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right="106"/>
        <w:jc w:val="right"/>
      </w:pPr>
      <w:r>
        <w:rPr/>
        <w:t>СП</w:t>
      </w:r>
      <w:r>
        <w:rPr>
          <w:spacing w:val="-3"/>
        </w:rPr>
        <w:t> </w:t>
      </w:r>
      <w:r>
        <w:rPr>
          <w:spacing w:val="-2"/>
        </w:rPr>
        <w:t>247.1325800.2016</w:t>
      </w:r>
    </w:p>
    <w:p>
      <w:pPr>
        <w:pStyle w:val="BodyText"/>
      </w:pPr>
    </w:p>
    <w:p>
      <w:pPr>
        <w:pStyle w:val="BodyText"/>
        <w:spacing w:before="229"/>
      </w:pPr>
    </w:p>
    <w:p>
      <w:pPr>
        <w:pStyle w:val="Heading1"/>
        <w:ind w:left="859" w:right="796"/>
        <w:jc w:val="center"/>
      </w:pPr>
      <w:r>
        <w:rPr/>
        <w:t>СВОД</w:t>
      </w:r>
      <w:r>
        <w:rPr>
          <w:spacing w:val="-6"/>
        </w:rPr>
        <w:t> </w:t>
      </w:r>
      <w:r>
        <w:rPr>
          <w:spacing w:val="-2"/>
        </w:rPr>
        <w:t>ПРАВИЛ</w:t>
      </w:r>
    </w:p>
    <w:p>
      <w:pPr>
        <w:pStyle w:val="BodyText"/>
        <w:rPr>
          <w:b/>
        </w:rPr>
      </w:pPr>
    </w:p>
    <w:p>
      <w:pPr>
        <w:pStyle w:val="BodyText"/>
        <w:spacing w:before="1"/>
        <w:rPr>
          <w:b/>
        </w:rPr>
      </w:pPr>
    </w:p>
    <w:p>
      <w:pPr>
        <w:spacing w:line="477" w:lineRule="auto" w:before="0"/>
        <w:ind w:left="859" w:right="698" w:firstLine="0"/>
        <w:jc w:val="center"/>
        <w:rPr>
          <w:b/>
          <w:sz w:val="20"/>
        </w:rPr>
      </w:pPr>
      <w:r>
        <w:rPr>
          <w:b/>
          <w:sz w:val="20"/>
        </w:rPr>
        <w:t>СЛЕДСТВЕННЫЕ</w:t>
      </w:r>
      <w:r>
        <w:rPr>
          <w:b/>
          <w:spacing w:val="-14"/>
          <w:sz w:val="20"/>
        </w:rPr>
        <w:t> </w:t>
      </w:r>
      <w:r>
        <w:rPr>
          <w:b/>
          <w:sz w:val="20"/>
        </w:rPr>
        <w:t>ИЗОЛЯТОРЫ</w:t>
      </w:r>
      <w:r>
        <w:rPr>
          <w:b/>
          <w:spacing w:val="-13"/>
          <w:sz w:val="20"/>
        </w:rPr>
        <w:t> </w:t>
      </w:r>
      <w:r>
        <w:rPr>
          <w:b/>
          <w:sz w:val="20"/>
        </w:rPr>
        <w:t>УГОЛОВНО-ИСПОЛНИТЕЛЬНОЙ</w:t>
      </w:r>
      <w:r>
        <w:rPr>
          <w:b/>
          <w:spacing w:val="-11"/>
          <w:sz w:val="20"/>
        </w:rPr>
        <w:t> </w:t>
      </w:r>
      <w:r>
        <w:rPr>
          <w:b/>
          <w:sz w:val="20"/>
        </w:rPr>
        <w:t>СИСТЕМЫ ПРАВИЛА ПРОЕКТИРОВАНИЯ</w:t>
      </w:r>
    </w:p>
    <w:p>
      <w:pPr>
        <w:spacing w:after="0" w:line="477" w:lineRule="auto"/>
        <w:jc w:val="center"/>
        <w:rPr>
          <w:sz w:val="20"/>
        </w:rPr>
        <w:sectPr>
          <w:footerReference w:type="default" r:id="rId5"/>
          <w:type w:val="continuous"/>
          <w:pgSz w:w="11910" w:h="16850"/>
          <w:pgMar w:header="0" w:footer="1003" w:top="1000" w:bottom="1200" w:left="1240" w:right="740"/>
          <w:pgNumType w:start="1"/>
        </w:sectPr>
      </w:pPr>
    </w:p>
    <w:p>
      <w:pPr>
        <w:pStyle w:val="BodyText"/>
        <w:spacing w:before="5"/>
        <w:rPr>
          <w:b/>
        </w:rPr>
      </w:pPr>
    </w:p>
    <w:p>
      <w:pPr>
        <w:pStyle w:val="BodyText"/>
        <w:ind w:left="176"/>
      </w:pPr>
      <w:r>
        <w:rPr/>
        <w:t>ОКС</w:t>
      </w:r>
      <w:r>
        <w:rPr>
          <w:spacing w:val="-7"/>
        </w:rPr>
        <w:t> </w:t>
      </w:r>
      <w:r>
        <w:rPr>
          <w:spacing w:val="-2"/>
        </w:rPr>
        <w:t>91.040</w:t>
      </w:r>
    </w:p>
    <w:p>
      <w:pPr>
        <w:pStyle w:val="Heading1"/>
        <w:spacing w:before="4"/>
        <w:ind w:left="93" w:right="1508"/>
        <w:jc w:val="center"/>
      </w:pPr>
      <w:r>
        <w:rPr>
          <w:b w:val="0"/>
        </w:rPr>
        <w:br w:type="column"/>
      </w:r>
      <w:r>
        <w:rPr/>
        <w:t>Investigatory</w:t>
      </w:r>
      <w:r>
        <w:rPr>
          <w:spacing w:val="-11"/>
        </w:rPr>
        <w:t> </w:t>
      </w:r>
      <w:r>
        <w:rPr/>
        <w:t>insulators</w:t>
      </w:r>
      <w:r>
        <w:rPr>
          <w:spacing w:val="-10"/>
        </w:rPr>
        <w:t> </w:t>
      </w:r>
      <w:r>
        <w:rPr/>
        <w:t>of</w:t>
      </w:r>
      <w:r>
        <w:rPr>
          <w:spacing w:val="-10"/>
        </w:rPr>
        <w:t> </w:t>
      </w:r>
      <w:r>
        <w:rPr/>
        <w:t>criminally-executive</w:t>
      </w:r>
      <w:r>
        <w:rPr>
          <w:spacing w:val="-10"/>
        </w:rPr>
        <w:t> </w:t>
      </w:r>
      <w:r>
        <w:rPr/>
        <w:t>system.</w:t>
      </w:r>
      <w:r>
        <w:rPr>
          <w:spacing w:val="-10"/>
        </w:rPr>
        <w:t> </w:t>
      </w:r>
      <w:r>
        <w:rPr/>
        <w:t>Design</w:t>
      </w:r>
      <w:r>
        <w:rPr>
          <w:spacing w:val="-10"/>
        </w:rPr>
        <w:t> </w:t>
      </w:r>
      <w:r>
        <w:rPr>
          <w:spacing w:val="-2"/>
        </w:rPr>
        <w:t>rules.</w:t>
      </w:r>
    </w:p>
    <w:p>
      <w:pPr>
        <w:pStyle w:val="BodyText"/>
        <w:spacing w:before="1"/>
        <w:rPr>
          <w:b/>
        </w:rPr>
      </w:pPr>
    </w:p>
    <w:p>
      <w:pPr>
        <w:pStyle w:val="BodyText"/>
        <w:ind w:right="105"/>
        <w:jc w:val="right"/>
      </w:pPr>
      <w:r>
        <w:rPr/>
        <w:t>Дата</w:t>
      </w:r>
      <w:r>
        <w:rPr>
          <w:spacing w:val="-14"/>
        </w:rPr>
        <w:t> </w:t>
      </w:r>
      <w:r>
        <w:rPr/>
        <w:t>введения</w:t>
      </w:r>
      <w:r>
        <w:rPr>
          <w:spacing w:val="-14"/>
        </w:rPr>
        <w:t> </w:t>
      </w:r>
      <w:r>
        <w:rPr/>
        <w:t>2016-07-</w:t>
      </w:r>
      <w:r>
        <w:rPr>
          <w:spacing w:val="-5"/>
        </w:rPr>
        <w:t>04</w:t>
      </w:r>
    </w:p>
    <w:p>
      <w:pPr>
        <w:pStyle w:val="BodyText"/>
      </w:pPr>
    </w:p>
    <w:p>
      <w:pPr>
        <w:pStyle w:val="BodyText"/>
      </w:pPr>
    </w:p>
    <w:p>
      <w:pPr>
        <w:pStyle w:val="BodyText"/>
      </w:pPr>
    </w:p>
    <w:p>
      <w:pPr>
        <w:pStyle w:val="Heading1"/>
        <w:ind w:left="0" w:right="1508"/>
        <w:jc w:val="center"/>
      </w:pPr>
      <w:r>
        <w:rPr>
          <w:spacing w:val="-2"/>
        </w:rPr>
        <w:t>Предисловие</w:t>
      </w:r>
    </w:p>
    <w:p>
      <w:pPr>
        <w:spacing w:after="0"/>
        <w:jc w:val="center"/>
        <w:sectPr>
          <w:type w:val="continuous"/>
          <w:pgSz w:w="11910" w:h="16850"/>
          <w:pgMar w:header="0" w:footer="1003" w:top="1000" w:bottom="1200" w:left="1240" w:right="740"/>
          <w:cols w:num="2" w:equalWidth="0">
            <w:col w:w="1299" w:space="280"/>
            <w:col w:w="8351"/>
          </w:cols>
        </w:sectPr>
      </w:pPr>
    </w:p>
    <w:p>
      <w:pPr>
        <w:pStyle w:val="ListParagraph"/>
        <w:numPr>
          <w:ilvl w:val="0"/>
          <w:numId w:val="1"/>
        </w:numPr>
        <w:tabs>
          <w:tab w:pos="951" w:val="left" w:leader="none"/>
        </w:tabs>
        <w:spacing w:line="240" w:lineRule="auto" w:before="228" w:after="0"/>
        <w:ind w:left="176" w:right="108" w:firstLine="568"/>
        <w:jc w:val="both"/>
        <w:rPr>
          <w:sz w:val="20"/>
        </w:rPr>
      </w:pPr>
      <w:r>
        <w:rPr>
          <w:sz w:val="20"/>
        </w:rPr>
        <w:t>ИСПОЛНИТЕЛЬ - Управление капитального строительства, недвижимости, эксплуатации и ремонта ФСИН России, Федеральное казенное учреждение "Центральная нормативно-техническая лаборатория" ФСИН России, Тверской филиал</w:t>
      </w:r>
    </w:p>
    <w:p>
      <w:pPr>
        <w:pStyle w:val="BodyText"/>
        <w:spacing w:before="2"/>
      </w:pPr>
    </w:p>
    <w:p>
      <w:pPr>
        <w:pStyle w:val="ListParagraph"/>
        <w:numPr>
          <w:ilvl w:val="0"/>
          <w:numId w:val="1"/>
        </w:numPr>
        <w:tabs>
          <w:tab w:pos="910" w:val="left" w:leader="none"/>
        </w:tabs>
        <w:spacing w:line="240" w:lineRule="auto" w:before="0" w:after="0"/>
        <w:ind w:left="910" w:right="0" w:hanging="165"/>
        <w:jc w:val="left"/>
        <w:rPr>
          <w:sz w:val="20"/>
        </w:rPr>
      </w:pPr>
      <w:r>
        <w:rPr>
          <w:sz w:val="20"/>
        </w:rPr>
        <w:t>ВНЕСЕН</w:t>
      </w:r>
      <w:r>
        <w:rPr>
          <w:spacing w:val="-9"/>
          <w:sz w:val="20"/>
        </w:rPr>
        <w:t> </w:t>
      </w:r>
      <w:r>
        <w:rPr>
          <w:sz w:val="20"/>
        </w:rPr>
        <w:t>Техническим</w:t>
      </w:r>
      <w:r>
        <w:rPr>
          <w:spacing w:val="-8"/>
          <w:sz w:val="20"/>
        </w:rPr>
        <w:t> </w:t>
      </w:r>
      <w:r>
        <w:rPr>
          <w:sz w:val="20"/>
        </w:rPr>
        <w:t>комитетом</w:t>
      </w:r>
      <w:r>
        <w:rPr>
          <w:spacing w:val="-9"/>
          <w:sz w:val="20"/>
        </w:rPr>
        <w:t> </w:t>
      </w:r>
      <w:r>
        <w:rPr>
          <w:sz w:val="20"/>
        </w:rPr>
        <w:t>по</w:t>
      </w:r>
      <w:r>
        <w:rPr>
          <w:spacing w:val="-10"/>
          <w:sz w:val="20"/>
        </w:rPr>
        <w:t> </w:t>
      </w:r>
      <w:r>
        <w:rPr>
          <w:sz w:val="20"/>
        </w:rPr>
        <w:t>стандартизации</w:t>
      </w:r>
      <w:r>
        <w:rPr>
          <w:spacing w:val="-9"/>
          <w:sz w:val="20"/>
        </w:rPr>
        <w:t> </w:t>
      </w:r>
      <w:r>
        <w:rPr>
          <w:sz w:val="20"/>
        </w:rPr>
        <w:t>ТК</w:t>
      </w:r>
      <w:r>
        <w:rPr>
          <w:spacing w:val="-8"/>
          <w:sz w:val="20"/>
        </w:rPr>
        <w:t> </w:t>
      </w:r>
      <w:r>
        <w:rPr>
          <w:sz w:val="20"/>
        </w:rPr>
        <w:t>465</w:t>
      </w:r>
      <w:r>
        <w:rPr>
          <w:spacing w:val="-9"/>
          <w:sz w:val="20"/>
        </w:rPr>
        <w:t> </w:t>
      </w:r>
      <w:r>
        <w:rPr>
          <w:spacing w:val="-2"/>
          <w:sz w:val="20"/>
        </w:rPr>
        <w:t>"Строительство"</w:t>
      </w:r>
    </w:p>
    <w:p>
      <w:pPr>
        <w:pStyle w:val="ListParagraph"/>
        <w:numPr>
          <w:ilvl w:val="0"/>
          <w:numId w:val="1"/>
        </w:numPr>
        <w:tabs>
          <w:tab w:pos="1055" w:val="left" w:leader="none"/>
        </w:tabs>
        <w:spacing w:line="240" w:lineRule="auto" w:before="229" w:after="0"/>
        <w:ind w:left="176" w:right="107" w:firstLine="568"/>
        <w:jc w:val="both"/>
        <w:rPr>
          <w:sz w:val="20"/>
        </w:rPr>
      </w:pPr>
      <w:r>
        <w:rPr>
          <w:sz w:val="20"/>
        </w:rPr>
        <w:t>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pPr>
        <w:pStyle w:val="BodyText"/>
        <w:spacing w:before="1"/>
      </w:pPr>
    </w:p>
    <w:p>
      <w:pPr>
        <w:pStyle w:val="ListParagraph"/>
        <w:numPr>
          <w:ilvl w:val="0"/>
          <w:numId w:val="1"/>
        </w:numPr>
        <w:tabs>
          <w:tab w:pos="963" w:val="left" w:leader="none"/>
        </w:tabs>
        <w:spacing w:line="240" w:lineRule="auto" w:before="0" w:after="0"/>
        <w:ind w:left="176" w:right="109" w:firstLine="568"/>
        <w:jc w:val="both"/>
        <w:rPr>
          <w:sz w:val="20"/>
        </w:rPr>
      </w:pPr>
      <w:r>
        <w:rPr>
          <w:sz w:val="20"/>
        </w:rPr>
        <w:t>УТВЕРЖДЕН приказом Министерства строительства и жилищно-коммунального хозяйства Российской Федерации от 15 апреля 2016 г. N 245/пр и введен в действие с 4 июля 2016 г.</w:t>
      </w:r>
    </w:p>
    <w:p>
      <w:pPr>
        <w:pStyle w:val="ListParagraph"/>
        <w:numPr>
          <w:ilvl w:val="0"/>
          <w:numId w:val="1"/>
        </w:numPr>
        <w:tabs>
          <w:tab w:pos="1072" w:val="left" w:leader="none"/>
        </w:tabs>
        <w:spacing w:line="240" w:lineRule="auto" w:before="229" w:after="0"/>
        <w:ind w:left="176" w:right="115" w:firstLine="568"/>
        <w:jc w:val="both"/>
        <w:rPr>
          <w:sz w:val="20"/>
        </w:rPr>
      </w:pPr>
      <w:r>
        <w:rPr>
          <w:sz w:val="20"/>
        </w:rPr>
        <w:t>ЗАРЕГИСТРИРОВАН Федеральным агентством по техническому регулированию и метрологии (Росстандарт)</w:t>
      </w:r>
    </w:p>
    <w:p>
      <w:pPr>
        <w:pStyle w:val="BodyText"/>
        <w:spacing w:before="2"/>
      </w:pPr>
    </w:p>
    <w:p>
      <w:pPr>
        <w:pStyle w:val="ListParagraph"/>
        <w:numPr>
          <w:ilvl w:val="0"/>
          <w:numId w:val="1"/>
        </w:numPr>
        <w:tabs>
          <w:tab w:pos="910" w:val="left" w:leader="none"/>
        </w:tabs>
        <w:spacing w:line="240" w:lineRule="auto" w:before="0" w:after="0"/>
        <w:ind w:left="910" w:right="0" w:hanging="165"/>
        <w:jc w:val="left"/>
        <w:rPr>
          <w:sz w:val="20"/>
        </w:rPr>
      </w:pPr>
      <w:r>
        <w:rPr>
          <w:sz w:val="20"/>
        </w:rPr>
        <w:t>ВВЕДЕН</w:t>
      </w:r>
      <w:r>
        <w:rPr>
          <w:spacing w:val="-9"/>
          <w:sz w:val="20"/>
        </w:rPr>
        <w:t> </w:t>
      </w:r>
      <w:r>
        <w:rPr>
          <w:spacing w:val="-2"/>
          <w:sz w:val="20"/>
        </w:rPr>
        <w:t>ВПЕРВЫЕ</w:t>
      </w:r>
    </w:p>
    <w:p>
      <w:pPr>
        <w:spacing w:before="228"/>
        <w:ind w:left="176" w:right="107" w:firstLine="568"/>
        <w:jc w:val="both"/>
        <w:rPr>
          <w:i/>
          <w:sz w:val="20"/>
        </w:rPr>
      </w:pPr>
      <w:r>
        <w:rPr>
          <w:i/>
          <w:sz w:val="20"/>
        </w:rPr>
        <w:t>В случае пересмотра (замены) или отмены настоящего свода правил соответствующее</w:t>
      </w:r>
      <w:r>
        <w:rPr>
          <w:i/>
          <w:sz w:val="20"/>
        </w:rPr>
        <w:t>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pPr>
        <w:pStyle w:val="BodyText"/>
        <w:rPr>
          <w:i/>
        </w:rPr>
      </w:pPr>
    </w:p>
    <w:p>
      <w:pPr>
        <w:pStyle w:val="BodyText"/>
        <w:ind w:left="176" w:right="106" w:firstLine="568"/>
        <w:jc w:val="both"/>
      </w:pPr>
      <w:r>
        <w:rPr/>
        <w:t>ВНЕСЕНЫ: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30 декабря 2020 г. N 899/пр c 01.07.2021; Изменение N 2, утвержденное и введенное в действие приказом Министерства строительства и жилищно-коммунального хозяйства Российской Федерации (Минстрой России) от 4 сентября 2023 г. N 641/пр c 05.10.2023; Изменение N 3, утвержденное и введенное в действие приказом Министерства строительства и жилищно-коммунального хозяйства Российской Федерации (Минстрой России) от 28 декабря 2023 г. № 1004/пр c 29.01.2024</w:t>
      </w:r>
    </w:p>
    <w:p>
      <w:pPr>
        <w:pStyle w:val="BodyText"/>
        <w:spacing w:before="1"/>
        <w:ind w:left="176" w:right="116" w:firstLine="568"/>
        <w:jc w:val="both"/>
      </w:pPr>
      <w:r>
        <w:rPr/>
        <w:t>Изменения N 1, 2, 3 внесены изготовителем базы данных по тексту М.: Стандартинформ, 2021; М.: ФГБУ "РСТ", 2023; М.: ФГБУ "РСТ", 2024</w:t>
      </w:r>
    </w:p>
    <w:p>
      <w:pPr>
        <w:pStyle w:val="BodyText"/>
      </w:pPr>
    </w:p>
    <w:p>
      <w:pPr>
        <w:pStyle w:val="BodyText"/>
        <w:spacing w:before="1"/>
      </w:pPr>
    </w:p>
    <w:p>
      <w:pPr>
        <w:pStyle w:val="Heading1"/>
        <w:spacing w:line="229" w:lineRule="exact" w:before="1"/>
        <w:ind w:left="861" w:right="698"/>
        <w:jc w:val="center"/>
      </w:pPr>
      <w:r>
        <w:rPr>
          <w:spacing w:val="-2"/>
        </w:rPr>
        <w:t>Введение</w:t>
      </w:r>
    </w:p>
    <w:p>
      <w:pPr>
        <w:pStyle w:val="BodyText"/>
        <w:ind w:left="176" w:right="105" w:firstLine="568"/>
        <w:jc w:val="both"/>
      </w:pPr>
      <w:r>
        <w:rPr/>
        <w:t>Настоящий свод правил разработан с учетом требований Федерального закона от 23 декабря 2004 г. N 190-ФЗ "Градостроительный кодекс Российской Федерации", Федерального закона от 30 декабря 2009 г. N 384-ФЗ "Технический регламент о безопасности зданий и сооружений", Федерального закона от 22 июля 2008 г. N 123-ФЗ "Технический регламент о требованиях пожарной безопасности", Концепции развития уголовно-исполнительной системы Российской Федерации до 2020 года, утвержденной распоряжением Правительства РФ от 14 октября 2010 N 1772-р.</w:t>
      </w:r>
    </w:p>
    <w:p>
      <w:pPr>
        <w:pStyle w:val="BodyText"/>
        <w:spacing w:before="230"/>
        <w:ind w:left="745"/>
      </w:pPr>
      <w:r>
        <w:rPr/>
        <w:t>В</w:t>
      </w:r>
      <w:r>
        <w:rPr>
          <w:spacing w:val="58"/>
          <w:w w:val="150"/>
        </w:rPr>
        <w:t> </w:t>
      </w:r>
      <w:r>
        <w:rPr/>
        <w:t>разработке</w:t>
      </w:r>
      <w:r>
        <w:rPr>
          <w:spacing w:val="56"/>
          <w:w w:val="150"/>
        </w:rPr>
        <w:t> </w:t>
      </w:r>
      <w:r>
        <w:rPr/>
        <w:t>свода</w:t>
      </w:r>
      <w:r>
        <w:rPr>
          <w:spacing w:val="57"/>
          <w:w w:val="150"/>
        </w:rPr>
        <w:t> </w:t>
      </w:r>
      <w:r>
        <w:rPr/>
        <w:t>правил</w:t>
      </w:r>
      <w:r>
        <w:rPr>
          <w:spacing w:val="58"/>
          <w:w w:val="150"/>
        </w:rPr>
        <w:t> </w:t>
      </w:r>
      <w:r>
        <w:rPr/>
        <w:t>принимали</w:t>
      </w:r>
      <w:r>
        <w:rPr>
          <w:spacing w:val="56"/>
          <w:w w:val="150"/>
        </w:rPr>
        <w:t> </w:t>
      </w:r>
      <w:r>
        <w:rPr/>
        <w:t>участие:</w:t>
      </w:r>
      <w:r>
        <w:rPr>
          <w:spacing w:val="58"/>
          <w:w w:val="150"/>
        </w:rPr>
        <w:t> </w:t>
      </w:r>
      <w:r>
        <w:rPr/>
        <w:t>А.А.Чугунов,</w:t>
      </w:r>
      <w:r>
        <w:rPr>
          <w:spacing w:val="58"/>
          <w:w w:val="150"/>
        </w:rPr>
        <w:t> </w:t>
      </w:r>
      <w:r>
        <w:rPr/>
        <w:t>В.В.Глатаев,</w:t>
      </w:r>
      <w:r>
        <w:rPr>
          <w:spacing w:val="59"/>
          <w:w w:val="150"/>
        </w:rPr>
        <w:t> </w:t>
      </w:r>
      <w:r>
        <w:rPr>
          <w:spacing w:val="-2"/>
        </w:rPr>
        <w:t>М.В.Смирнов,</w:t>
      </w:r>
    </w:p>
    <w:p>
      <w:pPr>
        <w:spacing w:after="0"/>
        <w:sectPr>
          <w:type w:val="continuous"/>
          <w:pgSz w:w="11910" w:h="16850"/>
          <w:pgMar w:header="0" w:footer="1003" w:top="1000" w:bottom="1200" w:left="1240" w:right="740"/>
        </w:sectPr>
      </w:pPr>
    </w:p>
    <w:p>
      <w:pPr>
        <w:pStyle w:val="BodyText"/>
        <w:spacing w:before="68"/>
        <w:ind w:right="5713"/>
        <w:jc w:val="right"/>
      </w:pPr>
      <w:r>
        <w:rPr>
          <w:spacing w:val="-2"/>
        </w:rPr>
        <w:t>О.И.Шландаков,</w:t>
      </w:r>
      <w:r>
        <w:rPr>
          <w:spacing w:val="10"/>
        </w:rPr>
        <w:t> </w:t>
      </w:r>
      <w:r>
        <w:rPr>
          <w:spacing w:val="-2"/>
        </w:rPr>
        <w:t>В.В.Севумян,</w:t>
      </w:r>
      <w:r>
        <w:rPr>
          <w:spacing w:val="10"/>
        </w:rPr>
        <w:t> </w:t>
      </w:r>
      <w:r>
        <w:rPr>
          <w:spacing w:val="-2"/>
        </w:rPr>
        <w:t>А.Ю.Козлов.</w:t>
      </w:r>
    </w:p>
    <w:p>
      <w:pPr>
        <w:pStyle w:val="BodyText"/>
        <w:spacing w:before="1"/>
      </w:pPr>
    </w:p>
    <w:p>
      <w:pPr>
        <w:pStyle w:val="BodyText"/>
        <w:ind w:left="176" w:right="105" w:firstLine="568"/>
        <w:jc w:val="both"/>
      </w:pPr>
      <w:r>
        <w:rPr/>
        <w:t>Изменение N 1 к СП 247.1325800.2016 "Следственные изоляторы уголовно-исполнительной системы. Правила проектирования" разработано авторским коллективом АО "ЦНИИПромзданий" (канд. архитектуры </w:t>
      </w:r>
      <w:r>
        <w:rPr>
          <w:i/>
        </w:rPr>
        <w:t>Д.К.Лейкина</w:t>
      </w:r>
      <w:r>
        <w:rPr/>
        <w:t>, </w:t>
      </w:r>
      <w:r>
        <w:rPr>
          <w:i/>
        </w:rPr>
        <w:t>А.Ю.Солодова</w:t>
      </w:r>
      <w:r>
        <w:rPr/>
        <w:t>, канд. экон. наук </w:t>
      </w:r>
      <w:r>
        <w:rPr>
          <w:i/>
        </w:rPr>
        <w:t>Е.А.Лепешкина</w:t>
      </w:r>
      <w:r>
        <w:rPr/>
        <w:t>).</w:t>
      </w:r>
    </w:p>
    <w:p>
      <w:pPr>
        <w:pStyle w:val="BodyText"/>
        <w:spacing w:before="230"/>
        <w:ind w:left="176" w:right="105" w:firstLine="568"/>
        <w:jc w:val="both"/>
      </w:pPr>
      <w:r>
        <w:rPr/>
        <w:t>Изменение N 2 к СП 247.1325800.2016 "Следственные изоляторы уголовно-исполнительной системы. Правила проектирования" разработано авторским коллективом ФАУ "ФЦС" (канд. техн. наук </w:t>
      </w:r>
      <w:r>
        <w:rPr>
          <w:i/>
        </w:rPr>
        <w:t>А.Ю.Неклюдов</w:t>
      </w:r>
      <w:r>
        <w:rPr/>
        <w:t>, канд. техн. наук </w:t>
      </w:r>
      <w:r>
        <w:rPr>
          <w:i/>
        </w:rPr>
        <w:t>О.А.Король</w:t>
      </w:r>
      <w:r>
        <w:rPr/>
        <w:t>, </w:t>
      </w:r>
      <w:r>
        <w:rPr>
          <w:i/>
        </w:rPr>
        <w:t>В.В.Климова</w:t>
      </w:r>
      <w:r>
        <w:rPr/>
        <w:t>).</w:t>
      </w:r>
    </w:p>
    <w:p>
      <w:pPr>
        <w:pStyle w:val="BodyText"/>
        <w:spacing w:before="229"/>
        <w:ind w:right="5788"/>
        <w:jc w:val="right"/>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BodyText"/>
        <w:spacing w:before="1"/>
      </w:pPr>
    </w:p>
    <w:p>
      <w:pPr>
        <w:pStyle w:val="Heading1"/>
        <w:numPr>
          <w:ilvl w:val="1"/>
          <w:numId w:val="1"/>
        </w:numPr>
        <w:tabs>
          <w:tab w:pos="1006" w:val="left" w:leader="none"/>
        </w:tabs>
        <w:spacing w:line="240" w:lineRule="auto" w:before="0" w:after="0"/>
        <w:ind w:left="1006" w:right="0" w:hanging="165"/>
        <w:jc w:val="both"/>
      </w:pPr>
      <w:r>
        <w:rPr/>
        <w:t>Область</w:t>
      </w:r>
      <w:r>
        <w:rPr>
          <w:spacing w:val="-7"/>
        </w:rPr>
        <w:t> </w:t>
      </w:r>
      <w:r>
        <w:rPr>
          <w:spacing w:val="-2"/>
        </w:rPr>
        <w:t>применения</w:t>
      </w:r>
    </w:p>
    <w:p>
      <w:pPr>
        <w:pStyle w:val="ListParagraph"/>
        <w:numPr>
          <w:ilvl w:val="2"/>
          <w:numId w:val="1"/>
        </w:numPr>
        <w:tabs>
          <w:tab w:pos="1142" w:val="left" w:leader="none"/>
        </w:tabs>
        <w:spacing w:line="240" w:lineRule="auto" w:before="1" w:after="0"/>
        <w:ind w:left="176" w:right="114" w:firstLine="568"/>
        <w:jc w:val="both"/>
        <w:rPr>
          <w:sz w:val="20"/>
        </w:rPr>
      </w:pPr>
      <w:r>
        <w:rPr>
          <w:sz w:val="20"/>
        </w:rPr>
        <w:t>Настоящий свод правил устанавливает нормы проектирования и распространяется на строительство, реконструкцию, расширение, техническое перевооружение и капитальный ремонт зданий, помещений и сооружений, предназначенных для размещения и функционирования следственных изоляторов (СИЗО).</w:t>
      </w:r>
    </w:p>
    <w:p>
      <w:pPr>
        <w:pStyle w:val="BodyText"/>
      </w:pPr>
    </w:p>
    <w:p>
      <w:pPr>
        <w:pStyle w:val="ListParagraph"/>
        <w:numPr>
          <w:ilvl w:val="2"/>
          <w:numId w:val="1"/>
        </w:numPr>
        <w:tabs>
          <w:tab w:pos="1152" w:val="left" w:leader="none"/>
        </w:tabs>
        <w:spacing w:line="240" w:lineRule="auto" w:before="0" w:after="0"/>
        <w:ind w:left="176" w:right="115" w:firstLine="568"/>
        <w:jc w:val="both"/>
        <w:rPr>
          <w:sz w:val="20"/>
        </w:rPr>
      </w:pPr>
      <w:r>
        <w:rPr>
          <w:sz w:val="20"/>
        </w:rPr>
        <w:t>Положения настоящего свода правил не распространяются на объекты капитального строительства, проектная документация которых до вступления в силу настоящего свода правил получила положительное заключение государственной экспертизы, а также на документы территориального планирования и документацию по планированию территории, утверждённые до вступления в силу настоящего свода правил.</w:t>
      </w:r>
    </w:p>
    <w:p>
      <w:pPr>
        <w:pStyle w:val="BodyText"/>
      </w:pPr>
    </w:p>
    <w:p>
      <w:pPr>
        <w:pStyle w:val="ListParagraph"/>
        <w:numPr>
          <w:ilvl w:val="2"/>
          <w:numId w:val="1"/>
        </w:numPr>
        <w:tabs>
          <w:tab w:pos="1101" w:val="left" w:leader="none"/>
        </w:tabs>
        <w:spacing w:line="240" w:lineRule="auto" w:before="0" w:after="0"/>
        <w:ind w:left="176" w:right="114" w:firstLine="568"/>
        <w:jc w:val="both"/>
        <w:rPr>
          <w:sz w:val="20"/>
        </w:rPr>
      </w:pPr>
      <w:r>
        <w:rPr>
          <w:sz w:val="20"/>
        </w:rPr>
        <w:t>Отклонения от положений настоящего свода правил, не затрагивающие конструктивных и других характеристик надёжности и безопасности зданий, сооружений и помещений, должны быть согласованы с Федеральной службой исполнения наказаний (ФСИН) России.</w:t>
      </w:r>
    </w:p>
    <w:p>
      <w:pPr>
        <w:pStyle w:val="BodyText"/>
        <w:spacing w:before="229"/>
      </w:pPr>
    </w:p>
    <w:p>
      <w:pPr>
        <w:pStyle w:val="Heading1"/>
        <w:spacing w:before="1"/>
      </w:pPr>
      <w:r>
        <w:rPr/>
        <w:t>2.</w:t>
      </w:r>
      <w:r>
        <w:rPr>
          <w:spacing w:val="-8"/>
        </w:rPr>
        <w:t> </w:t>
      </w:r>
      <w:r>
        <w:rPr/>
        <w:t>Нормативные</w:t>
      </w:r>
      <w:r>
        <w:rPr>
          <w:spacing w:val="-7"/>
        </w:rPr>
        <w:t> </w:t>
      </w:r>
      <w:r>
        <w:rPr>
          <w:spacing w:val="-2"/>
        </w:rPr>
        <w:t>ссылки</w:t>
      </w:r>
    </w:p>
    <w:p>
      <w:pPr>
        <w:pStyle w:val="BodyText"/>
        <w:ind w:left="745" w:right="686"/>
      </w:pPr>
      <w:r>
        <w:rPr/>
        <w:t>В</w:t>
      </w:r>
      <w:r>
        <w:rPr>
          <w:spacing w:val="-5"/>
        </w:rPr>
        <w:t> </w:t>
      </w:r>
      <w:r>
        <w:rPr/>
        <w:t>настоящем</w:t>
      </w:r>
      <w:r>
        <w:rPr>
          <w:spacing w:val="-5"/>
        </w:rPr>
        <w:t> </w:t>
      </w:r>
      <w:r>
        <w:rPr/>
        <w:t>своде</w:t>
      </w:r>
      <w:r>
        <w:rPr>
          <w:spacing w:val="-5"/>
        </w:rPr>
        <w:t> </w:t>
      </w:r>
      <w:r>
        <w:rPr/>
        <w:t>правил</w:t>
      </w:r>
      <w:r>
        <w:rPr>
          <w:spacing w:val="-6"/>
        </w:rPr>
        <w:t> </w:t>
      </w:r>
      <w:r>
        <w:rPr/>
        <w:t>применены</w:t>
      </w:r>
      <w:r>
        <w:rPr>
          <w:spacing w:val="-5"/>
        </w:rPr>
        <w:t> </w:t>
      </w:r>
      <w:r>
        <w:rPr/>
        <w:t>нормативные</w:t>
      </w:r>
      <w:r>
        <w:rPr>
          <w:spacing w:val="-5"/>
        </w:rPr>
        <w:t> </w:t>
      </w:r>
      <w:r>
        <w:rPr/>
        <w:t>ссылки</w:t>
      </w:r>
      <w:r>
        <w:rPr>
          <w:spacing w:val="-4"/>
        </w:rPr>
        <w:t> </w:t>
      </w:r>
      <w:r>
        <w:rPr/>
        <w:t>на</w:t>
      </w:r>
      <w:r>
        <w:rPr>
          <w:spacing w:val="-5"/>
        </w:rPr>
        <w:t> </w:t>
      </w:r>
      <w:r>
        <w:rPr/>
        <w:t>следующие</w:t>
      </w:r>
      <w:r>
        <w:rPr>
          <w:spacing w:val="-4"/>
        </w:rPr>
        <w:t> </w:t>
      </w:r>
      <w:r>
        <w:rPr/>
        <w:t>документы: ГОСТ 530-2012 Кирпич и камень керамические. Общие технические условия</w:t>
      </w:r>
    </w:p>
    <w:p>
      <w:pPr>
        <w:pStyle w:val="BodyText"/>
        <w:spacing w:line="229" w:lineRule="exact"/>
        <w:ind w:left="745"/>
      </w:pPr>
      <w:r>
        <w:rPr/>
        <w:t>ГОСТ</w:t>
      </w:r>
      <w:r>
        <w:rPr>
          <w:spacing w:val="-11"/>
        </w:rPr>
        <w:t> </w:t>
      </w:r>
      <w:r>
        <w:rPr/>
        <w:t>6266-97</w:t>
      </w:r>
      <w:r>
        <w:rPr>
          <w:spacing w:val="-10"/>
        </w:rPr>
        <w:t> </w:t>
      </w:r>
      <w:r>
        <w:rPr/>
        <w:t>Листы</w:t>
      </w:r>
      <w:r>
        <w:rPr>
          <w:spacing w:val="-9"/>
        </w:rPr>
        <w:t> </w:t>
      </w:r>
      <w:r>
        <w:rPr/>
        <w:t>гипсокартонные.</w:t>
      </w:r>
      <w:r>
        <w:rPr>
          <w:spacing w:val="-9"/>
        </w:rPr>
        <w:t> </w:t>
      </w:r>
      <w:r>
        <w:rPr/>
        <w:t>Технические</w:t>
      </w:r>
      <w:r>
        <w:rPr>
          <w:spacing w:val="-9"/>
        </w:rPr>
        <w:t> </w:t>
      </w:r>
      <w:r>
        <w:rPr>
          <w:spacing w:val="-2"/>
        </w:rPr>
        <w:t>условия</w:t>
      </w:r>
    </w:p>
    <w:p>
      <w:pPr>
        <w:pStyle w:val="BodyText"/>
        <w:ind w:left="745"/>
      </w:pPr>
      <w:r>
        <w:rPr/>
        <w:t>ГОСТ</w:t>
      </w:r>
      <w:r>
        <w:rPr>
          <w:spacing w:val="-10"/>
        </w:rPr>
        <w:t> </w:t>
      </w:r>
      <w:r>
        <w:rPr/>
        <w:t>30826-2014</w:t>
      </w:r>
      <w:r>
        <w:rPr>
          <w:spacing w:val="-11"/>
        </w:rPr>
        <w:t> </w:t>
      </w:r>
      <w:r>
        <w:rPr/>
        <w:t>Стекло</w:t>
      </w:r>
      <w:r>
        <w:rPr>
          <w:spacing w:val="-8"/>
        </w:rPr>
        <w:t> </w:t>
      </w:r>
      <w:r>
        <w:rPr/>
        <w:t>многослойное.</w:t>
      </w:r>
      <w:r>
        <w:rPr>
          <w:spacing w:val="-9"/>
        </w:rPr>
        <w:t> </w:t>
      </w:r>
      <w:r>
        <w:rPr/>
        <w:t>Технические</w:t>
      </w:r>
      <w:r>
        <w:rPr>
          <w:spacing w:val="-11"/>
        </w:rPr>
        <w:t> </w:t>
      </w:r>
      <w:r>
        <w:rPr>
          <w:spacing w:val="-2"/>
        </w:rPr>
        <w:t>условия</w:t>
      </w:r>
    </w:p>
    <w:p>
      <w:pPr>
        <w:pStyle w:val="BodyText"/>
        <w:spacing w:before="1"/>
        <w:ind w:left="176" w:right="115" w:firstLine="568"/>
        <w:jc w:val="both"/>
      </w:pPr>
      <w:r>
        <w:rPr/>
        <w:t>ГОСТ 34593-2019 Двери защитные. Общие технические требования и методы испытаний на устойчивость к взлому, взрыву и пулестойкость</w:t>
      </w:r>
    </w:p>
    <w:p>
      <w:pPr>
        <w:pStyle w:val="BodyText"/>
        <w:spacing w:line="229" w:lineRule="exact" w:before="1"/>
        <w:ind w:left="745"/>
        <w:jc w:val="both"/>
      </w:pPr>
      <w:r>
        <w:rPr/>
        <w:t>ГОСТ</w:t>
      </w:r>
      <w:r>
        <w:rPr>
          <w:spacing w:val="75"/>
          <w:w w:val="150"/>
        </w:rPr>
        <w:t> </w:t>
      </w:r>
      <w:r>
        <w:rPr/>
        <w:t>Р</w:t>
      </w:r>
      <w:r>
        <w:rPr>
          <w:spacing w:val="75"/>
          <w:w w:val="150"/>
        </w:rPr>
        <w:t> </w:t>
      </w:r>
      <w:r>
        <w:rPr/>
        <w:t>50571.28-2006</w:t>
      </w:r>
      <w:r>
        <w:rPr>
          <w:spacing w:val="77"/>
          <w:w w:val="150"/>
        </w:rPr>
        <w:t> </w:t>
      </w:r>
      <w:r>
        <w:rPr/>
        <w:t>(МЭК</w:t>
      </w:r>
      <w:r>
        <w:rPr>
          <w:spacing w:val="75"/>
          <w:w w:val="150"/>
        </w:rPr>
        <w:t> </w:t>
      </w:r>
      <w:r>
        <w:rPr/>
        <w:t>60364-7-710:2002)</w:t>
      </w:r>
      <w:r>
        <w:rPr>
          <w:spacing w:val="75"/>
          <w:w w:val="150"/>
        </w:rPr>
        <w:t> </w:t>
      </w:r>
      <w:r>
        <w:rPr/>
        <w:t>Электроустановки</w:t>
      </w:r>
      <w:r>
        <w:rPr>
          <w:spacing w:val="75"/>
          <w:w w:val="150"/>
        </w:rPr>
        <w:t> </w:t>
      </w:r>
      <w:r>
        <w:rPr/>
        <w:t>зданий.</w:t>
      </w:r>
      <w:r>
        <w:rPr>
          <w:spacing w:val="75"/>
          <w:w w:val="150"/>
        </w:rPr>
        <w:t> </w:t>
      </w:r>
      <w:r>
        <w:rPr/>
        <w:t>Часть</w:t>
      </w:r>
      <w:r>
        <w:rPr>
          <w:spacing w:val="76"/>
          <w:w w:val="150"/>
        </w:rPr>
        <w:t> </w:t>
      </w:r>
      <w:r>
        <w:rPr/>
        <w:t>7-</w:t>
      </w:r>
      <w:r>
        <w:rPr>
          <w:spacing w:val="-4"/>
        </w:rPr>
        <w:t>710.</w:t>
      </w:r>
    </w:p>
    <w:p>
      <w:pPr>
        <w:pStyle w:val="BodyText"/>
        <w:spacing w:line="229" w:lineRule="exact"/>
        <w:ind w:left="176"/>
        <w:jc w:val="both"/>
      </w:pPr>
      <w:r>
        <w:rPr>
          <w:spacing w:val="-2"/>
        </w:rPr>
        <w:t>Требования</w:t>
      </w:r>
      <w:r>
        <w:rPr>
          <w:spacing w:val="9"/>
        </w:rPr>
        <w:t> </w:t>
      </w:r>
      <w:r>
        <w:rPr>
          <w:spacing w:val="-2"/>
        </w:rPr>
        <w:t>к</w:t>
      </w:r>
      <w:r>
        <w:rPr>
          <w:spacing w:val="8"/>
        </w:rPr>
        <w:t> </w:t>
      </w:r>
      <w:r>
        <w:rPr>
          <w:spacing w:val="-2"/>
        </w:rPr>
        <w:t>специальным</w:t>
      </w:r>
      <w:r>
        <w:rPr>
          <w:spacing w:val="7"/>
        </w:rPr>
        <w:t> </w:t>
      </w:r>
      <w:r>
        <w:rPr>
          <w:spacing w:val="-2"/>
        </w:rPr>
        <w:t>электроустановкам.</w:t>
      </w:r>
      <w:r>
        <w:rPr>
          <w:spacing w:val="8"/>
        </w:rPr>
        <w:t> </w:t>
      </w:r>
      <w:r>
        <w:rPr>
          <w:spacing w:val="-2"/>
        </w:rPr>
        <w:t>Электроустановки</w:t>
      </w:r>
      <w:r>
        <w:rPr>
          <w:spacing w:val="8"/>
        </w:rPr>
        <w:t> </w:t>
      </w:r>
      <w:r>
        <w:rPr>
          <w:spacing w:val="-2"/>
        </w:rPr>
        <w:t>медицинских</w:t>
      </w:r>
      <w:r>
        <w:rPr>
          <w:spacing w:val="9"/>
        </w:rPr>
        <w:t> </w:t>
      </w:r>
      <w:r>
        <w:rPr>
          <w:spacing w:val="-2"/>
        </w:rPr>
        <w:t>помещений</w:t>
      </w:r>
    </w:p>
    <w:p>
      <w:pPr>
        <w:pStyle w:val="BodyText"/>
        <w:ind w:left="176" w:right="114" w:firstLine="568"/>
        <w:jc w:val="both"/>
      </w:pPr>
      <w:r>
        <w:rPr/>
        <w:t>ГОСТ Р 58242-2018 Слаботочные системы. Кабельные системы. Телекоммуникационные пространства и помещения. Общие положения</w:t>
      </w:r>
    </w:p>
    <w:p>
      <w:pPr>
        <w:pStyle w:val="BodyText"/>
        <w:spacing w:before="1"/>
        <w:ind w:left="745"/>
        <w:jc w:val="both"/>
      </w:pPr>
      <w:r>
        <w:rPr/>
        <w:t>ГОСТ</w:t>
      </w:r>
      <w:r>
        <w:rPr>
          <w:spacing w:val="3"/>
        </w:rPr>
        <w:t> </w:t>
      </w:r>
      <w:r>
        <w:rPr/>
        <w:t>Р</w:t>
      </w:r>
      <w:r>
        <w:rPr>
          <w:spacing w:val="2"/>
        </w:rPr>
        <w:t> </w:t>
      </w:r>
      <w:r>
        <w:rPr/>
        <w:t>59972-2021</w:t>
      </w:r>
      <w:r>
        <w:rPr>
          <w:spacing w:val="3"/>
        </w:rPr>
        <w:t> </w:t>
      </w:r>
      <w:r>
        <w:rPr/>
        <w:t>Системы</w:t>
      </w:r>
      <w:r>
        <w:rPr>
          <w:spacing w:val="4"/>
        </w:rPr>
        <w:t> </w:t>
      </w:r>
      <w:r>
        <w:rPr/>
        <w:t>вентиляции</w:t>
      </w:r>
      <w:r>
        <w:rPr>
          <w:spacing w:val="2"/>
        </w:rPr>
        <w:t> </w:t>
      </w:r>
      <w:r>
        <w:rPr/>
        <w:t>и</w:t>
      </w:r>
      <w:r>
        <w:rPr>
          <w:spacing w:val="4"/>
        </w:rPr>
        <w:t> </w:t>
      </w:r>
      <w:r>
        <w:rPr/>
        <w:t>кондиционирования</w:t>
      </w:r>
      <w:r>
        <w:rPr>
          <w:spacing w:val="3"/>
        </w:rPr>
        <w:t> </w:t>
      </w:r>
      <w:r>
        <w:rPr/>
        <w:t>воздуха</w:t>
      </w:r>
      <w:r>
        <w:rPr>
          <w:spacing w:val="3"/>
        </w:rPr>
        <w:t> </w:t>
      </w:r>
      <w:r>
        <w:rPr/>
        <w:t>общественных</w:t>
      </w:r>
      <w:r>
        <w:rPr>
          <w:spacing w:val="4"/>
        </w:rPr>
        <w:t> </w:t>
      </w:r>
      <w:r>
        <w:rPr>
          <w:spacing w:val="-2"/>
        </w:rPr>
        <w:t>зданий.</w:t>
      </w:r>
    </w:p>
    <w:p>
      <w:pPr>
        <w:pStyle w:val="BodyText"/>
        <w:spacing w:line="229" w:lineRule="exact"/>
        <w:ind w:left="176"/>
        <w:jc w:val="both"/>
      </w:pPr>
      <w:r>
        <w:rPr/>
        <w:t>Технические</w:t>
      </w:r>
      <w:r>
        <w:rPr>
          <w:spacing w:val="-12"/>
        </w:rPr>
        <w:t> </w:t>
      </w:r>
      <w:r>
        <w:rPr>
          <w:spacing w:val="-2"/>
        </w:rPr>
        <w:t>требования</w:t>
      </w:r>
    </w:p>
    <w:p>
      <w:pPr>
        <w:pStyle w:val="BodyText"/>
        <w:spacing w:line="229" w:lineRule="exact"/>
        <w:ind w:left="745"/>
        <w:jc w:val="both"/>
      </w:pPr>
      <w:r>
        <w:rPr/>
        <w:t>СП</w:t>
      </w:r>
      <w:r>
        <w:rPr>
          <w:spacing w:val="-8"/>
        </w:rPr>
        <w:t> </w:t>
      </w:r>
      <w:r>
        <w:rPr/>
        <w:t>1.13130.2020</w:t>
      </w:r>
      <w:r>
        <w:rPr>
          <w:spacing w:val="-8"/>
        </w:rPr>
        <w:t> </w:t>
      </w:r>
      <w:r>
        <w:rPr/>
        <w:t>Системы</w:t>
      </w:r>
      <w:r>
        <w:rPr>
          <w:spacing w:val="-8"/>
        </w:rPr>
        <w:t> </w:t>
      </w:r>
      <w:r>
        <w:rPr/>
        <w:t>противопожарной</w:t>
      </w:r>
      <w:r>
        <w:rPr>
          <w:spacing w:val="-10"/>
        </w:rPr>
        <w:t> </w:t>
      </w:r>
      <w:r>
        <w:rPr/>
        <w:t>защиты.</w:t>
      </w:r>
      <w:r>
        <w:rPr>
          <w:spacing w:val="-8"/>
        </w:rPr>
        <w:t> </w:t>
      </w:r>
      <w:r>
        <w:rPr/>
        <w:t>Эвакуационные</w:t>
      </w:r>
      <w:r>
        <w:rPr>
          <w:spacing w:val="-7"/>
        </w:rPr>
        <w:t> </w:t>
      </w:r>
      <w:r>
        <w:rPr/>
        <w:t>пути</w:t>
      </w:r>
      <w:r>
        <w:rPr>
          <w:spacing w:val="-8"/>
        </w:rPr>
        <w:t> </w:t>
      </w:r>
      <w:r>
        <w:rPr/>
        <w:t>и</w:t>
      </w:r>
      <w:r>
        <w:rPr>
          <w:spacing w:val="-7"/>
        </w:rPr>
        <w:t> </w:t>
      </w:r>
      <w:r>
        <w:rPr>
          <w:spacing w:val="-2"/>
        </w:rPr>
        <w:t>выходы</w:t>
      </w:r>
    </w:p>
    <w:p>
      <w:pPr>
        <w:pStyle w:val="BodyText"/>
        <w:spacing w:before="1"/>
        <w:ind w:left="176" w:right="111" w:firstLine="568"/>
        <w:jc w:val="both"/>
      </w:pPr>
      <w:r>
        <w:rPr/>
        <w:t>СП 2.13130.2020 Системы противопожарной защиты. Обеспечение огнестойкости объектов </w:t>
      </w:r>
      <w:r>
        <w:rPr>
          <w:spacing w:val="-2"/>
        </w:rPr>
        <w:t>защиты</w:t>
      </w:r>
    </w:p>
    <w:p>
      <w:pPr>
        <w:pStyle w:val="BodyText"/>
        <w:spacing w:before="1"/>
        <w:ind w:left="176" w:right="114" w:firstLine="568"/>
        <w:jc w:val="both"/>
      </w:pPr>
      <w:r>
        <w:rPr/>
        <w:t>СП 3.13130.2009 Системы противопожарной защиты. Система оповещения и управления эвакуацией людей при пожаре. Требования пожарной безопасности</w:t>
      </w:r>
    </w:p>
    <w:p>
      <w:pPr>
        <w:pStyle w:val="BodyText"/>
        <w:spacing w:before="1"/>
        <w:ind w:left="176" w:right="112" w:firstLine="568"/>
        <w:jc w:val="both"/>
      </w:pPr>
      <w:r>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w:t>
      </w:r>
    </w:p>
    <w:p>
      <w:pPr>
        <w:pStyle w:val="BodyText"/>
        <w:spacing w:line="229" w:lineRule="exact"/>
        <w:ind w:left="745"/>
        <w:jc w:val="both"/>
      </w:pPr>
      <w:r>
        <w:rPr/>
        <w:t>СП</w:t>
      </w:r>
      <w:r>
        <w:rPr>
          <w:spacing w:val="32"/>
        </w:rPr>
        <w:t>  </w:t>
      </w:r>
      <w:r>
        <w:rPr/>
        <w:t>6.13130.2021</w:t>
      </w:r>
      <w:r>
        <w:rPr>
          <w:spacing w:val="32"/>
        </w:rPr>
        <w:t>  </w:t>
      </w:r>
      <w:r>
        <w:rPr/>
        <w:t>Системы</w:t>
      </w:r>
      <w:r>
        <w:rPr>
          <w:spacing w:val="32"/>
        </w:rPr>
        <w:t>  </w:t>
      </w:r>
      <w:r>
        <w:rPr/>
        <w:t>противопожарной</w:t>
      </w:r>
      <w:r>
        <w:rPr>
          <w:spacing w:val="32"/>
        </w:rPr>
        <w:t>  </w:t>
      </w:r>
      <w:r>
        <w:rPr/>
        <w:t>защиты.</w:t>
      </w:r>
      <w:r>
        <w:rPr>
          <w:spacing w:val="31"/>
        </w:rPr>
        <w:t>  </w:t>
      </w:r>
      <w:r>
        <w:rPr/>
        <w:t>Электроустановки</w:t>
      </w:r>
      <w:r>
        <w:rPr>
          <w:spacing w:val="32"/>
        </w:rPr>
        <w:t>  </w:t>
      </w:r>
      <w:r>
        <w:rPr>
          <w:spacing w:val="-2"/>
        </w:rPr>
        <w:t>низковольтные.</w:t>
      </w:r>
    </w:p>
    <w:p>
      <w:pPr>
        <w:pStyle w:val="BodyText"/>
        <w:spacing w:before="1"/>
        <w:ind w:left="176"/>
        <w:jc w:val="both"/>
      </w:pPr>
      <w:r>
        <w:rPr/>
        <w:t>Требования</w:t>
      </w:r>
      <w:r>
        <w:rPr>
          <w:spacing w:val="-13"/>
        </w:rPr>
        <w:t> </w:t>
      </w:r>
      <w:r>
        <w:rPr/>
        <w:t>пожарной</w:t>
      </w:r>
      <w:r>
        <w:rPr>
          <w:spacing w:val="-14"/>
        </w:rPr>
        <w:t> </w:t>
      </w:r>
      <w:r>
        <w:rPr>
          <w:spacing w:val="-2"/>
        </w:rPr>
        <w:t>безопасности</w:t>
      </w:r>
    </w:p>
    <w:p>
      <w:pPr>
        <w:pStyle w:val="BodyText"/>
        <w:ind w:left="176" w:firstLine="568"/>
      </w:pPr>
      <w:r>
        <w:rPr/>
        <w:t>СП</w:t>
      </w:r>
      <w:r>
        <w:rPr>
          <w:spacing w:val="80"/>
          <w:w w:val="150"/>
        </w:rPr>
        <w:t> </w:t>
      </w:r>
      <w:r>
        <w:rPr/>
        <w:t>7.13130.2013</w:t>
      </w:r>
      <w:r>
        <w:rPr>
          <w:spacing w:val="80"/>
          <w:w w:val="150"/>
        </w:rPr>
        <w:t> </w:t>
      </w:r>
      <w:r>
        <w:rPr/>
        <w:t>Отопление,</w:t>
      </w:r>
      <w:r>
        <w:rPr>
          <w:spacing w:val="80"/>
          <w:w w:val="150"/>
        </w:rPr>
        <w:t> </w:t>
      </w:r>
      <w:r>
        <w:rPr/>
        <w:t>вентиляция</w:t>
      </w:r>
      <w:r>
        <w:rPr>
          <w:spacing w:val="80"/>
          <w:w w:val="150"/>
        </w:rPr>
        <w:t> </w:t>
      </w:r>
      <w:r>
        <w:rPr/>
        <w:t>и</w:t>
      </w:r>
      <w:r>
        <w:rPr>
          <w:spacing w:val="80"/>
          <w:w w:val="150"/>
        </w:rPr>
        <w:t> </w:t>
      </w:r>
      <w:r>
        <w:rPr/>
        <w:t>кондиционирование.</w:t>
      </w:r>
      <w:r>
        <w:rPr>
          <w:spacing w:val="80"/>
          <w:w w:val="150"/>
        </w:rPr>
        <w:t> </w:t>
      </w:r>
      <w:r>
        <w:rPr/>
        <w:t>Требования</w:t>
      </w:r>
      <w:r>
        <w:rPr>
          <w:spacing w:val="80"/>
          <w:w w:val="150"/>
        </w:rPr>
        <w:t> </w:t>
      </w:r>
      <w:r>
        <w:rPr/>
        <w:t>пожарной безопасности (с изменениями N 1, N 2)</w:t>
      </w:r>
    </w:p>
    <w:p>
      <w:pPr>
        <w:pStyle w:val="BodyText"/>
        <w:tabs>
          <w:tab w:pos="1316" w:val="left" w:leader="none"/>
          <w:tab w:pos="2821" w:val="left" w:leader="none"/>
          <w:tab w:pos="3944" w:val="left" w:leader="none"/>
          <w:tab w:pos="5887" w:val="left" w:leader="none"/>
          <w:tab w:pos="6938" w:val="left" w:leader="none"/>
          <w:tab w:pos="8154" w:val="left" w:leader="none"/>
        </w:tabs>
        <w:ind w:left="176" w:right="111" w:firstLine="568"/>
      </w:pPr>
      <w:r>
        <w:rPr>
          <w:spacing w:val="-6"/>
        </w:rPr>
        <w:t>СП</w:t>
      </w:r>
      <w:r>
        <w:rPr/>
        <w:tab/>
      </w:r>
      <w:r>
        <w:rPr>
          <w:spacing w:val="-2"/>
        </w:rPr>
        <w:t>8.13130.2020</w:t>
      </w:r>
      <w:r>
        <w:rPr/>
        <w:tab/>
      </w:r>
      <w:r>
        <w:rPr>
          <w:spacing w:val="-2"/>
        </w:rPr>
        <w:t>Системы</w:t>
      </w:r>
      <w:r>
        <w:rPr/>
        <w:tab/>
      </w:r>
      <w:r>
        <w:rPr>
          <w:spacing w:val="-2"/>
        </w:rPr>
        <w:t>противопожарной</w:t>
      </w:r>
      <w:r>
        <w:rPr/>
        <w:tab/>
      </w:r>
      <w:r>
        <w:rPr>
          <w:spacing w:val="-2"/>
        </w:rPr>
        <w:t>защиты.</w:t>
      </w:r>
      <w:r>
        <w:rPr/>
        <w:tab/>
      </w:r>
      <w:r>
        <w:rPr>
          <w:spacing w:val="-2"/>
        </w:rPr>
        <w:t>Наружное</w:t>
      </w:r>
      <w:r>
        <w:rPr/>
        <w:tab/>
      </w:r>
      <w:r>
        <w:rPr>
          <w:spacing w:val="-2"/>
        </w:rPr>
        <w:t>противопожарное </w:t>
      </w:r>
      <w:r>
        <w:rPr/>
        <w:t>водоснабжение. Требования пожарной безопасности</w:t>
      </w:r>
    </w:p>
    <w:p>
      <w:pPr>
        <w:pStyle w:val="BodyText"/>
        <w:tabs>
          <w:tab w:pos="1263" w:val="left" w:leader="none"/>
          <w:tab w:pos="2826" w:val="left" w:leader="none"/>
          <w:tab w:pos="3898" w:val="left" w:leader="none"/>
          <w:tab w:pos="5791" w:val="left" w:leader="none"/>
          <w:tab w:pos="6791" w:val="left" w:leader="none"/>
          <w:tab w:pos="8122" w:val="left" w:leader="none"/>
        </w:tabs>
        <w:ind w:left="176" w:right="109" w:firstLine="568"/>
      </w:pPr>
      <w:r>
        <w:rPr>
          <w:spacing w:val="-6"/>
        </w:rPr>
        <w:t>СП</w:t>
      </w:r>
      <w:r>
        <w:rPr/>
        <w:tab/>
      </w:r>
      <w:r>
        <w:rPr>
          <w:spacing w:val="-2"/>
        </w:rPr>
        <w:t>10.13130.2020</w:t>
      </w:r>
      <w:r>
        <w:rPr/>
        <w:tab/>
      </w:r>
      <w:r>
        <w:rPr>
          <w:spacing w:val="-2"/>
        </w:rPr>
        <w:t>Системы</w:t>
      </w:r>
      <w:r>
        <w:rPr/>
        <w:tab/>
      </w:r>
      <w:r>
        <w:rPr>
          <w:spacing w:val="-2"/>
        </w:rPr>
        <w:t>противопожарной</w:t>
      </w:r>
      <w:r>
        <w:rPr/>
        <w:tab/>
      </w:r>
      <w:r>
        <w:rPr>
          <w:spacing w:val="-2"/>
        </w:rPr>
        <w:t>защиты.</w:t>
      </w:r>
      <w:r>
        <w:rPr/>
        <w:tab/>
      </w:r>
      <w:r>
        <w:rPr>
          <w:spacing w:val="-2"/>
        </w:rPr>
        <w:t>Внутренний</w:t>
      </w:r>
      <w:r>
        <w:rPr/>
        <w:tab/>
      </w:r>
      <w:r>
        <w:rPr>
          <w:spacing w:val="-2"/>
        </w:rPr>
        <w:t>противопожарный </w:t>
      </w:r>
      <w:r>
        <w:rPr/>
        <w:t>водопровод. Нормы и правила проектирования</w:t>
      </w:r>
    </w:p>
    <w:p>
      <w:pPr>
        <w:pStyle w:val="BodyText"/>
        <w:ind w:left="176" w:firstLine="568"/>
      </w:pPr>
      <w:r>
        <w:rPr/>
        <w:t>СП</w:t>
      </w:r>
      <w:r>
        <w:rPr>
          <w:spacing w:val="40"/>
        </w:rPr>
        <w:t> </w:t>
      </w:r>
      <w:r>
        <w:rPr/>
        <w:t>11.13130.2009</w:t>
      </w:r>
      <w:r>
        <w:rPr>
          <w:spacing w:val="40"/>
        </w:rPr>
        <w:t> </w:t>
      </w:r>
      <w:r>
        <w:rPr/>
        <w:t>Места</w:t>
      </w:r>
      <w:r>
        <w:rPr>
          <w:spacing w:val="40"/>
        </w:rPr>
        <w:t> </w:t>
      </w:r>
      <w:r>
        <w:rPr/>
        <w:t>дислокации</w:t>
      </w:r>
      <w:r>
        <w:rPr>
          <w:spacing w:val="39"/>
        </w:rPr>
        <w:t> </w:t>
      </w:r>
      <w:r>
        <w:rPr/>
        <w:t>подразделений</w:t>
      </w:r>
      <w:r>
        <w:rPr>
          <w:spacing w:val="39"/>
        </w:rPr>
        <w:t> </w:t>
      </w:r>
      <w:r>
        <w:rPr/>
        <w:t>пожарной</w:t>
      </w:r>
      <w:r>
        <w:rPr>
          <w:spacing w:val="39"/>
        </w:rPr>
        <w:t> </w:t>
      </w:r>
      <w:r>
        <w:rPr/>
        <w:t>охраны.</w:t>
      </w:r>
      <w:r>
        <w:rPr>
          <w:spacing w:val="40"/>
        </w:rPr>
        <w:t> </w:t>
      </w:r>
      <w:r>
        <w:rPr/>
        <w:t>Порядок</w:t>
      </w:r>
      <w:r>
        <w:rPr>
          <w:spacing w:val="40"/>
        </w:rPr>
        <w:t> </w:t>
      </w:r>
      <w:r>
        <w:rPr/>
        <w:t>и</w:t>
      </w:r>
      <w:r>
        <w:rPr>
          <w:spacing w:val="39"/>
        </w:rPr>
        <w:t> </w:t>
      </w:r>
      <w:r>
        <w:rPr/>
        <w:t>методика определения (с изменением N 1)</w:t>
      </w:r>
    </w:p>
    <w:p>
      <w:pPr>
        <w:pStyle w:val="BodyText"/>
        <w:spacing w:line="229" w:lineRule="exact"/>
        <w:ind w:left="745"/>
      </w:pPr>
      <w:r>
        <w:rPr/>
        <w:t>СП</w:t>
      </w:r>
      <w:r>
        <w:rPr>
          <w:spacing w:val="-6"/>
        </w:rPr>
        <w:t> </w:t>
      </w:r>
      <w:r>
        <w:rPr/>
        <w:t>29.13330.2011</w:t>
      </w:r>
      <w:r>
        <w:rPr>
          <w:spacing w:val="-4"/>
        </w:rPr>
        <w:t> </w:t>
      </w:r>
      <w:r>
        <w:rPr/>
        <w:t>"СНиП</w:t>
      </w:r>
      <w:r>
        <w:rPr>
          <w:spacing w:val="-4"/>
        </w:rPr>
        <w:t> </w:t>
      </w:r>
      <w:r>
        <w:rPr/>
        <w:t>2.03.13-88</w:t>
      </w:r>
      <w:r>
        <w:rPr>
          <w:spacing w:val="-7"/>
        </w:rPr>
        <w:t> </w:t>
      </w:r>
      <w:r>
        <w:rPr/>
        <w:t>Полы"</w:t>
      </w:r>
      <w:r>
        <w:rPr>
          <w:spacing w:val="-6"/>
        </w:rPr>
        <w:t> </w:t>
      </w:r>
      <w:r>
        <w:rPr/>
        <w:t>(с</w:t>
      </w:r>
      <w:r>
        <w:rPr>
          <w:spacing w:val="-4"/>
        </w:rPr>
        <w:t> </w:t>
      </w:r>
      <w:r>
        <w:rPr/>
        <w:t>изменениями</w:t>
      </w:r>
      <w:r>
        <w:rPr>
          <w:spacing w:val="-8"/>
        </w:rPr>
        <w:t> </w:t>
      </w:r>
      <w:r>
        <w:rPr/>
        <w:t>N</w:t>
      </w:r>
      <w:r>
        <w:rPr>
          <w:spacing w:val="-5"/>
        </w:rPr>
        <w:t> </w:t>
      </w:r>
      <w:r>
        <w:rPr/>
        <w:t>1,</w:t>
      </w:r>
      <w:r>
        <w:rPr>
          <w:spacing w:val="-6"/>
        </w:rPr>
        <w:t> </w:t>
      </w:r>
      <w:r>
        <w:rPr/>
        <w:t>N</w:t>
      </w:r>
      <w:r>
        <w:rPr>
          <w:spacing w:val="-4"/>
        </w:rPr>
        <w:t> </w:t>
      </w:r>
      <w:r>
        <w:rPr/>
        <w:t>2,</w:t>
      </w:r>
      <w:r>
        <w:rPr>
          <w:spacing w:val="-7"/>
        </w:rPr>
        <w:t> </w:t>
      </w:r>
      <w:r>
        <w:rPr/>
        <w:t>N</w:t>
      </w:r>
      <w:r>
        <w:rPr>
          <w:spacing w:val="-4"/>
        </w:rPr>
        <w:t> </w:t>
      </w:r>
      <w:r>
        <w:rPr>
          <w:spacing w:val="-5"/>
        </w:rPr>
        <w:t>3)</w:t>
      </w:r>
    </w:p>
    <w:p>
      <w:pPr>
        <w:pStyle w:val="BodyText"/>
        <w:ind w:left="745"/>
      </w:pPr>
      <w:r>
        <w:rPr/>
        <w:t>СП</w:t>
      </w:r>
      <w:r>
        <w:rPr>
          <w:spacing w:val="62"/>
          <w:w w:val="150"/>
        </w:rPr>
        <w:t> </w:t>
      </w:r>
      <w:r>
        <w:rPr/>
        <w:t>30.13330.2020</w:t>
      </w:r>
      <w:r>
        <w:rPr>
          <w:spacing w:val="63"/>
          <w:w w:val="150"/>
        </w:rPr>
        <w:t> </w:t>
      </w:r>
      <w:r>
        <w:rPr/>
        <w:t>"СНиП</w:t>
      </w:r>
      <w:r>
        <w:rPr>
          <w:spacing w:val="62"/>
          <w:w w:val="150"/>
        </w:rPr>
        <w:t> </w:t>
      </w:r>
      <w:r>
        <w:rPr/>
        <w:t>2.04.01-85*</w:t>
      </w:r>
      <w:r>
        <w:rPr>
          <w:spacing w:val="61"/>
          <w:w w:val="150"/>
        </w:rPr>
        <w:t> </w:t>
      </w:r>
      <w:r>
        <w:rPr/>
        <w:t>Внутренний</w:t>
      </w:r>
      <w:r>
        <w:rPr>
          <w:spacing w:val="61"/>
          <w:w w:val="150"/>
        </w:rPr>
        <w:t> </w:t>
      </w:r>
      <w:r>
        <w:rPr/>
        <w:t>водопровод</w:t>
      </w:r>
      <w:r>
        <w:rPr>
          <w:spacing w:val="60"/>
          <w:w w:val="150"/>
        </w:rPr>
        <w:t> </w:t>
      </w:r>
      <w:r>
        <w:rPr/>
        <w:t>и</w:t>
      </w:r>
      <w:r>
        <w:rPr>
          <w:spacing w:val="61"/>
          <w:w w:val="150"/>
        </w:rPr>
        <w:t> </w:t>
      </w:r>
      <w:r>
        <w:rPr/>
        <w:t>канализация</w:t>
      </w:r>
      <w:r>
        <w:rPr>
          <w:spacing w:val="62"/>
          <w:w w:val="150"/>
        </w:rPr>
        <w:t> </w:t>
      </w:r>
      <w:r>
        <w:rPr/>
        <w:t>зданий"</w:t>
      </w:r>
      <w:r>
        <w:rPr>
          <w:spacing w:val="63"/>
          <w:w w:val="150"/>
        </w:rPr>
        <w:t> </w:t>
      </w:r>
      <w:r>
        <w:rPr>
          <w:spacing w:val="-5"/>
        </w:rPr>
        <w:t>(с</w:t>
      </w:r>
    </w:p>
    <w:p>
      <w:pPr>
        <w:spacing w:after="0"/>
        <w:sectPr>
          <w:pgSz w:w="11910" w:h="16850"/>
          <w:pgMar w:header="0" w:footer="1003" w:top="780" w:bottom="1260" w:left="1240" w:right="740"/>
        </w:sectPr>
      </w:pPr>
    </w:p>
    <w:p>
      <w:pPr>
        <w:pStyle w:val="BodyText"/>
        <w:spacing w:before="68"/>
        <w:ind w:left="176"/>
      </w:pPr>
      <w:r>
        <w:rPr/>
        <w:t>изменениями</w:t>
      </w:r>
      <w:r>
        <w:rPr>
          <w:spacing w:val="-5"/>
        </w:rPr>
        <w:t> </w:t>
      </w:r>
      <w:r>
        <w:rPr/>
        <w:t>N</w:t>
      </w:r>
      <w:r>
        <w:rPr>
          <w:spacing w:val="-5"/>
        </w:rPr>
        <w:t> </w:t>
      </w:r>
      <w:r>
        <w:rPr/>
        <w:t>1,</w:t>
      </w:r>
      <w:r>
        <w:rPr>
          <w:spacing w:val="-4"/>
        </w:rPr>
        <w:t> </w:t>
      </w:r>
      <w:r>
        <w:rPr/>
        <w:t>N</w:t>
      </w:r>
      <w:r>
        <w:rPr>
          <w:spacing w:val="-6"/>
        </w:rPr>
        <w:t> </w:t>
      </w:r>
      <w:r>
        <w:rPr>
          <w:spacing w:val="-5"/>
        </w:rPr>
        <w:t>2)</w:t>
      </w:r>
    </w:p>
    <w:p>
      <w:pPr>
        <w:pStyle w:val="BodyText"/>
        <w:spacing w:before="1"/>
        <w:ind w:left="745"/>
      </w:pPr>
      <w:r>
        <w:rPr/>
        <w:t>СП</w:t>
      </w:r>
      <w:r>
        <w:rPr>
          <w:spacing w:val="-9"/>
        </w:rPr>
        <w:t> </w:t>
      </w:r>
      <w:r>
        <w:rPr/>
        <w:t>31.13330.2021</w:t>
      </w:r>
      <w:r>
        <w:rPr>
          <w:spacing w:val="-6"/>
        </w:rPr>
        <w:t> </w:t>
      </w:r>
      <w:r>
        <w:rPr/>
        <w:t>"СНиП</w:t>
      </w:r>
      <w:r>
        <w:rPr>
          <w:spacing w:val="-6"/>
        </w:rPr>
        <w:t> </w:t>
      </w:r>
      <w:r>
        <w:rPr/>
        <w:t>2.04.02-84</w:t>
      </w:r>
      <w:r>
        <w:rPr>
          <w:spacing w:val="-10"/>
        </w:rPr>
        <w:t> </w:t>
      </w:r>
      <w:r>
        <w:rPr/>
        <w:t>Водоснабжение.</w:t>
      </w:r>
      <w:r>
        <w:rPr>
          <w:spacing w:val="-9"/>
        </w:rPr>
        <w:t> </w:t>
      </w:r>
      <w:r>
        <w:rPr/>
        <w:t>Наружные</w:t>
      </w:r>
      <w:r>
        <w:rPr>
          <w:spacing w:val="-9"/>
        </w:rPr>
        <w:t> </w:t>
      </w:r>
      <w:r>
        <w:rPr/>
        <w:t>сети</w:t>
      </w:r>
      <w:r>
        <w:rPr>
          <w:spacing w:val="-9"/>
        </w:rPr>
        <w:t> </w:t>
      </w:r>
      <w:r>
        <w:rPr/>
        <w:t>и</w:t>
      </w:r>
      <w:r>
        <w:rPr>
          <w:spacing w:val="-10"/>
        </w:rPr>
        <w:t> </w:t>
      </w:r>
      <w:r>
        <w:rPr>
          <w:spacing w:val="-2"/>
        </w:rPr>
        <w:t>сооружения"</w:t>
      </w:r>
    </w:p>
    <w:p>
      <w:pPr>
        <w:pStyle w:val="BodyText"/>
        <w:ind w:left="176" w:firstLine="568"/>
      </w:pPr>
      <w:r>
        <w:rPr/>
        <w:t>СП</w:t>
      </w:r>
      <w:r>
        <w:rPr>
          <w:spacing w:val="80"/>
          <w:w w:val="150"/>
        </w:rPr>
        <w:t> </w:t>
      </w:r>
      <w:r>
        <w:rPr/>
        <w:t>32.13330.2018</w:t>
      </w:r>
      <w:r>
        <w:rPr>
          <w:spacing w:val="80"/>
          <w:w w:val="150"/>
        </w:rPr>
        <w:t> </w:t>
      </w:r>
      <w:r>
        <w:rPr/>
        <w:t>"СНиП</w:t>
      </w:r>
      <w:r>
        <w:rPr>
          <w:spacing w:val="80"/>
          <w:w w:val="150"/>
        </w:rPr>
        <w:t> </w:t>
      </w:r>
      <w:r>
        <w:rPr/>
        <w:t>2.04.03-85</w:t>
      </w:r>
      <w:r>
        <w:rPr>
          <w:spacing w:val="80"/>
          <w:w w:val="150"/>
        </w:rPr>
        <w:t> </w:t>
      </w:r>
      <w:r>
        <w:rPr/>
        <w:t>Канализация.</w:t>
      </w:r>
      <w:r>
        <w:rPr>
          <w:spacing w:val="80"/>
          <w:w w:val="150"/>
        </w:rPr>
        <w:t> </w:t>
      </w:r>
      <w:r>
        <w:rPr/>
        <w:t>Наружные</w:t>
      </w:r>
      <w:r>
        <w:rPr>
          <w:spacing w:val="80"/>
          <w:w w:val="150"/>
        </w:rPr>
        <w:t> </w:t>
      </w:r>
      <w:r>
        <w:rPr/>
        <w:t>сети</w:t>
      </w:r>
      <w:r>
        <w:rPr>
          <w:spacing w:val="80"/>
          <w:w w:val="150"/>
        </w:rPr>
        <w:t> </w:t>
      </w:r>
      <w:r>
        <w:rPr/>
        <w:t>и</w:t>
      </w:r>
      <w:r>
        <w:rPr>
          <w:spacing w:val="80"/>
          <w:w w:val="150"/>
        </w:rPr>
        <w:t> </w:t>
      </w:r>
      <w:r>
        <w:rPr/>
        <w:t>сооружения"</w:t>
      </w:r>
      <w:r>
        <w:rPr>
          <w:spacing w:val="80"/>
          <w:w w:val="150"/>
        </w:rPr>
        <w:t> </w:t>
      </w:r>
      <w:r>
        <w:rPr/>
        <w:t>(с</w:t>
      </w:r>
      <w:r>
        <w:rPr>
          <w:spacing w:val="80"/>
        </w:rPr>
        <w:t> </w:t>
      </w:r>
      <w:r>
        <w:rPr/>
        <w:t>изменениями N 1, N 2)</w:t>
      </w:r>
    </w:p>
    <w:p>
      <w:pPr>
        <w:pStyle w:val="BodyText"/>
        <w:ind w:left="176" w:firstLine="568"/>
      </w:pPr>
      <w:r>
        <w:rPr/>
        <w:t>СП 42.13330.2016 "СНиП 2.07.01-89* Градостроительство. Планировка и застройка городских и сельских поселений" (с изменениями N 1, N 2, N 3, N 4)</w:t>
      </w:r>
    </w:p>
    <w:p>
      <w:pPr>
        <w:pStyle w:val="BodyText"/>
        <w:ind w:left="745"/>
      </w:pPr>
      <w:r>
        <w:rPr/>
        <w:t>СП</w:t>
      </w:r>
      <w:r>
        <w:rPr>
          <w:spacing w:val="11"/>
        </w:rPr>
        <w:t> </w:t>
      </w:r>
      <w:r>
        <w:rPr/>
        <w:t>44.13330.2011</w:t>
      </w:r>
      <w:r>
        <w:rPr>
          <w:spacing w:val="12"/>
        </w:rPr>
        <w:t> </w:t>
      </w:r>
      <w:r>
        <w:rPr/>
        <w:t>"СНиП</w:t>
      </w:r>
      <w:r>
        <w:rPr>
          <w:spacing w:val="14"/>
        </w:rPr>
        <w:t> </w:t>
      </w:r>
      <w:r>
        <w:rPr/>
        <w:t>2.09.04-87*</w:t>
      </w:r>
      <w:r>
        <w:rPr>
          <w:spacing w:val="13"/>
        </w:rPr>
        <w:t> </w:t>
      </w:r>
      <w:r>
        <w:rPr/>
        <w:t>Административные</w:t>
      </w:r>
      <w:r>
        <w:rPr>
          <w:spacing w:val="13"/>
        </w:rPr>
        <w:t> </w:t>
      </w:r>
      <w:r>
        <w:rPr/>
        <w:t>и</w:t>
      </w:r>
      <w:r>
        <w:rPr>
          <w:spacing w:val="10"/>
        </w:rPr>
        <w:t> </w:t>
      </w:r>
      <w:r>
        <w:rPr/>
        <w:t>бытовые</w:t>
      </w:r>
      <w:r>
        <w:rPr>
          <w:spacing w:val="14"/>
        </w:rPr>
        <w:t> </w:t>
      </w:r>
      <w:r>
        <w:rPr/>
        <w:t>здания"</w:t>
      </w:r>
      <w:r>
        <w:rPr>
          <w:spacing w:val="12"/>
        </w:rPr>
        <w:t> </w:t>
      </w:r>
      <w:r>
        <w:rPr/>
        <w:t>(с</w:t>
      </w:r>
      <w:r>
        <w:rPr>
          <w:spacing w:val="16"/>
        </w:rPr>
        <w:t> </w:t>
      </w:r>
      <w:r>
        <w:rPr/>
        <w:t>изменениями</w:t>
      </w:r>
      <w:r>
        <w:rPr>
          <w:spacing w:val="12"/>
        </w:rPr>
        <w:t> </w:t>
      </w:r>
      <w:r>
        <w:rPr>
          <w:spacing w:val="-10"/>
        </w:rPr>
        <w:t>N</w:t>
      </w:r>
    </w:p>
    <w:p>
      <w:pPr>
        <w:pStyle w:val="BodyText"/>
        <w:ind w:left="176"/>
      </w:pPr>
      <w:r>
        <w:rPr/>
        <w:t>1,</w:t>
      </w:r>
      <w:r>
        <w:rPr>
          <w:spacing w:val="-3"/>
        </w:rPr>
        <w:t> </w:t>
      </w:r>
      <w:r>
        <w:rPr/>
        <w:t>N</w:t>
      </w:r>
      <w:r>
        <w:rPr>
          <w:spacing w:val="-2"/>
        </w:rPr>
        <w:t> </w:t>
      </w:r>
      <w:r>
        <w:rPr/>
        <w:t>2,</w:t>
      </w:r>
      <w:r>
        <w:rPr>
          <w:spacing w:val="-2"/>
        </w:rPr>
        <w:t> </w:t>
      </w:r>
      <w:r>
        <w:rPr/>
        <w:t>N</w:t>
      </w:r>
      <w:r>
        <w:rPr>
          <w:spacing w:val="-2"/>
        </w:rPr>
        <w:t> </w:t>
      </w:r>
      <w:r>
        <w:rPr/>
        <w:t>3,</w:t>
      </w:r>
      <w:r>
        <w:rPr>
          <w:spacing w:val="-2"/>
        </w:rPr>
        <w:t> </w:t>
      </w:r>
      <w:r>
        <w:rPr/>
        <w:t>N</w:t>
      </w:r>
      <w:r>
        <w:rPr>
          <w:spacing w:val="-2"/>
        </w:rPr>
        <w:t> </w:t>
      </w:r>
      <w:r>
        <w:rPr>
          <w:spacing w:val="-5"/>
        </w:rPr>
        <w:t>4)</w:t>
      </w:r>
    </w:p>
    <w:p>
      <w:pPr>
        <w:pStyle w:val="BodyText"/>
        <w:spacing w:line="229" w:lineRule="exact"/>
        <w:ind w:left="745"/>
      </w:pPr>
      <w:r>
        <w:rPr/>
        <w:t>СП</w:t>
      </w:r>
      <w:r>
        <w:rPr>
          <w:spacing w:val="-8"/>
        </w:rPr>
        <w:t> </w:t>
      </w:r>
      <w:r>
        <w:rPr/>
        <w:t>50.13330.2012</w:t>
      </w:r>
      <w:r>
        <w:rPr>
          <w:spacing w:val="-4"/>
        </w:rPr>
        <w:t> </w:t>
      </w:r>
      <w:r>
        <w:rPr/>
        <w:t>"СНиП</w:t>
      </w:r>
      <w:r>
        <w:rPr>
          <w:spacing w:val="-6"/>
        </w:rPr>
        <w:t> </w:t>
      </w:r>
      <w:r>
        <w:rPr/>
        <w:t>23-02-2003</w:t>
      </w:r>
      <w:r>
        <w:rPr>
          <w:spacing w:val="-8"/>
        </w:rPr>
        <w:t> </w:t>
      </w:r>
      <w:r>
        <w:rPr/>
        <w:t>Тепловая</w:t>
      </w:r>
      <w:r>
        <w:rPr>
          <w:spacing w:val="-8"/>
        </w:rPr>
        <w:t> </w:t>
      </w:r>
      <w:r>
        <w:rPr/>
        <w:t>защита</w:t>
      </w:r>
      <w:r>
        <w:rPr>
          <w:spacing w:val="-9"/>
        </w:rPr>
        <w:t> </w:t>
      </w:r>
      <w:r>
        <w:rPr/>
        <w:t>зданий"</w:t>
      </w:r>
      <w:r>
        <w:rPr>
          <w:spacing w:val="-7"/>
        </w:rPr>
        <w:t> </w:t>
      </w:r>
      <w:r>
        <w:rPr/>
        <w:t>(с</w:t>
      </w:r>
      <w:r>
        <w:rPr>
          <w:spacing w:val="-4"/>
        </w:rPr>
        <w:t> </w:t>
      </w:r>
      <w:r>
        <w:rPr/>
        <w:t>изменениями</w:t>
      </w:r>
      <w:r>
        <w:rPr>
          <w:spacing w:val="-9"/>
        </w:rPr>
        <w:t> </w:t>
      </w:r>
      <w:r>
        <w:rPr/>
        <w:t>N</w:t>
      </w:r>
      <w:r>
        <w:rPr>
          <w:spacing w:val="-6"/>
        </w:rPr>
        <w:t> </w:t>
      </w:r>
      <w:r>
        <w:rPr/>
        <w:t>1,</w:t>
      </w:r>
      <w:r>
        <w:rPr>
          <w:spacing w:val="-8"/>
        </w:rPr>
        <w:t> </w:t>
      </w:r>
      <w:r>
        <w:rPr/>
        <w:t>N</w:t>
      </w:r>
      <w:r>
        <w:rPr>
          <w:spacing w:val="-6"/>
        </w:rPr>
        <w:t> </w:t>
      </w:r>
      <w:r>
        <w:rPr>
          <w:spacing w:val="-5"/>
        </w:rPr>
        <w:t>2)</w:t>
      </w:r>
    </w:p>
    <w:p>
      <w:pPr>
        <w:pStyle w:val="BodyText"/>
        <w:spacing w:line="229" w:lineRule="exact"/>
        <w:ind w:left="745"/>
      </w:pPr>
      <w:r>
        <w:rPr/>
        <w:t>СП</w:t>
      </w:r>
      <w:r>
        <w:rPr>
          <w:spacing w:val="-6"/>
        </w:rPr>
        <w:t> </w:t>
      </w:r>
      <w:r>
        <w:rPr/>
        <w:t>51.13330.2011</w:t>
      </w:r>
      <w:r>
        <w:rPr>
          <w:spacing w:val="-4"/>
        </w:rPr>
        <w:t> </w:t>
      </w:r>
      <w:r>
        <w:rPr/>
        <w:t>"СНиП</w:t>
      </w:r>
      <w:r>
        <w:rPr>
          <w:spacing w:val="-4"/>
        </w:rPr>
        <w:t> </w:t>
      </w:r>
      <w:r>
        <w:rPr/>
        <w:t>23-03-2003</w:t>
      </w:r>
      <w:r>
        <w:rPr>
          <w:spacing w:val="-5"/>
        </w:rPr>
        <w:t> </w:t>
      </w:r>
      <w:r>
        <w:rPr/>
        <w:t>Защита</w:t>
      </w:r>
      <w:r>
        <w:rPr>
          <w:spacing w:val="-7"/>
        </w:rPr>
        <w:t> </w:t>
      </w:r>
      <w:r>
        <w:rPr/>
        <w:t>от</w:t>
      </w:r>
      <w:r>
        <w:rPr>
          <w:spacing w:val="-4"/>
        </w:rPr>
        <w:t> </w:t>
      </w:r>
      <w:r>
        <w:rPr/>
        <w:t>шума"</w:t>
      </w:r>
      <w:r>
        <w:rPr>
          <w:spacing w:val="-6"/>
        </w:rPr>
        <w:t> </w:t>
      </w:r>
      <w:r>
        <w:rPr/>
        <w:t>(с</w:t>
      </w:r>
      <w:r>
        <w:rPr>
          <w:spacing w:val="-3"/>
        </w:rPr>
        <w:t> </w:t>
      </w:r>
      <w:r>
        <w:rPr/>
        <w:t>изменениями</w:t>
      </w:r>
      <w:r>
        <w:rPr>
          <w:spacing w:val="-6"/>
        </w:rPr>
        <w:t> </w:t>
      </w:r>
      <w:r>
        <w:rPr/>
        <w:t>N</w:t>
      </w:r>
      <w:r>
        <w:rPr>
          <w:spacing w:val="-7"/>
        </w:rPr>
        <w:t> </w:t>
      </w:r>
      <w:r>
        <w:rPr/>
        <w:t>1,</w:t>
      </w:r>
      <w:r>
        <w:rPr>
          <w:spacing w:val="-5"/>
        </w:rPr>
        <w:t> </w:t>
      </w:r>
      <w:r>
        <w:rPr/>
        <w:t>N</w:t>
      </w:r>
      <w:r>
        <w:rPr>
          <w:spacing w:val="-7"/>
        </w:rPr>
        <w:t> </w:t>
      </w:r>
      <w:r>
        <w:rPr/>
        <w:t>2,</w:t>
      </w:r>
      <w:r>
        <w:rPr>
          <w:spacing w:val="-7"/>
        </w:rPr>
        <w:t> </w:t>
      </w:r>
      <w:r>
        <w:rPr/>
        <w:t>N</w:t>
      </w:r>
      <w:r>
        <w:rPr>
          <w:spacing w:val="-4"/>
        </w:rPr>
        <w:t> </w:t>
      </w:r>
      <w:r>
        <w:rPr>
          <w:spacing w:val="-5"/>
        </w:rPr>
        <w:t>3)</w:t>
      </w:r>
    </w:p>
    <w:p>
      <w:pPr>
        <w:pStyle w:val="BodyText"/>
        <w:spacing w:before="1"/>
        <w:ind w:left="745"/>
      </w:pPr>
      <w:r>
        <w:rPr/>
        <w:t>СП</w:t>
      </w:r>
      <w:r>
        <w:rPr>
          <w:spacing w:val="9"/>
        </w:rPr>
        <w:t> </w:t>
      </w:r>
      <w:r>
        <w:rPr/>
        <w:t>52.13330.2016</w:t>
      </w:r>
      <w:r>
        <w:rPr>
          <w:spacing w:val="13"/>
        </w:rPr>
        <w:t> </w:t>
      </w:r>
      <w:r>
        <w:rPr/>
        <w:t>"СНиП</w:t>
      </w:r>
      <w:r>
        <w:rPr>
          <w:spacing w:val="11"/>
        </w:rPr>
        <w:t> </w:t>
      </w:r>
      <w:r>
        <w:rPr/>
        <w:t>23-05-95*</w:t>
      </w:r>
      <w:r>
        <w:rPr>
          <w:spacing w:val="11"/>
        </w:rPr>
        <w:t> </w:t>
      </w:r>
      <w:r>
        <w:rPr/>
        <w:t>Естественное</w:t>
      </w:r>
      <w:r>
        <w:rPr>
          <w:spacing w:val="13"/>
        </w:rPr>
        <w:t> </w:t>
      </w:r>
      <w:r>
        <w:rPr/>
        <w:t>и</w:t>
      </w:r>
      <w:r>
        <w:rPr>
          <w:spacing w:val="8"/>
        </w:rPr>
        <w:t> </w:t>
      </w:r>
      <w:r>
        <w:rPr/>
        <w:t>искусственное</w:t>
      </w:r>
      <w:r>
        <w:rPr>
          <w:spacing w:val="11"/>
        </w:rPr>
        <w:t> </w:t>
      </w:r>
      <w:r>
        <w:rPr/>
        <w:t>освещение"</w:t>
      </w:r>
      <w:r>
        <w:rPr>
          <w:spacing w:val="10"/>
        </w:rPr>
        <w:t> </w:t>
      </w:r>
      <w:r>
        <w:rPr/>
        <w:t>(с</w:t>
      </w:r>
      <w:r>
        <w:rPr>
          <w:spacing w:val="14"/>
        </w:rPr>
        <w:t> </w:t>
      </w:r>
      <w:r>
        <w:rPr>
          <w:spacing w:val="-2"/>
        </w:rPr>
        <w:t>изменениями</w:t>
      </w:r>
    </w:p>
    <w:p>
      <w:pPr>
        <w:pStyle w:val="BodyText"/>
        <w:ind w:left="176"/>
      </w:pPr>
      <w:r>
        <w:rPr/>
        <w:t>N</w:t>
      </w:r>
      <w:r>
        <w:rPr>
          <w:spacing w:val="-3"/>
        </w:rPr>
        <w:t> </w:t>
      </w:r>
      <w:r>
        <w:rPr/>
        <w:t>1,</w:t>
      </w:r>
      <w:r>
        <w:rPr>
          <w:spacing w:val="-3"/>
        </w:rPr>
        <w:t> </w:t>
      </w:r>
      <w:r>
        <w:rPr/>
        <w:t>N </w:t>
      </w:r>
      <w:r>
        <w:rPr>
          <w:spacing w:val="-5"/>
        </w:rPr>
        <w:t>2)</w:t>
      </w:r>
    </w:p>
    <w:p>
      <w:pPr>
        <w:pStyle w:val="BodyText"/>
        <w:spacing w:before="1"/>
        <w:ind w:left="745" w:right="2367"/>
      </w:pPr>
      <w:r>
        <w:rPr/>
        <w:t>СП</w:t>
      </w:r>
      <w:r>
        <w:rPr>
          <w:spacing w:val="-8"/>
        </w:rPr>
        <w:t> </w:t>
      </w:r>
      <w:r>
        <w:rPr/>
        <w:t>54.13330.2022</w:t>
      </w:r>
      <w:r>
        <w:rPr>
          <w:spacing w:val="-5"/>
        </w:rPr>
        <w:t> </w:t>
      </w:r>
      <w:r>
        <w:rPr/>
        <w:t>"СНиП</w:t>
      </w:r>
      <w:r>
        <w:rPr>
          <w:spacing w:val="-6"/>
        </w:rPr>
        <w:t> </w:t>
      </w:r>
      <w:r>
        <w:rPr/>
        <w:t>31-03-2003</w:t>
      </w:r>
      <w:r>
        <w:rPr>
          <w:spacing w:val="-7"/>
        </w:rPr>
        <w:t> </w:t>
      </w:r>
      <w:r>
        <w:rPr/>
        <w:t>Здания</w:t>
      </w:r>
      <w:r>
        <w:rPr>
          <w:spacing w:val="-6"/>
        </w:rPr>
        <w:t> </w:t>
      </w:r>
      <w:r>
        <w:rPr/>
        <w:t>жилые</w:t>
      </w:r>
      <w:r>
        <w:rPr>
          <w:spacing w:val="-7"/>
        </w:rPr>
        <w:t> </w:t>
      </w:r>
      <w:r>
        <w:rPr/>
        <w:t>многоквартирные" СП 56.13330.2021 "СНиП 31-03-2001 Производственные здания"</w:t>
      </w:r>
    </w:p>
    <w:p>
      <w:pPr>
        <w:pStyle w:val="BodyText"/>
        <w:spacing w:before="1"/>
        <w:ind w:left="176" w:firstLine="568"/>
      </w:pPr>
      <w:r>
        <w:rPr/>
        <w:t>СП</w:t>
      </w:r>
      <w:r>
        <w:rPr>
          <w:spacing w:val="40"/>
        </w:rPr>
        <w:t> </w:t>
      </w:r>
      <w:r>
        <w:rPr/>
        <w:t>59.13330.2020</w:t>
      </w:r>
      <w:r>
        <w:rPr>
          <w:spacing w:val="40"/>
        </w:rPr>
        <w:t> </w:t>
      </w:r>
      <w:r>
        <w:rPr/>
        <w:t>"СНиП</w:t>
      </w:r>
      <w:r>
        <w:rPr>
          <w:spacing w:val="40"/>
        </w:rPr>
        <w:t> </w:t>
      </w:r>
      <w:r>
        <w:rPr/>
        <w:t>35-01-2001</w:t>
      </w:r>
      <w:r>
        <w:rPr>
          <w:spacing w:val="38"/>
        </w:rPr>
        <w:t> </w:t>
      </w:r>
      <w:r>
        <w:rPr/>
        <w:t>Доступность</w:t>
      </w:r>
      <w:r>
        <w:rPr>
          <w:spacing w:val="40"/>
        </w:rPr>
        <w:t> </w:t>
      </w:r>
      <w:r>
        <w:rPr/>
        <w:t>зданий</w:t>
      </w:r>
      <w:r>
        <w:rPr>
          <w:spacing w:val="38"/>
        </w:rPr>
        <w:t> </w:t>
      </w:r>
      <w:r>
        <w:rPr/>
        <w:t>и</w:t>
      </w:r>
      <w:r>
        <w:rPr>
          <w:spacing w:val="38"/>
        </w:rPr>
        <w:t> </w:t>
      </w:r>
      <w:r>
        <w:rPr/>
        <w:t>сооружений</w:t>
      </w:r>
      <w:r>
        <w:rPr>
          <w:spacing w:val="38"/>
        </w:rPr>
        <w:t> </w:t>
      </w:r>
      <w:r>
        <w:rPr/>
        <w:t>для</w:t>
      </w:r>
      <w:r>
        <w:rPr>
          <w:spacing w:val="39"/>
        </w:rPr>
        <w:t> </w:t>
      </w:r>
      <w:r>
        <w:rPr/>
        <w:t>маломобильных групп населения" (с изменением N 1)</w:t>
      </w:r>
    </w:p>
    <w:p>
      <w:pPr>
        <w:pStyle w:val="BodyText"/>
        <w:ind w:left="176" w:firstLine="568"/>
      </w:pPr>
      <w:r>
        <w:rPr/>
        <w:t>СП 60.13330.2020 "СНиП 41-01-2003 Отопление, вентиляция и кондиционирование воздуха" (с изменением N 1)</w:t>
      </w:r>
    </w:p>
    <w:p>
      <w:pPr>
        <w:pStyle w:val="BodyText"/>
        <w:ind w:left="745"/>
      </w:pPr>
      <w:r>
        <w:rPr/>
        <w:t>СП</w:t>
      </w:r>
      <w:r>
        <w:rPr>
          <w:spacing w:val="-9"/>
        </w:rPr>
        <w:t> </w:t>
      </w:r>
      <w:r>
        <w:rPr/>
        <w:t>89.13330.2016</w:t>
      </w:r>
      <w:r>
        <w:rPr>
          <w:spacing w:val="-6"/>
        </w:rPr>
        <w:t> </w:t>
      </w:r>
      <w:r>
        <w:rPr/>
        <w:t>"СНиП</w:t>
      </w:r>
      <w:r>
        <w:rPr>
          <w:spacing w:val="-7"/>
        </w:rPr>
        <w:t> </w:t>
      </w:r>
      <w:r>
        <w:rPr/>
        <w:t>II-35-76</w:t>
      </w:r>
      <w:r>
        <w:rPr>
          <w:spacing w:val="-9"/>
        </w:rPr>
        <w:t> </w:t>
      </w:r>
      <w:r>
        <w:rPr/>
        <w:t>Котельные</w:t>
      </w:r>
      <w:r>
        <w:rPr>
          <w:spacing w:val="-9"/>
        </w:rPr>
        <w:t> </w:t>
      </w:r>
      <w:r>
        <w:rPr/>
        <w:t>установки"</w:t>
      </w:r>
      <w:r>
        <w:rPr>
          <w:spacing w:val="-9"/>
        </w:rPr>
        <w:t> </w:t>
      </w:r>
      <w:r>
        <w:rPr/>
        <w:t>(с</w:t>
      </w:r>
      <w:r>
        <w:rPr>
          <w:spacing w:val="-6"/>
        </w:rPr>
        <w:t> </w:t>
      </w:r>
      <w:r>
        <w:rPr/>
        <w:t>изменением</w:t>
      </w:r>
      <w:r>
        <w:rPr>
          <w:spacing w:val="-9"/>
        </w:rPr>
        <w:t> </w:t>
      </w:r>
      <w:r>
        <w:rPr/>
        <w:t>N</w:t>
      </w:r>
      <w:r>
        <w:rPr>
          <w:spacing w:val="-10"/>
        </w:rPr>
        <w:t> </w:t>
      </w:r>
      <w:r>
        <w:rPr>
          <w:spacing w:val="-5"/>
        </w:rPr>
        <w:t>1)</w:t>
      </w:r>
    </w:p>
    <w:p>
      <w:pPr>
        <w:pStyle w:val="BodyText"/>
        <w:ind w:left="176" w:firstLine="568"/>
      </w:pPr>
      <w:r>
        <w:rPr/>
        <w:t>СП</w:t>
      </w:r>
      <w:r>
        <w:rPr>
          <w:spacing w:val="80"/>
        </w:rPr>
        <w:t> </w:t>
      </w:r>
      <w:r>
        <w:rPr/>
        <w:t>105.13330.2012</w:t>
      </w:r>
      <w:r>
        <w:rPr>
          <w:spacing w:val="80"/>
        </w:rPr>
        <w:t> </w:t>
      </w:r>
      <w:r>
        <w:rPr/>
        <w:t>"СНиП</w:t>
      </w:r>
      <w:r>
        <w:rPr>
          <w:spacing w:val="79"/>
        </w:rPr>
        <w:t> </w:t>
      </w:r>
      <w:r>
        <w:rPr/>
        <w:t>2.10.02-84</w:t>
      </w:r>
      <w:r>
        <w:rPr>
          <w:spacing w:val="78"/>
        </w:rPr>
        <w:t> </w:t>
      </w:r>
      <w:r>
        <w:rPr/>
        <w:t>Здания</w:t>
      </w:r>
      <w:r>
        <w:rPr>
          <w:spacing w:val="80"/>
        </w:rPr>
        <w:t> </w:t>
      </w:r>
      <w:r>
        <w:rPr/>
        <w:t>и</w:t>
      </w:r>
      <w:r>
        <w:rPr>
          <w:spacing w:val="80"/>
        </w:rPr>
        <w:t> </w:t>
      </w:r>
      <w:r>
        <w:rPr/>
        <w:t>помещения</w:t>
      </w:r>
      <w:r>
        <w:rPr>
          <w:spacing w:val="79"/>
        </w:rPr>
        <w:t> </w:t>
      </w:r>
      <w:r>
        <w:rPr/>
        <w:t>для</w:t>
      </w:r>
      <w:r>
        <w:rPr>
          <w:spacing w:val="79"/>
        </w:rPr>
        <w:t> </w:t>
      </w:r>
      <w:r>
        <w:rPr/>
        <w:t>хранения</w:t>
      </w:r>
      <w:r>
        <w:rPr>
          <w:spacing w:val="78"/>
        </w:rPr>
        <w:t> </w:t>
      </w:r>
      <w:r>
        <w:rPr/>
        <w:t>и</w:t>
      </w:r>
      <w:r>
        <w:rPr>
          <w:spacing w:val="78"/>
        </w:rPr>
        <w:t> </w:t>
      </w:r>
      <w:r>
        <w:rPr/>
        <w:t>переработки сельскохозяйственной продукции" (с изменением N 1)</w:t>
      </w:r>
    </w:p>
    <w:p>
      <w:pPr>
        <w:pStyle w:val="BodyText"/>
        <w:spacing w:line="228" w:lineRule="exact"/>
        <w:ind w:left="745"/>
      </w:pPr>
      <w:r>
        <w:rPr/>
        <w:t>СП</w:t>
      </w:r>
      <w:r>
        <w:rPr>
          <w:spacing w:val="-9"/>
        </w:rPr>
        <w:t> </w:t>
      </w:r>
      <w:r>
        <w:rPr/>
        <w:t>113.13330.2016</w:t>
      </w:r>
      <w:r>
        <w:rPr>
          <w:spacing w:val="-9"/>
        </w:rPr>
        <w:t> </w:t>
      </w:r>
      <w:r>
        <w:rPr/>
        <w:t>"СНиП</w:t>
      </w:r>
      <w:r>
        <w:rPr>
          <w:spacing w:val="-9"/>
        </w:rPr>
        <w:t> </w:t>
      </w:r>
      <w:r>
        <w:rPr/>
        <w:t>21-02-99*</w:t>
      </w:r>
      <w:r>
        <w:rPr>
          <w:spacing w:val="-10"/>
        </w:rPr>
        <w:t> </w:t>
      </w:r>
      <w:r>
        <w:rPr/>
        <w:t>Стоянки</w:t>
      </w:r>
      <w:r>
        <w:rPr>
          <w:spacing w:val="-9"/>
        </w:rPr>
        <w:t> </w:t>
      </w:r>
      <w:r>
        <w:rPr/>
        <w:t>автомобилей"</w:t>
      </w:r>
      <w:r>
        <w:rPr>
          <w:spacing w:val="-9"/>
        </w:rPr>
        <w:t> </w:t>
      </w:r>
      <w:r>
        <w:rPr/>
        <w:t>(с</w:t>
      </w:r>
      <w:r>
        <w:rPr>
          <w:spacing w:val="-6"/>
        </w:rPr>
        <w:t> </w:t>
      </w:r>
      <w:r>
        <w:rPr/>
        <w:t>изменением</w:t>
      </w:r>
      <w:r>
        <w:rPr>
          <w:spacing w:val="-8"/>
        </w:rPr>
        <w:t> </w:t>
      </w:r>
      <w:r>
        <w:rPr/>
        <w:t>N</w:t>
      </w:r>
      <w:r>
        <w:rPr>
          <w:spacing w:val="-10"/>
        </w:rPr>
        <w:t> </w:t>
      </w:r>
      <w:r>
        <w:rPr>
          <w:spacing w:val="-5"/>
        </w:rPr>
        <w:t>1)</w:t>
      </w:r>
    </w:p>
    <w:p>
      <w:pPr>
        <w:pStyle w:val="BodyText"/>
        <w:ind w:left="745"/>
      </w:pPr>
      <w:r>
        <w:rPr/>
        <w:t>СП</w:t>
      </w:r>
      <w:r>
        <w:rPr>
          <w:spacing w:val="11"/>
        </w:rPr>
        <w:t> </w:t>
      </w:r>
      <w:r>
        <w:rPr/>
        <w:t>118.13330.2022</w:t>
      </w:r>
      <w:r>
        <w:rPr>
          <w:spacing w:val="13"/>
        </w:rPr>
        <w:t> </w:t>
      </w:r>
      <w:r>
        <w:rPr/>
        <w:t>"СНиП</w:t>
      </w:r>
      <w:r>
        <w:rPr>
          <w:spacing w:val="12"/>
        </w:rPr>
        <w:t> </w:t>
      </w:r>
      <w:r>
        <w:rPr/>
        <w:t>31-06-2009</w:t>
      </w:r>
      <w:r>
        <w:rPr>
          <w:spacing w:val="11"/>
        </w:rPr>
        <w:t> </w:t>
      </w:r>
      <w:r>
        <w:rPr/>
        <w:t>Общественные</w:t>
      </w:r>
      <w:r>
        <w:rPr>
          <w:spacing w:val="11"/>
        </w:rPr>
        <w:t> </w:t>
      </w:r>
      <w:r>
        <w:rPr/>
        <w:t>здания</w:t>
      </w:r>
      <w:r>
        <w:rPr>
          <w:spacing w:val="12"/>
        </w:rPr>
        <w:t> </w:t>
      </w:r>
      <w:r>
        <w:rPr/>
        <w:t>и</w:t>
      </w:r>
      <w:r>
        <w:rPr>
          <w:spacing w:val="11"/>
        </w:rPr>
        <w:t> </w:t>
      </w:r>
      <w:r>
        <w:rPr/>
        <w:t>сооружения"</w:t>
      </w:r>
      <w:r>
        <w:rPr>
          <w:spacing w:val="13"/>
        </w:rPr>
        <w:t> </w:t>
      </w:r>
      <w:r>
        <w:rPr/>
        <w:t>(с</w:t>
      </w:r>
      <w:r>
        <w:rPr>
          <w:spacing w:val="17"/>
        </w:rPr>
        <w:t> </w:t>
      </w:r>
      <w:r>
        <w:rPr/>
        <w:t>изменениями</w:t>
      </w:r>
      <w:r>
        <w:rPr>
          <w:spacing w:val="11"/>
        </w:rPr>
        <w:t> </w:t>
      </w:r>
      <w:r>
        <w:rPr>
          <w:spacing w:val="-10"/>
        </w:rPr>
        <w:t>N</w:t>
      </w:r>
    </w:p>
    <w:p>
      <w:pPr>
        <w:pStyle w:val="BodyText"/>
        <w:spacing w:before="1"/>
        <w:ind w:left="176"/>
      </w:pPr>
      <w:r>
        <w:rPr/>
        <w:t>1,</w:t>
      </w:r>
      <w:r>
        <w:rPr>
          <w:spacing w:val="-4"/>
        </w:rPr>
        <w:t> </w:t>
      </w:r>
      <w:r>
        <w:rPr/>
        <w:t>N</w:t>
      </w:r>
      <w:r>
        <w:rPr>
          <w:spacing w:val="-3"/>
        </w:rPr>
        <w:t> </w:t>
      </w:r>
      <w:r>
        <w:rPr>
          <w:spacing w:val="-5"/>
        </w:rPr>
        <w:t>2)</w:t>
      </w:r>
    </w:p>
    <w:p>
      <w:pPr>
        <w:pStyle w:val="BodyText"/>
        <w:ind w:left="176" w:right="109" w:firstLine="568"/>
      </w:pPr>
      <w:r>
        <w:rPr/>
        <w:t>СП</w:t>
      </w:r>
      <w:r>
        <w:rPr>
          <w:spacing w:val="40"/>
        </w:rPr>
        <w:t> </w:t>
      </w:r>
      <w:r>
        <w:rPr/>
        <w:t>140.13330.2012</w:t>
      </w:r>
      <w:r>
        <w:rPr>
          <w:spacing w:val="40"/>
        </w:rPr>
        <w:t> </w:t>
      </w:r>
      <w:r>
        <w:rPr/>
        <w:t>Городская</w:t>
      </w:r>
      <w:r>
        <w:rPr>
          <w:spacing w:val="40"/>
        </w:rPr>
        <w:t> </w:t>
      </w:r>
      <w:r>
        <w:rPr/>
        <w:t>среда.</w:t>
      </w:r>
      <w:r>
        <w:rPr>
          <w:spacing w:val="40"/>
        </w:rPr>
        <w:t> </w:t>
      </w:r>
      <w:r>
        <w:rPr/>
        <w:t>Правила</w:t>
      </w:r>
      <w:r>
        <w:rPr>
          <w:spacing w:val="40"/>
        </w:rPr>
        <w:t> </w:t>
      </w:r>
      <w:r>
        <w:rPr/>
        <w:t>проектирования</w:t>
      </w:r>
      <w:r>
        <w:rPr>
          <w:spacing w:val="40"/>
        </w:rPr>
        <w:t> </w:t>
      </w:r>
      <w:r>
        <w:rPr/>
        <w:t>для</w:t>
      </w:r>
      <w:r>
        <w:rPr>
          <w:spacing w:val="40"/>
        </w:rPr>
        <w:t> </w:t>
      </w:r>
      <w:r>
        <w:rPr/>
        <w:t>маломобильных</w:t>
      </w:r>
      <w:r>
        <w:rPr>
          <w:spacing w:val="40"/>
        </w:rPr>
        <w:t> </w:t>
      </w:r>
      <w:r>
        <w:rPr/>
        <w:t>групп</w:t>
      </w:r>
      <w:r>
        <w:rPr>
          <w:spacing w:val="80"/>
        </w:rPr>
        <w:t> </w:t>
      </w:r>
      <w:r>
        <w:rPr/>
        <w:t>населения (с изменением N 1)</w:t>
      </w:r>
    </w:p>
    <w:p>
      <w:pPr>
        <w:pStyle w:val="BodyText"/>
        <w:ind w:left="176" w:firstLine="568"/>
      </w:pPr>
      <w:r>
        <w:rPr/>
        <w:t>СП 158.13330.2014 Здания и помещения медицинских организаций. Правила</w:t>
      </w:r>
      <w:r>
        <w:rPr>
          <w:spacing w:val="-1"/>
        </w:rPr>
        <w:t> </w:t>
      </w:r>
      <w:r>
        <w:rPr/>
        <w:t>проектирования (с изменениями N 1, N 2, N 3)</w:t>
      </w:r>
    </w:p>
    <w:p>
      <w:pPr>
        <w:pStyle w:val="BodyText"/>
        <w:tabs>
          <w:tab w:pos="1289" w:val="left" w:leader="none"/>
          <w:tab w:pos="3215" w:val="left" w:leader="none"/>
          <w:tab w:pos="5172" w:val="left" w:leader="none"/>
          <w:tab w:pos="6035" w:val="left" w:leader="none"/>
          <w:tab w:pos="6404" w:val="left" w:leader="none"/>
          <w:tab w:pos="8038" w:val="left" w:leader="none"/>
          <w:tab w:pos="9000" w:val="left" w:leader="none"/>
        </w:tabs>
        <w:ind w:left="176" w:right="110" w:firstLine="568"/>
      </w:pPr>
      <w:r>
        <w:rPr>
          <w:spacing w:val="-6"/>
        </w:rPr>
        <w:t>СП</w:t>
      </w:r>
      <w:r>
        <w:rPr/>
        <w:tab/>
      </w:r>
      <w:r>
        <w:rPr>
          <w:spacing w:val="-2"/>
        </w:rPr>
        <w:t>256.1325800.2016</w:t>
      </w:r>
      <w:r>
        <w:rPr/>
        <w:tab/>
      </w:r>
      <w:r>
        <w:rPr>
          <w:spacing w:val="-2"/>
        </w:rPr>
        <w:t>Электроустановки</w:t>
      </w:r>
      <w:r>
        <w:rPr/>
        <w:tab/>
      </w:r>
      <w:r>
        <w:rPr>
          <w:spacing w:val="-2"/>
        </w:rPr>
        <w:t>жилых</w:t>
      </w:r>
      <w:r>
        <w:rPr/>
        <w:tab/>
      </w:r>
      <w:r>
        <w:rPr>
          <w:spacing w:val="-10"/>
        </w:rPr>
        <w:t>и</w:t>
      </w:r>
      <w:r>
        <w:rPr/>
        <w:tab/>
      </w:r>
      <w:r>
        <w:rPr>
          <w:spacing w:val="-2"/>
        </w:rPr>
        <w:t>общественных</w:t>
      </w:r>
      <w:r>
        <w:rPr/>
        <w:tab/>
      </w:r>
      <w:r>
        <w:rPr>
          <w:spacing w:val="-2"/>
        </w:rPr>
        <w:t>зданий.</w:t>
      </w:r>
      <w:r>
        <w:rPr/>
        <w:tab/>
      </w:r>
      <w:r>
        <w:rPr>
          <w:spacing w:val="-2"/>
        </w:rPr>
        <w:t>Правила </w:t>
      </w:r>
      <w:r>
        <w:rPr/>
        <w:t>проектирования и монтажа (с изменениями N 1, N 2, N 3, N 4, N 5)</w:t>
      </w:r>
    </w:p>
    <w:p>
      <w:pPr>
        <w:pStyle w:val="BodyText"/>
        <w:tabs>
          <w:tab w:pos="3097" w:val="left" w:leader="none"/>
        </w:tabs>
        <w:ind w:left="176" w:right="110" w:firstLine="568"/>
      </w:pPr>
      <w:r>
        <w:rPr/>
        <w:t>СП</w:t>
      </w:r>
      <w:r>
        <w:rPr>
          <w:spacing w:val="80"/>
        </w:rPr>
        <w:t> </w:t>
      </w:r>
      <w:r>
        <w:rPr/>
        <w:t>308.1325800.2017</w:t>
        <w:tab/>
        <w:t>Исправительные</w:t>
      </w:r>
      <w:r>
        <w:rPr>
          <w:spacing w:val="80"/>
        </w:rPr>
        <w:t> </w:t>
      </w:r>
      <w:r>
        <w:rPr/>
        <w:t>учреждения</w:t>
      </w:r>
      <w:r>
        <w:rPr>
          <w:spacing w:val="80"/>
        </w:rPr>
        <w:t> </w:t>
      </w:r>
      <w:r>
        <w:rPr/>
        <w:t>и</w:t>
      </w:r>
      <w:r>
        <w:rPr>
          <w:spacing w:val="80"/>
        </w:rPr>
        <w:t> </w:t>
      </w:r>
      <w:r>
        <w:rPr/>
        <w:t>центры</w:t>
      </w:r>
      <w:r>
        <w:rPr>
          <w:spacing w:val="80"/>
        </w:rPr>
        <w:t> </w:t>
      </w:r>
      <w:r>
        <w:rPr/>
        <w:t>уголовно-исполнительной</w:t>
      </w:r>
      <w:r>
        <w:rPr>
          <w:spacing w:val="40"/>
        </w:rPr>
        <w:t> </w:t>
      </w:r>
      <w:r>
        <w:rPr/>
        <w:t>системы. Правила проектирования (в двух частях)</w:t>
      </w:r>
    </w:p>
    <w:p>
      <w:pPr>
        <w:pStyle w:val="BodyText"/>
        <w:spacing w:line="229" w:lineRule="exact"/>
        <w:ind w:left="745"/>
      </w:pPr>
      <w:r>
        <w:rPr/>
        <w:t>СП</w:t>
      </w:r>
      <w:r>
        <w:rPr>
          <w:spacing w:val="-9"/>
        </w:rPr>
        <w:t> </w:t>
      </w:r>
      <w:r>
        <w:rPr/>
        <w:t>380.1325800.2018</w:t>
      </w:r>
      <w:r>
        <w:rPr>
          <w:spacing w:val="-7"/>
        </w:rPr>
        <w:t> </w:t>
      </w:r>
      <w:r>
        <w:rPr/>
        <w:t>Здания</w:t>
      </w:r>
      <w:r>
        <w:rPr>
          <w:spacing w:val="-9"/>
        </w:rPr>
        <w:t> </w:t>
      </w:r>
      <w:r>
        <w:rPr/>
        <w:t>пожарных</w:t>
      </w:r>
      <w:r>
        <w:rPr>
          <w:spacing w:val="-9"/>
        </w:rPr>
        <w:t> </w:t>
      </w:r>
      <w:r>
        <w:rPr/>
        <w:t>депо.</w:t>
      </w:r>
      <w:r>
        <w:rPr>
          <w:spacing w:val="-10"/>
        </w:rPr>
        <w:t> </w:t>
      </w:r>
      <w:r>
        <w:rPr/>
        <w:t>Правила</w:t>
      </w:r>
      <w:r>
        <w:rPr>
          <w:spacing w:val="-9"/>
        </w:rPr>
        <w:t> </w:t>
      </w:r>
      <w:r>
        <w:rPr/>
        <w:t>проектирования</w:t>
      </w:r>
      <w:r>
        <w:rPr>
          <w:spacing w:val="-10"/>
        </w:rPr>
        <w:t> </w:t>
      </w:r>
      <w:r>
        <w:rPr/>
        <w:t>(с</w:t>
      </w:r>
      <w:r>
        <w:rPr>
          <w:spacing w:val="-4"/>
        </w:rPr>
        <w:t> </w:t>
      </w:r>
      <w:r>
        <w:rPr/>
        <w:t>изменением</w:t>
      </w:r>
      <w:r>
        <w:rPr>
          <w:spacing w:val="-8"/>
        </w:rPr>
        <w:t> </w:t>
      </w:r>
      <w:r>
        <w:rPr/>
        <w:t>N</w:t>
      </w:r>
      <w:r>
        <w:rPr>
          <w:spacing w:val="-10"/>
        </w:rPr>
        <w:t> </w:t>
      </w:r>
      <w:r>
        <w:rPr>
          <w:spacing w:val="-5"/>
        </w:rPr>
        <w:t>1)</w:t>
      </w:r>
    </w:p>
    <w:p>
      <w:pPr>
        <w:pStyle w:val="BodyText"/>
        <w:spacing w:before="1"/>
        <w:ind w:left="176" w:right="110" w:firstLine="568"/>
        <w:jc w:val="both"/>
      </w:pPr>
      <w:r>
        <w:rPr/>
        <w:t>СП 484.1311500.2020 Системы противопожарной защиты. Системы пожарной сигнализации и автоматизации систем противопожарной защиты. Нормы и правила проектирования</w:t>
      </w:r>
    </w:p>
    <w:p>
      <w:pPr>
        <w:pStyle w:val="BodyText"/>
        <w:ind w:left="176" w:right="111" w:firstLine="568"/>
        <w:jc w:val="both"/>
      </w:pPr>
      <w:r>
        <w:rPr/>
        <w:t>СП 485.1311500.2020 Системы противопожарной защиты. Установки пожаротушения автоматические. Нормы и правила проектирования</w:t>
      </w:r>
    </w:p>
    <w:p>
      <w:pPr>
        <w:pStyle w:val="BodyText"/>
        <w:spacing w:before="1"/>
        <w:ind w:left="176" w:right="113" w:firstLine="568"/>
        <w:jc w:val="both"/>
      </w:pPr>
      <w:r>
        <w:rPr/>
        <w:t>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pPr>
        <w:pStyle w:val="BodyText"/>
        <w:ind w:left="176" w:right="110" w:firstLine="568"/>
        <w:jc w:val="both"/>
      </w:pPr>
      <w:r>
        <w:rPr/>
        <w:t>СанПиН 1.2.3685-21 Гигиенические нормативы и требования к обеспечению безопасности и (или) безвредности для человека факторов среды обитания</w:t>
      </w:r>
    </w:p>
    <w:p>
      <w:pPr>
        <w:pStyle w:val="BodyText"/>
        <w:ind w:left="176" w:right="108" w:firstLine="568"/>
        <w:jc w:val="both"/>
      </w:pPr>
      <w:r>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w:t>
      </w:r>
      <w:r>
        <w:rPr>
          <w:spacing w:val="40"/>
        </w:rPr>
        <w:t> </w:t>
      </w:r>
      <w:r>
        <w:rPr/>
        <w:t>общественных помещений, организации и проведению санитарно-противоэпидемических (профилактических) мероприятий</w:t>
      </w:r>
    </w:p>
    <w:p>
      <w:pPr>
        <w:pStyle w:val="BodyText"/>
        <w:ind w:left="176" w:right="111" w:firstLine="568"/>
        <w:jc w:val="both"/>
      </w:pPr>
      <w:r>
        <w:rPr/>
        <w:t>СанПиН 2.1.4.1110-02 Зоны санитарной охраны источников водоснабжения и водопроводов питьевого назначения</w:t>
      </w:r>
    </w:p>
    <w:p>
      <w:pPr>
        <w:pStyle w:val="BodyText"/>
        <w:ind w:left="176" w:right="114" w:firstLine="568"/>
        <w:jc w:val="both"/>
      </w:pPr>
      <w:r>
        <w:rPr/>
        <w:t>СанПиН 2.2.1/2.1.1.1200-03 Санитарно-защитные зоны и санитарная классификация предприятий, сооружений и иных объектов</w:t>
      </w:r>
    </w:p>
    <w:p>
      <w:pPr>
        <w:pStyle w:val="BodyText"/>
        <w:ind w:left="176" w:right="112" w:firstLine="568"/>
        <w:jc w:val="both"/>
      </w:pPr>
      <w:r>
        <w:rPr/>
        <w:t>СанПиН 2.3/2.4.3590-20 Санитарно-эпидемиологические требования к организации общественного питания населения</w:t>
      </w:r>
    </w:p>
    <w:p>
      <w:pPr>
        <w:pStyle w:val="BodyText"/>
        <w:ind w:left="176" w:right="114" w:firstLine="568"/>
        <w:jc w:val="both"/>
      </w:pPr>
      <w:r>
        <w:rPr/>
        <w:t>СанПиН 2.6.1.1192-03 Гигиенические требования к устройству и эксплуатации рентгеновских кабинетов, аппаратов и проведению рентгенологических исследований</w:t>
      </w:r>
    </w:p>
    <w:p>
      <w:pPr>
        <w:pStyle w:val="BodyText"/>
        <w:ind w:left="176" w:right="111" w:firstLine="568"/>
        <w:jc w:val="both"/>
      </w:pPr>
      <w:r>
        <w:rPr/>
        <w:t>СанПиН 2.6.1.3488-17 Гигиенические требования по обеспечению радиационной безопасности при обращении с лучевыми досмотровыми установками</w:t>
      </w:r>
    </w:p>
    <w:p>
      <w:pPr>
        <w:pStyle w:val="BodyText"/>
        <w:ind w:left="176" w:right="113" w:firstLine="568"/>
        <w:jc w:val="both"/>
      </w:pPr>
      <w:r>
        <w:rPr/>
        <w:t>СП</w:t>
      </w:r>
      <w:r>
        <w:rPr>
          <w:spacing w:val="-4"/>
        </w:rPr>
        <w:t> </w:t>
      </w:r>
      <w:r>
        <w:rPr/>
        <w:t>2.1.3678-20</w:t>
      </w:r>
      <w:r>
        <w:rPr>
          <w:spacing w:val="-4"/>
        </w:rPr>
        <w:t> </w:t>
      </w:r>
      <w:r>
        <w:rPr/>
        <w:t>Санитарно-эпидемиологические</w:t>
      </w:r>
      <w:r>
        <w:rPr>
          <w:spacing w:val="-5"/>
        </w:rPr>
        <w:t> </w:t>
      </w:r>
      <w:r>
        <w:rPr/>
        <w:t>требования</w:t>
      </w:r>
      <w:r>
        <w:rPr>
          <w:spacing w:val="-5"/>
        </w:rPr>
        <w:t> </w:t>
      </w:r>
      <w:r>
        <w:rPr/>
        <w:t>к</w:t>
      </w:r>
      <w:r>
        <w:rPr>
          <w:spacing w:val="-3"/>
        </w:rPr>
        <w:t> </w:t>
      </w:r>
      <w:r>
        <w:rPr/>
        <w:t>эксплуатации</w:t>
      </w:r>
      <w:r>
        <w:rPr>
          <w:spacing w:val="-3"/>
        </w:rPr>
        <w:t> </w:t>
      </w:r>
      <w:r>
        <w:rPr/>
        <w:t>помещений,</w:t>
      </w:r>
      <w:r>
        <w:rPr>
          <w:spacing w:val="-3"/>
        </w:rPr>
        <w:t> </w:t>
      </w:r>
      <w:r>
        <w:rPr/>
        <w:t>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pPr>
        <w:pStyle w:val="BodyText"/>
        <w:spacing w:before="1"/>
        <w:ind w:left="176" w:right="109" w:firstLine="568"/>
        <w:jc w:val="both"/>
      </w:pPr>
      <w:r>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w:t>
      </w:r>
      <w:r>
        <w:rPr>
          <w:spacing w:val="62"/>
        </w:rPr>
        <w:t> </w:t>
      </w:r>
      <w:r>
        <w:rPr/>
        <w:t>органа</w:t>
      </w:r>
      <w:r>
        <w:rPr>
          <w:spacing w:val="62"/>
        </w:rPr>
        <w:t> </w:t>
      </w:r>
      <w:r>
        <w:rPr/>
        <w:t>исполнительной</w:t>
      </w:r>
      <w:r>
        <w:rPr>
          <w:spacing w:val="61"/>
        </w:rPr>
        <w:t> </w:t>
      </w:r>
      <w:r>
        <w:rPr/>
        <w:t>власти</w:t>
      </w:r>
      <w:r>
        <w:rPr>
          <w:spacing w:val="61"/>
        </w:rPr>
        <w:t> </w:t>
      </w:r>
      <w:r>
        <w:rPr/>
        <w:t>в</w:t>
      </w:r>
      <w:r>
        <w:rPr>
          <w:spacing w:val="62"/>
        </w:rPr>
        <w:t> </w:t>
      </w:r>
      <w:r>
        <w:rPr/>
        <w:t>сфере</w:t>
      </w:r>
      <w:r>
        <w:rPr>
          <w:spacing w:val="62"/>
        </w:rPr>
        <w:t> </w:t>
      </w:r>
      <w:r>
        <w:rPr/>
        <w:t>стандартизации</w:t>
      </w:r>
      <w:r>
        <w:rPr>
          <w:spacing w:val="61"/>
        </w:rPr>
        <w:t> </w:t>
      </w:r>
      <w:r>
        <w:rPr/>
        <w:t>в</w:t>
      </w:r>
      <w:r>
        <w:rPr>
          <w:spacing w:val="62"/>
        </w:rPr>
        <w:t> </w:t>
      </w:r>
      <w:r>
        <w:rPr/>
        <w:t>сети</w:t>
      </w:r>
      <w:r>
        <w:rPr>
          <w:spacing w:val="61"/>
        </w:rPr>
        <w:t> </w:t>
      </w:r>
      <w:r>
        <w:rPr/>
        <w:t>Интернет</w:t>
      </w:r>
      <w:r>
        <w:rPr>
          <w:spacing w:val="62"/>
        </w:rPr>
        <w:t> </w:t>
      </w:r>
      <w:r>
        <w:rPr/>
        <w:t>или</w:t>
      </w:r>
      <w:r>
        <w:rPr>
          <w:spacing w:val="62"/>
        </w:rPr>
        <w:t> </w:t>
      </w:r>
      <w:r>
        <w:rPr/>
        <w:t>по</w:t>
      </w:r>
    </w:p>
    <w:p>
      <w:pPr>
        <w:spacing w:after="0"/>
        <w:jc w:val="both"/>
        <w:sectPr>
          <w:pgSz w:w="11910" w:h="16850"/>
          <w:pgMar w:header="0" w:footer="1003" w:top="780" w:bottom="1260" w:left="1240" w:right="740"/>
        </w:sectPr>
      </w:pPr>
    </w:p>
    <w:p>
      <w:pPr>
        <w:pStyle w:val="BodyText"/>
        <w:spacing w:before="68"/>
        <w:ind w:left="176" w:right="113"/>
        <w:jc w:val="both"/>
      </w:pPr>
      <w:r>
        <w:rPr/>
        <w:t>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w:t>
      </w:r>
      <w:r>
        <w:rPr>
          <w:spacing w:val="-2"/>
        </w:rPr>
        <w:t> </w:t>
      </w:r>
      <w:r>
        <w:rPr/>
        <w:t>годом</w:t>
      </w:r>
      <w:r>
        <w:rPr>
          <w:spacing w:val="-2"/>
        </w:rPr>
        <w:t> </w:t>
      </w:r>
      <w:r>
        <w:rPr/>
        <w:t>утверждения (принятия).</w:t>
      </w:r>
      <w:r>
        <w:rPr>
          <w:spacing w:val="-2"/>
        </w:rPr>
        <w:t> </w:t>
      </w:r>
      <w:r>
        <w:rPr/>
        <w:t>Если</w:t>
      </w:r>
      <w:r>
        <w:rPr>
          <w:spacing w:val="-3"/>
        </w:rPr>
        <w:t> </w:t>
      </w:r>
      <w:r>
        <w:rPr/>
        <w:t>после</w:t>
      </w:r>
      <w:r>
        <w:rPr>
          <w:spacing w:val="-2"/>
        </w:rPr>
        <w:t> </w:t>
      </w:r>
      <w:r>
        <w:rPr/>
        <w:t>утверждения</w:t>
      </w:r>
      <w:r>
        <w:rPr>
          <w:spacing w:val="-2"/>
        </w:rPr>
        <w:t> </w:t>
      </w:r>
      <w:r>
        <w:rPr/>
        <w:t>настоящего</w:t>
      </w:r>
      <w:r>
        <w:rPr>
          <w:spacing w:val="-2"/>
        </w:rPr>
        <w:t> </w:t>
      </w:r>
      <w:r>
        <w:rPr/>
        <w:t>свода</w:t>
      </w:r>
      <w:r>
        <w:rPr>
          <w:spacing w:val="-2"/>
        </w:rPr>
        <w:t> </w:t>
      </w:r>
      <w:r>
        <w:rPr/>
        <w:t>правил</w:t>
      </w:r>
      <w:r>
        <w:rPr>
          <w:spacing w:val="-3"/>
        </w:rPr>
        <w:t> </w:t>
      </w:r>
      <w:r>
        <w:rPr/>
        <w:t>в</w:t>
      </w:r>
      <w:r>
        <w:rPr>
          <w:spacing w:val="-2"/>
        </w:rPr>
        <w:t> </w:t>
      </w:r>
      <w:r>
        <w:rPr/>
        <w:t>ссылочный документ, на который дана датированная ссылка, внесено изменение, затрагивающее положение, на которое дана ссылка, то это</w:t>
      </w:r>
      <w:r>
        <w:rPr>
          <w:spacing w:val="-2"/>
        </w:rPr>
        <w:t> </w:t>
      </w:r>
      <w:r>
        <w:rPr/>
        <w:t>положение рекомендуется</w:t>
      </w:r>
      <w:r>
        <w:rPr>
          <w:spacing w:val="-2"/>
        </w:rPr>
        <w:t> </w:t>
      </w:r>
      <w:r>
        <w:rPr/>
        <w:t>применять</w:t>
      </w:r>
      <w:r>
        <w:rPr>
          <w:spacing w:val="-2"/>
        </w:rPr>
        <w:t> </w:t>
      </w:r>
      <w:r>
        <w:rPr/>
        <w:t>без учета данного изменения. Если ссылочный документ отменен без замены, то положение, в котором дана ссылка на него, рекомендуется</w:t>
      </w:r>
      <w:r>
        <w:rPr>
          <w:spacing w:val="-4"/>
        </w:rPr>
        <w:t> </w:t>
      </w:r>
      <w:r>
        <w:rPr/>
        <w:t>применять</w:t>
      </w:r>
      <w:r>
        <w:rPr>
          <w:spacing w:val="-4"/>
        </w:rPr>
        <w:t> </w:t>
      </w:r>
      <w:r>
        <w:rPr/>
        <w:t>в</w:t>
      </w:r>
      <w:r>
        <w:rPr>
          <w:spacing w:val="-2"/>
        </w:rPr>
        <w:t> </w:t>
      </w:r>
      <w:r>
        <w:rPr/>
        <w:t>части,</w:t>
      </w:r>
      <w:r>
        <w:rPr>
          <w:spacing w:val="-4"/>
        </w:rPr>
        <w:t> </w:t>
      </w:r>
      <w:r>
        <w:rPr/>
        <w:t>не</w:t>
      </w:r>
      <w:r>
        <w:rPr>
          <w:spacing w:val="-2"/>
        </w:rPr>
        <w:t> </w:t>
      </w:r>
      <w:r>
        <w:rPr/>
        <w:t>затрагивающей</w:t>
      </w:r>
      <w:r>
        <w:rPr>
          <w:spacing w:val="-3"/>
        </w:rPr>
        <w:t> </w:t>
      </w:r>
      <w:r>
        <w:rPr/>
        <w:t>эту</w:t>
      </w:r>
      <w:r>
        <w:rPr>
          <w:spacing w:val="-3"/>
        </w:rPr>
        <w:t> </w:t>
      </w:r>
      <w:r>
        <w:rPr/>
        <w:t>ссылку.</w:t>
      </w:r>
      <w:r>
        <w:rPr>
          <w:spacing w:val="-4"/>
        </w:rPr>
        <w:t> </w:t>
      </w:r>
      <w:r>
        <w:rPr/>
        <w:t>Сведения</w:t>
      </w:r>
      <w:r>
        <w:rPr>
          <w:spacing w:val="-4"/>
        </w:rPr>
        <w:t> </w:t>
      </w:r>
      <w:r>
        <w:rPr/>
        <w:t>о</w:t>
      </w:r>
      <w:r>
        <w:rPr>
          <w:spacing w:val="-2"/>
        </w:rPr>
        <w:t> </w:t>
      </w:r>
      <w:r>
        <w:rPr/>
        <w:t>действии</w:t>
      </w:r>
      <w:r>
        <w:rPr>
          <w:spacing w:val="-5"/>
        </w:rPr>
        <w:t> </w:t>
      </w:r>
      <w:r>
        <w:rPr/>
        <w:t>сводов</w:t>
      </w:r>
      <w:r>
        <w:rPr>
          <w:spacing w:val="-4"/>
        </w:rPr>
        <w:t> </w:t>
      </w:r>
      <w:r>
        <w:rPr/>
        <w:t>правил целесообразно проверить в Федеральном информационном фонде стандартов.</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229"/>
      </w:pPr>
    </w:p>
    <w:p>
      <w:pPr>
        <w:pStyle w:val="Heading1"/>
        <w:numPr>
          <w:ilvl w:val="0"/>
          <w:numId w:val="2"/>
        </w:numPr>
        <w:tabs>
          <w:tab w:pos="1006" w:val="left" w:leader="none"/>
        </w:tabs>
        <w:spacing w:line="240" w:lineRule="auto" w:before="0" w:after="0"/>
        <w:ind w:left="1006" w:right="0" w:hanging="165"/>
        <w:jc w:val="left"/>
      </w:pPr>
      <w:r>
        <w:rPr/>
        <w:t>Термины,</w:t>
      </w:r>
      <w:r>
        <w:rPr>
          <w:spacing w:val="-11"/>
        </w:rPr>
        <w:t> </w:t>
      </w:r>
      <w:r>
        <w:rPr/>
        <w:t>определения,</w:t>
      </w:r>
      <w:r>
        <w:rPr>
          <w:spacing w:val="-10"/>
        </w:rPr>
        <w:t> </w:t>
      </w:r>
      <w:r>
        <w:rPr/>
        <w:t>обозначения</w:t>
      </w:r>
      <w:r>
        <w:rPr>
          <w:spacing w:val="-11"/>
        </w:rPr>
        <w:t> </w:t>
      </w:r>
      <w:r>
        <w:rPr/>
        <w:t>и</w:t>
      </w:r>
      <w:r>
        <w:rPr>
          <w:spacing w:val="-10"/>
        </w:rPr>
        <w:t> </w:t>
      </w:r>
      <w:r>
        <w:rPr>
          <w:spacing w:val="-2"/>
        </w:rPr>
        <w:t>сокращения</w:t>
      </w:r>
    </w:p>
    <w:p>
      <w:pPr>
        <w:pStyle w:val="ListParagraph"/>
        <w:numPr>
          <w:ilvl w:val="1"/>
          <w:numId w:val="2"/>
        </w:numPr>
        <w:tabs>
          <w:tab w:pos="1073" w:val="left" w:leader="none"/>
        </w:tabs>
        <w:spacing w:line="240" w:lineRule="auto" w:before="1" w:after="0"/>
        <w:ind w:left="1073" w:right="0" w:hanging="328"/>
        <w:jc w:val="left"/>
        <w:rPr>
          <w:sz w:val="20"/>
        </w:rPr>
      </w:pPr>
      <w:r>
        <w:rPr>
          <w:sz w:val="20"/>
        </w:rPr>
        <w:t>(Исключен,</w:t>
      </w:r>
      <w:r>
        <w:rPr>
          <w:spacing w:val="-4"/>
          <w:sz w:val="20"/>
        </w:rPr>
        <w:t> </w:t>
      </w:r>
      <w:r>
        <w:rPr>
          <w:sz w:val="20"/>
        </w:rPr>
        <w:t>Изм.</w:t>
      </w:r>
      <w:r>
        <w:rPr>
          <w:spacing w:val="-5"/>
          <w:sz w:val="20"/>
        </w:rPr>
        <w:t> </w:t>
      </w:r>
      <w:r>
        <w:rPr>
          <w:sz w:val="20"/>
        </w:rPr>
        <w:t>N</w:t>
      </w:r>
      <w:r>
        <w:rPr>
          <w:spacing w:val="-6"/>
          <w:sz w:val="20"/>
        </w:rPr>
        <w:t> </w:t>
      </w:r>
      <w:r>
        <w:rPr>
          <w:spacing w:val="-5"/>
          <w:sz w:val="20"/>
        </w:rPr>
        <w:t>1).</w:t>
      </w:r>
    </w:p>
    <w:p>
      <w:pPr>
        <w:pStyle w:val="BodyText"/>
        <w:spacing w:before="1"/>
      </w:pPr>
    </w:p>
    <w:p>
      <w:pPr>
        <w:pStyle w:val="ListParagraph"/>
        <w:numPr>
          <w:ilvl w:val="1"/>
          <w:numId w:val="2"/>
        </w:numPr>
        <w:tabs>
          <w:tab w:pos="1085" w:val="left" w:leader="none"/>
        </w:tabs>
        <w:spacing w:line="240" w:lineRule="auto" w:before="0" w:after="0"/>
        <w:ind w:left="176" w:right="111" w:firstLine="568"/>
        <w:jc w:val="both"/>
        <w:rPr>
          <w:sz w:val="20"/>
        </w:rPr>
      </w:pPr>
      <w:r>
        <w:rPr>
          <w:b/>
          <w:sz w:val="20"/>
        </w:rPr>
        <w:t>камерное помещение: </w:t>
      </w:r>
      <w:r>
        <w:rPr>
          <w:sz w:val="20"/>
        </w:rPr>
        <w:t>Камера, сборная камера, карантинная камера, палата медицинской части, боксированная палата медицинской части, карцер, камера штрафного изолятора, рабочая камера, камера для временной изоляции подозреваемых, обвиняемых или осужденных, у которых произошел нервный срыв.</w:t>
      </w:r>
    </w:p>
    <w:p>
      <w:pPr>
        <w:pStyle w:val="BodyText"/>
        <w:spacing w:before="230"/>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186" w:val="left" w:leader="none"/>
        </w:tabs>
        <w:spacing w:line="240" w:lineRule="auto" w:before="228" w:after="0"/>
        <w:ind w:left="176" w:right="112" w:firstLine="568"/>
        <w:jc w:val="both"/>
        <w:rPr>
          <w:sz w:val="20"/>
        </w:rPr>
      </w:pPr>
      <w:r>
        <w:rPr>
          <w:b/>
          <w:sz w:val="20"/>
        </w:rPr>
        <w:t>кинодром: </w:t>
      </w:r>
      <w:r>
        <w:rPr>
          <w:sz w:val="20"/>
        </w:rPr>
        <w:t>Специально оборудованная территория, предназначенная для обучения специалистов-кинологов основам дрессировки и тренировки служебных собак для их практического применения в служебной деятельности.</w:t>
      </w:r>
    </w:p>
    <w:p>
      <w:pPr>
        <w:pStyle w:val="BodyText"/>
        <w:spacing w:before="1"/>
      </w:pPr>
    </w:p>
    <w:p>
      <w:pPr>
        <w:pStyle w:val="ListParagraph"/>
        <w:numPr>
          <w:ilvl w:val="1"/>
          <w:numId w:val="2"/>
        </w:numPr>
        <w:tabs>
          <w:tab w:pos="1073" w:val="left" w:leader="none"/>
        </w:tabs>
        <w:spacing w:line="240" w:lineRule="auto" w:before="1" w:after="0"/>
        <w:ind w:left="176" w:right="110" w:firstLine="568"/>
        <w:jc w:val="both"/>
        <w:rPr>
          <w:sz w:val="20"/>
        </w:rPr>
      </w:pPr>
      <w:r>
        <w:rPr>
          <w:b/>
          <w:sz w:val="20"/>
        </w:rPr>
        <w:t>ограждение сплошного заполнения:</w:t>
      </w:r>
      <w:r>
        <w:rPr>
          <w:b/>
          <w:spacing w:val="-2"/>
          <w:sz w:val="20"/>
        </w:rPr>
        <w:t> </w:t>
      </w:r>
      <w:r>
        <w:rPr>
          <w:sz w:val="20"/>
        </w:rPr>
        <w:t>Глухое</w:t>
      </w:r>
      <w:r>
        <w:rPr>
          <w:spacing w:val="-5"/>
          <w:sz w:val="20"/>
        </w:rPr>
        <w:t> </w:t>
      </w:r>
      <w:r>
        <w:rPr>
          <w:sz w:val="20"/>
        </w:rPr>
        <w:t>ограждение</w:t>
      </w:r>
      <w:r>
        <w:rPr>
          <w:spacing w:val="-4"/>
          <w:sz w:val="20"/>
        </w:rPr>
        <w:t> </w:t>
      </w:r>
      <w:r>
        <w:rPr>
          <w:sz w:val="20"/>
        </w:rPr>
        <w:t>территории,</w:t>
      </w:r>
      <w:r>
        <w:rPr>
          <w:spacing w:val="-4"/>
          <w:sz w:val="20"/>
        </w:rPr>
        <w:t> </w:t>
      </w:r>
      <w:r>
        <w:rPr>
          <w:sz w:val="20"/>
        </w:rPr>
        <w:t>конструкция</w:t>
      </w:r>
      <w:r>
        <w:rPr>
          <w:spacing w:val="-4"/>
          <w:sz w:val="20"/>
        </w:rPr>
        <w:t> </w:t>
      </w:r>
      <w:r>
        <w:rPr>
          <w:sz w:val="20"/>
        </w:rPr>
        <w:t>которого принимается в зависимости от его назначения в соответствии с действующей нормативной документацией по оборудованию инженерно-техническими средствами охраны и надзора объектов уголовно-исполнительной системы.</w:t>
      </w:r>
    </w:p>
    <w:p>
      <w:pPr>
        <w:pStyle w:val="BodyText"/>
      </w:pPr>
    </w:p>
    <w:p>
      <w:pPr>
        <w:pStyle w:val="ListParagraph"/>
        <w:numPr>
          <w:ilvl w:val="1"/>
          <w:numId w:val="2"/>
        </w:numPr>
        <w:tabs>
          <w:tab w:pos="1077" w:val="left" w:leader="none"/>
        </w:tabs>
        <w:spacing w:line="240" w:lineRule="auto" w:before="0" w:after="0"/>
        <w:ind w:left="176" w:right="114" w:firstLine="568"/>
        <w:jc w:val="both"/>
        <w:rPr>
          <w:sz w:val="20"/>
        </w:rPr>
      </w:pPr>
      <w:r>
        <w:rPr>
          <w:b/>
          <w:sz w:val="20"/>
        </w:rPr>
        <w:t>осужденный:</w:t>
      </w:r>
      <w:r>
        <w:rPr>
          <w:b/>
          <w:spacing w:val="-1"/>
          <w:sz w:val="20"/>
        </w:rPr>
        <w:t> </w:t>
      </w:r>
      <w:r>
        <w:rPr>
          <w:sz w:val="20"/>
        </w:rPr>
        <w:t>Лицо,</w:t>
      </w:r>
      <w:r>
        <w:rPr>
          <w:spacing w:val="-2"/>
          <w:sz w:val="20"/>
        </w:rPr>
        <w:t> </w:t>
      </w:r>
      <w:r>
        <w:rPr>
          <w:sz w:val="20"/>
        </w:rPr>
        <w:t>в</w:t>
      </w:r>
      <w:r>
        <w:rPr>
          <w:spacing w:val="-2"/>
          <w:sz w:val="20"/>
        </w:rPr>
        <w:t> </w:t>
      </w:r>
      <w:r>
        <w:rPr>
          <w:sz w:val="20"/>
        </w:rPr>
        <w:t>отношении</w:t>
      </w:r>
      <w:r>
        <w:rPr>
          <w:spacing w:val="-2"/>
          <w:sz w:val="20"/>
        </w:rPr>
        <w:t> </w:t>
      </w:r>
      <w:r>
        <w:rPr>
          <w:sz w:val="20"/>
        </w:rPr>
        <w:t>которого</w:t>
      </w:r>
      <w:r>
        <w:rPr>
          <w:spacing w:val="-2"/>
          <w:sz w:val="20"/>
        </w:rPr>
        <w:t> </w:t>
      </w:r>
      <w:r>
        <w:rPr>
          <w:sz w:val="20"/>
        </w:rPr>
        <w:t>приговор</w:t>
      </w:r>
      <w:r>
        <w:rPr>
          <w:spacing w:val="-2"/>
          <w:sz w:val="20"/>
        </w:rPr>
        <w:t> </w:t>
      </w:r>
      <w:r>
        <w:rPr>
          <w:sz w:val="20"/>
        </w:rPr>
        <w:t>суда</w:t>
      </w:r>
      <w:r>
        <w:rPr>
          <w:spacing w:val="-2"/>
          <w:sz w:val="20"/>
        </w:rPr>
        <w:t> </w:t>
      </w:r>
      <w:r>
        <w:rPr>
          <w:sz w:val="20"/>
        </w:rPr>
        <w:t>вступил</w:t>
      </w:r>
      <w:r>
        <w:rPr>
          <w:spacing w:val="-3"/>
          <w:sz w:val="20"/>
        </w:rPr>
        <w:t> </w:t>
      </w:r>
      <w:r>
        <w:rPr>
          <w:sz w:val="20"/>
        </w:rPr>
        <w:t>в</w:t>
      </w:r>
      <w:r>
        <w:rPr>
          <w:spacing w:val="-2"/>
          <w:sz w:val="20"/>
        </w:rPr>
        <w:t> </w:t>
      </w:r>
      <w:r>
        <w:rPr>
          <w:sz w:val="20"/>
        </w:rPr>
        <w:t>законную</w:t>
      </w:r>
      <w:r>
        <w:rPr>
          <w:spacing w:val="-4"/>
          <w:sz w:val="20"/>
        </w:rPr>
        <w:t> </w:t>
      </w:r>
      <w:r>
        <w:rPr>
          <w:sz w:val="20"/>
        </w:rPr>
        <w:t>силу</w:t>
      </w:r>
      <w:r>
        <w:rPr>
          <w:spacing w:val="-1"/>
          <w:sz w:val="20"/>
        </w:rPr>
        <w:t> </w:t>
      </w:r>
      <w:r>
        <w:rPr>
          <w:sz w:val="20"/>
        </w:rPr>
        <w:t>и</w:t>
      </w:r>
      <w:r>
        <w:rPr>
          <w:spacing w:val="-3"/>
          <w:sz w:val="20"/>
        </w:rPr>
        <w:t> </w:t>
      </w:r>
      <w:r>
        <w:rPr>
          <w:sz w:val="20"/>
        </w:rPr>
        <w:t>которое подлежит направлению в исправительное учреждение для отбывания наказания; лицо, перемещаемое из одного места отбывания наказания в другое, оставленное в следственном изоляторе или переведенное в следственный изолятор для участия в следственных действиях или судебном разбирательстве.</w:t>
      </w:r>
    </w:p>
    <w:p>
      <w:pPr>
        <w:pStyle w:val="BodyText"/>
      </w:pPr>
    </w:p>
    <w:p>
      <w:pPr>
        <w:pStyle w:val="ListParagraph"/>
        <w:numPr>
          <w:ilvl w:val="1"/>
          <w:numId w:val="2"/>
        </w:numPr>
        <w:tabs>
          <w:tab w:pos="1121" w:val="left" w:leader="none"/>
        </w:tabs>
        <w:spacing w:line="240" w:lineRule="auto" w:before="0" w:after="0"/>
        <w:ind w:left="176" w:right="113" w:firstLine="568"/>
        <w:jc w:val="both"/>
        <w:rPr>
          <w:sz w:val="20"/>
        </w:rPr>
      </w:pPr>
      <w:r>
        <w:rPr>
          <w:b/>
          <w:sz w:val="20"/>
        </w:rPr>
        <w:t>осужденный отрицательной направленности: </w:t>
      </w:r>
      <w:r>
        <w:rPr>
          <w:sz w:val="20"/>
        </w:rPr>
        <w:t>Лицо из числа осужденных, склонное к совершению побега; лидер и активный участник группировок отрицательной направленности, а также лицо, оказывающее негативное влияние на других подозреваемых, обвиняемых и осужденных; организующее и провоцирующее групповое противодействие законным требованиям администрации; склонное к употреблению и приобретению наркотических веществ, психотропных средств, сильнодействующих медицинских препаратов и алкогольных напитков; признанное судом нуждающимися в лечении от наркомании и алкоголизма; склонное к совершению суицида и членовредительству; организующее или активно участвующее в азартных играх с целью извлечения материальной или иной выгоды; склонное к систематическому нарушению правил внутреннего распорядка;</w:t>
      </w:r>
      <w:r>
        <w:rPr>
          <w:spacing w:val="-4"/>
          <w:sz w:val="20"/>
        </w:rPr>
        <w:t> </w:t>
      </w:r>
      <w:r>
        <w:rPr>
          <w:sz w:val="20"/>
        </w:rPr>
        <w:t>изучающее,</w:t>
      </w:r>
      <w:r>
        <w:rPr>
          <w:spacing w:val="-1"/>
          <w:sz w:val="20"/>
        </w:rPr>
        <w:t> </w:t>
      </w:r>
      <w:r>
        <w:rPr>
          <w:sz w:val="20"/>
        </w:rPr>
        <w:t>пропагандирующее,</w:t>
      </w:r>
      <w:r>
        <w:rPr>
          <w:spacing w:val="-1"/>
          <w:sz w:val="20"/>
        </w:rPr>
        <w:t> </w:t>
      </w:r>
      <w:r>
        <w:rPr>
          <w:sz w:val="20"/>
        </w:rPr>
        <w:t>исповедующее</w:t>
      </w:r>
      <w:r>
        <w:rPr>
          <w:spacing w:val="-4"/>
          <w:sz w:val="20"/>
        </w:rPr>
        <w:t> </w:t>
      </w:r>
      <w:r>
        <w:rPr>
          <w:sz w:val="20"/>
        </w:rPr>
        <w:t>либо</w:t>
      </w:r>
      <w:r>
        <w:rPr>
          <w:spacing w:val="-4"/>
          <w:sz w:val="20"/>
        </w:rPr>
        <w:t> </w:t>
      </w:r>
      <w:r>
        <w:rPr>
          <w:sz w:val="20"/>
        </w:rPr>
        <w:t>распространяющее</w:t>
      </w:r>
      <w:r>
        <w:rPr>
          <w:spacing w:val="-4"/>
          <w:sz w:val="20"/>
        </w:rPr>
        <w:t> </w:t>
      </w:r>
      <w:r>
        <w:rPr>
          <w:sz w:val="20"/>
        </w:rPr>
        <w:t>экстремистскую идеологию; отбывающее наказание за дезорганизацию нормальной деятельности исправительных учреждений, массовые беспорядки; склонное к нападению на представителей администрации и иных сотрудников правоохранительных органов; склонное к посягательствам на половую свободу и половую неприкосновенность.</w:t>
      </w:r>
    </w:p>
    <w:p>
      <w:pPr>
        <w:pStyle w:val="ListParagraph"/>
        <w:numPr>
          <w:ilvl w:val="1"/>
          <w:numId w:val="2"/>
        </w:numPr>
        <w:tabs>
          <w:tab w:pos="1119" w:val="left" w:leader="none"/>
        </w:tabs>
        <w:spacing w:line="240" w:lineRule="auto" w:before="230" w:after="0"/>
        <w:ind w:left="176" w:right="112" w:firstLine="568"/>
        <w:jc w:val="both"/>
        <w:rPr>
          <w:sz w:val="20"/>
        </w:rPr>
      </w:pPr>
      <w:r>
        <w:rPr>
          <w:b/>
          <w:sz w:val="20"/>
        </w:rPr>
        <w:t>помещение дневного содержания: </w:t>
      </w:r>
      <w:r>
        <w:rPr>
          <w:sz w:val="20"/>
        </w:rPr>
        <w:t>Одно или несколько помещений, не относящихся к камерному типу, предназначенных для содержания под надзором подозреваемых и обвиняемых (исключая подозреваемых и обвиняемых отрицательной направленности) в дневное время и организации их пребывания, питания, трудовой деятельности, отдыха, занятий спортом, получения информации, в том числе просмотра телевизионных передач, чтения, общения со специалистами различных направлений непосредственно и (или) посредством видеосвязи.</w:t>
      </w:r>
    </w:p>
    <w:p>
      <w:pPr>
        <w:spacing w:after="0" w:line="240" w:lineRule="auto"/>
        <w:jc w:val="both"/>
        <w:rPr>
          <w:sz w:val="20"/>
        </w:rPr>
        <w:sectPr>
          <w:pgSz w:w="11910" w:h="16850"/>
          <w:pgMar w:header="0" w:footer="1003" w:top="780" w:bottom="1260" w:left="1240" w:right="740"/>
        </w:sectPr>
      </w:pPr>
    </w:p>
    <w:p>
      <w:pPr>
        <w:pStyle w:val="ListParagraph"/>
        <w:numPr>
          <w:ilvl w:val="1"/>
          <w:numId w:val="3"/>
        </w:numPr>
        <w:tabs>
          <w:tab w:pos="1017" w:val="left" w:leader="none"/>
        </w:tabs>
        <w:spacing w:line="240" w:lineRule="auto" w:before="68" w:after="0"/>
        <w:ind w:left="176" w:right="108" w:firstLine="568"/>
        <w:jc w:val="both"/>
        <w:rPr>
          <w:sz w:val="20"/>
        </w:rPr>
      </w:pPr>
      <w:r>
        <w:rPr>
          <w:sz w:val="20"/>
        </w:rPr>
        <w:t>а </w:t>
      </w:r>
      <w:r>
        <w:rPr>
          <w:b/>
          <w:sz w:val="20"/>
        </w:rPr>
        <w:t>санитарная площадь камерного помещения: </w:t>
      </w:r>
      <w:r>
        <w:rPr>
          <w:sz w:val="20"/>
        </w:rPr>
        <w:t>Площадь камерного помещения, определяемая как сумма площадей всех частей такого помещения, рассчитанных по их размерам, измеряемым между отделанными поверхностями стен и перегородок на уровне пола (выше прижимного бруса, заменяющего плинтус), без учета площади санитарной кабины с унитазом, изолированной от остального пространства камеры перегородками, а также площади расположенных в объеме камерного помещения конструктивных элементов (колонн, полуколонн, пилястр и т.п.).</w:t>
      </w:r>
    </w:p>
    <w:p>
      <w:pPr>
        <w:pStyle w:val="BodyText"/>
        <w:spacing w:before="1"/>
      </w:pPr>
    </w:p>
    <w:p>
      <w:pPr>
        <w:pStyle w:val="BodyText"/>
        <w:ind w:left="176" w:right="106" w:firstLine="568"/>
        <w:jc w:val="both"/>
      </w:pPr>
      <w:r>
        <w:rPr/>
        <w:t>Примечание - При определении санитарной площади камерного помещения площадь, занимаемая установленным в камерном помещении оборудованием, включая санитарно-техническое оборудование (умывальники, раковины) и приборы отопления, камерной мебелью (камерными кроватями, камерным столом, тумбочками и т.п.), из санитарной площади камерного помещения не </w:t>
      </w:r>
      <w:r>
        <w:rPr>
          <w:spacing w:val="-2"/>
        </w:rPr>
        <w:t>исключается.</w:t>
      </w:r>
    </w:p>
    <w:p>
      <w:pPr>
        <w:pStyle w:val="BodyText"/>
      </w:pPr>
    </w:p>
    <w:p>
      <w:pPr>
        <w:pStyle w:val="BodyText"/>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ListParagraph"/>
        <w:numPr>
          <w:ilvl w:val="1"/>
          <w:numId w:val="3"/>
        </w:numPr>
        <w:tabs>
          <w:tab w:pos="1085" w:val="left" w:leader="none"/>
        </w:tabs>
        <w:spacing w:line="240" w:lineRule="auto" w:before="229" w:after="0"/>
        <w:ind w:left="176" w:right="112" w:firstLine="568"/>
        <w:jc w:val="both"/>
        <w:rPr>
          <w:sz w:val="20"/>
        </w:rPr>
      </w:pPr>
      <w:r>
        <w:rPr>
          <w:b/>
          <w:sz w:val="20"/>
        </w:rPr>
        <w:t>ситуационный центр: </w:t>
      </w:r>
      <w:r>
        <w:rPr>
          <w:sz w:val="20"/>
        </w:rPr>
        <w:t>Помещение, оснащенное автоматизированными рабочими местами, отображающими информацию о состоянии элементов подсистем интегрированной системы безопасности, необходимую для оценки оперативной обстановки и принятия решения о тех или иных действиях в текущей ситуации.</w:t>
      </w:r>
    </w:p>
    <w:p>
      <w:pPr>
        <w:pStyle w:val="BodyText"/>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3"/>
        </w:numPr>
        <w:tabs>
          <w:tab w:pos="1090" w:val="left" w:leader="none"/>
        </w:tabs>
        <w:spacing w:line="240" w:lineRule="auto" w:before="0" w:after="0"/>
        <w:ind w:left="176" w:right="116" w:firstLine="568"/>
        <w:jc w:val="both"/>
        <w:rPr>
          <w:sz w:val="20"/>
        </w:rPr>
      </w:pPr>
      <w:r>
        <w:rPr>
          <w:b/>
          <w:sz w:val="20"/>
        </w:rPr>
        <w:t>хозобслуга: </w:t>
      </w:r>
      <w:r>
        <w:rPr>
          <w:sz w:val="20"/>
        </w:rPr>
        <w:t>Осужденные, оставленные в СИЗО для отбывания наказания в виде лишения свободы и выполнения работ по хозяйственному обслуживанию.</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3"/>
        </w:numPr>
        <w:tabs>
          <w:tab w:pos="1186" w:val="left" w:leader="none"/>
        </w:tabs>
        <w:spacing w:line="480" w:lineRule="auto" w:before="228" w:after="0"/>
        <w:ind w:left="745" w:right="2693" w:firstLine="0"/>
        <w:jc w:val="left"/>
        <w:rPr>
          <w:sz w:val="20"/>
        </w:rPr>
      </w:pPr>
      <w:r>
        <w:rPr>
          <w:sz w:val="20"/>
        </w:rPr>
        <w:t>В</w:t>
      </w:r>
      <w:r>
        <w:rPr>
          <w:spacing w:val="-7"/>
          <w:sz w:val="20"/>
        </w:rPr>
        <w:t> </w:t>
      </w:r>
      <w:r>
        <w:rPr>
          <w:sz w:val="20"/>
        </w:rPr>
        <w:t>настоящем</w:t>
      </w:r>
      <w:r>
        <w:rPr>
          <w:spacing w:val="-7"/>
          <w:sz w:val="20"/>
        </w:rPr>
        <w:t> </w:t>
      </w:r>
      <w:r>
        <w:rPr>
          <w:sz w:val="20"/>
        </w:rPr>
        <w:t>своде</w:t>
      </w:r>
      <w:r>
        <w:rPr>
          <w:spacing w:val="-5"/>
          <w:sz w:val="20"/>
        </w:rPr>
        <w:t> </w:t>
      </w:r>
      <w:r>
        <w:rPr>
          <w:sz w:val="20"/>
        </w:rPr>
        <w:t>правил</w:t>
      </w:r>
      <w:r>
        <w:rPr>
          <w:spacing w:val="-8"/>
          <w:sz w:val="20"/>
        </w:rPr>
        <w:t> </w:t>
      </w:r>
      <w:r>
        <w:rPr>
          <w:sz w:val="20"/>
        </w:rPr>
        <w:t>применены</w:t>
      </w:r>
      <w:r>
        <w:rPr>
          <w:spacing w:val="-5"/>
          <w:sz w:val="20"/>
        </w:rPr>
        <w:t> </w:t>
      </w:r>
      <w:r>
        <w:rPr>
          <w:sz w:val="20"/>
        </w:rPr>
        <w:t>следующие</w:t>
      </w:r>
      <w:r>
        <w:rPr>
          <w:spacing w:val="-5"/>
          <w:sz w:val="20"/>
        </w:rPr>
        <w:t> </w:t>
      </w:r>
      <w:r>
        <w:rPr>
          <w:sz w:val="20"/>
        </w:rPr>
        <w:t>сокращения: АКЛ - армированная колючая лента;</w:t>
      </w:r>
    </w:p>
    <w:p>
      <w:pPr>
        <w:pStyle w:val="BodyText"/>
        <w:spacing w:before="2"/>
        <w:ind w:left="745"/>
      </w:pPr>
      <w:r>
        <w:rPr/>
        <w:t>АТС</w:t>
      </w:r>
      <w:r>
        <w:rPr>
          <w:spacing w:val="-10"/>
        </w:rPr>
        <w:t> </w:t>
      </w:r>
      <w:r>
        <w:rPr/>
        <w:t>-</w:t>
      </w:r>
      <w:r>
        <w:rPr>
          <w:spacing w:val="-8"/>
        </w:rPr>
        <w:t> </w:t>
      </w:r>
      <w:r>
        <w:rPr/>
        <w:t>автоматическая</w:t>
      </w:r>
      <w:r>
        <w:rPr>
          <w:spacing w:val="-9"/>
        </w:rPr>
        <w:t> </w:t>
      </w:r>
      <w:r>
        <w:rPr/>
        <w:t>телефонная</w:t>
      </w:r>
      <w:r>
        <w:rPr>
          <w:spacing w:val="-10"/>
        </w:rPr>
        <w:t> </w:t>
      </w:r>
      <w:r>
        <w:rPr>
          <w:spacing w:val="-2"/>
        </w:rPr>
        <w:t>станция;</w:t>
      </w:r>
    </w:p>
    <w:p>
      <w:pPr>
        <w:pStyle w:val="BodyText"/>
        <w:spacing w:line="480" w:lineRule="auto" w:before="229"/>
        <w:ind w:left="745" w:right="4246"/>
      </w:pPr>
      <w:r>
        <w:rPr/>
        <w:t>АУП</w:t>
      </w:r>
      <w:r>
        <w:rPr>
          <w:spacing w:val="-13"/>
        </w:rPr>
        <w:t> </w:t>
      </w:r>
      <w:r>
        <w:rPr/>
        <w:t>-</w:t>
      </w:r>
      <w:r>
        <w:rPr>
          <w:spacing w:val="-13"/>
        </w:rPr>
        <w:t> </w:t>
      </w:r>
      <w:r>
        <w:rPr/>
        <w:t>административно-управленческий</w:t>
      </w:r>
      <w:r>
        <w:rPr>
          <w:spacing w:val="-14"/>
        </w:rPr>
        <w:t> </w:t>
      </w:r>
      <w:r>
        <w:rPr/>
        <w:t>персонал; ГВС - горячее водоснабжение;</w:t>
      </w:r>
    </w:p>
    <w:p>
      <w:pPr>
        <w:pStyle w:val="BodyText"/>
        <w:spacing w:before="2"/>
        <w:ind w:left="745"/>
      </w:pPr>
      <w:r>
        <w:rPr/>
        <w:t>дезкамера</w:t>
      </w:r>
      <w:r>
        <w:rPr>
          <w:spacing w:val="-12"/>
        </w:rPr>
        <w:t> </w:t>
      </w:r>
      <w:r>
        <w:rPr/>
        <w:t>-</w:t>
      </w:r>
      <w:r>
        <w:rPr>
          <w:spacing w:val="-10"/>
        </w:rPr>
        <w:t> </w:t>
      </w:r>
      <w:r>
        <w:rPr/>
        <w:t>дезинфекционная</w:t>
      </w:r>
      <w:r>
        <w:rPr>
          <w:spacing w:val="-12"/>
        </w:rPr>
        <w:t> </w:t>
      </w:r>
      <w:r>
        <w:rPr>
          <w:spacing w:val="-2"/>
        </w:rPr>
        <w:t>камера;</w:t>
      </w:r>
    </w:p>
    <w:p>
      <w:pPr>
        <w:pStyle w:val="BodyText"/>
        <w:spacing w:line="480" w:lineRule="auto" w:before="228"/>
        <w:ind w:left="745" w:right="2367"/>
      </w:pPr>
      <w:r>
        <w:rPr/>
        <w:t>ДПНСИ</w:t>
      </w:r>
      <w:r>
        <w:rPr>
          <w:spacing w:val="-7"/>
        </w:rPr>
        <w:t> </w:t>
      </w:r>
      <w:r>
        <w:rPr/>
        <w:t>-</w:t>
      </w:r>
      <w:r>
        <w:rPr>
          <w:spacing w:val="-7"/>
        </w:rPr>
        <w:t> </w:t>
      </w:r>
      <w:r>
        <w:rPr/>
        <w:t>дежурный</w:t>
      </w:r>
      <w:r>
        <w:rPr>
          <w:spacing w:val="-8"/>
        </w:rPr>
        <w:t> </w:t>
      </w:r>
      <w:r>
        <w:rPr/>
        <w:t>помощник</w:t>
      </w:r>
      <w:r>
        <w:rPr>
          <w:spacing w:val="-8"/>
        </w:rPr>
        <w:t> </w:t>
      </w:r>
      <w:r>
        <w:rPr/>
        <w:t>начальника</w:t>
      </w:r>
      <w:r>
        <w:rPr>
          <w:spacing w:val="-8"/>
        </w:rPr>
        <w:t> </w:t>
      </w:r>
      <w:r>
        <w:rPr/>
        <w:t>следственного</w:t>
      </w:r>
      <w:r>
        <w:rPr>
          <w:spacing w:val="-6"/>
        </w:rPr>
        <w:t> </w:t>
      </w:r>
      <w:r>
        <w:rPr/>
        <w:t>изолятора; ИБП - источник бесперебойного питания;</w:t>
      </w:r>
    </w:p>
    <w:p>
      <w:pPr>
        <w:pStyle w:val="BodyText"/>
        <w:spacing w:line="229" w:lineRule="exact"/>
        <w:ind w:left="745"/>
      </w:pPr>
      <w:r>
        <w:rPr/>
        <w:t>ИК-детектор</w:t>
      </w:r>
      <w:r>
        <w:rPr>
          <w:spacing w:val="-10"/>
        </w:rPr>
        <w:t> </w:t>
      </w:r>
      <w:r>
        <w:rPr/>
        <w:t>-</w:t>
      </w:r>
      <w:r>
        <w:rPr>
          <w:spacing w:val="-8"/>
        </w:rPr>
        <w:t> </w:t>
      </w:r>
      <w:r>
        <w:rPr/>
        <w:t>инфракрасный</w:t>
      </w:r>
      <w:r>
        <w:rPr>
          <w:spacing w:val="-11"/>
        </w:rPr>
        <w:t> </w:t>
      </w:r>
      <w:r>
        <w:rPr>
          <w:spacing w:val="-2"/>
        </w:rPr>
        <w:t>детектор;</w:t>
      </w:r>
    </w:p>
    <w:p>
      <w:pPr>
        <w:pStyle w:val="BodyText"/>
        <w:spacing w:before="1"/>
      </w:pPr>
    </w:p>
    <w:p>
      <w:pPr>
        <w:pStyle w:val="BodyText"/>
        <w:ind w:left="745"/>
      </w:pPr>
      <w:r>
        <w:rPr/>
        <w:t>ИСБ</w:t>
      </w:r>
      <w:r>
        <w:rPr>
          <w:spacing w:val="-7"/>
        </w:rPr>
        <w:t> </w:t>
      </w:r>
      <w:r>
        <w:rPr/>
        <w:t>-</w:t>
      </w:r>
      <w:r>
        <w:rPr>
          <w:spacing w:val="-7"/>
        </w:rPr>
        <w:t> </w:t>
      </w:r>
      <w:r>
        <w:rPr/>
        <w:t>интегрированная</w:t>
      </w:r>
      <w:r>
        <w:rPr>
          <w:spacing w:val="-8"/>
        </w:rPr>
        <w:t> </w:t>
      </w:r>
      <w:r>
        <w:rPr/>
        <w:t>система</w:t>
      </w:r>
      <w:r>
        <w:rPr>
          <w:spacing w:val="-6"/>
        </w:rPr>
        <w:t> </w:t>
      </w:r>
      <w:r>
        <w:rPr>
          <w:spacing w:val="-2"/>
        </w:rPr>
        <w:t>безопасности;</w:t>
      </w:r>
    </w:p>
    <w:p>
      <w:pPr>
        <w:pStyle w:val="BodyText"/>
        <w:spacing w:before="1"/>
      </w:pPr>
    </w:p>
    <w:p>
      <w:pPr>
        <w:pStyle w:val="BodyText"/>
        <w:spacing w:line="477" w:lineRule="auto"/>
        <w:ind w:left="745" w:right="3025"/>
      </w:pPr>
      <w:r>
        <w:rPr/>
        <w:t>ИТСОН</w:t>
      </w:r>
      <w:r>
        <w:rPr>
          <w:spacing w:val="-7"/>
        </w:rPr>
        <w:t> </w:t>
      </w:r>
      <w:r>
        <w:rPr/>
        <w:t>-</w:t>
      </w:r>
      <w:r>
        <w:rPr>
          <w:spacing w:val="-7"/>
        </w:rPr>
        <w:t> </w:t>
      </w:r>
      <w:r>
        <w:rPr/>
        <w:t>инженерно-технические</w:t>
      </w:r>
      <w:r>
        <w:rPr>
          <w:spacing w:val="-6"/>
        </w:rPr>
        <w:t> </w:t>
      </w:r>
      <w:r>
        <w:rPr/>
        <w:t>средства</w:t>
      </w:r>
      <w:r>
        <w:rPr>
          <w:spacing w:val="-8"/>
        </w:rPr>
        <w:t> </w:t>
      </w:r>
      <w:r>
        <w:rPr/>
        <w:t>охраны</w:t>
      </w:r>
      <w:r>
        <w:rPr>
          <w:spacing w:val="-5"/>
        </w:rPr>
        <w:t> </w:t>
      </w:r>
      <w:r>
        <w:rPr/>
        <w:t>и</w:t>
      </w:r>
      <w:r>
        <w:rPr>
          <w:spacing w:val="-8"/>
        </w:rPr>
        <w:t> </w:t>
      </w:r>
      <w:r>
        <w:rPr/>
        <w:t>надзора; КПП - контрольно-пропускной пункт;</w:t>
      </w:r>
    </w:p>
    <w:p>
      <w:pPr>
        <w:pStyle w:val="BodyText"/>
        <w:spacing w:before="4"/>
        <w:ind w:left="745"/>
      </w:pPr>
      <w:r>
        <w:rPr/>
        <w:t>КПП-0</w:t>
      </w:r>
      <w:r>
        <w:rPr>
          <w:spacing w:val="-2"/>
        </w:rPr>
        <w:t> </w:t>
      </w:r>
      <w:r>
        <w:rPr/>
        <w:t>-</w:t>
      </w:r>
      <w:r>
        <w:rPr>
          <w:spacing w:val="-1"/>
        </w:rPr>
        <w:t> </w:t>
      </w:r>
      <w:r>
        <w:rPr/>
        <w:t>контрольно-пропускной</w:t>
      </w:r>
      <w:r>
        <w:rPr>
          <w:spacing w:val="-2"/>
        </w:rPr>
        <w:t> </w:t>
      </w:r>
      <w:r>
        <w:rPr/>
        <w:t>пункт для</w:t>
      </w:r>
      <w:r>
        <w:rPr>
          <w:spacing w:val="-2"/>
        </w:rPr>
        <w:t> </w:t>
      </w:r>
      <w:r>
        <w:rPr/>
        <w:t>пропуска людей</w:t>
      </w:r>
      <w:r>
        <w:rPr>
          <w:spacing w:val="-2"/>
        </w:rPr>
        <w:t> </w:t>
      </w:r>
      <w:r>
        <w:rPr/>
        <w:t>и</w:t>
      </w:r>
      <w:r>
        <w:rPr>
          <w:spacing w:val="-3"/>
        </w:rPr>
        <w:t> </w:t>
      </w:r>
      <w:r>
        <w:rPr/>
        <w:t>транспортных</w:t>
      </w:r>
      <w:r>
        <w:rPr>
          <w:spacing w:val="-1"/>
        </w:rPr>
        <w:t> </w:t>
      </w:r>
      <w:r>
        <w:rPr/>
        <w:t>средств</w:t>
      </w:r>
      <w:r>
        <w:rPr>
          <w:spacing w:val="-1"/>
        </w:rPr>
        <w:t> </w:t>
      </w:r>
      <w:r>
        <w:rPr/>
        <w:t>в </w:t>
      </w:r>
      <w:r>
        <w:rPr>
          <w:spacing w:val="-2"/>
        </w:rPr>
        <w:t>локальную</w:t>
      </w:r>
    </w:p>
    <w:p>
      <w:pPr>
        <w:pStyle w:val="BodyText"/>
        <w:spacing w:before="1"/>
        <w:ind w:left="176"/>
      </w:pPr>
      <w:r>
        <w:rPr>
          <w:spacing w:val="-2"/>
        </w:rPr>
        <w:t>зону;</w:t>
      </w:r>
    </w:p>
    <w:p>
      <w:pPr>
        <w:pStyle w:val="BodyText"/>
      </w:pPr>
    </w:p>
    <w:p>
      <w:pPr>
        <w:pStyle w:val="BodyText"/>
        <w:tabs>
          <w:tab w:pos="1565" w:val="left" w:leader="none"/>
          <w:tab w:pos="1851" w:val="left" w:leader="none"/>
          <w:tab w:pos="4257" w:val="left" w:leader="none"/>
          <w:tab w:pos="4972" w:val="left" w:leader="none"/>
          <w:tab w:pos="5533" w:val="left" w:leader="none"/>
          <w:tab w:pos="6588" w:val="left" w:leader="none"/>
          <w:tab w:pos="7411" w:val="left" w:leader="none"/>
          <w:tab w:pos="7833" w:val="left" w:leader="none"/>
          <w:tab w:pos="9029" w:val="left" w:leader="none"/>
          <w:tab w:pos="9706" w:val="left" w:leader="none"/>
        </w:tabs>
        <w:ind w:left="176" w:right="112" w:firstLine="568"/>
      </w:pPr>
      <w:r>
        <w:rPr>
          <w:spacing w:val="-2"/>
        </w:rPr>
        <w:t>КПП-Л</w:t>
      </w:r>
      <w:r>
        <w:rPr/>
        <w:tab/>
      </w:r>
      <w:r>
        <w:rPr>
          <w:spacing w:val="-10"/>
        </w:rPr>
        <w:t>-</w:t>
      </w:r>
      <w:r>
        <w:rPr/>
        <w:tab/>
      </w:r>
      <w:r>
        <w:rPr>
          <w:spacing w:val="-2"/>
        </w:rPr>
        <w:t>контрольно-пропускной</w:t>
      </w:r>
      <w:r>
        <w:rPr/>
        <w:tab/>
      </w:r>
      <w:r>
        <w:rPr>
          <w:spacing w:val="-2"/>
        </w:rPr>
        <w:t>пункт</w:t>
      </w:r>
      <w:r>
        <w:rPr/>
        <w:tab/>
      </w:r>
      <w:r>
        <w:rPr>
          <w:spacing w:val="-4"/>
        </w:rPr>
        <w:t>для</w:t>
      </w:r>
      <w:r>
        <w:rPr/>
        <w:tab/>
      </w:r>
      <w:r>
        <w:rPr>
          <w:spacing w:val="-2"/>
        </w:rPr>
        <w:t>пропуска</w:t>
      </w:r>
      <w:r>
        <w:rPr/>
        <w:tab/>
      </w:r>
      <w:r>
        <w:rPr>
          <w:spacing w:val="-2"/>
        </w:rPr>
        <w:t>людей</w:t>
      </w:r>
      <w:r>
        <w:rPr/>
        <w:tab/>
      </w:r>
      <w:r>
        <w:rPr>
          <w:spacing w:val="-6"/>
        </w:rPr>
        <w:t>из</w:t>
      </w:r>
      <w:r>
        <w:rPr/>
        <w:tab/>
      </w:r>
      <w:r>
        <w:rPr>
          <w:spacing w:val="-2"/>
        </w:rPr>
        <w:t>локальной</w:t>
      </w:r>
      <w:r>
        <w:rPr/>
        <w:tab/>
      </w:r>
      <w:r>
        <w:rPr>
          <w:spacing w:val="-4"/>
        </w:rPr>
        <w:t>зоны</w:t>
      </w:r>
      <w:r>
        <w:rPr/>
        <w:tab/>
      </w:r>
      <w:r>
        <w:rPr>
          <w:spacing w:val="-10"/>
        </w:rPr>
        <w:t>в </w:t>
      </w:r>
      <w:r>
        <w:rPr/>
        <w:t>административное здание СИЗО и в режимную зону;</w:t>
      </w:r>
    </w:p>
    <w:p>
      <w:pPr>
        <w:pStyle w:val="BodyText"/>
        <w:spacing w:before="229"/>
        <w:ind w:left="745"/>
      </w:pPr>
      <w:r>
        <w:rPr/>
        <w:t>КПП-Т</w:t>
      </w:r>
      <w:r>
        <w:rPr>
          <w:spacing w:val="-9"/>
        </w:rPr>
        <w:t> </w:t>
      </w:r>
      <w:r>
        <w:rPr/>
        <w:t>-</w:t>
      </w:r>
      <w:r>
        <w:rPr>
          <w:spacing w:val="-8"/>
        </w:rPr>
        <w:t> </w:t>
      </w:r>
      <w:r>
        <w:rPr/>
        <w:t>контрольно-пропускной</w:t>
      </w:r>
      <w:r>
        <w:rPr>
          <w:spacing w:val="-9"/>
        </w:rPr>
        <w:t> </w:t>
      </w:r>
      <w:r>
        <w:rPr/>
        <w:t>пункт</w:t>
      </w:r>
      <w:r>
        <w:rPr>
          <w:spacing w:val="-10"/>
        </w:rPr>
        <w:t> </w:t>
      </w:r>
      <w:r>
        <w:rPr/>
        <w:t>для</w:t>
      </w:r>
      <w:r>
        <w:rPr>
          <w:spacing w:val="-9"/>
        </w:rPr>
        <w:t> </w:t>
      </w:r>
      <w:r>
        <w:rPr/>
        <w:t>пропуска</w:t>
      </w:r>
      <w:r>
        <w:rPr>
          <w:spacing w:val="-6"/>
        </w:rPr>
        <w:t> </w:t>
      </w:r>
      <w:r>
        <w:rPr>
          <w:spacing w:val="-2"/>
        </w:rPr>
        <w:t>транспорта;</w:t>
      </w:r>
    </w:p>
    <w:p>
      <w:pPr>
        <w:pStyle w:val="BodyText"/>
        <w:spacing w:before="1"/>
      </w:pPr>
    </w:p>
    <w:p>
      <w:pPr>
        <w:pStyle w:val="BodyText"/>
        <w:ind w:left="176" w:firstLine="568"/>
      </w:pPr>
      <w:r>
        <w:rPr/>
        <w:t>КПП-М1</w:t>
      </w:r>
      <w:r>
        <w:rPr>
          <w:spacing w:val="80"/>
        </w:rPr>
        <w:t> </w:t>
      </w:r>
      <w:r>
        <w:rPr/>
        <w:t>-</w:t>
      </w:r>
      <w:r>
        <w:rPr>
          <w:spacing w:val="80"/>
        </w:rPr>
        <w:t> </w:t>
      </w:r>
      <w:r>
        <w:rPr/>
        <w:t>контрольно-пропускной</w:t>
      </w:r>
      <w:r>
        <w:rPr>
          <w:spacing w:val="80"/>
        </w:rPr>
        <w:t> </w:t>
      </w:r>
      <w:r>
        <w:rPr/>
        <w:t>пункт</w:t>
      </w:r>
      <w:r>
        <w:rPr>
          <w:spacing w:val="80"/>
        </w:rPr>
        <w:t> </w:t>
      </w:r>
      <w:r>
        <w:rPr/>
        <w:t>для</w:t>
      </w:r>
      <w:r>
        <w:rPr>
          <w:spacing w:val="80"/>
        </w:rPr>
        <w:t> </w:t>
      </w:r>
      <w:r>
        <w:rPr/>
        <w:t>пропуска</w:t>
      </w:r>
      <w:r>
        <w:rPr>
          <w:spacing w:val="80"/>
        </w:rPr>
        <w:t> </w:t>
      </w:r>
      <w:r>
        <w:rPr/>
        <w:t>людей</w:t>
      </w:r>
      <w:r>
        <w:rPr>
          <w:spacing w:val="80"/>
        </w:rPr>
        <w:t> </w:t>
      </w:r>
      <w:r>
        <w:rPr/>
        <w:t>и</w:t>
      </w:r>
      <w:r>
        <w:rPr>
          <w:spacing w:val="80"/>
        </w:rPr>
        <w:t> </w:t>
      </w:r>
      <w:r>
        <w:rPr/>
        <w:t>транспортных</w:t>
      </w:r>
      <w:r>
        <w:rPr>
          <w:spacing w:val="80"/>
        </w:rPr>
        <w:t> </w:t>
      </w:r>
      <w:r>
        <w:rPr/>
        <w:t>средств</w:t>
      </w:r>
      <w:r>
        <w:rPr>
          <w:spacing w:val="80"/>
        </w:rPr>
        <w:t> </w:t>
      </w:r>
      <w:r>
        <w:rPr/>
        <w:t>из режимной зоны в хозяйственно-складскую зону (внутренний КПП малого типа);</w:t>
      </w:r>
    </w:p>
    <w:p>
      <w:pPr>
        <w:pStyle w:val="BodyText"/>
        <w:spacing w:before="229"/>
        <w:ind w:left="745"/>
      </w:pPr>
      <w:r>
        <w:rPr/>
        <w:t>КПП-М2</w:t>
      </w:r>
      <w:r>
        <w:rPr>
          <w:spacing w:val="59"/>
          <w:w w:val="150"/>
        </w:rPr>
        <w:t> </w:t>
      </w:r>
      <w:r>
        <w:rPr/>
        <w:t>-</w:t>
      </w:r>
      <w:r>
        <w:rPr>
          <w:spacing w:val="62"/>
          <w:w w:val="150"/>
        </w:rPr>
        <w:t> </w:t>
      </w:r>
      <w:r>
        <w:rPr/>
        <w:t>контрольно-пропускной</w:t>
      </w:r>
      <w:r>
        <w:rPr>
          <w:spacing w:val="58"/>
          <w:w w:val="150"/>
        </w:rPr>
        <w:t> </w:t>
      </w:r>
      <w:r>
        <w:rPr/>
        <w:t>пункт</w:t>
      </w:r>
      <w:r>
        <w:rPr>
          <w:spacing w:val="61"/>
          <w:w w:val="150"/>
        </w:rPr>
        <w:t> </w:t>
      </w:r>
      <w:r>
        <w:rPr/>
        <w:t>для</w:t>
      </w:r>
      <w:r>
        <w:rPr>
          <w:spacing w:val="61"/>
          <w:w w:val="150"/>
        </w:rPr>
        <w:t> </w:t>
      </w:r>
      <w:r>
        <w:rPr/>
        <w:t>пропуска</w:t>
      </w:r>
      <w:r>
        <w:rPr>
          <w:spacing w:val="62"/>
          <w:w w:val="150"/>
        </w:rPr>
        <w:t> </w:t>
      </w:r>
      <w:r>
        <w:rPr/>
        <w:t>людей</w:t>
      </w:r>
      <w:r>
        <w:rPr>
          <w:spacing w:val="60"/>
          <w:w w:val="150"/>
        </w:rPr>
        <w:t> </w:t>
      </w:r>
      <w:r>
        <w:rPr/>
        <w:t>и</w:t>
      </w:r>
      <w:r>
        <w:rPr>
          <w:spacing w:val="60"/>
          <w:w w:val="150"/>
        </w:rPr>
        <w:t> </w:t>
      </w:r>
      <w:r>
        <w:rPr/>
        <w:t>транспортных</w:t>
      </w:r>
      <w:r>
        <w:rPr>
          <w:spacing w:val="60"/>
          <w:w w:val="150"/>
        </w:rPr>
        <w:t> </w:t>
      </w:r>
      <w:r>
        <w:rPr/>
        <w:t>средств</w:t>
      </w:r>
      <w:r>
        <w:rPr>
          <w:spacing w:val="61"/>
          <w:w w:val="150"/>
        </w:rPr>
        <w:t> </w:t>
      </w:r>
      <w:r>
        <w:rPr>
          <w:spacing w:val="-10"/>
        </w:rPr>
        <w:t>в</w:t>
      </w:r>
    </w:p>
    <w:p>
      <w:pPr>
        <w:spacing w:after="0"/>
        <w:sectPr>
          <w:pgSz w:w="11910" w:h="16850"/>
          <w:pgMar w:header="0" w:footer="1003" w:top="780" w:bottom="1260" w:left="1240" w:right="740"/>
        </w:sectPr>
      </w:pPr>
    </w:p>
    <w:p>
      <w:pPr>
        <w:pStyle w:val="BodyText"/>
        <w:spacing w:line="480" w:lineRule="auto" w:before="68"/>
        <w:ind w:left="745" w:right="4896" w:hanging="569"/>
      </w:pPr>
      <w:r>
        <w:rPr/>
        <w:t>хозяйственно-складскую</w:t>
      </w:r>
      <w:r>
        <w:rPr>
          <w:spacing w:val="-11"/>
        </w:rPr>
        <w:t> </w:t>
      </w:r>
      <w:r>
        <w:rPr/>
        <w:t>зону</w:t>
      </w:r>
      <w:r>
        <w:rPr>
          <w:spacing w:val="-10"/>
        </w:rPr>
        <w:t> </w:t>
      </w:r>
      <w:r>
        <w:rPr/>
        <w:t>(КПП</w:t>
      </w:r>
      <w:r>
        <w:rPr>
          <w:spacing w:val="-10"/>
        </w:rPr>
        <w:t> </w:t>
      </w:r>
      <w:r>
        <w:rPr/>
        <w:t>малого</w:t>
      </w:r>
      <w:r>
        <w:rPr>
          <w:spacing w:val="-11"/>
        </w:rPr>
        <w:t> </w:t>
      </w:r>
      <w:r>
        <w:rPr/>
        <w:t>типа); КНС - канализационно-насосная станция;</w:t>
      </w:r>
    </w:p>
    <w:p>
      <w:pPr>
        <w:pStyle w:val="BodyText"/>
        <w:spacing w:line="230" w:lineRule="exact"/>
        <w:ind w:left="745"/>
      </w:pPr>
      <w:r>
        <w:rPr/>
        <w:t>КТП</w:t>
      </w:r>
      <w:r>
        <w:rPr>
          <w:spacing w:val="-11"/>
        </w:rPr>
        <w:t> </w:t>
      </w:r>
      <w:r>
        <w:rPr/>
        <w:t>-</w:t>
      </w:r>
      <w:r>
        <w:rPr>
          <w:spacing w:val="-10"/>
        </w:rPr>
        <w:t> </w:t>
      </w:r>
      <w:r>
        <w:rPr/>
        <w:t>комплектная</w:t>
      </w:r>
      <w:r>
        <w:rPr>
          <w:spacing w:val="-11"/>
        </w:rPr>
        <w:t> </w:t>
      </w:r>
      <w:r>
        <w:rPr/>
        <w:t>трансформаторная</w:t>
      </w:r>
      <w:r>
        <w:rPr>
          <w:spacing w:val="-9"/>
        </w:rPr>
        <w:t> </w:t>
      </w:r>
      <w:r>
        <w:rPr>
          <w:spacing w:val="-2"/>
        </w:rPr>
        <w:t>подстанция;</w:t>
      </w:r>
    </w:p>
    <w:p>
      <w:pPr>
        <w:pStyle w:val="BodyText"/>
        <w:spacing w:before="1"/>
      </w:pPr>
    </w:p>
    <w:p>
      <w:pPr>
        <w:pStyle w:val="BodyText"/>
        <w:ind w:left="745"/>
      </w:pPr>
      <w:r>
        <w:rPr/>
        <w:t>КХО</w:t>
      </w:r>
      <w:r>
        <w:rPr>
          <w:spacing w:val="-7"/>
        </w:rPr>
        <w:t> </w:t>
      </w:r>
      <w:r>
        <w:rPr/>
        <w:t>-</w:t>
      </w:r>
      <w:r>
        <w:rPr>
          <w:spacing w:val="-6"/>
        </w:rPr>
        <w:t> </w:t>
      </w:r>
      <w:r>
        <w:rPr/>
        <w:t>комната</w:t>
      </w:r>
      <w:r>
        <w:rPr>
          <w:spacing w:val="-7"/>
        </w:rPr>
        <w:t> </w:t>
      </w:r>
      <w:r>
        <w:rPr/>
        <w:t>хранения</w:t>
      </w:r>
      <w:r>
        <w:rPr>
          <w:spacing w:val="-7"/>
        </w:rPr>
        <w:t> </w:t>
      </w:r>
      <w:r>
        <w:rPr/>
        <w:t>оружия,</w:t>
      </w:r>
      <w:r>
        <w:rPr>
          <w:spacing w:val="-7"/>
        </w:rPr>
        <w:t> </w:t>
      </w:r>
      <w:r>
        <w:rPr/>
        <w:t>боеприпасов</w:t>
      </w:r>
      <w:r>
        <w:rPr>
          <w:spacing w:val="-5"/>
        </w:rPr>
        <w:t> </w:t>
      </w:r>
      <w:r>
        <w:rPr/>
        <w:t>и</w:t>
      </w:r>
      <w:r>
        <w:rPr>
          <w:spacing w:val="-8"/>
        </w:rPr>
        <w:t> </w:t>
      </w:r>
      <w:r>
        <w:rPr>
          <w:spacing w:val="-2"/>
        </w:rPr>
        <w:t>спецсредств;</w:t>
      </w:r>
    </w:p>
    <w:p>
      <w:pPr>
        <w:pStyle w:val="BodyText"/>
        <w:spacing w:before="1"/>
      </w:pPr>
    </w:p>
    <w:p>
      <w:pPr>
        <w:pStyle w:val="BodyText"/>
        <w:ind w:left="176" w:right="109" w:firstLine="568"/>
      </w:pPr>
      <w:r>
        <w:rPr/>
        <w:t>КХСИБиСАО</w:t>
      </w:r>
      <w:r>
        <w:rPr>
          <w:spacing w:val="40"/>
        </w:rPr>
        <w:t> </w:t>
      </w:r>
      <w:r>
        <w:rPr/>
        <w:t>-</w:t>
      </w:r>
      <w:r>
        <w:rPr>
          <w:spacing w:val="40"/>
        </w:rPr>
        <w:t> </w:t>
      </w:r>
      <w:r>
        <w:rPr/>
        <w:t>комната</w:t>
      </w:r>
      <w:r>
        <w:rPr>
          <w:spacing w:val="40"/>
        </w:rPr>
        <w:t> </w:t>
      </w:r>
      <w:r>
        <w:rPr/>
        <w:t>хранения</w:t>
      </w:r>
      <w:r>
        <w:rPr>
          <w:spacing w:val="40"/>
        </w:rPr>
        <w:t> </w:t>
      </w:r>
      <w:r>
        <w:rPr/>
        <w:t>средств</w:t>
      </w:r>
      <w:r>
        <w:rPr>
          <w:spacing w:val="40"/>
        </w:rPr>
        <w:t> </w:t>
      </w:r>
      <w:r>
        <w:rPr/>
        <w:t>индивидуальной</w:t>
      </w:r>
      <w:r>
        <w:rPr>
          <w:spacing w:val="39"/>
        </w:rPr>
        <w:t> </w:t>
      </w:r>
      <w:r>
        <w:rPr/>
        <w:t>бронезащиты</w:t>
      </w:r>
      <w:r>
        <w:rPr>
          <w:spacing w:val="40"/>
        </w:rPr>
        <w:t> </w:t>
      </w:r>
      <w:r>
        <w:rPr/>
        <w:t>и</w:t>
      </w:r>
      <w:r>
        <w:rPr>
          <w:spacing w:val="39"/>
        </w:rPr>
        <w:t> </w:t>
      </w:r>
      <w:r>
        <w:rPr/>
        <w:t>средств</w:t>
      </w:r>
      <w:r>
        <w:rPr>
          <w:spacing w:val="40"/>
        </w:rPr>
        <w:t> </w:t>
      </w:r>
      <w:r>
        <w:rPr/>
        <w:t>активной </w:t>
      </w:r>
      <w:r>
        <w:rPr>
          <w:spacing w:val="-2"/>
        </w:rPr>
        <w:t>обороны;</w:t>
      </w:r>
    </w:p>
    <w:p>
      <w:pPr>
        <w:pStyle w:val="BodyText"/>
        <w:spacing w:line="480" w:lineRule="auto" w:before="229"/>
        <w:ind w:left="745" w:right="4896"/>
      </w:pPr>
      <w:r>
        <w:rPr/>
        <w:t>МГН</w:t>
      </w:r>
      <w:r>
        <w:rPr>
          <w:spacing w:val="-10"/>
        </w:rPr>
        <w:t> </w:t>
      </w:r>
      <w:r>
        <w:rPr/>
        <w:t>-</w:t>
      </w:r>
      <w:r>
        <w:rPr>
          <w:spacing w:val="-10"/>
        </w:rPr>
        <w:t> </w:t>
      </w:r>
      <w:r>
        <w:rPr/>
        <w:t>маломобильные</w:t>
      </w:r>
      <w:r>
        <w:rPr>
          <w:spacing w:val="-10"/>
        </w:rPr>
        <w:t> </w:t>
      </w:r>
      <w:r>
        <w:rPr/>
        <w:t>группы</w:t>
      </w:r>
      <w:r>
        <w:rPr>
          <w:spacing w:val="-10"/>
        </w:rPr>
        <w:t> </w:t>
      </w:r>
      <w:r>
        <w:rPr/>
        <w:t>населения; ПВХ - поливинилхлорид;</w:t>
      </w:r>
    </w:p>
    <w:p>
      <w:pPr>
        <w:pStyle w:val="BodyText"/>
        <w:spacing w:line="482" w:lineRule="auto"/>
        <w:ind w:left="745" w:right="4246"/>
      </w:pPr>
      <w:r>
        <w:rPr/>
        <w:t>ПДК</w:t>
      </w:r>
      <w:r>
        <w:rPr>
          <w:spacing w:val="-11"/>
        </w:rPr>
        <w:t> </w:t>
      </w:r>
      <w:r>
        <w:rPr/>
        <w:t>-</w:t>
      </w:r>
      <w:r>
        <w:rPr>
          <w:spacing w:val="-10"/>
        </w:rPr>
        <w:t> </w:t>
      </w:r>
      <w:r>
        <w:rPr/>
        <w:t>предельно</w:t>
      </w:r>
      <w:r>
        <w:rPr>
          <w:spacing w:val="-9"/>
        </w:rPr>
        <w:t> </w:t>
      </w:r>
      <w:r>
        <w:rPr/>
        <w:t>допустимая</w:t>
      </w:r>
      <w:r>
        <w:rPr>
          <w:spacing w:val="-10"/>
        </w:rPr>
        <w:t> </w:t>
      </w:r>
      <w:r>
        <w:rPr/>
        <w:t>концентрация; санпропускник - санитарный пропускник;</w:t>
      </w:r>
    </w:p>
    <w:p>
      <w:pPr>
        <w:pStyle w:val="BodyText"/>
        <w:spacing w:line="228" w:lineRule="exact"/>
        <w:ind w:left="745"/>
      </w:pPr>
      <w:r>
        <w:rPr/>
        <w:t>СГГС</w:t>
      </w:r>
      <w:r>
        <w:rPr>
          <w:spacing w:val="-9"/>
        </w:rPr>
        <w:t> </w:t>
      </w:r>
      <w:r>
        <w:rPr/>
        <w:t>-</w:t>
      </w:r>
      <w:r>
        <w:rPr>
          <w:spacing w:val="-7"/>
        </w:rPr>
        <w:t> </w:t>
      </w:r>
      <w:r>
        <w:rPr/>
        <w:t>система</w:t>
      </w:r>
      <w:r>
        <w:rPr>
          <w:spacing w:val="-8"/>
        </w:rPr>
        <w:t> </w:t>
      </w:r>
      <w:r>
        <w:rPr/>
        <w:t>громкоговорящей</w:t>
      </w:r>
      <w:r>
        <w:rPr>
          <w:spacing w:val="-9"/>
        </w:rPr>
        <w:t> </w:t>
      </w:r>
      <w:r>
        <w:rPr>
          <w:spacing w:val="-2"/>
        </w:rPr>
        <w:t>связи;</w:t>
      </w:r>
    </w:p>
    <w:p>
      <w:pPr>
        <w:pStyle w:val="BodyText"/>
        <w:spacing w:line="480" w:lineRule="auto" w:before="227"/>
        <w:ind w:left="745" w:right="4246"/>
      </w:pPr>
      <w:r>
        <w:rPr/>
        <w:t>СКУД - система контроля и управления доступом; СОДС</w:t>
      </w:r>
      <w:r>
        <w:rPr>
          <w:spacing w:val="-10"/>
        </w:rPr>
        <w:t> </w:t>
      </w:r>
      <w:r>
        <w:rPr/>
        <w:t>-</w:t>
      </w:r>
      <w:r>
        <w:rPr>
          <w:spacing w:val="-9"/>
        </w:rPr>
        <w:t> </w:t>
      </w:r>
      <w:r>
        <w:rPr/>
        <w:t>система</w:t>
      </w:r>
      <w:r>
        <w:rPr>
          <w:spacing w:val="-10"/>
        </w:rPr>
        <w:t> </w:t>
      </w:r>
      <w:r>
        <w:rPr/>
        <w:t>оперативно-диспетчерской</w:t>
      </w:r>
      <w:r>
        <w:rPr>
          <w:spacing w:val="-11"/>
        </w:rPr>
        <w:t> </w:t>
      </w:r>
      <w:r>
        <w:rPr/>
        <w:t>связи; СОТ - система охранного телевидения;</w:t>
      </w:r>
    </w:p>
    <w:p>
      <w:pPr>
        <w:pStyle w:val="BodyText"/>
        <w:ind w:left="745"/>
      </w:pPr>
      <w:r>
        <w:rPr/>
        <w:t>СОТС</w:t>
      </w:r>
      <w:r>
        <w:rPr>
          <w:spacing w:val="-8"/>
        </w:rPr>
        <w:t> </w:t>
      </w:r>
      <w:r>
        <w:rPr/>
        <w:t>-</w:t>
      </w:r>
      <w:r>
        <w:rPr>
          <w:spacing w:val="-8"/>
        </w:rPr>
        <w:t> </w:t>
      </w:r>
      <w:r>
        <w:rPr/>
        <w:t>система</w:t>
      </w:r>
      <w:r>
        <w:rPr>
          <w:spacing w:val="-7"/>
        </w:rPr>
        <w:t> </w:t>
      </w:r>
      <w:r>
        <w:rPr/>
        <w:t>охранно-тревожной</w:t>
      </w:r>
      <w:r>
        <w:rPr>
          <w:spacing w:val="-10"/>
        </w:rPr>
        <w:t> </w:t>
      </w:r>
      <w:r>
        <w:rPr>
          <w:spacing w:val="-2"/>
        </w:rPr>
        <w:t>сигнализации;</w:t>
      </w:r>
    </w:p>
    <w:p>
      <w:pPr>
        <w:pStyle w:val="BodyText"/>
        <w:spacing w:before="1"/>
      </w:pPr>
    </w:p>
    <w:p>
      <w:pPr>
        <w:pStyle w:val="BodyText"/>
        <w:spacing w:line="480" w:lineRule="auto"/>
        <w:ind w:left="745" w:right="3025"/>
      </w:pPr>
      <w:r>
        <w:rPr/>
        <w:t>СОУЭ</w:t>
      </w:r>
      <w:r>
        <w:rPr>
          <w:spacing w:val="-7"/>
        </w:rPr>
        <w:t> </w:t>
      </w:r>
      <w:r>
        <w:rPr/>
        <w:t>-</w:t>
      </w:r>
      <w:r>
        <w:rPr>
          <w:spacing w:val="-7"/>
        </w:rPr>
        <w:t> </w:t>
      </w:r>
      <w:r>
        <w:rPr/>
        <w:t>система</w:t>
      </w:r>
      <w:r>
        <w:rPr>
          <w:spacing w:val="-8"/>
        </w:rPr>
        <w:t> </w:t>
      </w:r>
      <w:r>
        <w:rPr/>
        <w:t>оповещения</w:t>
      </w:r>
      <w:r>
        <w:rPr>
          <w:spacing w:val="-8"/>
        </w:rPr>
        <w:t> </w:t>
      </w:r>
      <w:r>
        <w:rPr/>
        <w:t>и</w:t>
      </w:r>
      <w:r>
        <w:rPr>
          <w:spacing w:val="-6"/>
        </w:rPr>
        <w:t> </w:t>
      </w:r>
      <w:r>
        <w:rPr/>
        <w:t>управления</w:t>
      </w:r>
      <w:r>
        <w:rPr>
          <w:spacing w:val="-6"/>
        </w:rPr>
        <w:t> </w:t>
      </w:r>
      <w:r>
        <w:rPr/>
        <w:t>эвакуацией; спецсредства - специальные средства;</w:t>
      </w:r>
    </w:p>
    <w:p>
      <w:pPr>
        <w:pStyle w:val="BodyText"/>
        <w:spacing w:line="480" w:lineRule="auto"/>
        <w:ind w:left="745" w:right="5317"/>
      </w:pPr>
      <w:r>
        <w:rPr/>
        <w:t>ТКО</w:t>
      </w:r>
      <w:r>
        <w:rPr>
          <w:spacing w:val="-10"/>
        </w:rPr>
        <w:t> </w:t>
      </w:r>
      <w:r>
        <w:rPr/>
        <w:t>-</w:t>
      </w:r>
      <w:r>
        <w:rPr>
          <w:spacing w:val="-10"/>
        </w:rPr>
        <w:t> </w:t>
      </w:r>
      <w:r>
        <w:rPr/>
        <w:t>твердые</w:t>
      </w:r>
      <w:r>
        <w:rPr>
          <w:spacing w:val="-9"/>
        </w:rPr>
        <w:t> </w:t>
      </w:r>
      <w:r>
        <w:rPr/>
        <w:t>коммунальные</w:t>
      </w:r>
      <w:r>
        <w:rPr>
          <w:spacing w:val="-11"/>
        </w:rPr>
        <w:t> </w:t>
      </w:r>
      <w:r>
        <w:rPr/>
        <w:t>отходы; ТПП - транзитно-пересыльный пункт; ТСН - технические средства надзора;</w:t>
      </w:r>
    </w:p>
    <w:p>
      <w:pPr>
        <w:pStyle w:val="BodyText"/>
        <w:spacing w:line="480" w:lineRule="auto"/>
        <w:ind w:left="745" w:right="4246"/>
      </w:pPr>
      <w:r>
        <w:rPr/>
        <w:t>ТСОН</w:t>
      </w:r>
      <w:r>
        <w:rPr>
          <w:spacing w:val="-6"/>
        </w:rPr>
        <w:t> </w:t>
      </w:r>
      <w:r>
        <w:rPr/>
        <w:t>-</w:t>
      </w:r>
      <w:r>
        <w:rPr>
          <w:spacing w:val="-6"/>
        </w:rPr>
        <w:t> </w:t>
      </w:r>
      <w:r>
        <w:rPr/>
        <w:t>технические</w:t>
      </w:r>
      <w:r>
        <w:rPr>
          <w:spacing w:val="-7"/>
        </w:rPr>
        <w:t> </w:t>
      </w:r>
      <w:r>
        <w:rPr/>
        <w:t>средства</w:t>
      </w:r>
      <w:r>
        <w:rPr>
          <w:spacing w:val="-8"/>
        </w:rPr>
        <w:t> </w:t>
      </w:r>
      <w:r>
        <w:rPr/>
        <w:t>охраны</w:t>
      </w:r>
      <w:r>
        <w:rPr>
          <w:spacing w:val="-5"/>
        </w:rPr>
        <w:t> </w:t>
      </w:r>
      <w:r>
        <w:rPr/>
        <w:t>и</w:t>
      </w:r>
      <w:r>
        <w:rPr>
          <w:spacing w:val="-8"/>
        </w:rPr>
        <w:t> </w:t>
      </w:r>
      <w:r>
        <w:rPr/>
        <w:t>надзора; ТЭЦ - теплоэлектроцентраль;</w:t>
      </w:r>
    </w:p>
    <w:p>
      <w:pPr>
        <w:pStyle w:val="BodyText"/>
        <w:spacing w:line="229" w:lineRule="exact"/>
        <w:ind w:left="745"/>
      </w:pPr>
      <w:r>
        <w:rPr/>
        <w:t>УИС</w:t>
      </w:r>
      <w:r>
        <w:rPr>
          <w:spacing w:val="-13"/>
        </w:rPr>
        <w:t> </w:t>
      </w:r>
      <w:r>
        <w:rPr/>
        <w:t>-</w:t>
      </w:r>
      <w:r>
        <w:rPr>
          <w:spacing w:val="-11"/>
        </w:rPr>
        <w:t> </w:t>
      </w:r>
      <w:r>
        <w:rPr/>
        <w:t>уголовно-исполнительная</w:t>
      </w:r>
      <w:r>
        <w:rPr>
          <w:spacing w:val="-13"/>
        </w:rPr>
        <w:t> </w:t>
      </w:r>
      <w:r>
        <w:rPr>
          <w:spacing w:val="-2"/>
        </w:rPr>
        <w:t>система;</w:t>
      </w:r>
    </w:p>
    <w:p>
      <w:pPr>
        <w:pStyle w:val="BodyText"/>
        <w:spacing w:before="1"/>
      </w:pPr>
    </w:p>
    <w:p>
      <w:pPr>
        <w:pStyle w:val="BodyText"/>
        <w:spacing w:line="482" w:lineRule="auto"/>
        <w:ind w:left="745" w:right="2367"/>
      </w:pPr>
      <w:r>
        <w:rPr/>
        <w:t>ЦПТКВ</w:t>
      </w:r>
      <w:r>
        <w:rPr>
          <w:spacing w:val="-7"/>
        </w:rPr>
        <w:t> </w:t>
      </w:r>
      <w:r>
        <w:rPr/>
        <w:t>-</w:t>
      </w:r>
      <w:r>
        <w:rPr>
          <w:spacing w:val="-6"/>
        </w:rPr>
        <w:t> </w:t>
      </w:r>
      <w:r>
        <w:rPr/>
        <w:t>центральный</w:t>
      </w:r>
      <w:r>
        <w:rPr>
          <w:spacing w:val="-8"/>
        </w:rPr>
        <w:t> </w:t>
      </w:r>
      <w:r>
        <w:rPr/>
        <w:t>пост</w:t>
      </w:r>
      <w:r>
        <w:rPr>
          <w:spacing w:val="-7"/>
        </w:rPr>
        <w:t> </w:t>
      </w:r>
      <w:r>
        <w:rPr/>
        <w:t>технического</w:t>
      </w:r>
      <w:r>
        <w:rPr>
          <w:spacing w:val="-5"/>
        </w:rPr>
        <w:t> </w:t>
      </w:r>
      <w:r>
        <w:rPr/>
        <w:t>контроля</w:t>
      </w:r>
      <w:r>
        <w:rPr>
          <w:spacing w:val="-7"/>
        </w:rPr>
        <w:t> </w:t>
      </w:r>
      <w:r>
        <w:rPr/>
        <w:t>и</w:t>
      </w:r>
      <w:r>
        <w:rPr>
          <w:spacing w:val="-5"/>
        </w:rPr>
        <w:t> </w:t>
      </w:r>
      <w:r>
        <w:rPr/>
        <w:t>видеонаблюдения; ШИЗО - штрафной изолятор.</w:t>
      </w:r>
    </w:p>
    <w:p>
      <w:pPr>
        <w:pStyle w:val="BodyText"/>
        <w:spacing w:line="225" w:lineRule="exac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BodyText"/>
        <w:spacing w:before="1"/>
      </w:pPr>
    </w:p>
    <w:p>
      <w:pPr>
        <w:pStyle w:val="Heading1"/>
        <w:numPr>
          <w:ilvl w:val="0"/>
          <w:numId w:val="2"/>
        </w:numPr>
        <w:tabs>
          <w:tab w:pos="1006" w:val="left" w:leader="none"/>
        </w:tabs>
        <w:spacing w:line="240" w:lineRule="auto" w:before="0" w:after="0"/>
        <w:ind w:left="1006" w:right="0" w:hanging="165"/>
        <w:jc w:val="left"/>
      </w:pPr>
      <w:r>
        <w:rPr/>
        <w:t>Общие</w:t>
      </w:r>
      <w:r>
        <w:rPr>
          <w:spacing w:val="-7"/>
        </w:rPr>
        <w:t> </w:t>
      </w:r>
      <w:r>
        <w:rPr>
          <w:spacing w:val="-2"/>
        </w:rPr>
        <w:t>положения</w:t>
      </w:r>
    </w:p>
    <w:p>
      <w:pPr>
        <w:pStyle w:val="ListParagraph"/>
        <w:numPr>
          <w:ilvl w:val="1"/>
          <w:numId w:val="2"/>
        </w:numPr>
        <w:tabs>
          <w:tab w:pos="1073" w:val="left" w:leader="none"/>
        </w:tabs>
        <w:spacing w:line="240" w:lineRule="auto" w:before="1" w:after="0"/>
        <w:ind w:left="1073" w:right="0" w:hanging="328"/>
        <w:jc w:val="left"/>
        <w:rPr>
          <w:sz w:val="20"/>
        </w:rPr>
      </w:pPr>
      <w:r>
        <w:rPr>
          <w:sz w:val="20"/>
        </w:rPr>
        <w:t>При</w:t>
      </w:r>
      <w:r>
        <w:rPr>
          <w:spacing w:val="-9"/>
          <w:sz w:val="20"/>
        </w:rPr>
        <w:t> </w:t>
      </w:r>
      <w:r>
        <w:rPr>
          <w:sz w:val="20"/>
        </w:rPr>
        <w:t>проектировании</w:t>
      </w:r>
      <w:r>
        <w:rPr>
          <w:spacing w:val="-8"/>
          <w:sz w:val="20"/>
        </w:rPr>
        <w:t> </w:t>
      </w:r>
      <w:r>
        <w:rPr>
          <w:sz w:val="20"/>
        </w:rPr>
        <w:t>объектов</w:t>
      </w:r>
      <w:r>
        <w:rPr>
          <w:spacing w:val="-6"/>
          <w:sz w:val="20"/>
        </w:rPr>
        <w:t> </w:t>
      </w:r>
      <w:r>
        <w:rPr>
          <w:sz w:val="20"/>
        </w:rPr>
        <w:t>СИЗО</w:t>
      </w:r>
      <w:r>
        <w:rPr>
          <w:spacing w:val="-7"/>
          <w:sz w:val="20"/>
        </w:rPr>
        <w:t> </w:t>
      </w:r>
      <w:r>
        <w:rPr>
          <w:sz w:val="20"/>
        </w:rPr>
        <w:t>следует</w:t>
      </w:r>
      <w:r>
        <w:rPr>
          <w:spacing w:val="-6"/>
          <w:sz w:val="20"/>
        </w:rPr>
        <w:t> </w:t>
      </w:r>
      <w:r>
        <w:rPr>
          <w:sz w:val="20"/>
        </w:rPr>
        <w:t>соблюдать</w:t>
      </w:r>
      <w:r>
        <w:rPr>
          <w:spacing w:val="-6"/>
          <w:sz w:val="20"/>
        </w:rPr>
        <w:t> </w:t>
      </w:r>
      <w:r>
        <w:rPr>
          <w:sz w:val="20"/>
        </w:rPr>
        <w:t>требования</w:t>
      </w:r>
      <w:r>
        <w:rPr>
          <w:spacing w:val="-7"/>
          <w:sz w:val="20"/>
        </w:rPr>
        <w:t> </w:t>
      </w:r>
      <w:r>
        <w:rPr>
          <w:sz w:val="20"/>
        </w:rPr>
        <w:t>[1],</w:t>
      </w:r>
      <w:r>
        <w:rPr>
          <w:spacing w:val="-8"/>
          <w:sz w:val="20"/>
        </w:rPr>
        <w:t> </w:t>
      </w:r>
      <w:r>
        <w:rPr>
          <w:sz w:val="20"/>
        </w:rPr>
        <w:t>[2]</w:t>
      </w:r>
      <w:r>
        <w:rPr>
          <w:spacing w:val="-7"/>
          <w:sz w:val="20"/>
        </w:rPr>
        <w:t> </w:t>
      </w:r>
      <w:r>
        <w:rPr>
          <w:sz w:val="20"/>
        </w:rPr>
        <w:t>и</w:t>
      </w:r>
      <w:r>
        <w:rPr>
          <w:spacing w:val="-7"/>
          <w:sz w:val="20"/>
        </w:rPr>
        <w:t> </w:t>
      </w:r>
      <w:r>
        <w:rPr>
          <w:spacing w:val="-4"/>
          <w:sz w:val="20"/>
        </w:rPr>
        <w:t>[3].</w:t>
      </w:r>
    </w:p>
    <w:p>
      <w:pPr>
        <w:pStyle w:val="ListParagraph"/>
        <w:numPr>
          <w:ilvl w:val="1"/>
          <w:numId w:val="4"/>
        </w:numPr>
        <w:tabs>
          <w:tab w:pos="1017" w:val="left" w:leader="none"/>
        </w:tabs>
        <w:spacing w:line="240" w:lineRule="auto" w:before="228" w:after="0"/>
        <w:ind w:left="176" w:right="105" w:firstLine="568"/>
        <w:jc w:val="both"/>
        <w:rPr>
          <w:sz w:val="20"/>
        </w:rPr>
      </w:pPr>
      <w:r>
        <w:rPr>
          <w:sz w:val="20"/>
        </w:rPr>
        <w:t>а Требования по инсоляции, естественному и искусственному освещению зданий СИЗО следует принимать</w:t>
      </w:r>
      <w:r>
        <w:rPr>
          <w:spacing w:val="-3"/>
          <w:sz w:val="20"/>
        </w:rPr>
        <w:t> </w:t>
      </w:r>
      <w:r>
        <w:rPr>
          <w:sz w:val="20"/>
        </w:rPr>
        <w:t>согласно СП</w:t>
      </w:r>
      <w:r>
        <w:rPr>
          <w:spacing w:val="-1"/>
          <w:sz w:val="20"/>
        </w:rPr>
        <w:t> </w:t>
      </w:r>
      <w:r>
        <w:rPr>
          <w:sz w:val="20"/>
        </w:rPr>
        <w:t>52.13330,</w:t>
      </w:r>
      <w:r>
        <w:rPr>
          <w:spacing w:val="-2"/>
          <w:sz w:val="20"/>
        </w:rPr>
        <w:t> </w:t>
      </w:r>
      <w:r>
        <w:rPr>
          <w:sz w:val="20"/>
        </w:rPr>
        <w:t>СП 118.13330,</w:t>
      </w:r>
      <w:r>
        <w:rPr>
          <w:spacing w:val="-2"/>
          <w:sz w:val="20"/>
        </w:rPr>
        <w:t> </w:t>
      </w:r>
      <w:r>
        <w:rPr>
          <w:sz w:val="20"/>
        </w:rPr>
        <w:t>СП</w:t>
      </w:r>
      <w:r>
        <w:rPr>
          <w:spacing w:val="-1"/>
          <w:sz w:val="20"/>
        </w:rPr>
        <w:t> </w:t>
      </w:r>
      <w:r>
        <w:rPr>
          <w:sz w:val="20"/>
        </w:rPr>
        <w:t>42.13330,</w:t>
      </w:r>
      <w:r>
        <w:rPr>
          <w:spacing w:val="-2"/>
          <w:sz w:val="20"/>
        </w:rPr>
        <w:t> </w:t>
      </w:r>
      <w:r>
        <w:rPr>
          <w:sz w:val="20"/>
        </w:rPr>
        <w:t>СанПиН</w:t>
      </w:r>
      <w:r>
        <w:rPr>
          <w:spacing w:val="-2"/>
          <w:sz w:val="20"/>
        </w:rPr>
        <w:t> </w:t>
      </w:r>
      <w:r>
        <w:rPr>
          <w:sz w:val="20"/>
        </w:rPr>
        <w:t>2.1.3684, СП</w:t>
      </w:r>
      <w:r>
        <w:rPr>
          <w:spacing w:val="-1"/>
          <w:sz w:val="20"/>
        </w:rPr>
        <w:t> </w:t>
      </w:r>
      <w:r>
        <w:rPr>
          <w:sz w:val="20"/>
        </w:rPr>
        <w:t>2.1.3678, СП 59.13330 (в части норм освещенности помещений для МГН) и 19.30.</w:t>
      </w:r>
    </w:p>
    <w:p>
      <w:pPr>
        <w:pStyle w:val="BodyText"/>
        <w:spacing w:before="1"/>
      </w:pPr>
    </w:p>
    <w:p>
      <w:pPr>
        <w:pStyle w:val="BodyText"/>
        <w:spacing w:before="1"/>
        <w:ind w:left="176" w:right="114" w:firstLine="568"/>
        <w:jc w:val="both"/>
      </w:pPr>
      <w:r>
        <w:rPr/>
        <w:t>Требования к естественному освещению в камерах, за исключением карцеров, камер ШИЗО и камер для временной изоляции подозреваемых, обвиняемых и осужденных, у которых произошел нервный срыв, следует определять по СП 52.13330.</w:t>
      </w:r>
    </w:p>
    <w:p>
      <w:pPr>
        <w:spacing w:after="0"/>
        <w:jc w:val="both"/>
        <w:sectPr>
          <w:pgSz w:w="11910" w:h="16850"/>
          <w:pgMar w:header="0" w:footer="1003" w:top="780" w:bottom="1260" w:left="1240" w:right="740"/>
        </w:sectPr>
      </w:pPr>
    </w:p>
    <w:p>
      <w:pPr>
        <w:pStyle w:val="BodyText"/>
        <w:spacing w:before="68"/>
        <w:ind w:left="176" w:right="116" w:firstLine="568"/>
        <w:jc w:val="both"/>
      </w:pPr>
      <w:r>
        <w:rPr/>
        <w:t>Помещения бюро пропусков, помещения приема, досмотра и хранения посылок и передач допускается проектировать без естественного освещения.</w:t>
      </w:r>
    </w:p>
    <w:p>
      <w:pPr>
        <w:pStyle w:val="BodyText"/>
        <w:spacing w:before="229"/>
        <w:ind w:left="745"/>
      </w:pPr>
      <w:r>
        <w:rPr/>
        <w:t>(Введен</w:t>
      </w:r>
      <w:r>
        <w:rPr>
          <w:spacing w:val="-7"/>
        </w:rPr>
        <w:t> </w:t>
      </w:r>
      <w:r>
        <w:rPr/>
        <w:t>дополнительно,</w:t>
      </w:r>
      <w:r>
        <w:rPr>
          <w:spacing w:val="-5"/>
        </w:rPr>
        <w:t> </w:t>
      </w:r>
      <w:r>
        <w:rPr/>
        <w:t>Изм.</w:t>
      </w:r>
      <w:r>
        <w:rPr>
          <w:spacing w:val="-9"/>
        </w:rPr>
        <w:t> </w:t>
      </w:r>
      <w:r>
        <w:rPr/>
        <w:t>N</w:t>
      </w:r>
      <w:r>
        <w:rPr>
          <w:spacing w:val="-8"/>
        </w:rPr>
        <w:t> </w:t>
      </w:r>
      <w:r>
        <w:rPr/>
        <w:t>1),</w:t>
      </w:r>
      <w:r>
        <w:rPr>
          <w:spacing w:val="-9"/>
        </w:rPr>
        <w:t> </w:t>
      </w:r>
      <w:r>
        <w:rPr/>
        <w:t>(Измененная</w:t>
      </w:r>
      <w:r>
        <w:rPr>
          <w:spacing w:val="-9"/>
        </w:rPr>
        <w:t> </w:t>
      </w:r>
      <w:r>
        <w:rPr/>
        <w:t>редакция,</w:t>
      </w:r>
      <w:r>
        <w:rPr>
          <w:spacing w:val="-5"/>
        </w:rPr>
        <w:t> </w:t>
      </w:r>
      <w:r>
        <w:rPr/>
        <w:t>Изм.</w:t>
      </w:r>
      <w:r>
        <w:rPr>
          <w:spacing w:val="-8"/>
        </w:rPr>
        <w:t> </w:t>
      </w:r>
      <w:r>
        <w:rPr/>
        <w:t>N</w:t>
      </w:r>
      <w:r>
        <w:rPr>
          <w:spacing w:val="-6"/>
        </w:rPr>
        <w:t> </w:t>
      </w:r>
      <w:r>
        <w:rPr>
          <w:spacing w:val="-5"/>
        </w:rPr>
        <w:t>2).</w:t>
      </w:r>
    </w:p>
    <w:p>
      <w:pPr>
        <w:pStyle w:val="BodyText"/>
        <w:spacing w:before="1"/>
      </w:pPr>
    </w:p>
    <w:p>
      <w:pPr>
        <w:pStyle w:val="ListParagraph"/>
        <w:numPr>
          <w:ilvl w:val="1"/>
          <w:numId w:val="4"/>
        </w:numPr>
        <w:tabs>
          <w:tab w:pos="1101" w:val="left" w:leader="none"/>
        </w:tabs>
        <w:spacing w:line="240" w:lineRule="auto" w:before="0" w:after="0"/>
        <w:ind w:left="176" w:right="107" w:firstLine="568"/>
        <w:jc w:val="both"/>
        <w:rPr>
          <w:sz w:val="20"/>
        </w:rPr>
      </w:pPr>
      <w:r>
        <w:rPr>
          <w:sz w:val="20"/>
        </w:rPr>
        <w:t>В проектируемых зданиях СИЗО, в соответствии с требованиями нормативно-технических документов, государственных стандартов и иных актов по инженерно-техническим мероприятиям гражданской обороны допускается предусматривать встроенные защитные сооружения гражданской обороны, состав и вместимость которых определяется заданием на проектирование по согласованию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Встроенные защитные сооружения в мирное время следует использовать под помещения, назначение которых</w:t>
      </w:r>
      <w:r>
        <w:rPr>
          <w:spacing w:val="40"/>
          <w:sz w:val="20"/>
        </w:rPr>
        <w:t> </w:t>
      </w:r>
      <w:r>
        <w:rPr>
          <w:sz w:val="20"/>
        </w:rPr>
        <w:t>определяется заданием на проектирование.</w:t>
      </w:r>
    </w:p>
    <w:p>
      <w:pPr>
        <w:pStyle w:val="BodyText"/>
        <w:spacing w:before="1"/>
      </w:pPr>
    </w:p>
    <w:p>
      <w:pPr>
        <w:pStyle w:val="ListParagraph"/>
        <w:numPr>
          <w:ilvl w:val="1"/>
          <w:numId w:val="4"/>
        </w:numPr>
        <w:tabs>
          <w:tab w:pos="1141" w:val="left" w:leader="none"/>
        </w:tabs>
        <w:spacing w:line="229" w:lineRule="exact" w:before="1" w:after="0"/>
        <w:ind w:left="1141" w:right="0" w:hanging="396"/>
        <w:jc w:val="left"/>
        <w:rPr>
          <w:sz w:val="20"/>
        </w:rPr>
      </w:pPr>
      <w:r>
        <w:rPr>
          <w:sz w:val="20"/>
        </w:rPr>
        <w:t>При</w:t>
      </w:r>
      <w:r>
        <w:rPr>
          <w:spacing w:val="56"/>
          <w:sz w:val="20"/>
        </w:rPr>
        <w:t> </w:t>
      </w:r>
      <w:r>
        <w:rPr>
          <w:sz w:val="20"/>
        </w:rPr>
        <w:t>проектировании</w:t>
      </w:r>
      <w:r>
        <w:rPr>
          <w:spacing w:val="59"/>
          <w:sz w:val="20"/>
        </w:rPr>
        <w:t> </w:t>
      </w:r>
      <w:r>
        <w:rPr>
          <w:sz w:val="20"/>
        </w:rPr>
        <w:t>объектов</w:t>
      </w:r>
      <w:r>
        <w:rPr>
          <w:spacing w:val="58"/>
          <w:sz w:val="20"/>
        </w:rPr>
        <w:t> </w:t>
      </w:r>
      <w:r>
        <w:rPr>
          <w:sz w:val="20"/>
        </w:rPr>
        <w:t>СИЗО</w:t>
      </w:r>
      <w:r>
        <w:rPr>
          <w:spacing w:val="58"/>
          <w:sz w:val="20"/>
        </w:rPr>
        <w:t> </w:t>
      </w:r>
      <w:r>
        <w:rPr>
          <w:sz w:val="20"/>
        </w:rPr>
        <w:t>следует</w:t>
      </w:r>
      <w:r>
        <w:rPr>
          <w:spacing w:val="57"/>
          <w:sz w:val="20"/>
        </w:rPr>
        <w:t> </w:t>
      </w:r>
      <w:r>
        <w:rPr>
          <w:sz w:val="20"/>
        </w:rPr>
        <w:t>учитывать</w:t>
      </w:r>
      <w:r>
        <w:rPr>
          <w:spacing w:val="59"/>
          <w:sz w:val="20"/>
        </w:rPr>
        <w:t> </w:t>
      </w:r>
      <w:r>
        <w:rPr>
          <w:sz w:val="20"/>
        </w:rPr>
        <w:t>требования</w:t>
      </w:r>
      <w:r>
        <w:rPr>
          <w:spacing w:val="67"/>
          <w:sz w:val="20"/>
        </w:rPr>
        <w:t> </w:t>
      </w:r>
      <w:r>
        <w:rPr>
          <w:sz w:val="20"/>
        </w:rPr>
        <w:t>СП</w:t>
      </w:r>
      <w:r>
        <w:rPr>
          <w:spacing w:val="57"/>
          <w:sz w:val="20"/>
        </w:rPr>
        <w:t> </w:t>
      </w:r>
      <w:r>
        <w:rPr>
          <w:sz w:val="20"/>
        </w:rPr>
        <w:t>59.13330,</w:t>
      </w:r>
      <w:r>
        <w:rPr>
          <w:spacing w:val="60"/>
          <w:sz w:val="20"/>
        </w:rPr>
        <w:t> </w:t>
      </w:r>
      <w:r>
        <w:rPr>
          <w:spacing w:val="-5"/>
          <w:sz w:val="20"/>
        </w:rPr>
        <w:t>СП</w:t>
      </w:r>
    </w:p>
    <w:p>
      <w:pPr>
        <w:pStyle w:val="BodyText"/>
        <w:spacing w:line="229" w:lineRule="exact"/>
        <w:ind w:left="176"/>
      </w:pPr>
      <w:r>
        <w:rPr>
          <w:spacing w:val="-2"/>
        </w:rPr>
        <w:t>140.13330.</w:t>
      </w:r>
    </w:p>
    <w:p>
      <w:pPr>
        <w:pStyle w:val="BodyText"/>
        <w:spacing w:before="1"/>
      </w:pPr>
    </w:p>
    <w:p>
      <w:pPr>
        <w:pStyle w:val="BodyText"/>
        <w:ind w:left="176" w:right="116" w:firstLine="568"/>
        <w:jc w:val="both"/>
      </w:pPr>
      <w:r>
        <w:rPr/>
        <w:t>Состав зданий, сооружений и помещений, в которых предусматриваются содержание подозреваемых, обвиняемых и осужденных, относящихся к МГН, доступность для посетителей из числа МГН определяются заданием на проектирование.</w:t>
      </w:r>
    </w:p>
    <w:p>
      <w:pPr>
        <w:pStyle w:val="BodyText"/>
        <w:spacing w:before="229"/>
        <w:ind w:left="176" w:right="113" w:firstLine="568"/>
        <w:jc w:val="both"/>
      </w:pPr>
      <w:r>
        <w:rPr/>
        <w:t>Размещать подозреваемых, обвиняемых и осужденных, относящихся к МГН, следует преимущественно на первых этажах зданий СИЗО.</w:t>
      </w:r>
    </w:p>
    <w:p>
      <w:pPr>
        <w:pStyle w:val="BodyText"/>
        <w:spacing w:before="1"/>
      </w:pPr>
    </w:p>
    <w:p>
      <w:pPr>
        <w:pStyle w:val="BodyText"/>
        <w:spacing w:before="1"/>
        <w:ind w:left="176" w:right="115" w:firstLine="568"/>
        <w:jc w:val="both"/>
      </w:pPr>
      <w:r>
        <w:rPr/>
        <w:t>При определении ширины горизонтальных коммуникационных путей для МГН в зданиях СИЗО следует исходить из условия передвижения на креслах-колясках в одном направлении.</w:t>
      </w:r>
    </w:p>
    <w:p>
      <w:pPr>
        <w:pStyle w:val="BodyText"/>
        <w:spacing w:before="228"/>
        <w:ind w:left="176" w:right="108" w:firstLine="568"/>
        <w:jc w:val="both"/>
      </w:pPr>
      <w:r>
        <w:rPr/>
        <w:t>Помещения зданий СИЗО, доступные для МГН, в которых лица, относящиеся к МГН, из числа посетителей или подозреваемых, обвиняемых и осужденных могут остаться одни (за исключением коммуникационных путей) оснащаются системой двусторонней связи, отвечающей требованиям СП 59.13330 и обеспечивающей связь с помещением (постом) младшего инспектора в соответствующем здании</w:t>
      </w:r>
      <w:r>
        <w:rPr>
          <w:spacing w:val="-3"/>
        </w:rPr>
        <w:t> </w:t>
      </w:r>
      <w:r>
        <w:rPr/>
        <w:t>(помещением</w:t>
      </w:r>
      <w:r>
        <w:rPr>
          <w:spacing w:val="-3"/>
        </w:rPr>
        <w:t> </w:t>
      </w:r>
      <w:r>
        <w:rPr/>
        <w:t>ДПНСИ -</w:t>
      </w:r>
      <w:r>
        <w:rPr>
          <w:spacing w:val="-2"/>
        </w:rPr>
        <w:t> </w:t>
      </w:r>
      <w:r>
        <w:rPr/>
        <w:t>для</w:t>
      </w:r>
      <w:r>
        <w:rPr>
          <w:spacing w:val="-3"/>
        </w:rPr>
        <w:t> </w:t>
      </w:r>
      <w:r>
        <w:rPr/>
        <w:t>помещений,</w:t>
      </w:r>
      <w:r>
        <w:rPr>
          <w:spacing w:val="-3"/>
        </w:rPr>
        <w:t> </w:t>
      </w:r>
      <w:r>
        <w:rPr/>
        <w:t>расположенных</w:t>
      </w:r>
      <w:r>
        <w:rPr>
          <w:spacing w:val="-2"/>
        </w:rPr>
        <w:t> </w:t>
      </w:r>
      <w:r>
        <w:rPr/>
        <w:t>в</w:t>
      </w:r>
      <w:r>
        <w:rPr>
          <w:spacing w:val="-3"/>
        </w:rPr>
        <w:t> </w:t>
      </w:r>
      <w:r>
        <w:rPr/>
        <w:t>административном</w:t>
      </w:r>
      <w:r>
        <w:rPr>
          <w:spacing w:val="-3"/>
        </w:rPr>
        <w:t> </w:t>
      </w:r>
      <w:r>
        <w:rPr/>
        <w:t>здании</w:t>
      </w:r>
      <w:r>
        <w:rPr>
          <w:spacing w:val="-3"/>
        </w:rPr>
        <w:t> </w:t>
      </w:r>
      <w:r>
        <w:rPr/>
        <w:t>СИЗО).</w:t>
      </w:r>
      <w:r>
        <w:rPr>
          <w:spacing w:val="-3"/>
        </w:rPr>
        <w:t> </w:t>
      </w:r>
      <w:r>
        <w:rPr/>
        <w:t>К данным помещениям в зданиях СИЗО относятся используемые МГН:</w:t>
      </w:r>
    </w:p>
    <w:p>
      <w:pPr>
        <w:pStyle w:val="BodyText"/>
        <w:spacing w:before="1"/>
      </w:pPr>
    </w:p>
    <w:p>
      <w:pPr>
        <w:pStyle w:val="ListParagraph"/>
        <w:numPr>
          <w:ilvl w:val="0"/>
          <w:numId w:val="5"/>
        </w:numPr>
        <w:tabs>
          <w:tab w:pos="904" w:val="left" w:leader="none"/>
        </w:tabs>
        <w:spacing w:line="240" w:lineRule="auto" w:before="0" w:after="0"/>
        <w:ind w:left="176" w:right="116" w:firstLine="568"/>
        <w:jc w:val="both"/>
        <w:rPr>
          <w:sz w:val="20"/>
        </w:rPr>
      </w:pPr>
      <w:r>
        <w:rPr>
          <w:sz w:val="20"/>
        </w:rPr>
        <w:t>душевые, умывальные, комнаты личной гигиены женщин, санузлы и уборные, в том числе санитарные кабины при камерных помещениях;</w:t>
      </w:r>
    </w:p>
    <w:p>
      <w:pPr>
        <w:pStyle w:val="BodyText"/>
        <w:spacing w:before="1"/>
      </w:pPr>
    </w:p>
    <w:p>
      <w:pPr>
        <w:pStyle w:val="ListParagraph"/>
        <w:numPr>
          <w:ilvl w:val="0"/>
          <w:numId w:val="5"/>
        </w:numPr>
        <w:tabs>
          <w:tab w:pos="866" w:val="left" w:leader="none"/>
        </w:tabs>
        <w:spacing w:line="240" w:lineRule="auto" w:before="1" w:after="0"/>
        <w:ind w:left="866" w:right="0" w:hanging="121"/>
        <w:jc w:val="left"/>
        <w:rPr>
          <w:sz w:val="20"/>
        </w:rPr>
      </w:pPr>
      <w:r>
        <w:rPr>
          <w:sz w:val="20"/>
        </w:rPr>
        <w:t>одноместные</w:t>
      </w:r>
      <w:r>
        <w:rPr>
          <w:spacing w:val="-12"/>
          <w:sz w:val="20"/>
        </w:rPr>
        <w:t> </w:t>
      </w:r>
      <w:r>
        <w:rPr>
          <w:sz w:val="20"/>
        </w:rPr>
        <w:t>помещения</w:t>
      </w:r>
      <w:r>
        <w:rPr>
          <w:spacing w:val="-12"/>
          <w:sz w:val="20"/>
        </w:rPr>
        <w:t> </w:t>
      </w:r>
      <w:r>
        <w:rPr>
          <w:sz w:val="20"/>
        </w:rPr>
        <w:t>для</w:t>
      </w:r>
      <w:r>
        <w:rPr>
          <w:spacing w:val="-12"/>
          <w:sz w:val="20"/>
        </w:rPr>
        <w:t> </w:t>
      </w:r>
      <w:r>
        <w:rPr>
          <w:sz w:val="20"/>
        </w:rPr>
        <w:t>кратковременного</w:t>
      </w:r>
      <w:r>
        <w:rPr>
          <w:spacing w:val="-12"/>
          <w:sz w:val="20"/>
        </w:rPr>
        <w:t> </w:t>
      </w:r>
      <w:r>
        <w:rPr>
          <w:spacing w:val="-2"/>
          <w:sz w:val="20"/>
        </w:rPr>
        <w:t>нахождения;</w:t>
      </w:r>
    </w:p>
    <w:p>
      <w:pPr>
        <w:pStyle w:val="ListParagraph"/>
        <w:numPr>
          <w:ilvl w:val="0"/>
          <w:numId w:val="5"/>
        </w:numPr>
        <w:tabs>
          <w:tab w:pos="866" w:val="left" w:leader="none"/>
        </w:tabs>
        <w:spacing w:line="240" w:lineRule="auto" w:before="228" w:after="0"/>
        <w:ind w:left="866" w:right="0" w:hanging="121"/>
        <w:jc w:val="left"/>
        <w:rPr>
          <w:sz w:val="20"/>
        </w:rPr>
      </w:pPr>
      <w:r>
        <w:rPr>
          <w:sz w:val="20"/>
        </w:rPr>
        <w:t>комнаты</w:t>
      </w:r>
      <w:r>
        <w:rPr>
          <w:spacing w:val="-11"/>
          <w:sz w:val="20"/>
        </w:rPr>
        <w:t> </w:t>
      </w:r>
      <w:r>
        <w:rPr>
          <w:sz w:val="20"/>
        </w:rPr>
        <w:t>для</w:t>
      </w:r>
      <w:r>
        <w:rPr>
          <w:spacing w:val="-10"/>
          <w:sz w:val="20"/>
        </w:rPr>
        <w:t> </w:t>
      </w:r>
      <w:r>
        <w:rPr>
          <w:sz w:val="20"/>
        </w:rPr>
        <w:t>отправления</w:t>
      </w:r>
      <w:r>
        <w:rPr>
          <w:spacing w:val="-12"/>
          <w:sz w:val="20"/>
        </w:rPr>
        <w:t> </w:t>
      </w:r>
      <w:r>
        <w:rPr>
          <w:sz w:val="20"/>
        </w:rPr>
        <w:t>религиозных</w:t>
      </w:r>
      <w:r>
        <w:rPr>
          <w:spacing w:val="-11"/>
          <w:sz w:val="20"/>
        </w:rPr>
        <w:t> </w:t>
      </w:r>
      <w:r>
        <w:rPr>
          <w:spacing w:val="-2"/>
          <w:sz w:val="20"/>
        </w:rPr>
        <w:t>обрядов;</w:t>
      </w:r>
    </w:p>
    <w:p>
      <w:pPr>
        <w:pStyle w:val="BodyText"/>
        <w:spacing w:before="1"/>
      </w:pPr>
    </w:p>
    <w:p>
      <w:pPr>
        <w:pStyle w:val="ListParagraph"/>
        <w:numPr>
          <w:ilvl w:val="0"/>
          <w:numId w:val="5"/>
        </w:numPr>
        <w:tabs>
          <w:tab w:pos="866" w:val="left" w:leader="none"/>
        </w:tabs>
        <w:spacing w:line="240" w:lineRule="auto" w:before="0" w:after="0"/>
        <w:ind w:left="866" w:right="0" w:hanging="121"/>
        <w:jc w:val="left"/>
        <w:rPr>
          <w:sz w:val="20"/>
        </w:rPr>
      </w:pPr>
      <w:r>
        <w:rPr>
          <w:sz w:val="20"/>
        </w:rPr>
        <w:t>постирочные</w:t>
      </w:r>
      <w:r>
        <w:rPr>
          <w:spacing w:val="-7"/>
          <w:sz w:val="20"/>
        </w:rPr>
        <w:t> </w:t>
      </w:r>
      <w:r>
        <w:rPr>
          <w:sz w:val="20"/>
        </w:rPr>
        <w:t>и</w:t>
      </w:r>
      <w:r>
        <w:rPr>
          <w:spacing w:val="-9"/>
          <w:sz w:val="20"/>
        </w:rPr>
        <w:t> </w:t>
      </w:r>
      <w:r>
        <w:rPr>
          <w:sz w:val="20"/>
        </w:rPr>
        <w:t>сушилки</w:t>
      </w:r>
      <w:r>
        <w:rPr>
          <w:spacing w:val="-5"/>
          <w:sz w:val="20"/>
        </w:rPr>
        <w:t> </w:t>
      </w:r>
      <w:r>
        <w:rPr>
          <w:sz w:val="20"/>
        </w:rPr>
        <w:t>личного</w:t>
      </w:r>
      <w:r>
        <w:rPr>
          <w:spacing w:val="-8"/>
          <w:sz w:val="20"/>
        </w:rPr>
        <w:t> </w:t>
      </w:r>
      <w:r>
        <w:rPr>
          <w:spacing w:val="-2"/>
          <w:sz w:val="20"/>
        </w:rPr>
        <w:t>белья;</w:t>
      </w:r>
    </w:p>
    <w:p>
      <w:pPr>
        <w:pStyle w:val="ListParagraph"/>
        <w:numPr>
          <w:ilvl w:val="0"/>
          <w:numId w:val="5"/>
        </w:numPr>
        <w:tabs>
          <w:tab w:pos="866" w:val="left" w:leader="none"/>
        </w:tabs>
        <w:spacing w:line="240" w:lineRule="auto" w:before="228" w:after="0"/>
        <w:ind w:left="866" w:right="0" w:hanging="121"/>
        <w:jc w:val="left"/>
        <w:rPr>
          <w:sz w:val="20"/>
        </w:rPr>
      </w:pPr>
      <w:r>
        <w:rPr>
          <w:spacing w:val="-2"/>
          <w:sz w:val="20"/>
        </w:rPr>
        <w:t>одноместные</w:t>
      </w:r>
      <w:r>
        <w:rPr>
          <w:spacing w:val="7"/>
          <w:sz w:val="20"/>
        </w:rPr>
        <w:t> </w:t>
      </w:r>
      <w:r>
        <w:rPr>
          <w:spacing w:val="-2"/>
          <w:sz w:val="20"/>
        </w:rPr>
        <w:t>прогулочные</w:t>
      </w:r>
      <w:r>
        <w:rPr>
          <w:spacing w:val="8"/>
          <w:sz w:val="20"/>
        </w:rPr>
        <w:t> </w:t>
      </w:r>
      <w:r>
        <w:rPr>
          <w:spacing w:val="-2"/>
          <w:sz w:val="20"/>
        </w:rPr>
        <w:t>дворы;</w:t>
      </w:r>
    </w:p>
    <w:p>
      <w:pPr>
        <w:pStyle w:val="BodyText"/>
        <w:spacing w:before="1"/>
      </w:pPr>
    </w:p>
    <w:p>
      <w:pPr>
        <w:pStyle w:val="ListParagraph"/>
        <w:numPr>
          <w:ilvl w:val="0"/>
          <w:numId w:val="5"/>
        </w:numPr>
        <w:tabs>
          <w:tab w:pos="964" w:val="left" w:leader="none"/>
        </w:tabs>
        <w:spacing w:line="240" w:lineRule="auto" w:before="0" w:after="0"/>
        <w:ind w:left="176" w:right="117" w:firstLine="568"/>
        <w:jc w:val="both"/>
        <w:rPr>
          <w:sz w:val="20"/>
        </w:rPr>
      </w:pPr>
      <w:r>
        <w:rPr>
          <w:sz w:val="20"/>
        </w:rPr>
        <w:t>жилые комнаты, санузлы при жилых комнатах в блоках помещений для проведения длительных свиданий;</w:t>
      </w:r>
    </w:p>
    <w:p>
      <w:pPr>
        <w:pStyle w:val="BodyText"/>
        <w:spacing w:before="2"/>
      </w:pPr>
    </w:p>
    <w:p>
      <w:pPr>
        <w:pStyle w:val="ListParagraph"/>
        <w:numPr>
          <w:ilvl w:val="0"/>
          <w:numId w:val="5"/>
        </w:numPr>
        <w:tabs>
          <w:tab w:pos="866" w:val="left" w:leader="none"/>
        </w:tabs>
        <w:spacing w:line="240" w:lineRule="auto" w:before="0" w:after="0"/>
        <w:ind w:left="866" w:right="0" w:hanging="121"/>
        <w:jc w:val="left"/>
        <w:rPr>
          <w:sz w:val="20"/>
        </w:rPr>
      </w:pPr>
      <w:r>
        <w:rPr>
          <w:sz w:val="20"/>
        </w:rPr>
        <w:t>уборные</w:t>
      </w:r>
      <w:r>
        <w:rPr>
          <w:spacing w:val="-10"/>
          <w:sz w:val="20"/>
        </w:rPr>
        <w:t> </w:t>
      </w:r>
      <w:r>
        <w:rPr>
          <w:sz w:val="20"/>
        </w:rPr>
        <w:t>для</w:t>
      </w:r>
      <w:r>
        <w:rPr>
          <w:spacing w:val="-9"/>
          <w:sz w:val="20"/>
        </w:rPr>
        <w:t> </w:t>
      </w:r>
      <w:r>
        <w:rPr>
          <w:sz w:val="20"/>
        </w:rPr>
        <w:t>посетителей</w:t>
      </w:r>
      <w:r>
        <w:rPr>
          <w:spacing w:val="-11"/>
          <w:sz w:val="20"/>
        </w:rPr>
        <w:t> </w:t>
      </w:r>
      <w:r>
        <w:rPr>
          <w:sz w:val="20"/>
        </w:rPr>
        <w:t>в</w:t>
      </w:r>
      <w:r>
        <w:rPr>
          <w:spacing w:val="-9"/>
          <w:sz w:val="20"/>
        </w:rPr>
        <w:t> </w:t>
      </w:r>
      <w:r>
        <w:rPr>
          <w:sz w:val="20"/>
        </w:rPr>
        <w:t>административном</w:t>
      </w:r>
      <w:r>
        <w:rPr>
          <w:spacing w:val="-10"/>
          <w:sz w:val="20"/>
        </w:rPr>
        <w:t> </w:t>
      </w:r>
      <w:r>
        <w:rPr>
          <w:spacing w:val="-2"/>
          <w:sz w:val="20"/>
        </w:rPr>
        <w:t>здании;</w:t>
      </w:r>
    </w:p>
    <w:p>
      <w:pPr>
        <w:pStyle w:val="ListParagraph"/>
        <w:numPr>
          <w:ilvl w:val="0"/>
          <w:numId w:val="5"/>
        </w:numPr>
        <w:tabs>
          <w:tab w:pos="866" w:val="left" w:leader="none"/>
        </w:tabs>
        <w:spacing w:line="240" w:lineRule="auto" w:before="228" w:after="0"/>
        <w:ind w:left="866" w:right="0" w:hanging="121"/>
        <w:jc w:val="left"/>
        <w:rPr>
          <w:sz w:val="20"/>
        </w:rPr>
      </w:pPr>
      <w:r>
        <w:rPr>
          <w:sz w:val="20"/>
        </w:rPr>
        <w:t>раздевальные,</w:t>
      </w:r>
      <w:r>
        <w:rPr>
          <w:spacing w:val="-10"/>
          <w:sz w:val="20"/>
        </w:rPr>
        <w:t> </w:t>
      </w:r>
      <w:r>
        <w:rPr>
          <w:sz w:val="20"/>
        </w:rPr>
        <w:t>одевальные</w:t>
      </w:r>
      <w:r>
        <w:rPr>
          <w:spacing w:val="-10"/>
          <w:sz w:val="20"/>
        </w:rPr>
        <w:t> </w:t>
      </w:r>
      <w:r>
        <w:rPr>
          <w:sz w:val="20"/>
        </w:rPr>
        <w:t>и</w:t>
      </w:r>
      <w:r>
        <w:rPr>
          <w:spacing w:val="-8"/>
          <w:sz w:val="20"/>
        </w:rPr>
        <w:t> </w:t>
      </w:r>
      <w:r>
        <w:rPr>
          <w:sz w:val="20"/>
        </w:rPr>
        <w:t>душевые</w:t>
      </w:r>
      <w:r>
        <w:rPr>
          <w:spacing w:val="-10"/>
          <w:sz w:val="20"/>
        </w:rPr>
        <w:t> </w:t>
      </w:r>
      <w:r>
        <w:rPr>
          <w:sz w:val="20"/>
        </w:rPr>
        <w:t>при</w:t>
      </w:r>
      <w:r>
        <w:rPr>
          <w:spacing w:val="-9"/>
          <w:sz w:val="20"/>
        </w:rPr>
        <w:t> </w:t>
      </w:r>
      <w:r>
        <w:rPr>
          <w:spacing w:val="-2"/>
          <w:sz w:val="20"/>
        </w:rPr>
        <w:t>санпропускниках;</w:t>
      </w:r>
    </w:p>
    <w:p>
      <w:pPr>
        <w:pStyle w:val="BodyText"/>
        <w:spacing w:before="1"/>
      </w:pPr>
    </w:p>
    <w:p>
      <w:pPr>
        <w:pStyle w:val="ListParagraph"/>
        <w:numPr>
          <w:ilvl w:val="0"/>
          <w:numId w:val="5"/>
        </w:numPr>
        <w:tabs>
          <w:tab w:pos="891" w:val="left" w:leader="none"/>
        </w:tabs>
        <w:spacing w:line="240" w:lineRule="auto" w:before="0" w:after="0"/>
        <w:ind w:left="176" w:right="117" w:firstLine="568"/>
        <w:jc w:val="both"/>
        <w:rPr>
          <w:sz w:val="20"/>
        </w:rPr>
      </w:pPr>
      <w:r>
        <w:rPr>
          <w:sz w:val="20"/>
        </w:rPr>
        <w:t>помещения для ожидающих свидания при блоке помещений для проведения краткосрочных </w:t>
      </w:r>
      <w:r>
        <w:rPr>
          <w:spacing w:val="-2"/>
          <w:sz w:val="20"/>
        </w:rPr>
        <w:t>свиданий;</w:t>
      </w:r>
    </w:p>
    <w:p>
      <w:pPr>
        <w:pStyle w:val="ListParagraph"/>
        <w:numPr>
          <w:ilvl w:val="0"/>
          <w:numId w:val="5"/>
        </w:numPr>
        <w:tabs>
          <w:tab w:pos="894" w:val="left" w:leader="none"/>
        </w:tabs>
        <w:spacing w:line="240" w:lineRule="auto" w:before="229" w:after="0"/>
        <w:ind w:left="176" w:right="114" w:firstLine="568"/>
        <w:jc w:val="both"/>
        <w:rPr>
          <w:sz w:val="20"/>
        </w:rPr>
      </w:pPr>
      <w:r>
        <w:rPr>
          <w:sz w:val="20"/>
        </w:rPr>
        <w:t>комната (зал) для посетителей при блоке помещений для посетителей в административном здании (или при КПП-0);</w:t>
      </w:r>
    </w:p>
    <w:p>
      <w:pPr>
        <w:pStyle w:val="BodyText"/>
        <w:spacing w:before="1"/>
      </w:pPr>
    </w:p>
    <w:p>
      <w:pPr>
        <w:pStyle w:val="ListParagraph"/>
        <w:numPr>
          <w:ilvl w:val="0"/>
          <w:numId w:val="5"/>
        </w:numPr>
        <w:tabs>
          <w:tab w:pos="866" w:val="left" w:leader="none"/>
        </w:tabs>
        <w:spacing w:line="240" w:lineRule="auto" w:before="0" w:after="0"/>
        <w:ind w:left="866" w:right="0" w:hanging="121"/>
        <w:jc w:val="left"/>
        <w:rPr>
          <w:sz w:val="20"/>
        </w:rPr>
      </w:pPr>
      <w:r>
        <w:rPr>
          <w:sz w:val="20"/>
        </w:rPr>
        <w:t>комнаты</w:t>
      </w:r>
      <w:r>
        <w:rPr>
          <w:spacing w:val="-10"/>
          <w:sz w:val="20"/>
        </w:rPr>
        <w:t> </w:t>
      </w:r>
      <w:r>
        <w:rPr>
          <w:sz w:val="20"/>
        </w:rPr>
        <w:t>со</w:t>
      </w:r>
      <w:r>
        <w:rPr>
          <w:spacing w:val="-10"/>
          <w:sz w:val="20"/>
        </w:rPr>
        <w:t> </w:t>
      </w:r>
      <w:r>
        <w:rPr>
          <w:sz w:val="20"/>
        </w:rPr>
        <w:t>свободным</w:t>
      </w:r>
      <w:r>
        <w:rPr>
          <w:spacing w:val="-8"/>
          <w:sz w:val="20"/>
        </w:rPr>
        <w:t> </w:t>
      </w:r>
      <w:r>
        <w:rPr>
          <w:sz w:val="20"/>
        </w:rPr>
        <w:t>размещением</w:t>
      </w:r>
      <w:r>
        <w:rPr>
          <w:spacing w:val="-10"/>
          <w:sz w:val="20"/>
        </w:rPr>
        <w:t> </w:t>
      </w:r>
      <w:r>
        <w:rPr>
          <w:sz w:val="20"/>
        </w:rPr>
        <w:t>мебели</w:t>
      </w:r>
      <w:r>
        <w:rPr>
          <w:spacing w:val="-10"/>
          <w:sz w:val="20"/>
        </w:rPr>
        <w:t> </w:t>
      </w:r>
      <w:r>
        <w:rPr>
          <w:sz w:val="20"/>
        </w:rPr>
        <w:t>для</w:t>
      </w:r>
      <w:r>
        <w:rPr>
          <w:spacing w:val="-10"/>
          <w:sz w:val="20"/>
        </w:rPr>
        <w:t> </w:t>
      </w:r>
      <w:r>
        <w:rPr>
          <w:sz w:val="20"/>
        </w:rPr>
        <w:t>проведения</w:t>
      </w:r>
      <w:r>
        <w:rPr>
          <w:spacing w:val="-7"/>
          <w:sz w:val="20"/>
        </w:rPr>
        <w:t> </w:t>
      </w:r>
      <w:r>
        <w:rPr>
          <w:sz w:val="20"/>
        </w:rPr>
        <w:t>краткосрочных</w:t>
      </w:r>
      <w:r>
        <w:rPr>
          <w:spacing w:val="-9"/>
          <w:sz w:val="20"/>
        </w:rPr>
        <w:t> </w:t>
      </w:r>
      <w:r>
        <w:rPr>
          <w:spacing w:val="-2"/>
          <w:sz w:val="20"/>
        </w:rPr>
        <w:t>свиданий;</w:t>
      </w:r>
    </w:p>
    <w:p>
      <w:pPr>
        <w:pStyle w:val="BodyText"/>
        <w:spacing w:before="1"/>
      </w:pPr>
    </w:p>
    <w:p>
      <w:pPr>
        <w:pStyle w:val="ListParagraph"/>
        <w:numPr>
          <w:ilvl w:val="0"/>
          <w:numId w:val="5"/>
        </w:numPr>
        <w:tabs>
          <w:tab w:pos="866" w:val="left" w:leader="none"/>
        </w:tabs>
        <w:spacing w:line="240" w:lineRule="auto" w:before="1" w:after="0"/>
        <w:ind w:left="866" w:right="0" w:hanging="121"/>
        <w:jc w:val="left"/>
        <w:rPr>
          <w:sz w:val="20"/>
        </w:rPr>
      </w:pPr>
      <w:r>
        <w:rPr>
          <w:sz w:val="20"/>
        </w:rPr>
        <w:t>ожидальные</w:t>
      </w:r>
      <w:r>
        <w:rPr>
          <w:spacing w:val="-10"/>
          <w:sz w:val="20"/>
        </w:rPr>
        <w:t> </w:t>
      </w:r>
      <w:r>
        <w:rPr>
          <w:sz w:val="20"/>
        </w:rPr>
        <w:t>при</w:t>
      </w:r>
      <w:r>
        <w:rPr>
          <w:spacing w:val="-10"/>
          <w:sz w:val="20"/>
        </w:rPr>
        <w:t> </w:t>
      </w:r>
      <w:r>
        <w:rPr>
          <w:spacing w:val="-2"/>
          <w:sz w:val="20"/>
        </w:rPr>
        <w:t>прачечных;</w:t>
      </w:r>
    </w:p>
    <w:p>
      <w:pPr>
        <w:pStyle w:val="ListParagraph"/>
        <w:numPr>
          <w:ilvl w:val="0"/>
          <w:numId w:val="5"/>
        </w:numPr>
        <w:tabs>
          <w:tab w:pos="866" w:val="left" w:leader="none"/>
        </w:tabs>
        <w:spacing w:line="240" w:lineRule="auto" w:before="228" w:after="0"/>
        <w:ind w:left="866" w:right="0" w:hanging="121"/>
        <w:jc w:val="left"/>
        <w:rPr>
          <w:sz w:val="20"/>
        </w:rPr>
      </w:pPr>
      <w:r>
        <w:rPr>
          <w:sz w:val="20"/>
        </w:rPr>
        <w:t>кабины</w:t>
      </w:r>
      <w:r>
        <w:rPr>
          <w:spacing w:val="-8"/>
          <w:sz w:val="20"/>
        </w:rPr>
        <w:t> </w:t>
      </w:r>
      <w:r>
        <w:rPr>
          <w:sz w:val="20"/>
        </w:rPr>
        <w:t>для</w:t>
      </w:r>
      <w:r>
        <w:rPr>
          <w:spacing w:val="-8"/>
          <w:sz w:val="20"/>
        </w:rPr>
        <w:t> </w:t>
      </w:r>
      <w:r>
        <w:rPr>
          <w:sz w:val="20"/>
        </w:rPr>
        <w:t>телефонных</w:t>
      </w:r>
      <w:r>
        <w:rPr>
          <w:spacing w:val="-6"/>
          <w:sz w:val="20"/>
        </w:rPr>
        <w:t> </w:t>
      </w:r>
      <w:r>
        <w:rPr>
          <w:spacing w:val="-2"/>
          <w:sz w:val="20"/>
        </w:rPr>
        <w:t>переговоров.</w:t>
      </w:r>
    </w:p>
    <w:p>
      <w:pPr>
        <w:spacing w:after="0" w:line="240" w:lineRule="auto"/>
        <w:jc w:val="left"/>
        <w:rPr>
          <w:sz w:val="20"/>
        </w:rPr>
        <w:sectPr>
          <w:pgSz w:w="11910" w:h="16850"/>
          <w:pgMar w:header="0" w:footer="1003" w:top="780" w:bottom="1260" w:left="1240" w:right="740"/>
        </w:sectPr>
      </w:pPr>
    </w:p>
    <w:p>
      <w:pPr>
        <w:pStyle w:val="BodyText"/>
        <w:spacing w:before="79"/>
        <w:ind w:left="176" w:right="112" w:firstLine="568"/>
        <w:jc w:val="both"/>
      </w:pPr>
      <w:r>
        <w:rPr/>
        <w:t>Все камерные помещения оборудуются системой двухсторонней связи с кабинетом оператора СОТ (постом младшего инспектора), расположенным в соответствующем здании.</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4"/>
        </w:numPr>
        <w:tabs>
          <w:tab w:pos="1084" w:val="left" w:leader="none"/>
        </w:tabs>
        <w:spacing w:line="240" w:lineRule="auto" w:before="1" w:after="0"/>
        <w:ind w:left="176" w:right="114" w:firstLine="568"/>
        <w:jc w:val="both"/>
        <w:rPr>
          <w:sz w:val="20"/>
        </w:rPr>
      </w:pPr>
      <w:r>
        <w:rPr>
          <w:sz w:val="20"/>
        </w:rPr>
        <w:t>Состав этапов строительства СИЗО необходимо определять с учетом очерёдности ввода в эксплуатацию зданий и сооружений.</w:t>
      </w:r>
    </w:p>
    <w:p>
      <w:pPr>
        <w:pStyle w:val="ListParagraph"/>
        <w:numPr>
          <w:ilvl w:val="1"/>
          <w:numId w:val="4"/>
        </w:numPr>
        <w:tabs>
          <w:tab w:pos="1096" w:val="left" w:leader="none"/>
        </w:tabs>
        <w:spacing w:line="240" w:lineRule="auto" w:before="228" w:after="0"/>
        <w:ind w:left="176" w:right="114" w:firstLine="568"/>
        <w:jc w:val="both"/>
        <w:rPr>
          <w:sz w:val="20"/>
        </w:rPr>
      </w:pPr>
      <w:r>
        <w:rPr>
          <w:sz w:val="20"/>
        </w:rPr>
        <w:t>В состав первого этапа строительства следует включать административное здание СИЗО, один из режимных корпусов (часть режимного корпуса), блок карцеров, сборное отделение СИЗО, следственное отделение СИЗО, здание кухни, здание прачечной, ИТСОН, инженерные сети и элементы благоустройства, обеспечивающие необходимые санитарно-гигиенические условия.</w:t>
      </w:r>
    </w:p>
    <w:p>
      <w:pPr>
        <w:pStyle w:val="BodyText"/>
        <w:spacing w:before="2"/>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
        </w:numPr>
        <w:tabs>
          <w:tab w:pos="1017" w:val="left" w:leader="none"/>
        </w:tabs>
        <w:spacing w:line="240" w:lineRule="auto" w:before="228" w:after="0"/>
        <w:ind w:left="176" w:right="106" w:firstLine="568"/>
        <w:jc w:val="both"/>
        <w:rPr>
          <w:sz w:val="20"/>
        </w:rPr>
      </w:pPr>
      <w:r>
        <w:rPr>
          <w:sz w:val="20"/>
        </w:rPr>
        <w:t>а Здания (блоки помещений) общежитий для хозобслуги и режимных корпусов СИЗО</w:t>
      </w:r>
      <w:r>
        <w:rPr>
          <w:spacing w:val="40"/>
          <w:sz w:val="20"/>
        </w:rPr>
        <w:t> </w:t>
      </w:r>
      <w:r>
        <w:rPr>
          <w:sz w:val="20"/>
        </w:rPr>
        <w:t>следует рассматривать как здания общественного назначения (строка 5.3 таблицы Б.1 СП </w:t>
      </w:r>
      <w:r>
        <w:rPr>
          <w:spacing w:val="-2"/>
          <w:sz w:val="20"/>
        </w:rPr>
        <w:t>118.13330.2022).</w:t>
      </w:r>
    </w:p>
    <w:p>
      <w:pPr>
        <w:pStyle w:val="BodyText"/>
      </w:pPr>
    </w:p>
    <w:p>
      <w:pPr>
        <w:pStyle w:val="BodyText"/>
        <w:ind w:left="745"/>
      </w:pPr>
      <w:r>
        <w:rPr/>
        <w:t>К</w:t>
      </w:r>
      <w:r>
        <w:rPr>
          <w:spacing w:val="-10"/>
        </w:rPr>
        <w:t> </w:t>
      </w:r>
      <w:r>
        <w:rPr/>
        <w:t>режимным</w:t>
      </w:r>
      <w:r>
        <w:rPr>
          <w:spacing w:val="-8"/>
        </w:rPr>
        <w:t> </w:t>
      </w:r>
      <w:r>
        <w:rPr/>
        <w:t>относятся</w:t>
      </w:r>
      <w:r>
        <w:rPr>
          <w:spacing w:val="-8"/>
        </w:rPr>
        <w:t> </w:t>
      </w:r>
      <w:r>
        <w:rPr/>
        <w:t>следующие</w:t>
      </w:r>
      <w:r>
        <w:rPr>
          <w:spacing w:val="-9"/>
        </w:rPr>
        <w:t> </w:t>
      </w:r>
      <w:r>
        <w:rPr/>
        <w:t>здания</w:t>
      </w:r>
      <w:r>
        <w:rPr>
          <w:spacing w:val="-9"/>
        </w:rPr>
        <w:t> </w:t>
      </w:r>
      <w:r>
        <w:rPr/>
        <w:t>(помещения,</w:t>
      </w:r>
      <w:r>
        <w:rPr>
          <w:spacing w:val="-9"/>
        </w:rPr>
        <w:t> </w:t>
      </w:r>
      <w:r>
        <w:rPr/>
        <w:t>блоки</w:t>
      </w:r>
      <w:r>
        <w:rPr>
          <w:spacing w:val="-10"/>
        </w:rPr>
        <w:t> </w:t>
      </w:r>
      <w:r>
        <w:rPr/>
        <w:t>помещений)</w:t>
      </w:r>
      <w:r>
        <w:rPr>
          <w:spacing w:val="-8"/>
        </w:rPr>
        <w:t> </w:t>
      </w:r>
      <w:r>
        <w:rPr>
          <w:spacing w:val="-2"/>
        </w:rPr>
        <w:t>СИЗО:</w:t>
      </w:r>
    </w:p>
    <w:p>
      <w:pPr>
        <w:pStyle w:val="BodyText"/>
      </w:pPr>
    </w:p>
    <w:p>
      <w:pPr>
        <w:pStyle w:val="ListParagraph"/>
        <w:numPr>
          <w:ilvl w:val="2"/>
          <w:numId w:val="6"/>
        </w:numPr>
        <w:tabs>
          <w:tab w:pos="866" w:val="left" w:leader="none"/>
        </w:tabs>
        <w:spacing w:line="240" w:lineRule="auto" w:before="1" w:after="0"/>
        <w:ind w:left="866" w:right="0" w:hanging="121"/>
        <w:jc w:val="left"/>
        <w:rPr>
          <w:sz w:val="20"/>
        </w:rPr>
      </w:pPr>
      <w:r>
        <w:rPr>
          <w:sz w:val="20"/>
        </w:rPr>
        <w:t>режимного</w:t>
      </w:r>
      <w:r>
        <w:rPr>
          <w:spacing w:val="-5"/>
          <w:sz w:val="20"/>
        </w:rPr>
        <w:t> </w:t>
      </w:r>
      <w:r>
        <w:rPr>
          <w:sz w:val="20"/>
        </w:rPr>
        <w:t>корпуса</w:t>
      </w:r>
      <w:r>
        <w:rPr>
          <w:spacing w:val="-7"/>
          <w:sz w:val="20"/>
        </w:rPr>
        <w:t> </w:t>
      </w:r>
      <w:r>
        <w:rPr>
          <w:sz w:val="20"/>
        </w:rPr>
        <w:t>(корпусов),</w:t>
      </w:r>
      <w:r>
        <w:rPr>
          <w:spacing w:val="-7"/>
          <w:sz w:val="20"/>
        </w:rPr>
        <w:t> </w:t>
      </w:r>
      <w:r>
        <w:rPr>
          <w:sz w:val="20"/>
        </w:rPr>
        <w:t>в</w:t>
      </w:r>
      <w:r>
        <w:rPr>
          <w:spacing w:val="-7"/>
          <w:sz w:val="20"/>
        </w:rPr>
        <w:t> </w:t>
      </w:r>
      <w:r>
        <w:rPr>
          <w:sz w:val="20"/>
        </w:rPr>
        <w:t>том</w:t>
      </w:r>
      <w:r>
        <w:rPr>
          <w:spacing w:val="-5"/>
          <w:sz w:val="20"/>
        </w:rPr>
        <w:t> </w:t>
      </w:r>
      <w:r>
        <w:rPr>
          <w:sz w:val="20"/>
        </w:rPr>
        <w:t>числе</w:t>
      </w:r>
      <w:r>
        <w:rPr>
          <w:spacing w:val="-5"/>
          <w:sz w:val="20"/>
        </w:rPr>
        <w:t> </w:t>
      </w:r>
      <w:r>
        <w:rPr>
          <w:sz w:val="20"/>
        </w:rPr>
        <w:t>каждый</w:t>
      </w:r>
      <w:r>
        <w:rPr>
          <w:spacing w:val="-7"/>
          <w:sz w:val="20"/>
        </w:rPr>
        <w:t> </w:t>
      </w:r>
      <w:r>
        <w:rPr>
          <w:sz w:val="20"/>
        </w:rPr>
        <w:t>из</w:t>
      </w:r>
      <w:r>
        <w:rPr>
          <w:spacing w:val="-5"/>
          <w:sz w:val="20"/>
        </w:rPr>
        <w:t> </w:t>
      </w:r>
      <w:r>
        <w:rPr>
          <w:sz w:val="20"/>
        </w:rPr>
        <w:t>его</w:t>
      </w:r>
      <w:r>
        <w:rPr>
          <w:spacing w:val="-7"/>
          <w:sz w:val="20"/>
        </w:rPr>
        <w:t> </w:t>
      </w:r>
      <w:r>
        <w:rPr>
          <w:spacing w:val="-2"/>
          <w:sz w:val="20"/>
        </w:rPr>
        <w:t>секторов;</w:t>
      </w:r>
    </w:p>
    <w:p>
      <w:pPr>
        <w:pStyle w:val="BodyText"/>
      </w:pPr>
    </w:p>
    <w:p>
      <w:pPr>
        <w:pStyle w:val="ListParagraph"/>
        <w:numPr>
          <w:ilvl w:val="2"/>
          <w:numId w:val="6"/>
        </w:numPr>
        <w:tabs>
          <w:tab w:pos="866" w:val="left" w:leader="none"/>
        </w:tabs>
        <w:spacing w:line="240" w:lineRule="auto" w:before="0" w:after="0"/>
        <w:ind w:left="866" w:right="0" w:hanging="121"/>
        <w:jc w:val="left"/>
        <w:rPr>
          <w:sz w:val="20"/>
        </w:rPr>
      </w:pPr>
      <w:r>
        <w:rPr>
          <w:sz w:val="20"/>
        </w:rPr>
        <w:t>сборного,</w:t>
      </w:r>
      <w:r>
        <w:rPr>
          <w:spacing w:val="-10"/>
          <w:sz w:val="20"/>
        </w:rPr>
        <w:t> </w:t>
      </w:r>
      <w:r>
        <w:rPr>
          <w:sz w:val="20"/>
        </w:rPr>
        <w:t>карантинного</w:t>
      </w:r>
      <w:r>
        <w:rPr>
          <w:spacing w:val="-10"/>
          <w:sz w:val="20"/>
        </w:rPr>
        <w:t> </w:t>
      </w:r>
      <w:r>
        <w:rPr>
          <w:sz w:val="20"/>
        </w:rPr>
        <w:t>и</w:t>
      </w:r>
      <w:r>
        <w:rPr>
          <w:spacing w:val="-12"/>
          <w:sz w:val="20"/>
        </w:rPr>
        <w:t> </w:t>
      </w:r>
      <w:r>
        <w:rPr>
          <w:sz w:val="20"/>
        </w:rPr>
        <w:t>следственного</w:t>
      </w:r>
      <w:r>
        <w:rPr>
          <w:spacing w:val="-12"/>
          <w:sz w:val="20"/>
        </w:rPr>
        <w:t> </w:t>
      </w:r>
      <w:r>
        <w:rPr>
          <w:spacing w:val="-2"/>
          <w:sz w:val="20"/>
        </w:rPr>
        <w:t>отделений;</w:t>
      </w:r>
    </w:p>
    <w:p>
      <w:pPr>
        <w:pStyle w:val="ListParagraph"/>
        <w:numPr>
          <w:ilvl w:val="2"/>
          <w:numId w:val="6"/>
        </w:numPr>
        <w:tabs>
          <w:tab w:pos="866" w:val="left" w:leader="none"/>
        </w:tabs>
        <w:spacing w:line="240" w:lineRule="auto" w:before="229" w:after="0"/>
        <w:ind w:left="866" w:right="0" w:hanging="121"/>
        <w:jc w:val="left"/>
        <w:rPr>
          <w:sz w:val="20"/>
        </w:rPr>
      </w:pPr>
      <w:r>
        <w:rPr>
          <w:sz w:val="20"/>
        </w:rPr>
        <w:t>медицинской</w:t>
      </w:r>
      <w:r>
        <w:rPr>
          <w:spacing w:val="-14"/>
          <w:sz w:val="20"/>
        </w:rPr>
        <w:t> </w:t>
      </w:r>
      <w:r>
        <w:rPr>
          <w:spacing w:val="-2"/>
          <w:sz w:val="20"/>
        </w:rPr>
        <w:t>части;</w:t>
      </w:r>
    </w:p>
    <w:p>
      <w:pPr>
        <w:pStyle w:val="BodyText"/>
        <w:spacing w:before="1"/>
      </w:pPr>
    </w:p>
    <w:p>
      <w:pPr>
        <w:pStyle w:val="ListParagraph"/>
        <w:numPr>
          <w:ilvl w:val="2"/>
          <w:numId w:val="6"/>
        </w:numPr>
        <w:tabs>
          <w:tab w:pos="866" w:val="left" w:leader="none"/>
        </w:tabs>
        <w:spacing w:line="240" w:lineRule="auto" w:before="0" w:after="0"/>
        <w:ind w:left="866" w:right="0" w:hanging="121"/>
        <w:jc w:val="left"/>
        <w:rPr>
          <w:sz w:val="20"/>
        </w:rPr>
      </w:pPr>
      <w:r>
        <w:rPr>
          <w:spacing w:val="-2"/>
          <w:sz w:val="20"/>
        </w:rPr>
        <w:t>мастерских;</w:t>
      </w:r>
    </w:p>
    <w:p>
      <w:pPr>
        <w:pStyle w:val="BodyText"/>
      </w:pPr>
    </w:p>
    <w:p>
      <w:pPr>
        <w:pStyle w:val="ListParagraph"/>
        <w:numPr>
          <w:ilvl w:val="2"/>
          <w:numId w:val="6"/>
        </w:numPr>
        <w:tabs>
          <w:tab w:pos="866" w:val="left" w:leader="none"/>
        </w:tabs>
        <w:spacing w:line="240" w:lineRule="auto" w:before="1" w:after="0"/>
        <w:ind w:left="866" w:right="0" w:hanging="121"/>
        <w:jc w:val="left"/>
        <w:rPr>
          <w:sz w:val="20"/>
        </w:rPr>
      </w:pPr>
      <w:r>
        <w:rPr>
          <w:spacing w:val="-4"/>
          <w:sz w:val="20"/>
        </w:rPr>
        <w:t>ТПП.</w:t>
      </w:r>
    </w:p>
    <w:p>
      <w:pPr>
        <w:pStyle w:val="BodyText"/>
        <w:spacing w:before="228"/>
        <w:ind w:left="745"/>
      </w:pPr>
      <w:r>
        <w:rPr/>
        <w:t>(Введен</w:t>
      </w:r>
      <w:r>
        <w:rPr>
          <w:spacing w:val="-7"/>
        </w:rPr>
        <w:t> </w:t>
      </w:r>
      <w:r>
        <w:rPr/>
        <w:t>дополнительно,</w:t>
      </w:r>
      <w:r>
        <w:rPr>
          <w:spacing w:val="-5"/>
        </w:rPr>
        <w:t> </w:t>
      </w:r>
      <w:r>
        <w:rPr/>
        <w:t>Изм.</w:t>
      </w:r>
      <w:r>
        <w:rPr>
          <w:spacing w:val="-9"/>
        </w:rPr>
        <w:t> </w:t>
      </w:r>
      <w:r>
        <w:rPr/>
        <w:t>N</w:t>
      </w:r>
      <w:r>
        <w:rPr>
          <w:spacing w:val="-8"/>
        </w:rPr>
        <w:t> </w:t>
      </w:r>
      <w:r>
        <w:rPr/>
        <w:t>1),</w:t>
      </w:r>
      <w:r>
        <w:rPr>
          <w:spacing w:val="-9"/>
        </w:rPr>
        <w:t> </w:t>
      </w:r>
      <w:r>
        <w:rPr/>
        <w:t>(Измененная</w:t>
      </w:r>
      <w:r>
        <w:rPr>
          <w:spacing w:val="-9"/>
        </w:rPr>
        <w:t> </w:t>
      </w:r>
      <w:r>
        <w:rPr/>
        <w:t>редакция,</w:t>
      </w:r>
      <w:r>
        <w:rPr>
          <w:spacing w:val="-5"/>
        </w:rPr>
        <w:t> </w:t>
      </w:r>
      <w:r>
        <w:rPr/>
        <w:t>Изм.</w:t>
      </w:r>
      <w:r>
        <w:rPr>
          <w:spacing w:val="-8"/>
        </w:rPr>
        <w:t> </w:t>
      </w:r>
      <w:r>
        <w:rPr/>
        <w:t>N</w:t>
      </w:r>
      <w:r>
        <w:rPr>
          <w:spacing w:val="-6"/>
        </w:rPr>
        <w:t> </w:t>
      </w:r>
      <w:r>
        <w:rPr>
          <w:spacing w:val="-5"/>
        </w:rPr>
        <w:t>2).</w:t>
      </w:r>
    </w:p>
    <w:p>
      <w:pPr>
        <w:pStyle w:val="BodyText"/>
        <w:spacing w:before="1"/>
      </w:pPr>
    </w:p>
    <w:p>
      <w:pPr>
        <w:pStyle w:val="ListParagraph"/>
        <w:numPr>
          <w:ilvl w:val="1"/>
          <w:numId w:val="6"/>
        </w:numPr>
        <w:tabs>
          <w:tab w:pos="1145" w:val="left" w:leader="none"/>
        </w:tabs>
        <w:spacing w:line="240" w:lineRule="auto" w:before="0" w:after="0"/>
        <w:ind w:left="176" w:right="114" w:firstLine="568"/>
        <w:jc w:val="both"/>
        <w:rPr>
          <w:sz w:val="20"/>
        </w:rPr>
      </w:pPr>
      <w:r>
        <w:rPr>
          <w:sz w:val="20"/>
        </w:rPr>
        <w:t>При проектировании объектов СИЗО допускается отклонение площадей помещений в пределах 15% минимально допустимых, представленных в настоящем своде правил, для объектов реконструкции и капитального ремонта, в пределах 10% - для объектов нового строительства.</w:t>
      </w:r>
    </w:p>
    <w:p>
      <w:pPr>
        <w:pStyle w:val="BodyText"/>
        <w:spacing w:before="230"/>
        <w:ind w:left="176" w:right="117" w:firstLine="568"/>
        <w:jc w:val="both"/>
      </w:pPr>
      <w:r>
        <w:rPr/>
        <w:t>При</w:t>
      </w:r>
      <w:r>
        <w:rPr>
          <w:spacing w:val="-5"/>
        </w:rPr>
        <w:t> </w:t>
      </w:r>
      <w:r>
        <w:rPr/>
        <w:t>этом</w:t>
      </w:r>
      <w:r>
        <w:rPr>
          <w:spacing w:val="-4"/>
        </w:rPr>
        <w:t> </w:t>
      </w:r>
      <w:r>
        <w:rPr/>
        <w:t>санитарная</w:t>
      </w:r>
      <w:r>
        <w:rPr>
          <w:spacing w:val="-4"/>
        </w:rPr>
        <w:t> </w:t>
      </w:r>
      <w:r>
        <w:rPr/>
        <w:t>площадь</w:t>
      </w:r>
      <w:r>
        <w:rPr>
          <w:spacing w:val="-4"/>
        </w:rPr>
        <w:t> </w:t>
      </w:r>
      <w:r>
        <w:rPr/>
        <w:t>камерных</w:t>
      </w:r>
      <w:r>
        <w:rPr>
          <w:spacing w:val="-3"/>
        </w:rPr>
        <w:t> </w:t>
      </w:r>
      <w:r>
        <w:rPr/>
        <w:t>помещений,</w:t>
      </w:r>
      <w:r>
        <w:rPr>
          <w:spacing w:val="-4"/>
        </w:rPr>
        <w:t> </w:t>
      </w:r>
      <w:r>
        <w:rPr/>
        <w:t>приходящаяся</w:t>
      </w:r>
      <w:r>
        <w:rPr>
          <w:spacing w:val="-4"/>
        </w:rPr>
        <w:t> </w:t>
      </w:r>
      <w:r>
        <w:rPr/>
        <w:t>на</w:t>
      </w:r>
      <w:r>
        <w:rPr>
          <w:spacing w:val="-4"/>
        </w:rPr>
        <w:t> </w:t>
      </w:r>
      <w:r>
        <w:rPr/>
        <w:t>одного</w:t>
      </w:r>
      <w:r>
        <w:rPr>
          <w:spacing w:val="-4"/>
        </w:rPr>
        <w:t> </w:t>
      </w:r>
      <w:r>
        <w:rPr/>
        <w:t>подозреваемого, обвиняемого или осужденного, и жилая площадь спальных комнат, приходящаяся на одного осужденного хозобслуги, должна быть не менее нормируемой, указанной в 9.8, 9.28.</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
        </w:numPr>
        <w:tabs>
          <w:tab w:pos="1202" w:val="left" w:leader="none"/>
        </w:tabs>
        <w:spacing w:line="240" w:lineRule="auto" w:before="229" w:after="0"/>
        <w:ind w:left="176" w:right="116" w:firstLine="568"/>
        <w:jc w:val="both"/>
        <w:rPr>
          <w:sz w:val="20"/>
        </w:rPr>
      </w:pPr>
      <w:r>
        <w:rPr>
          <w:sz w:val="20"/>
        </w:rPr>
        <w:t>В многоэтажных административных зданиях СИЗО, при наличии на втором или вышележащих этажах помещений, предназначенных для МГН, следует предусматривать лифты или другие средства для передвижения МГН в соответствии с требованиями СП 59.13330.</w:t>
      </w:r>
    </w:p>
    <w:p>
      <w:pPr>
        <w:pStyle w:val="BodyText"/>
        <w:spacing w:before="2"/>
      </w:pPr>
    </w:p>
    <w:p>
      <w:pPr>
        <w:pStyle w:val="BodyText"/>
        <w:ind w:left="176" w:right="108" w:firstLine="568"/>
        <w:jc w:val="both"/>
      </w:pPr>
      <w:r>
        <w:rPr/>
        <w:t>При новом строительстве в многоэтажных зданиях СИЗО при отметке пола верхнего этажа 9,9</w:t>
      </w:r>
      <w:r>
        <w:rPr>
          <w:spacing w:val="40"/>
        </w:rPr>
        <w:t> </w:t>
      </w:r>
      <w:r>
        <w:rPr/>
        <w:t>м и более от уровня чистого пола первого этажа (в зданиях медицинских частей - при наличии двух этажей и более) следует предусматривать пассажирские лифты с учетом требований СП 118.13330.</w:t>
      </w:r>
    </w:p>
    <w:p>
      <w:pPr>
        <w:pStyle w:val="BodyText"/>
        <w:spacing w:before="229"/>
        <w:ind w:left="176" w:right="106" w:firstLine="568"/>
        <w:jc w:val="both"/>
      </w:pPr>
      <w:r>
        <w:rPr/>
        <w:t>При проектировании многоэтажных зданий медицинских частей при расположении палатных секций и помещений, в которые могут транспортироваться пациенты на каталке, на втором и вышележащих этажах следует предусматривать больничные лифты с учетом требований СП 118.13330. При наличии в здании медицинской части больничных лифтов, конструкция которых приспособлена для транспортирования пассажиропотоков, пассажирские лифты допускается не </w:t>
      </w:r>
      <w:r>
        <w:rPr>
          <w:spacing w:val="-2"/>
        </w:rPr>
        <w:t>предусматривать.</w:t>
      </w:r>
    </w:p>
    <w:p>
      <w:pPr>
        <w:pStyle w:val="BodyText"/>
      </w:pPr>
    </w:p>
    <w:p>
      <w:pPr>
        <w:pStyle w:val="BodyText"/>
        <w:spacing w:before="1"/>
        <w:ind w:left="745"/>
      </w:pPr>
      <w:r>
        <w:rPr/>
        <w:t>При</w:t>
      </w:r>
      <w:r>
        <w:rPr>
          <w:spacing w:val="-10"/>
        </w:rPr>
        <w:t> </w:t>
      </w:r>
      <w:r>
        <w:rPr/>
        <w:t>новом</w:t>
      </w:r>
      <w:r>
        <w:rPr>
          <w:spacing w:val="-8"/>
        </w:rPr>
        <w:t> </w:t>
      </w:r>
      <w:r>
        <w:rPr/>
        <w:t>строительстве</w:t>
      </w:r>
      <w:r>
        <w:rPr>
          <w:spacing w:val="-7"/>
        </w:rPr>
        <w:t> </w:t>
      </w:r>
      <w:r>
        <w:rPr/>
        <w:t>в</w:t>
      </w:r>
      <w:r>
        <w:rPr>
          <w:spacing w:val="-8"/>
        </w:rPr>
        <w:t> </w:t>
      </w:r>
      <w:r>
        <w:rPr/>
        <w:t>многоэтажных</w:t>
      </w:r>
      <w:r>
        <w:rPr>
          <w:spacing w:val="-8"/>
        </w:rPr>
        <w:t> </w:t>
      </w:r>
      <w:r>
        <w:rPr>
          <w:spacing w:val="-2"/>
        </w:rPr>
        <w:t>зданиях:</w:t>
      </w:r>
    </w:p>
    <w:p>
      <w:pPr>
        <w:pStyle w:val="ListParagraph"/>
        <w:numPr>
          <w:ilvl w:val="0"/>
          <w:numId w:val="7"/>
        </w:numPr>
        <w:tabs>
          <w:tab w:pos="866" w:val="left" w:leader="none"/>
        </w:tabs>
        <w:spacing w:line="240" w:lineRule="auto" w:before="228" w:after="0"/>
        <w:ind w:left="866" w:right="0" w:hanging="121"/>
        <w:jc w:val="left"/>
        <w:rPr>
          <w:sz w:val="20"/>
        </w:rPr>
      </w:pPr>
      <w:r>
        <w:rPr>
          <w:sz w:val="20"/>
        </w:rPr>
        <w:t>режимного</w:t>
      </w:r>
      <w:r>
        <w:rPr>
          <w:spacing w:val="-9"/>
          <w:sz w:val="20"/>
        </w:rPr>
        <w:t> </w:t>
      </w:r>
      <w:r>
        <w:rPr>
          <w:sz w:val="20"/>
        </w:rPr>
        <w:t>корпуса</w:t>
      </w:r>
      <w:r>
        <w:rPr>
          <w:spacing w:val="-10"/>
          <w:sz w:val="20"/>
        </w:rPr>
        <w:t> </w:t>
      </w:r>
      <w:r>
        <w:rPr>
          <w:spacing w:val="-2"/>
          <w:sz w:val="20"/>
        </w:rPr>
        <w:t>(корпусов);</w:t>
      </w:r>
    </w:p>
    <w:p>
      <w:pPr>
        <w:spacing w:after="0" w:line="240" w:lineRule="auto"/>
        <w:jc w:val="left"/>
        <w:rPr>
          <w:sz w:val="20"/>
        </w:rPr>
        <w:sectPr>
          <w:pgSz w:w="11910" w:h="16850"/>
          <w:pgMar w:header="0" w:footer="1003" w:top="1000" w:bottom="1260" w:left="1240" w:right="740"/>
        </w:sectPr>
      </w:pPr>
    </w:p>
    <w:p>
      <w:pPr>
        <w:pStyle w:val="ListParagraph"/>
        <w:numPr>
          <w:ilvl w:val="0"/>
          <w:numId w:val="7"/>
        </w:numPr>
        <w:tabs>
          <w:tab w:pos="866" w:val="left" w:leader="none"/>
        </w:tabs>
        <w:spacing w:line="240" w:lineRule="auto" w:before="68" w:after="0"/>
        <w:ind w:left="866" w:right="0" w:hanging="121"/>
        <w:jc w:val="left"/>
        <w:rPr>
          <w:sz w:val="20"/>
        </w:rPr>
      </w:pPr>
      <w:r>
        <w:rPr>
          <w:spacing w:val="-2"/>
          <w:sz w:val="20"/>
        </w:rPr>
        <w:t>карантинного</w:t>
      </w:r>
      <w:r>
        <w:rPr>
          <w:spacing w:val="9"/>
          <w:sz w:val="20"/>
        </w:rPr>
        <w:t> </w:t>
      </w:r>
      <w:r>
        <w:rPr>
          <w:spacing w:val="-2"/>
          <w:sz w:val="20"/>
        </w:rPr>
        <w:t>отделения;</w:t>
      </w:r>
    </w:p>
    <w:p>
      <w:pPr>
        <w:pStyle w:val="BodyText"/>
        <w:spacing w:before="1"/>
      </w:pPr>
    </w:p>
    <w:p>
      <w:pPr>
        <w:pStyle w:val="ListParagraph"/>
        <w:numPr>
          <w:ilvl w:val="0"/>
          <w:numId w:val="7"/>
        </w:numPr>
        <w:tabs>
          <w:tab w:pos="866" w:val="left" w:leader="none"/>
        </w:tabs>
        <w:spacing w:line="240" w:lineRule="auto" w:before="0" w:after="0"/>
        <w:ind w:left="866" w:right="0" w:hanging="121"/>
        <w:jc w:val="left"/>
        <w:rPr>
          <w:sz w:val="20"/>
        </w:rPr>
      </w:pPr>
      <w:r>
        <w:rPr>
          <w:sz w:val="20"/>
        </w:rPr>
        <w:t>медицинской</w:t>
      </w:r>
      <w:r>
        <w:rPr>
          <w:spacing w:val="-8"/>
          <w:sz w:val="20"/>
        </w:rPr>
        <w:t> </w:t>
      </w:r>
      <w:r>
        <w:rPr>
          <w:sz w:val="20"/>
        </w:rPr>
        <w:t>части</w:t>
      </w:r>
      <w:r>
        <w:rPr>
          <w:spacing w:val="-7"/>
          <w:sz w:val="20"/>
        </w:rPr>
        <w:t> </w:t>
      </w:r>
      <w:r>
        <w:rPr>
          <w:sz w:val="20"/>
        </w:rPr>
        <w:t>со</w:t>
      </w:r>
      <w:r>
        <w:rPr>
          <w:spacing w:val="-8"/>
          <w:sz w:val="20"/>
        </w:rPr>
        <w:t> </w:t>
      </w:r>
      <w:r>
        <w:rPr>
          <w:spacing w:val="-2"/>
          <w:sz w:val="20"/>
        </w:rPr>
        <w:t>стационаром,</w:t>
      </w:r>
    </w:p>
    <w:p>
      <w:pPr>
        <w:pStyle w:val="BodyText"/>
        <w:spacing w:before="229"/>
        <w:ind w:left="176" w:right="106"/>
        <w:jc w:val="both"/>
      </w:pPr>
      <w:r>
        <w:rPr/>
        <w:t>а также при размещении блоков помещений указанного выше назначения (для медицинских частей - помещений стационара) в составе зданий на втором и вышележащих этажах следует предусматривать грузовые лифты (подъемники) для доставки пищи на этажи в соответствии с 9.3 и </w:t>
      </w:r>
      <w:r>
        <w:rPr>
          <w:spacing w:val="-2"/>
        </w:rPr>
        <w:t>9.32.</w:t>
      </w:r>
    </w:p>
    <w:p>
      <w:pPr>
        <w:pStyle w:val="ListParagraph"/>
        <w:numPr>
          <w:ilvl w:val="1"/>
          <w:numId w:val="6"/>
        </w:numPr>
        <w:tabs>
          <w:tab w:pos="1189" w:val="left" w:leader="none"/>
        </w:tabs>
        <w:spacing w:line="240" w:lineRule="auto" w:before="1" w:after="0"/>
        <w:ind w:left="176" w:right="111" w:firstLine="568"/>
        <w:jc w:val="both"/>
        <w:rPr>
          <w:sz w:val="20"/>
        </w:rPr>
      </w:pPr>
      <w:r>
        <w:rPr>
          <w:sz w:val="20"/>
        </w:rPr>
        <w:t>При реконструкции или капитальном ремонте объектов СИЗО при невозможности устройства раздевальной при душевой для подозреваемых, обвиняемых и осужденных, оборудованной двумя и более душевыми сетками, при входе в помещение душевой необходимо предусматривать зону для раздевания, оборудованную вешалками для одежды исходя из числа душевых сеток и отделенную от общего объема помещения душевой сплошной перегородкой длиной 0,8-1,2 м, исключающей намокание одежды.</w:t>
      </w:r>
    </w:p>
    <w:p>
      <w:pPr>
        <w:pStyle w:val="BodyText"/>
        <w:spacing w:before="229"/>
        <w:ind w:left="176" w:right="115" w:firstLine="568"/>
        <w:jc w:val="both"/>
      </w:pPr>
      <w:r>
        <w:rPr/>
        <w:t>Перегородки, разделяющие отдельные санитарные приборы или группы санитарных приборов</w:t>
      </w:r>
      <w:r>
        <w:rPr>
          <w:spacing w:val="40"/>
        </w:rPr>
        <w:t> </w:t>
      </w:r>
      <w:r>
        <w:rPr/>
        <w:t>в общих душевых и уборных (за исключением перегородок изолированной санитарной кабины с унитазом при камерных помещениях), должны быть выполнены на высоту не менее 2,0 м от уровня пола помещения из материалов, допускающих проведение их уборки влажным способом с применением дезинфицирующих средств.</w:t>
      </w:r>
    </w:p>
    <w:p>
      <w:pPr>
        <w:pStyle w:val="BodyText"/>
      </w:pPr>
    </w:p>
    <w:p>
      <w:pPr>
        <w:pStyle w:val="ListParagraph"/>
        <w:numPr>
          <w:ilvl w:val="1"/>
          <w:numId w:val="6"/>
        </w:numPr>
        <w:tabs>
          <w:tab w:pos="1189" w:val="left" w:leader="none"/>
        </w:tabs>
        <w:spacing w:line="240" w:lineRule="auto" w:before="0" w:after="0"/>
        <w:ind w:left="176" w:right="116" w:firstLine="568"/>
        <w:jc w:val="both"/>
        <w:rPr>
          <w:sz w:val="20"/>
        </w:rPr>
      </w:pPr>
      <w:r>
        <w:rPr>
          <w:sz w:val="20"/>
        </w:rPr>
        <w:t>По заданию на проектирование в составе помещений административного здания, спортивного корпуса с тиром, следственного отделения, мастерских предусматривается помещение для хранения люминесцентных ламп (таблицы 2, 4, 8, 14). Допускается предусматривать общее помещение хранения люминесцентных ламп, располагаемое в одном из перечисленных зданий СИЗО; площадь помещения определяется заданием на проектирование.</w:t>
      </w:r>
    </w:p>
    <w:p>
      <w:pPr>
        <w:pStyle w:val="BodyText"/>
      </w:pPr>
    </w:p>
    <w:p>
      <w:pPr>
        <w:pStyle w:val="ListParagraph"/>
        <w:numPr>
          <w:ilvl w:val="1"/>
          <w:numId w:val="6"/>
        </w:numPr>
        <w:tabs>
          <w:tab w:pos="1218" w:val="left" w:leader="none"/>
        </w:tabs>
        <w:spacing w:line="240" w:lineRule="auto" w:before="0" w:after="0"/>
        <w:ind w:left="176" w:right="116" w:firstLine="568"/>
        <w:jc w:val="both"/>
        <w:rPr>
          <w:sz w:val="20"/>
        </w:rPr>
      </w:pPr>
      <w:r>
        <w:rPr>
          <w:sz w:val="20"/>
        </w:rPr>
        <w:t>Применяемые для оснащения СИЗО специальные (режимные) изделия изготовляются в соответствии с требованиями [4], [27].</w:t>
      </w:r>
    </w:p>
    <w:p>
      <w:pPr>
        <w:pStyle w:val="BodyText"/>
        <w:spacing w:before="1"/>
      </w:pPr>
    </w:p>
    <w:p>
      <w:pPr>
        <w:pStyle w:val="BodyText"/>
        <w:spacing w:before="1"/>
        <w:ind w:left="745"/>
      </w:pPr>
      <w:r>
        <w:rPr/>
        <w:t>4.7-4.10</w:t>
      </w:r>
      <w:r>
        <w:rPr>
          <w:spacing w:val="-11"/>
        </w:rPr>
        <w:t> </w:t>
      </w:r>
      <w:r>
        <w:rPr/>
        <w:t>(Введены</w:t>
      </w:r>
      <w:r>
        <w:rPr>
          <w:spacing w:val="-8"/>
        </w:rPr>
        <w:t> </w:t>
      </w:r>
      <w:r>
        <w:rPr/>
        <w:t>дополнительно,</w:t>
      </w:r>
      <w:r>
        <w:rPr>
          <w:spacing w:val="-8"/>
        </w:rPr>
        <w:t> </w:t>
      </w:r>
      <w:r>
        <w:rPr/>
        <w:t>Изм.</w:t>
      </w:r>
      <w:r>
        <w:rPr>
          <w:spacing w:val="-9"/>
        </w:rPr>
        <w:t> </w:t>
      </w:r>
      <w:r>
        <w:rPr/>
        <w:t>N</w:t>
      </w:r>
      <w:r>
        <w:rPr>
          <w:spacing w:val="-10"/>
        </w:rPr>
        <w:t> </w:t>
      </w:r>
      <w:r>
        <w:rPr>
          <w:spacing w:val="-5"/>
        </w:rPr>
        <w:t>1).</w:t>
      </w:r>
    </w:p>
    <w:p>
      <w:pPr>
        <w:pStyle w:val="ListParagraph"/>
        <w:numPr>
          <w:ilvl w:val="1"/>
          <w:numId w:val="6"/>
        </w:numPr>
        <w:tabs>
          <w:tab w:pos="1199" w:val="left" w:leader="none"/>
        </w:tabs>
        <w:spacing w:line="240" w:lineRule="auto" w:before="228" w:after="0"/>
        <w:ind w:left="176" w:right="106" w:firstLine="568"/>
        <w:jc w:val="both"/>
        <w:rPr>
          <w:sz w:val="20"/>
        </w:rPr>
      </w:pPr>
      <w:r>
        <w:rPr>
          <w:sz w:val="20"/>
        </w:rPr>
        <w:t>В составе объектов СИЗО следует предусматривать служебную автомобильную парковку. Размещение служебной автомобильной парковки следует предусматривать в локальной зоне в непосредственной</w:t>
      </w:r>
      <w:r>
        <w:rPr>
          <w:spacing w:val="-3"/>
          <w:sz w:val="20"/>
        </w:rPr>
        <w:t> </w:t>
      </w:r>
      <w:r>
        <w:rPr>
          <w:sz w:val="20"/>
        </w:rPr>
        <w:t>близости</w:t>
      </w:r>
      <w:r>
        <w:rPr>
          <w:spacing w:val="-3"/>
          <w:sz w:val="20"/>
        </w:rPr>
        <w:t> </w:t>
      </w:r>
      <w:r>
        <w:rPr>
          <w:sz w:val="20"/>
        </w:rPr>
        <w:t>от</w:t>
      </w:r>
      <w:r>
        <w:rPr>
          <w:spacing w:val="-2"/>
          <w:sz w:val="20"/>
        </w:rPr>
        <w:t> </w:t>
      </w:r>
      <w:r>
        <w:rPr>
          <w:sz w:val="20"/>
        </w:rPr>
        <w:t>административного здания</w:t>
      </w:r>
      <w:r>
        <w:rPr>
          <w:spacing w:val="-2"/>
          <w:sz w:val="20"/>
        </w:rPr>
        <w:t> </w:t>
      </w:r>
      <w:r>
        <w:rPr>
          <w:sz w:val="20"/>
        </w:rPr>
        <w:t>СИЗО</w:t>
      </w:r>
      <w:r>
        <w:rPr>
          <w:spacing w:val="-3"/>
          <w:sz w:val="20"/>
        </w:rPr>
        <w:t> </w:t>
      </w:r>
      <w:r>
        <w:rPr>
          <w:sz w:val="20"/>
        </w:rPr>
        <w:t>на</w:t>
      </w:r>
      <w:r>
        <w:rPr>
          <w:spacing w:val="-2"/>
          <w:sz w:val="20"/>
        </w:rPr>
        <w:t> </w:t>
      </w:r>
      <w:r>
        <w:rPr>
          <w:sz w:val="20"/>
        </w:rPr>
        <w:t>расстоянии</w:t>
      </w:r>
      <w:r>
        <w:rPr>
          <w:spacing w:val="-2"/>
          <w:sz w:val="20"/>
        </w:rPr>
        <w:t> </w:t>
      </w:r>
      <w:r>
        <w:rPr>
          <w:sz w:val="20"/>
        </w:rPr>
        <w:t>не</w:t>
      </w:r>
      <w:r>
        <w:rPr>
          <w:spacing w:val="-2"/>
          <w:sz w:val="20"/>
        </w:rPr>
        <w:t> </w:t>
      </w:r>
      <w:r>
        <w:rPr>
          <w:sz w:val="20"/>
        </w:rPr>
        <w:t>менее</w:t>
      </w:r>
      <w:r>
        <w:rPr>
          <w:spacing w:val="-2"/>
          <w:sz w:val="20"/>
        </w:rPr>
        <w:t> </w:t>
      </w:r>
      <w:r>
        <w:rPr>
          <w:sz w:val="20"/>
        </w:rPr>
        <w:t>10</w:t>
      </w:r>
      <w:r>
        <w:rPr>
          <w:spacing w:val="-2"/>
          <w:sz w:val="20"/>
        </w:rPr>
        <w:t> </w:t>
      </w:r>
      <w:r>
        <w:rPr>
          <w:sz w:val="20"/>
        </w:rPr>
        <w:t>м</w:t>
      </w:r>
      <w:r>
        <w:rPr>
          <w:spacing w:val="-2"/>
          <w:sz w:val="20"/>
        </w:rPr>
        <w:t> </w:t>
      </w:r>
      <w:r>
        <w:rPr>
          <w:sz w:val="20"/>
        </w:rPr>
        <w:t>от</w:t>
      </w:r>
      <w:r>
        <w:rPr>
          <w:spacing w:val="-2"/>
          <w:sz w:val="20"/>
        </w:rPr>
        <w:t> </w:t>
      </w:r>
      <w:r>
        <w:rPr>
          <w:sz w:val="20"/>
        </w:rPr>
        <w:t>окон близлежащих зданий общественного назначения или при недостатке площади земельного участка -</w:t>
      </w:r>
      <w:r>
        <w:rPr>
          <w:spacing w:val="40"/>
          <w:sz w:val="20"/>
        </w:rPr>
        <w:t> </w:t>
      </w:r>
      <w:r>
        <w:rPr>
          <w:sz w:val="20"/>
        </w:rPr>
        <w:t>на неохраняемой территории СИЗО в непосредственной близости от въезда в локальную зону СИЗО. Расположение служебной автомобильной парковки на локальной зоне или неохраняемой территории СИЗО конкретизируется заданием на проектирование.</w:t>
      </w:r>
    </w:p>
    <w:p>
      <w:pPr>
        <w:pStyle w:val="BodyText"/>
        <w:spacing w:before="1"/>
      </w:pPr>
    </w:p>
    <w:p>
      <w:pPr>
        <w:pStyle w:val="BodyText"/>
        <w:ind w:left="176" w:right="115" w:firstLine="568"/>
        <w:jc w:val="both"/>
      </w:pPr>
      <w:r>
        <w:rPr/>
        <w:t>Вместимость служебной автомобильной парковки принимают из расчета 10 парковочных мест на каждые 100 работников общей штатной численности СИЗО.</w:t>
      </w:r>
    </w:p>
    <w:p>
      <w:pPr>
        <w:pStyle w:val="BodyText"/>
        <w:spacing w:before="229"/>
        <w:ind w:left="176" w:right="106" w:firstLine="568"/>
        <w:jc w:val="both"/>
      </w:pPr>
      <w:r>
        <w:rPr/>
        <w:t>При новом строительстве СИЗО по заданию на проектирование на неохраняемой территории СИЗО допускается предусматривать гостевую автомобильную парковку для посетителей. Вместимость гостевой автомобильной парковки следует определять согласно региональным (местным) нормам градостроительного проектирования, а при их отсутствии - устанавливать заданием на проектирование.</w:t>
      </w:r>
    </w:p>
    <w:p>
      <w:pPr>
        <w:pStyle w:val="BodyText"/>
        <w:spacing w:before="1"/>
      </w:pPr>
    </w:p>
    <w:p>
      <w:pPr>
        <w:pStyle w:val="BodyText"/>
        <w:ind w:left="176" w:right="110" w:firstLine="568"/>
        <w:jc w:val="both"/>
      </w:pPr>
      <w:r>
        <w:rPr/>
        <w:t>При размещении парковочных мест на гостевой автомобильной парковке для посетителей следует предусматривать места для хранения (стоянки) электромобилей, оборудованные зарядными устройствами, в соответствии с требованиями СП 113.13330. Расчетная потребность парковочных мест, оборудованных зарядными устройствами, устанавливается заданием на проектирование. При этом предусматривается не менее одного парковочного места для электромобилей.</w:t>
      </w:r>
    </w:p>
    <w:p>
      <w:pPr>
        <w:pStyle w:val="BodyText"/>
      </w:pPr>
    </w:p>
    <w:p>
      <w:pPr>
        <w:pStyle w:val="BodyText"/>
        <w:ind w:left="176" w:right="108" w:firstLine="568"/>
        <w:jc w:val="both"/>
      </w:pPr>
      <w:r>
        <w:rPr/>
        <w:t>Для автомобилей МГН на гостевой автомобильной парковке следует выделять 10% общего числа парковочных мест, но не менее одного места. При отсутствии гостевой автомобильной</w:t>
      </w:r>
      <w:r>
        <w:rPr>
          <w:spacing w:val="40"/>
        </w:rPr>
        <w:t> </w:t>
      </w:r>
      <w:r>
        <w:rPr/>
        <w:t>парковки парковочные места для автомобилей МГН следует предусматривать в составе служебной автомобильной парковки в том же соотношении с общим числом парковочных мест. Габариты парковочных мест, в том числе габариты парковочных мест для транспортных средств МГН и иные требования к устройству автомобильных парковок, следует принимать с учетом положений СП </w:t>
      </w:r>
      <w:r>
        <w:rPr>
          <w:spacing w:val="-2"/>
        </w:rPr>
        <w:t>113.13330.</w:t>
      </w:r>
    </w:p>
    <w:p>
      <w:pPr>
        <w:spacing w:after="0"/>
        <w:jc w:val="both"/>
        <w:sectPr>
          <w:pgSz w:w="11910" w:h="16850"/>
          <w:pgMar w:header="0" w:footer="1003" w:top="780" w:bottom="1260" w:left="1240" w:right="740"/>
        </w:sectPr>
      </w:pPr>
    </w:p>
    <w:p>
      <w:pPr>
        <w:pStyle w:val="BodyText"/>
        <w:spacing w:before="68"/>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3).</w:t>
      </w:r>
    </w:p>
    <w:p>
      <w:pPr>
        <w:pStyle w:val="BodyText"/>
        <w:spacing w:before="229"/>
      </w:pPr>
    </w:p>
    <w:p>
      <w:pPr>
        <w:pStyle w:val="Heading1"/>
        <w:numPr>
          <w:ilvl w:val="0"/>
          <w:numId w:val="2"/>
        </w:numPr>
        <w:tabs>
          <w:tab w:pos="1054" w:val="left" w:leader="none"/>
        </w:tabs>
        <w:spacing w:line="240" w:lineRule="auto" w:before="0" w:after="0"/>
        <w:ind w:left="176" w:right="114" w:firstLine="664"/>
        <w:jc w:val="both"/>
      </w:pPr>
      <w:r>
        <w:rPr/>
        <w:t>Показатели штатной численности, состав и показатели вместимости следственных </w:t>
      </w:r>
      <w:r>
        <w:rPr>
          <w:spacing w:val="-2"/>
        </w:rPr>
        <w:t>изоляторов</w:t>
      </w:r>
    </w:p>
    <w:p>
      <w:pPr>
        <w:pStyle w:val="ListParagraph"/>
        <w:numPr>
          <w:ilvl w:val="1"/>
          <w:numId w:val="2"/>
        </w:numPr>
        <w:tabs>
          <w:tab w:pos="1113" w:val="left" w:leader="none"/>
        </w:tabs>
        <w:spacing w:line="240" w:lineRule="auto" w:before="1" w:after="0"/>
        <w:ind w:left="176" w:right="106" w:firstLine="568"/>
        <w:jc w:val="both"/>
        <w:rPr>
          <w:sz w:val="20"/>
        </w:rPr>
      </w:pPr>
      <w:r>
        <w:rPr>
          <w:sz w:val="20"/>
        </w:rPr>
        <w:t>СИЗО должны проектироваться с лимитом наполнения до 1000 человек (включительно). Осуществлять проектирование СИЗО с лимитом наполнения более 1000 человек (до 5000 человек включительно) допускается исключительно по согласованию с ФСИН России. Состав зданий СИЗО, состав помещений в зданиях СИЗО при лимите наполнения СИЗО более 1000 человек следует определять заданием на проектирование, основываясь на положениях настоящего свода правил. Площади помещений при лимите наполнения СИЗО более 1000 человек (до 5000 человек включительно) следует определять экстраполяцией.</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082" w:val="left" w:leader="none"/>
        </w:tabs>
        <w:spacing w:line="240" w:lineRule="auto" w:before="229" w:after="0"/>
        <w:ind w:left="176" w:right="112" w:firstLine="568"/>
        <w:jc w:val="both"/>
        <w:rPr>
          <w:sz w:val="20"/>
        </w:rPr>
      </w:pPr>
      <w:r>
        <w:rPr>
          <w:sz w:val="20"/>
        </w:rPr>
        <w:t>Лимит наполнения СИЗО следует принимать в соответствии с заданием на проектирование из расчёта числа содержащихся подозреваемых, обвиняемых, осужденных в камерах (за исключением камер сборного и карантинного отделений, карцеров, палат медицинской части, камер ШИЗО) и хозобслуги. Процентное соотношение мужчин, женщин, несовершеннолетних, больных туберкулезом, ВИЧ-инфицированных, осужденных к пожизненному лишению свободы, а также осужденных, которым смертная казнь в порядке помилования заменена пожизненным лишением свободы (осужденных к смертной казни), и осужденных, содержащихся в ТПП, определяется заданием на проектирование в каждом конкретном случае. Число хозобслуги следует принимать в размере 7% лимита наполнения СИЗО, но не менее четырех человек.</w:t>
      </w:r>
    </w:p>
    <w:p>
      <w:pPr>
        <w:pStyle w:val="BodyText"/>
        <w:spacing w:before="2"/>
      </w:pPr>
    </w:p>
    <w:p>
      <w:pPr>
        <w:pStyle w:val="BodyText"/>
        <w:ind w:left="176" w:right="115" w:firstLine="568"/>
        <w:jc w:val="both"/>
      </w:pPr>
      <w:r>
        <w:rPr/>
        <w:t>При наличии изолированного участка ТПП при СИЗО численность осужденных ТПП входит в лимит наполнения СИЗО. Численность осужденных хозобслуги при ТПП следует определять заданием на проектирование в размере 7% вместимости ТПП, но не менее четырех человек.</w:t>
      </w:r>
    </w:p>
    <w:p>
      <w:pPr>
        <w:pStyle w:val="BodyText"/>
        <w:spacing w:line="480" w:lineRule="auto" w:before="229"/>
        <w:ind w:left="745" w:right="1210"/>
        <w:jc w:val="both"/>
      </w:pPr>
      <w:r>
        <w:rPr/>
        <w:t>Численность</w:t>
      </w:r>
      <w:r>
        <w:rPr>
          <w:spacing w:val="-4"/>
        </w:rPr>
        <w:t> </w:t>
      </w:r>
      <w:r>
        <w:rPr/>
        <w:t>отряда</w:t>
      </w:r>
      <w:r>
        <w:rPr>
          <w:spacing w:val="-5"/>
        </w:rPr>
        <w:t> </w:t>
      </w:r>
      <w:r>
        <w:rPr/>
        <w:t>осужденных</w:t>
      </w:r>
      <w:r>
        <w:rPr>
          <w:spacing w:val="-5"/>
        </w:rPr>
        <w:t> </w:t>
      </w:r>
      <w:r>
        <w:rPr/>
        <w:t>хозобслуги</w:t>
      </w:r>
      <w:r>
        <w:rPr>
          <w:spacing w:val="-6"/>
        </w:rPr>
        <w:t> </w:t>
      </w:r>
      <w:r>
        <w:rPr/>
        <w:t>СИЗО -</w:t>
      </w:r>
      <w:r>
        <w:rPr>
          <w:spacing w:val="-5"/>
        </w:rPr>
        <w:t> </w:t>
      </w:r>
      <w:r>
        <w:rPr/>
        <w:t>до</w:t>
      </w:r>
      <w:r>
        <w:rPr>
          <w:spacing w:val="-5"/>
        </w:rPr>
        <w:t> </w:t>
      </w:r>
      <w:r>
        <w:rPr/>
        <w:t>100</w:t>
      </w:r>
      <w:r>
        <w:rPr>
          <w:spacing w:val="-5"/>
        </w:rPr>
        <w:t> </w:t>
      </w:r>
      <w:r>
        <w:rPr/>
        <w:t>человек</w:t>
      </w:r>
      <w:r>
        <w:rPr>
          <w:spacing w:val="-6"/>
        </w:rPr>
        <w:t> </w:t>
      </w:r>
      <w:r>
        <w:rPr/>
        <w:t>(включительно). (Измененная редакция, Изм. N 1, 2).</w:t>
      </w:r>
    </w:p>
    <w:p>
      <w:pPr>
        <w:pStyle w:val="ListParagraph"/>
        <w:numPr>
          <w:ilvl w:val="1"/>
          <w:numId w:val="2"/>
        </w:numPr>
        <w:tabs>
          <w:tab w:pos="1157" w:val="left" w:leader="none"/>
        </w:tabs>
        <w:spacing w:line="240" w:lineRule="auto" w:before="0" w:after="0"/>
        <w:ind w:left="176" w:right="108" w:firstLine="568"/>
        <w:jc w:val="both"/>
        <w:rPr>
          <w:sz w:val="20"/>
        </w:rPr>
      </w:pPr>
      <w:r>
        <w:rPr>
          <w:sz w:val="20"/>
        </w:rPr>
        <w:t>Численность штатов начальствующего состава, рабочих и служащих СИЗО (далее - работники</w:t>
      </w:r>
      <w:r>
        <w:rPr>
          <w:spacing w:val="-3"/>
          <w:sz w:val="20"/>
        </w:rPr>
        <w:t> </w:t>
      </w:r>
      <w:r>
        <w:rPr>
          <w:sz w:val="20"/>
        </w:rPr>
        <w:t>СИЗО)</w:t>
      </w:r>
      <w:r>
        <w:rPr>
          <w:spacing w:val="-1"/>
          <w:sz w:val="20"/>
        </w:rPr>
        <w:t> </w:t>
      </w:r>
      <w:r>
        <w:rPr>
          <w:sz w:val="20"/>
        </w:rPr>
        <w:t>следует определять</w:t>
      </w:r>
      <w:r>
        <w:rPr>
          <w:spacing w:val="-2"/>
          <w:sz w:val="20"/>
        </w:rPr>
        <w:t> </w:t>
      </w:r>
      <w:r>
        <w:rPr>
          <w:sz w:val="20"/>
        </w:rPr>
        <w:t>заданием</w:t>
      </w:r>
      <w:r>
        <w:rPr>
          <w:spacing w:val="-2"/>
          <w:sz w:val="20"/>
        </w:rPr>
        <w:t> </w:t>
      </w:r>
      <w:r>
        <w:rPr>
          <w:sz w:val="20"/>
        </w:rPr>
        <w:t>на проектирование</w:t>
      </w:r>
      <w:r>
        <w:rPr>
          <w:spacing w:val="-2"/>
          <w:sz w:val="20"/>
        </w:rPr>
        <w:t> </w:t>
      </w:r>
      <w:r>
        <w:rPr>
          <w:sz w:val="20"/>
        </w:rPr>
        <w:t>в</w:t>
      </w:r>
      <w:r>
        <w:rPr>
          <w:spacing w:val="-2"/>
          <w:sz w:val="20"/>
        </w:rPr>
        <w:t> </w:t>
      </w:r>
      <w:r>
        <w:rPr>
          <w:sz w:val="20"/>
        </w:rPr>
        <w:t>соответствии</w:t>
      </w:r>
      <w:r>
        <w:rPr>
          <w:spacing w:val="-3"/>
          <w:sz w:val="20"/>
        </w:rPr>
        <w:t> </w:t>
      </w:r>
      <w:r>
        <w:rPr>
          <w:sz w:val="20"/>
        </w:rPr>
        <w:t>с</w:t>
      </w:r>
      <w:r>
        <w:rPr>
          <w:spacing w:val="-1"/>
          <w:sz w:val="20"/>
        </w:rPr>
        <w:t> </w:t>
      </w:r>
      <w:r>
        <w:rPr>
          <w:sz w:val="20"/>
        </w:rPr>
        <w:t>актами Минюста России и ФСИН России.</w:t>
      </w:r>
    </w:p>
    <w:p>
      <w:pPr>
        <w:pStyle w:val="BodyText"/>
        <w:spacing w:before="1"/>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28"/>
      </w:pPr>
    </w:p>
    <w:p>
      <w:pPr>
        <w:pStyle w:val="Heading1"/>
        <w:numPr>
          <w:ilvl w:val="0"/>
          <w:numId w:val="2"/>
        </w:numPr>
        <w:tabs>
          <w:tab w:pos="1006" w:val="left" w:leader="none"/>
        </w:tabs>
        <w:spacing w:line="240" w:lineRule="auto" w:before="0" w:after="0"/>
        <w:ind w:left="1006" w:right="0" w:hanging="165"/>
        <w:jc w:val="left"/>
      </w:pPr>
      <w:r>
        <w:rPr/>
        <w:t>Структура</w:t>
      </w:r>
      <w:r>
        <w:rPr>
          <w:spacing w:val="-12"/>
        </w:rPr>
        <w:t> </w:t>
      </w:r>
      <w:r>
        <w:rPr/>
        <w:t>следственных</w:t>
      </w:r>
      <w:r>
        <w:rPr>
          <w:spacing w:val="-12"/>
        </w:rPr>
        <w:t> </w:t>
      </w:r>
      <w:r>
        <w:rPr/>
        <w:t>изоляторов,</w:t>
      </w:r>
      <w:r>
        <w:rPr>
          <w:spacing w:val="-12"/>
        </w:rPr>
        <w:t> </w:t>
      </w:r>
      <w:r>
        <w:rPr/>
        <w:t>общие</w:t>
      </w:r>
      <w:r>
        <w:rPr>
          <w:spacing w:val="-11"/>
        </w:rPr>
        <w:t> </w:t>
      </w:r>
      <w:r>
        <w:rPr/>
        <w:t>решения</w:t>
      </w:r>
      <w:r>
        <w:rPr>
          <w:spacing w:val="-11"/>
        </w:rPr>
        <w:t> </w:t>
      </w:r>
      <w:r>
        <w:rPr>
          <w:spacing w:val="-2"/>
        </w:rPr>
        <w:t>зданий</w:t>
      </w:r>
    </w:p>
    <w:p>
      <w:pPr>
        <w:pStyle w:val="ListParagraph"/>
        <w:numPr>
          <w:ilvl w:val="1"/>
          <w:numId w:val="2"/>
        </w:numPr>
        <w:tabs>
          <w:tab w:pos="1104" w:val="left" w:leader="none"/>
        </w:tabs>
        <w:spacing w:line="240" w:lineRule="auto" w:before="1" w:after="0"/>
        <w:ind w:left="176" w:right="116" w:firstLine="568"/>
        <w:jc w:val="both"/>
        <w:rPr>
          <w:sz w:val="20"/>
        </w:rPr>
      </w:pPr>
      <w:r>
        <w:rPr>
          <w:sz w:val="20"/>
        </w:rPr>
        <w:t>СИЗО следует проектировать с учётом зонирования площади на локальную, режимную и хозяйственно-складскую зоны.</w:t>
      </w:r>
    </w:p>
    <w:p>
      <w:pPr>
        <w:pStyle w:val="BodyText"/>
        <w:spacing w:before="229"/>
        <w:ind w:left="176" w:right="116" w:firstLine="568"/>
        <w:jc w:val="both"/>
      </w:pPr>
      <w:r>
        <w:rPr/>
        <w:t>В локальной зоне (изолированной территории) следует размещать здания административного назначения, состав которых определен в 7.1.</w:t>
      </w:r>
    </w:p>
    <w:p>
      <w:pPr>
        <w:pStyle w:val="BodyText"/>
        <w:spacing w:before="1"/>
      </w:pPr>
    </w:p>
    <w:p>
      <w:pPr>
        <w:pStyle w:val="BodyText"/>
        <w:spacing w:before="1"/>
        <w:ind w:left="176" w:right="112" w:firstLine="568"/>
        <w:jc w:val="both"/>
      </w:pPr>
      <w:r>
        <w:rPr/>
        <w:t>В режимной зоне размещаются здания режимного и вспомогательного назначения, состав которых определен в 7.2.</w:t>
      </w:r>
    </w:p>
    <w:p>
      <w:pPr>
        <w:pStyle w:val="BodyText"/>
        <w:spacing w:before="228"/>
        <w:ind w:left="176" w:right="114" w:firstLine="568"/>
        <w:jc w:val="both"/>
      </w:pPr>
      <w:r>
        <w:rPr/>
        <w:t>Расположение и состав хозяйственно-складской зоны следует определять в соответствии с разделом 15.</w:t>
      </w:r>
    </w:p>
    <w:p>
      <w:pPr>
        <w:pStyle w:val="BodyText"/>
        <w:spacing w:before="1"/>
      </w:pPr>
    </w:p>
    <w:p>
      <w:pPr>
        <w:pStyle w:val="BodyText"/>
        <w:spacing w:before="1"/>
        <w:ind w:left="176" w:right="108" w:firstLine="568"/>
        <w:jc w:val="both"/>
      </w:pPr>
      <w:r>
        <w:rPr/>
        <w:t>Хозяйственно-складскую зону следует располагать смежно с режимной зоной в периметре охраны СИЗО. При дефиците</w:t>
      </w:r>
      <w:r>
        <w:rPr>
          <w:spacing w:val="-1"/>
        </w:rPr>
        <w:t> </w:t>
      </w:r>
      <w:r>
        <w:rPr/>
        <w:t>площади земельного</w:t>
      </w:r>
      <w:r>
        <w:rPr>
          <w:spacing w:val="-1"/>
        </w:rPr>
        <w:t> </w:t>
      </w:r>
      <w:r>
        <w:rPr/>
        <w:t>участка</w:t>
      </w:r>
      <w:r>
        <w:rPr>
          <w:spacing w:val="-1"/>
        </w:rPr>
        <w:t> </w:t>
      </w:r>
      <w:r>
        <w:rPr/>
        <w:t>хозяйственно-складскую зону допускается располагать смежно с локальной зоной вне периметра охраны учреждения.</w:t>
      </w:r>
    </w:p>
    <w:p>
      <w:pPr>
        <w:pStyle w:val="BodyText"/>
        <w:spacing w:before="229"/>
        <w:ind w:left="176" w:right="107" w:firstLine="568"/>
        <w:jc w:val="both"/>
      </w:pPr>
      <w:r>
        <w:rPr/>
        <w:t>По периметру СИЗО (за исключением локальной и хозяйственно-складской зоны (при расположении хозяйственно-складской зоны вне периметра охраны)) оборудуют запретную зону в соответствии с [4].</w:t>
      </w:r>
    </w:p>
    <w:p>
      <w:pPr>
        <w:pStyle w:val="BodyText"/>
        <w:spacing w:before="230"/>
        <w:ind w:left="176" w:right="114" w:firstLine="568"/>
        <w:jc w:val="both"/>
      </w:pPr>
      <w:r>
        <w:rPr/>
        <w:t>Примерная схема планировочной организации земельного участка СИЗО приведена в приложении Б.</w:t>
      </w:r>
    </w:p>
    <w:p>
      <w:pPr>
        <w:spacing w:after="0"/>
        <w:jc w:val="both"/>
        <w:sectPr>
          <w:pgSz w:w="11910" w:h="16850"/>
          <w:pgMar w:header="0" w:footer="1003" w:top="780" w:bottom="1260" w:left="1240" w:right="740"/>
        </w:sectPr>
      </w:pPr>
    </w:p>
    <w:p>
      <w:pPr>
        <w:pStyle w:val="BodyText"/>
        <w:spacing w:line="477" w:lineRule="auto" w:before="79"/>
        <w:ind w:left="745" w:right="6009"/>
      </w:pPr>
      <w:r>
        <w:rPr/>
        <w:t>(Измененная</w:t>
      </w:r>
      <w:r>
        <w:rPr>
          <w:spacing w:val="-9"/>
        </w:rPr>
        <w:t> </w:t>
      </w:r>
      <w:r>
        <w:rPr/>
        <w:t>редакция,</w:t>
      </w:r>
      <w:r>
        <w:rPr>
          <w:spacing w:val="-9"/>
        </w:rPr>
        <w:t> </w:t>
      </w:r>
      <w:r>
        <w:rPr/>
        <w:t>Изм.</w:t>
      </w:r>
      <w:r>
        <w:rPr>
          <w:spacing w:val="-10"/>
        </w:rPr>
        <w:t> </w:t>
      </w:r>
      <w:r>
        <w:rPr/>
        <w:t>N</w:t>
      </w:r>
      <w:r>
        <w:rPr>
          <w:spacing w:val="-9"/>
        </w:rPr>
        <w:t> </w:t>
      </w:r>
      <w:r>
        <w:rPr/>
        <w:t>1). 6.2, 6.3 (Исключены, Изм. N 1).</w:t>
      </w:r>
    </w:p>
    <w:p>
      <w:pPr>
        <w:pStyle w:val="ListParagraph"/>
        <w:numPr>
          <w:ilvl w:val="1"/>
          <w:numId w:val="8"/>
        </w:numPr>
        <w:tabs>
          <w:tab w:pos="1170" w:val="left" w:leader="none"/>
        </w:tabs>
        <w:spacing w:line="240" w:lineRule="auto" w:before="4" w:after="0"/>
        <w:ind w:left="176" w:right="115" w:firstLine="568"/>
        <w:jc w:val="both"/>
        <w:rPr>
          <w:sz w:val="20"/>
        </w:rPr>
      </w:pPr>
      <w:r>
        <w:rPr>
          <w:sz w:val="20"/>
        </w:rPr>
        <w:t>Периметр охраны, территория, здания и сооружения СИЗО оборудуются ИТСОН в соответствии с требованиями [4].</w:t>
      </w:r>
    </w:p>
    <w:p>
      <w:pPr>
        <w:pStyle w:val="BodyText"/>
        <w:spacing w:before="1"/>
      </w:pPr>
    </w:p>
    <w:p>
      <w:pPr>
        <w:pStyle w:val="ListParagraph"/>
        <w:numPr>
          <w:ilvl w:val="1"/>
          <w:numId w:val="8"/>
        </w:numPr>
        <w:tabs>
          <w:tab w:pos="1149" w:val="left" w:leader="none"/>
        </w:tabs>
        <w:spacing w:line="240" w:lineRule="auto" w:before="0" w:after="0"/>
        <w:ind w:left="176" w:right="106" w:firstLine="568"/>
        <w:jc w:val="both"/>
        <w:rPr>
          <w:sz w:val="20"/>
        </w:rPr>
      </w:pPr>
      <w:r>
        <w:rPr>
          <w:sz w:val="20"/>
        </w:rPr>
        <w:t>Сооружения водоснабжения (скважины, насосные станции, резервуары, водонапорные башни), канализационные сооружения следует размещать на участке, позволяющем организацию зоны санитарной охраны в соответствии с СанПиН 2.1.4.1110 и санитарно-защитной зоны в соответствии с СанПиН 2.2.1/2.1.1.1200. По периметру зданий и сооружений, входящих в инфраструктуру СИЗО и являющихся объектами жизнеобеспечения (водопроводная насосная станция, резервуары, котельная, КТП, КНС, очистные сооружения и т.п.), следует предусматривать ограждение в соответствии с СП 31.13330, СП 32.13330, СП 89.13330, [15].</w:t>
      </w:r>
    </w:p>
    <w:p>
      <w:pPr>
        <w:pStyle w:val="ListParagraph"/>
        <w:numPr>
          <w:ilvl w:val="1"/>
          <w:numId w:val="8"/>
        </w:numPr>
        <w:tabs>
          <w:tab w:pos="1074" w:val="left" w:leader="none"/>
        </w:tabs>
        <w:spacing w:line="240" w:lineRule="auto" w:before="229" w:after="0"/>
        <w:ind w:left="176" w:right="116" w:firstLine="568"/>
        <w:jc w:val="both"/>
        <w:rPr>
          <w:sz w:val="20"/>
        </w:rPr>
      </w:pPr>
      <w:r>
        <w:rPr>
          <w:sz w:val="20"/>
        </w:rPr>
        <w:t>При</w:t>
      </w:r>
      <w:r>
        <w:rPr>
          <w:spacing w:val="-4"/>
          <w:sz w:val="20"/>
        </w:rPr>
        <w:t> </w:t>
      </w:r>
      <w:r>
        <w:rPr>
          <w:sz w:val="20"/>
        </w:rPr>
        <w:t>СИЗО</w:t>
      </w:r>
      <w:r>
        <w:rPr>
          <w:spacing w:val="-2"/>
          <w:sz w:val="20"/>
        </w:rPr>
        <w:t> </w:t>
      </w:r>
      <w:r>
        <w:rPr>
          <w:sz w:val="20"/>
        </w:rPr>
        <w:t>допускается</w:t>
      </w:r>
      <w:r>
        <w:rPr>
          <w:spacing w:val="-3"/>
          <w:sz w:val="20"/>
        </w:rPr>
        <w:t> </w:t>
      </w:r>
      <w:r>
        <w:rPr>
          <w:sz w:val="20"/>
        </w:rPr>
        <w:t>предусматривать</w:t>
      </w:r>
      <w:r>
        <w:rPr>
          <w:spacing w:val="-1"/>
          <w:sz w:val="20"/>
        </w:rPr>
        <w:t> </w:t>
      </w:r>
      <w:r>
        <w:rPr>
          <w:sz w:val="20"/>
        </w:rPr>
        <w:t>изолированный</w:t>
      </w:r>
      <w:r>
        <w:rPr>
          <w:spacing w:val="-4"/>
          <w:sz w:val="20"/>
        </w:rPr>
        <w:t> </w:t>
      </w:r>
      <w:r>
        <w:rPr>
          <w:sz w:val="20"/>
        </w:rPr>
        <w:t>участок</w:t>
      </w:r>
      <w:r>
        <w:rPr>
          <w:spacing w:val="-4"/>
          <w:sz w:val="20"/>
        </w:rPr>
        <w:t> </w:t>
      </w:r>
      <w:r>
        <w:rPr>
          <w:sz w:val="20"/>
        </w:rPr>
        <w:t>ТПП.</w:t>
      </w:r>
      <w:r>
        <w:rPr>
          <w:spacing w:val="-1"/>
          <w:sz w:val="20"/>
        </w:rPr>
        <w:t> </w:t>
      </w:r>
      <w:r>
        <w:rPr>
          <w:sz w:val="20"/>
        </w:rPr>
        <w:t>Размещение</w:t>
      </w:r>
      <w:r>
        <w:rPr>
          <w:spacing w:val="-1"/>
          <w:sz w:val="20"/>
        </w:rPr>
        <w:t> </w:t>
      </w:r>
      <w:r>
        <w:rPr>
          <w:sz w:val="20"/>
        </w:rPr>
        <w:t>данного участка следует предусматривать в соответствии с разделом 24.</w:t>
      </w:r>
    </w:p>
    <w:p>
      <w:pPr>
        <w:pStyle w:val="BodyText"/>
        <w:spacing w:before="1"/>
      </w:pPr>
    </w:p>
    <w:p>
      <w:pPr>
        <w:pStyle w:val="BodyText"/>
        <w:ind w:left="745"/>
      </w:pPr>
      <w:r>
        <w:rPr/>
        <w:t>6.4-6.6</w:t>
      </w:r>
      <w:r>
        <w:rPr>
          <w:spacing w:val="-8"/>
        </w:rPr>
        <w:t> </w:t>
      </w:r>
      <w:r>
        <w:rPr/>
        <w:t>(Введены</w:t>
      </w:r>
      <w:r>
        <w:rPr>
          <w:spacing w:val="-9"/>
        </w:rPr>
        <w:t> </w:t>
      </w:r>
      <w:r>
        <w:rPr/>
        <w:t>дополнительно,</w:t>
      </w:r>
      <w:r>
        <w:rPr>
          <w:spacing w:val="-8"/>
        </w:rPr>
        <w:t> </w:t>
      </w:r>
      <w:r>
        <w:rPr/>
        <w:t>Изм.</w:t>
      </w:r>
      <w:r>
        <w:rPr>
          <w:spacing w:val="-9"/>
        </w:rPr>
        <w:t> </w:t>
      </w:r>
      <w:r>
        <w:rPr/>
        <w:t>N</w:t>
      </w:r>
      <w:r>
        <w:rPr>
          <w:spacing w:val="-8"/>
        </w:rPr>
        <w:t> </w:t>
      </w:r>
      <w:r>
        <w:rPr>
          <w:spacing w:val="-5"/>
        </w:rPr>
        <w:t>1).</w:t>
      </w:r>
    </w:p>
    <w:p>
      <w:pPr>
        <w:pStyle w:val="BodyText"/>
        <w:spacing w:before="229"/>
      </w:pPr>
    </w:p>
    <w:p>
      <w:pPr>
        <w:pStyle w:val="Heading1"/>
        <w:numPr>
          <w:ilvl w:val="0"/>
          <w:numId w:val="2"/>
        </w:numPr>
        <w:tabs>
          <w:tab w:pos="1067" w:val="left" w:leader="none"/>
        </w:tabs>
        <w:spacing w:line="240" w:lineRule="auto" w:before="0" w:after="0"/>
        <w:ind w:left="1067" w:right="0" w:hanging="226"/>
        <w:jc w:val="left"/>
      </w:pPr>
      <w:r>
        <w:rPr/>
        <w:t>Требования</w:t>
      </w:r>
      <w:r>
        <w:rPr>
          <w:spacing w:val="52"/>
        </w:rPr>
        <w:t> </w:t>
      </w:r>
      <w:r>
        <w:rPr/>
        <w:t>к</w:t>
      </w:r>
      <w:r>
        <w:rPr>
          <w:spacing w:val="55"/>
        </w:rPr>
        <w:t> </w:t>
      </w:r>
      <w:r>
        <w:rPr/>
        <w:t>земельным</w:t>
      </w:r>
      <w:r>
        <w:rPr>
          <w:spacing w:val="55"/>
        </w:rPr>
        <w:t> </w:t>
      </w:r>
      <w:r>
        <w:rPr/>
        <w:t>участкам</w:t>
      </w:r>
      <w:r>
        <w:rPr>
          <w:spacing w:val="54"/>
        </w:rPr>
        <w:t> </w:t>
      </w:r>
      <w:r>
        <w:rPr/>
        <w:t>и</w:t>
      </w:r>
      <w:r>
        <w:rPr>
          <w:spacing w:val="54"/>
        </w:rPr>
        <w:t> </w:t>
      </w:r>
      <w:r>
        <w:rPr/>
        <w:t>размещению</w:t>
      </w:r>
      <w:r>
        <w:rPr>
          <w:spacing w:val="54"/>
        </w:rPr>
        <w:t> </w:t>
      </w:r>
      <w:r>
        <w:rPr/>
        <w:t>зданий</w:t>
      </w:r>
      <w:r>
        <w:rPr>
          <w:spacing w:val="53"/>
        </w:rPr>
        <w:t> </w:t>
      </w:r>
      <w:r>
        <w:rPr/>
        <w:t>локальной</w:t>
      </w:r>
      <w:r>
        <w:rPr>
          <w:spacing w:val="54"/>
        </w:rPr>
        <w:t> </w:t>
      </w:r>
      <w:r>
        <w:rPr/>
        <w:t>и</w:t>
      </w:r>
      <w:r>
        <w:rPr>
          <w:spacing w:val="54"/>
        </w:rPr>
        <w:t> </w:t>
      </w:r>
      <w:r>
        <w:rPr>
          <w:spacing w:val="-2"/>
        </w:rPr>
        <w:t>режимной</w:t>
      </w:r>
    </w:p>
    <w:p>
      <w:pPr>
        <w:spacing w:before="1"/>
        <w:ind w:left="176" w:right="0" w:firstLine="0"/>
        <w:jc w:val="left"/>
        <w:rPr>
          <w:b/>
          <w:sz w:val="20"/>
        </w:rPr>
      </w:pPr>
      <w:r>
        <w:rPr>
          <w:b/>
          <w:spacing w:val="-2"/>
          <w:sz w:val="20"/>
        </w:rPr>
        <w:t>зоны*</w:t>
      </w:r>
    </w:p>
    <w:p>
      <w:pPr>
        <w:pStyle w:val="BodyText"/>
        <w:spacing w:before="1"/>
        <w:rPr>
          <w:b/>
          <w:sz w:val="17"/>
        </w:rPr>
      </w:pPr>
      <w:r>
        <w:rPr/>
        <mc:AlternateContent>
          <mc:Choice Requires="wps">
            <w:drawing>
              <wp:anchor distT="0" distB="0" distL="0" distR="0" allowOverlap="1" layoutInCell="1" locked="0" behindDoc="1" simplePos="0" relativeHeight="487587840">
                <wp:simplePos x="0" y="0"/>
                <wp:positionH relativeFrom="page">
                  <wp:posOffset>899464</wp:posOffset>
                </wp:positionH>
                <wp:positionV relativeFrom="paragraph">
                  <wp:posOffset>140573</wp:posOffset>
                </wp:positionV>
                <wp:extent cx="112903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068764pt;width:88.9pt;height:.1pt;mso-position-horizontal-relative:page;mso-position-vertical-relative:paragraph;z-index:-15728640;mso-wrap-distance-left:0;mso-wrap-distance-right:0" id="docshape2" coordorigin="1416,221" coordsize="1778,0" path="m1416,221l3194,221e" filled="false" stroked="true" strokeweight=".627480pt" strokecolor="#000000">
                <v:path arrowok="t"/>
                <v:stroke dashstyle="solid"/>
                <w10:wrap type="topAndBottom"/>
              </v:shape>
            </w:pict>
          </mc:Fallback>
        </mc:AlternateContent>
      </w:r>
    </w:p>
    <w:p>
      <w:pPr>
        <w:pStyle w:val="BodyText"/>
        <w:spacing w:before="3"/>
        <w:ind w:left="745"/>
      </w:pPr>
      <w:r>
        <w:rPr/>
        <w:t>*</w:t>
      </w:r>
      <w:r>
        <w:rPr>
          <w:spacing w:val="-8"/>
        </w:rPr>
        <w:t> </w:t>
      </w:r>
      <w:r>
        <w:rPr/>
        <w:t>Измененная</w:t>
      </w:r>
      <w:r>
        <w:rPr>
          <w:spacing w:val="-4"/>
        </w:rPr>
        <w:t> </w:t>
      </w:r>
      <w:r>
        <w:rPr/>
        <w:t>редакция,</w:t>
      </w:r>
      <w:r>
        <w:rPr>
          <w:spacing w:val="-4"/>
        </w:rPr>
        <w:t> </w:t>
      </w:r>
      <w:r>
        <w:rPr/>
        <w:t>Изм.</w:t>
      </w:r>
      <w:r>
        <w:rPr>
          <w:spacing w:val="-7"/>
        </w:rPr>
        <w:t> </w:t>
      </w:r>
      <w:r>
        <w:rPr/>
        <w:t>N</w:t>
      </w:r>
      <w:r>
        <w:rPr>
          <w:spacing w:val="-7"/>
        </w:rPr>
        <w:t> </w:t>
      </w:r>
      <w:r>
        <w:rPr>
          <w:spacing w:val="-5"/>
        </w:rPr>
        <w:t>1.</w:t>
      </w:r>
    </w:p>
    <w:p>
      <w:pPr>
        <w:pStyle w:val="ListParagraph"/>
        <w:numPr>
          <w:ilvl w:val="1"/>
          <w:numId w:val="2"/>
        </w:numPr>
        <w:tabs>
          <w:tab w:pos="1154" w:val="left" w:leader="none"/>
        </w:tabs>
        <w:spacing w:line="240" w:lineRule="auto" w:before="228" w:after="0"/>
        <w:ind w:left="176" w:right="108" w:firstLine="568"/>
        <w:jc w:val="both"/>
        <w:rPr>
          <w:sz w:val="20"/>
        </w:rPr>
      </w:pPr>
      <w:r>
        <w:rPr>
          <w:sz w:val="20"/>
        </w:rPr>
        <w:t>В локальной зоне (изолированной территории) следует размещать административное здание (с блоком помещений дежурной службы, КПП-Л, аптекой, шлюзом), площадку дежурной службы, контрольно-пропускной пункт (КПП-0) на въезде в локальную зону с бюро пропусков, помещением</w:t>
      </w:r>
      <w:r>
        <w:rPr>
          <w:spacing w:val="-2"/>
          <w:sz w:val="20"/>
        </w:rPr>
        <w:t> </w:t>
      </w:r>
      <w:r>
        <w:rPr>
          <w:sz w:val="20"/>
        </w:rPr>
        <w:t>посылок</w:t>
      </w:r>
      <w:r>
        <w:rPr>
          <w:spacing w:val="-2"/>
          <w:sz w:val="20"/>
        </w:rPr>
        <w:t> </w:t>
      </w:r>
      <w:r>
        <w:rPr>
          <w:sz w:val="20"/>
        </w:rPr>
        <w:t>и</w:t>
      </w:r>
      <w:r>
        <w:rPr>
          <w:spacing w:val="-3"/>
          <w:sz w:val="20"/>
        </w:rPr>
        <w:t> </w:t>
      </w:r>
      <w:r>
        <w:rPr>
          <w:sz w:val="20"/>
        </w:rPr>
        <w:t>передач,</w:t>
      </w:r>
      <w:r>
        <w:rPr>
          <w:spacing w:val="-2"/>
          <w:sz w:val="20"/>
        </w:rPr>
        <w:t> </w:t>
      </w:r>
      <w:r>
        <w:rPr>
          <w:sz w:val="20"/>
        </w:rPr>
        <w:t>магазином</w:t>
      </w:r>
      <w:r>
        <w:rPr>
          <w:spacing w:val="-2"/>
          <w:sz w:val="20"/>
        </w:rPr>
        <w:t> </w:t>
      </w:r>
      <w:r>
        <w:rPr>
          <w:sz w:val="20"/>
        </w:rPr>
        <w:t>(по</w:t>
      </w:r>
      <w:r>
        <w:rPr>
          <w:spacing w:val="-2"/>
          <w:sz w:val="20"/>
        </w:rPr>
        <w:t> </w:t>
      </w:r>
      <w:r>
        <w:rPr>
          <w:sz w:val="20"/>
        </w:rPr>
        <w:t>заданию</w:t>
      </w:r>
      <w:r>
        <w:rPr>
          <w:spacing w:val="-2"/>
          <w:sz w:val="20"/>
        </w:rPr>
        <w:t> </w:t>
      </w:r>
      <w:r>
        <w:rPr>
          <w:sz w:val="20"/>
        </w:rPr>
        <w:t>на</w:t>
      </w:r>
      <w:r>
        <w:rPr>
          <w:spacing w:val="-2"/>
          <w:sz w:val="20"/>
        </w:rPr>
        <w:t> </w:t>
      </w:r>
      <w:r>
        <w:rPr>
          <w:sz w:val="20"/>
        </w:rPr>
        <w:t>проектирование).</w:t>
      </w:r>
      <w:r>
        <w:rPr>
          <w:spacing w:val="-2"/>
          <w:sz w:val="20"/>
        </w:rPr>
        <w:t> </w:t>
      </w:r>
      <w:r>
        <w:rPr>
          <w:sz w:val="20"/>
        </w:rPr>
        <w:t>Допускается</w:t>
      </w:r>
      <w:r>
        <w:rPr>
          <w:spacing w:val="-2"/>
          <w:sz w:val="20"/>
        </w:rPr>
        <w:t> </w:t>
      </w:r>
      <w:r>
        <w:rPr>
          <w:sz w:val="20"/>
        </w:rPr>
        <w:t>размещать бюро пропусков, помещения посылок и передач, магазина в административном здании, в случае невозможности их размещения в здании КПП-0. При реконструкции СИЗО, перепрофилировании зданий иного назначения под СИЗО, в случае невозможности размещения помещений дежурной службы в административном здании, допускается размещать отдельно стоящее в локальной зоне (изолированной территории) здание дежурной службы.</w:t>
      </w:r>
    </w:p>
    <w:p>
      <w:pPr>
        <w:pStyle w:val="BodyText"/>
        <w:spacing w:before="2"/>
      </w:pPr>
    </w:p>
    <w:p>
      <w:pPr>
        <w:pStyle w:val="BodyText"/>
        <w:ind w:left="176" w:right="112" w:firstLine="568"/>
        <w:jc w:val="both"/>
      </w:pPr>
      <w:r>
        <w:rPr/>
        <w:t>Городок для содержания служебных собак с кинодромом следует размещать в локальной или в хозяйственно-складской зоне (по заданию на проектирование) на отдельном локальном участке с соблюдением норм и санитарных требований, применяемых к содержанию собак и ветеринарных объектов. Требования к проектированию городка для содержания служебных собак с кинодромом приведены в подразделе 12.8 СП 308.1325800.2017.</w:t>
      </w:r>
    </w:p>
    <w:p>
      <w:pPr>
        <w:pStyle w:val="BodyText"/>
        <w:spacing w:before="228"/>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111" w:val="left" w:leader="none"/>
        </w:tabs>
        <w:spacing w:line="240" w:lineRule="auto" w:before="0" w:after="0"/>
        <w:ind w:left="176" w:right="115" w:firstLine="568"/>
        <w:jc w:val="both"/>
        <w:rPr>
          <w:sz w:val="20"/>
        </w:rPr>
      </w:pPr>
      <w:r>
        <w:rPr>
          <w:sz w:val="20"/>
        </w:rPr>
        <w:t>В составе режимной зоны следует предусматривать: режимные корпуса (включая корпус для подозреваемых, обвиняемых и осужденных отрицательной направленности); сборное отделение с санпропускником, карантинное отделение; следственное отделение; отделение краткосрочных и длительных свиданий; медицинскую часть со стационаром и амбулаторией; прачечную; кухню; мастерские; локальную территорию на особый период; общежитие (блок) для хозобслуги с волейбольно-баскетбольной</w:t>
      </w:r>
      <w:r>
        <w:rPr>
          <w:spacing w:val="76"/>
          <w:sz w:val="20"/>
        </w:rPr>
        <w:t> </w:t>
      </w:r>
      <w:r>
        <w:rPr>
          <w:sz w:val="20"/>
        </w:rPr>
        <w:t>площадкой,</w:t>
      </w:r>
      <w:r>
        <w:rPr>
          <w:spacing w:val="79"/>
          <w:sz w:val="20"/>
        </w:rPr>
        <w:t> </w:t>
      </w:r>
      <w:r>
        <w:rPr>
          <w:sz w:val="20"/>
        </w:rPr>
        <w:t>служащей</w:t>
      </w:r>
      <w:r>
        <w:rPr>
          <w:spacing w:val="78"/>
          <w:sz w:val="20"/>
        </w:rPr>
        <w:t> </w:t>
      </w:r>
      <w:r>
        <w:rPr>
          <w:sz w:val="20"/>
        </w:rPr>
        <w:t>одновременно</w:t>
      </w:r>
      <w:r>
        <w:rPr>
          <w:spacing w:val="76"/>
          <w:sz w:val="20"/>
        </w:rPr>
        <w:t> </w:t>
      </w:r>
      <w:r>
        <w:rPr>
          <w:sz w:val="20"/>
        </w:rPr>
        <w:t>площадкой</w:t>
      </w:r>
      <w:r>
        <w:rPr>
          <w:spacing w:val="78"/>
          <w:sz w:val="20"/>
        </w:rPr>
        <w:t> </w:t>
      </w:r>
      <w:r>
        <w:rPr>
          <w:sz w:val="20"/>
        </w:rPr>
        <w:t>для</w:t>
      </w:r>
      <w:r>
        <w:rPr>
          <w:spacing w:val="79"/>
          <w:sz w:val="20"/>
        </w:rPr>
        <w:t> </w:t>
      </w:r>
      <w:r>
        <w:rPr>
          <w:sz w:val="20"/>
        </w:rPr>
        <w:t>построения</w:t>
      </w:r>
      <w:r>
        <w:rPr>
          <w:spacing w:val="79"/>
          <w:sz w:val="20"/>
        </w:rPr>
        <w:t> </w:t>
      </w:r>
      <w:r>
        <w:rPr>
          <w:sz w:val="20"/>
        </w:rPr>
        <w:t>и</w:t>
      </w:r>
    </w:p>
    <w:p>
      <w:pPr>
        <w:pStyle w:val="BodyText"/>
        <w:spacing w:line="300" w:lineRule="auto" w:before="58"/>
        <w:ind w:left="176" w:right="110"/>
        <w:jc w:val="both"/>
      </w:pPr>
      <w:r>
        <w:rPr/>
        <w:t>территорией для прогулок с местом для курения (из расчёта 2 м</w:t>
      </w:r>
      <w:r>
        <w:rPr>
          <w:spacing w:val="-5"/>
        </w:rPr>
        <w:t> </w:t>
      </w:r>
      <w:r>
        <w:rPr>
          <w:spacing w:val="-3"/>
          <w:position w:val="5"/>
        </w:rPr>
        <w:drawing>
          <wp:inline distT="0" distB="0" distL="0" distR="0">
            <wp:extent cx="47913" cy="85973"/>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47913" cy="85973"/>
                    </a:xfrm>
                    <a:prstGeom prst="rect">
                      <a:avLst/>
                    </a:prstGeom>
                  </pic:spPr>
                </pic:pic>
              </a:graphicData>
            </a:graphic>
          </wp:inline>
        </w:drawing>
      </w:r>
      <w:r>
        <w:rPr>
          <w:spacing w:val="-3"/>
          <w:position w:val="5"/>
        </w:rPr>
      </w:r>
      <w:r>
        <w:rPr>
          <w:rFonts w:ascii="Times New Roman" w:hAnsi="Times New Roman"/>
          <w:spacing w:val="40"/>
        </w:rPr>
        <w:t> </w:t>
      </w:r>
      <w:r>
        <w:rPr/>
        <w:t>на одного осужденного из числа хозобслуги); транзитно-пересыльный пункт.</w:t>
      </w:r>
    </w:p>
    <w:p>
      <w:pPr>
        <w:pStyle w:val="BodyText"/>
        <w:spacing w:before="172"/>
        <w:ind w:left="176" w:right="117" w:firstLine="568"/>
        <w:jc w:val="both"/>
      </w:pPr>
      <w:r>
        <w:rPr/>
        <w:t>На</w:t>
      </w:r>
      <w:r>
        <w:rPr>
          <w:spacing w:val="-1"/>
        </w:rPr>
        <w:t> </w:t>
      </w:r>
      <w:r>
        <w:rPr/>
        <w:t>территории</w:t>
      </w:r>
      <w:r>
        <w:rPr>
          <w:spacing w:val="-1"/>
        </w:rPr>
        <w:t> </w:t>
      </w:r>
      <w:r>
        <w:rPr/>
        <w:t>режимной зоны необходимо выделять</w:t>
      </w:r>
      <w:r>
        <w:rPr>
          <w:spacing w:val="-1"/>
        </w:rPr>
        <w:t> </w:t>
      </w:r>
      <w:r>
        <w:rPr/>
        <w:t>локальную</w:t>
      </w:r>
      <w:r>
        <w:rPr>
          <w:spacing w:val="-1"/>
        </w:rPr>
        <w:t> </w:t>
      </w:r>
      <w:r>
        <w:rPr/>
        <w:t>территорию на особый период и следующие локальные участки, оборудуемые в соответствии с [4]:</w:t>
      </w:r>
    </w:p>
    <w:p>
      <w:pPr>
        <w:pStyle w:val="BodyText"/>
        <w:spacing w:before="1"/>
      </w:pPr>
    </w:p>
    <w:p>
      <w:pPr>
        <w:pStyle w:val="ListParagraph"/>
        <w:numPr>
          <w:ilvl w:val="2"/>
          <w:numId w:val="2"/>
        </w:numPr>
        <w:tabs>
          <w:tab w:pos="866" w:val="left" w:leader="none"/>
        </w:tabs>
        <w:spacing w:line="240" w:lineRule="auto" w:before="0" w:after="0"/>
        <w:ind w:left="866" w:right="0" w:hanging="121"/>
        <w:jc w:val="left"/>
        <w:rPr>
          <w:sz w:val="20"/>
        </w:rPr>
      </w:pPr>
      <w:r>
        <w:rPr>
          <w:sz w:val="20"/>
        </w:rPr>
        <w:t>общежития</w:t>
      </w:r>
      <w:r>
        <w:rPr>
          <w:spacing w:val="-9"/>
          <w:sz w:val="20"/>
        </w:rPr>
        <w:t> </w:t>
      </w:r>
      <w:r>
        <w:rPr>
          <w:sz w:val="20"/>
        </w:rPr>
        <w:t>(блока)</w:t>
      </w:r>
      <w:r>
        <w:rPr>
          <w:spacing w:val="-6"/>
          <w:sz w:val="20"/>
        </w:rPr>
        <w:t> </w:t>
      </w:r>
      <w:r>
        <w:rPr>
          <w:sz w:val="20"/>
        </w:rPr>
        <w:t>для</w:t>
      </w:r>
      <w:r>
        <w:rPr>
          <w:spacing w:val="-7"/>
          <w:sz w:val="20"/>
        </w:rPr>
        <w:t> </w:t>
      </w:r>
      <w:r>
        <w:rPr>
          <w:spacing w:val="-2"/>
          <w:sz w:val="20"/>
        </w:rPr>
        <w:t>хозобслуги;</w:t>
      </w:r>
    </w:p>
    <w:p>
      <w:pPr>
        <w:pStyle w:val="BodyText"/>
        <w:spacing w:before="1"/>
      </w:pPr>
    </w:p>
    <w:p>
      <w:pPr>
        <w:pStyle w:val="ListParagraph"/>
        <w:numPr>
          <w:ilvl w:val="2"/>
          <w:numId w:val="2"/>
        </w:numPr>
        <w:tabs>
          <w:tab w:pos="866" w:val="left" w:leader="none"/>
        </w:tabs>
        <w:spacing w:line="240" w:lineRule="auto" w:before="0" w:after="0"/>
        <w:ind w:left="866" w:right="0" w:hanging="121"/>
        <w:jc w:val="left"/>
        <w:rPr>
          <w:sz w:val="20"/>
        </w:rPr>
      </w:pPr>
      <w:r>
        <w:rPr>
          <w:sz w:val="20"/>
        </w:rPr>
        <w:t>отделения</w:t>
      </w:r>
      <w:r>
        <w:rPr>
          <w:spacing w:val="-10"/>
          <w:sz w:val="20"/>
        </w:rPr>
        <w:t> </w:t>
      </w:r>
      <w:r>
        <w:rPr>
          <w:sz w:val="20"/>
        </w:rPr>
        <w:t>краткосрочных</w:t>
      </w:r>
      <w:r>
        <w:rPr>
          <w:spacing w:val="-11"/>
          <w:sz w:val="20"/>
        </w:rPr>
        <w:t> </w:t>
      </w:r>
      <w:r>
        <w:rPr>
          <w:sz w:val="20"/>
        </w:rPr>
        <w:t>и</w:t>
      </w:r>
      <w:r>
        <w:rPr>
          <w:spacing w:val="-13"/>
          <w:sz w:val="20"/>
        </w:rPr>
        <w:t> </w:t>
      </w:r>
      <w:r>
        <w:rPr>
          <w:sz w:val="20"/>
        </w:rPr>
        <w:t>длительных</w:t>
      </w:r>
      <w:r>
        <w:rPr>
          <w:spacing w:val="-11"/>
          <w:sz w:val="20"/>
        </w:rPr>
        <w:t> </w:t>
      </w:r>
      <w:r>
        <w:rPr>
          <w:spacing w:val="-2"/>
          <w:sz w:val="20"/>
        </w:rPr>
        <w:t>свиданий;</w:t>
      </w:r>
    </w:p>
    <w:p>
      <w:pPr>
        <w:pStyle w:val="ListParagraph"/>
        <w:numPr>
          <w:ilvl w:val="2"/>
          <w:numId w:val="2"/>
        </w:numPr>
        <w:tabs>
          <w:tab w:pos="866" w:val="left" w:leader="none"/>
        </w:tabs>
        <w:spacing w:line="240" w:lineRule="auto" w:before="229" w:after="0"/>
        <w:ind w:left="866" w:right="0" w:hanging="121"/>
        <w:jc w:val="left"/>
        <w:rPr>
          <w:sz w:val="20"/>
        </w:rPr>
      </w:pPr>
      <w:r>
        <w:rPr>
          <w:spacing w:val="-4"/>
          <w:sz w:val="20"/>
        </w:rPr>
        <w:t>ТПП.</w:t>
      </w:r>
    </w:p>
    <w:p>
      <w:pPr>
        <w:spacing w:after="0" w:line="240" w:lineRule="auto"/>
        <w:jc w:val="left"/>
        <w:rPr>
          <w:sz w:val="20"/>
        </w:rPr>
        <w:sectPr>
          <w:pgSz w:w="11910" w:h="16850"/>
          <w:pgMar w:header="0" w:footer="1003" w:top="1000" w:bottom="1260" w:left="1240" w:right="740"/>
        </w:sectPr>
      </w:pPr>
    </w:p>
    <w:p>
      <w:pPr>
        <w:pStyle w:val="BodyText"/>
        <w:spacing w:before="68"/>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9"/>
        </w:numPr>
        <w:tabs>
          <w:tab w:pos="1017" w:val="left" w:leader="none"/>
        </w:tabs>
        <w:spacing w:line="240" w:lineRule="auto" w:before="0" w:after="0"/>
        <w:ind w:left="176" w:right="108" w:firstLine="568"/>
        <w:jc w:val="both"/>
        <w:rPr>
          <w:sz w:val="20"/>
        </w:rPr>
      </w:pPr>
      <w:r>
        <w:rPr>
          <w:sz w:val="20"/>
        </w:rPr>
        <w:t>а Площади земельных участков, предусматриваемых для строительства СИЗО, должны</w:t>
      </w:r>
      <w:r>
        <w:rPr>
          <w:spacing w:val="40"/>
          <w:sz w:val="20"/>
        </w:rPr>
        <w:t> </w:t>
      </w:r>
      <w:r>
        <w:rPr>
          <w:sz w:val="20"/>
        </w:rPr>
        <w:t>быть</w:t>
      </w:r>
      <w:r>
        <w:rPr>
          <w:spacing w:val="-2"/>
          <w:sz w:val="20"/>
        </w:rPr>
        <w:t> </w:t>
      </w:r>
      <w:r>
        <w:rPr>
          <w:sz w:val="20"/>
        </w:rPr>
        <w:t>достаточными для</w:t>
      </w:r>
      <w:r>
        <w:rPr>
          <w:spacing w:val="-2"/>
          <w:sz w:val="20"/>
        </w:rPr>
        <w:t> </w:t>
      </w:r>
      <w:r>
        <w:rPr>
          <w:sz w:val="20"/>
        </w:rPr>
        <w:t>размещения</w:t>
      </w:r>
      <w:r>
        <w:rPr>
          <w:spacing w:val="-2"/>
          <w:sz w:val="20"/>
        </w:rPr>
        <w:t> </w:t>
      </w:r>
      <w:r>
        <w:rPr>
          <w:sz w:val="20"/>
        </w:rPr>
        <w:t>всех</w:t>
      </w:r>
      <w:r>
        <w:rPr>
          <w:spacing w:val="-1"/>
          <w:sz w:val="20"/>
        </w:rPr>
        <w:t> </w:t>
      </w:r>
      <w:r>
        <w:rPr>
          <w:sz w:val="20"/>
        </w:rPr>
        <w:t>объектов строительства</w:t>
      </w:r>
      <w:r>
        <w:rPr>
          <w:spacing w:val="-2"/>
          <w:sz w:val="20"/>
        </w:rPr>
        <w:t> </w:t>
      </w:r>
      <w:r>
        <w:rPr>
          <w:sz w:val="20"/>
        </w:rPr>
        <w:t>с</w:t>
      </w:r>
      <w:r>
        <w:rPr>
          <w:spacing w:val="-1"/>
          <w:sz w:val="20"/>
        </w:rPr>
        <w:t> </w:t>
      </w:r>
      <w:r>
        <w:rPr>
          <w:sz w:val="20"/>
        </w:rPr>
        <w:t>учетом возможности</w:t>
      </w:r>
      <w:r>
        <w:rPr>
          <w:spacing w:val="-3"/>
          <w:sz w:val="20"/>
        </w:rPr>
        <w:t> </w:t>
      </w:r>
      <w:r>
        <w:rPr>
          <w:sz w:val="20"/>
        </w:rPr>
        <w:t>расширения учреждения и организации прилегающей к СИЗО режимной территории в соответствии с [26], а также обеспечивать благоприятные условия для энергоснабжения объектов капитального строительства (наличие, достаточную мощность, незначительную удаленность источников энергоснабжения).</w:t>
      </w:r>
    </w:p>
    <w:p>
      <w:pPr>
        <w:pStyle w:val="BodyText"/>
      </w:pPr>
    </w:p>
    <w:p>
      <w:pPr>
        <w:pStyle w:val="BodyText"/>
        <w:ind w:left="176" w:right="109" w:firstLine="568"/>
        <w:jc w:val="both"/>
      </w:pPr>
      <w:r>
        <w:rPr/>
        <w:t>По условиям рельефа наиболее пригодными для размещения СИЗО являются земельные участки с уклонами от 0,5% до 10%, ограниченно пригодными - с уклоном от 10% до 20%, а в горных местностях - до 30%.</w:t>
      </w:r>
    </w:p>
    <w:p>
      <w:pPr>
        <w:pStyle w:val="BodyText"/>
      </w:pPr>
    </w:p>
    <w:p>
      <w:pPr>
        <w:pStyle w:val="BodyText"/>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pPr>
    </w:p>
    <w:p>
      <w:pPr>
        <w:pStyle w:val="ListParagraph"/>
        <w:numPr>
          <w:ilvl w:val="1"/>
          <w:numId w:val="9"/>
        </w:numPr>
        <w:tabs>
          <w:tab w:pos="1166" w:val="left" w:leader="none"/>
        </w:tabs>
        <w:spacing w:line="240" w:lineRule="auto" w:before="1" w:after="0"/>
        <w:ind w:left="176" w:right="108" w:firstLine="568"/>
        <w:jc w:val="both"/>
        <w:rPr>
          <w:sz w:val="20"/>
        </w:rPr>
      </w:pPr>
      <w:r>
        <w:rPr>
          <w:sz w:val="20"/>
        </w:rPr>
        <w:t>Для исключения прохода подозреваемых, обвиняемых и осужденных по территории режимной зоны, все здания режимного назначения, отделение краткосрочных и длительных</w:t>
      </w:r>
      <w:r>
        <w:rPr>
          <w:spacing w:val="40"/>
          <w:sz w:val="20"/>
        </w:rPr>
        <w:t> </w:t>
      </w:r>
      <w:r>
        <w:rPr>
          <w:sz w:val="20"/>
        </w:rPr>
        <w:t>свиданий, мастерские и, по возможности, здания обслуживающего назначения, расположенные в режимной зоне, а также, административное здание СИЗО, соединяются отапливаемыми переходами, которые следует выполнять на уровне второго (третьего) этажа - переходные галереи или ниже уровня поверхности земли - подземные переходы, что оговаривается заданием на проектирование.</w:t>
      </w:r>
    </w:p>
    <w:p>
      <w:pPr>
        <w:pStyle w:val="BodyText"/>
        <w:spacing w:before="228"/>
        <w:ind w:left="176" w:right="111" w:firstLine="568"/>
        <w:jc w:val="both"/>
      </w:pPr>
      <w:r>
        <w:rPr/>
        <w:t>При реконструкции СИЗО либо объектов иного функционального назначения под размещение СИЗО, а также при новом строительстве отдельных зданий на территории функционирующих СИЗО допускается не предусматривать отапливаемые переходы, если взаиморасположение зданий или иные технические факторы исключают такую возможность.</w:t>
      </w:r>
    </w:p>
    <w:p>
      <w:pPr>
        <w:pStyle w:val="BodyText"/>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9"/>
        </w:numPr>
        <w:tabs>
          <w:tab w:pos="1137" w:val="left" w:leader="none"/>
        </w:tabs>
        <w:spacing w:line="240" w:lineRule="auto" w:before="0" w:after="0"/>
        <w:ind w:left="176" w:right="108" w:firstLine="568"/>
        <w:jc w:val="both"/>
        <w:rPr>
          <w:sz w:val="20"/>
        </w:rPr>
      </w:pPr>
      <w:r>
        <w:rPr>
          <w:sz w:val="20"/>
        </w:rPr>
        <w:t>В составе СИЗО наряду со зданиями и сооружениями, указанными в 7.1-7.3, следует предусматривать следующие здания и сооружения: общежитие квартирного типа для работников СИЗО,</w:t>
      </w:r>
      <w:r>
        <w:rPr>
          <w:spacing w:val="-1"/>
          <w:sz w:val="20"/>
        </w:rPr>
        <w:t> </w:t>
      </w:r>
      <w:r>
        <w:rPr>
          <w:sz w:val="20"/>
        </w:rPr>
        <w:t>столовую для</w:t>
      </w:r>
      <w:r>
        <w:rPr>
          <w:spacing w:val="-1"/>
          <w:sz w:val="20"/>
        </w:rPr>
        <w:t> </w:t>
      </w:r>
      <w:r>
        <w:rPr>
          <w:sz w:val="20"/>
        </w:rPr>
        <w:t>работников СИЗО,</w:t>
      </w:r>
      <w:r>
        <w:rPr>
          <w:spacing w:val="-1"/>
          <w:sz w:val="20"/>
        </w:rPr>
        <w:t> </w:t>
      </w:r>
      <w:r>
        <w:rPr>
          <w:sz w:val="20"/>
        </w:rPr>
        <w:t>спортивный</w:t>
      </w:r>
      <w:r>
        <w:rPr>
          <w:spacing w:val="-2"/>
          <w:sz w:val="20"/>
        </w:rPr>
        <w:t> </w:t>
      </w:r>
      <w:r>
        <w:rPr>
          <w:sz w:val="20"/>
        </w:rPr>
        <w:t>корпус с тиром, городок специальной</w:t>
      </w:r>
      <w:r>
        <w:rPr>
          <w:spacing w:val="-2"/>
          <w:sz w:val="20"/>
        </w:rPr>
        <w:t> </w:t>
      </w:r>
      <w:r>
        <w:rPr>
          <w:sz w:val="20"/>
        </w:rPr>
        <w:t>подготовки.</w:t>
      </w:r>
    </w:p>
    <w:p>
      <w:pPr>
        <w:pStyle w:val="BodyText"/>
        <w:spacing w:before="229"/>
        <w:ind w:left="176" w:right="116" w:firstLine="568"/>
        <w:jc w:val="both"/>
      </w:pPr>
      <w:r>
        <w:rPr/>
        <w:t>Необходимость возведения перечисленных зданий и сооружений СИЗО в зависимости от фактических условий предполагаемой площадки строительства и потребностей территориального органа ФСИН России конкретизируется заданием на проектирование.</w:t>
      </w:r>
    </w:p>
    <w:p>
      <w:pPr>
        <w:pStyle w:val="BodyText"/>
        <w:spacing w:before="2"/>
      </w:pPr>
    </w:p>
    <w:p>
      <w:pPr>
        <w:pStyle w:val="BodyText"/>
        <w:ind w:left="176" w:right="117" w:firstLine="568"/>
        <w:jc w:val="both"/>
      </w:pPr>
      <w:r>
        <w:rPr/>
        <w:t>Данные здания и сооружения допускается размещать как на территории локальной зоны, так и за её пределами, что устанавливается заданием на проектирование.</w:t>
      </w:r>
    </w:p>
    <w:p>
      <w:pPr>
        <w:pStyle w:val="BodyText"/>
        <w:spacing w:before="229"/>
        <w:ind w:left="176" w:right="117" w:firstLine="568"/>
        <w:jc w:val="both"/>
      </w:pPr>
      <w:r>
        <w:rPr/>
        <w:t>При здании общежития для работников СИЗО предусматривают детские игровые площадки, площадки для отдыха взрослого населения, занятий физкультурой, а также площадку для хозяйственных целей.</w:t>
      </w:r>
    </w:p>
    <w:p>
      <w:pPr>
        <w:pStyle w:val="BodyText"/>
        <w:spacing w:before="229"/>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3).</w:t>
      </w:r>
    </w:p>
    <w:p>
      <w:pPr>
        <w:pStyle w:val="BodyText"/>
        <w:spacing w:before="1"/>
      </w:pPr>
    </w:p>
    <w:p>
      <w:pPr>
        <w:pStyle w:val="ListParagraph"/>
        <w:numPr>
          <w:ilvl w:val="1"/>
          <w:numId w:val="9"/>
        </w:numPr>
        <w:tabs>
          <w:tab w:pos="1084" w:val="left" w:leader="none"/>
        </w:tabs>
        <w:spacing w:line="240" w:lineRule="auto" w:before="0" w:after="0"/>
        <w:ind w:left="176" w:right="115" w:firstLine="568"/>
        <w:jc w:val="both"/>
        <w:rPr>
          <w:sz w:val="20"/>
        </w:rPr>
      </w:pPr>
      <w:r>
        <w:rPr>
          <w:sz w:val="20"/>
        </w:rPr>
        <w:t>Административное здание СИЗО располагается на границе локальной и режимной зон, при этом ось его внутреннего фасада располагается на линии основного ограждения запретной зоны. Проезд из локальной в режимную зону осуществляется через шлюз для досмотра транспортных средств и грузов, расположенный на уровне первого этажа административного здания.</w:t>
      </w:r>
    </w:p>
    <w:p>
      <w:pPr>
        <w:pStyle w:val="BodyText"/>
      </w:pPr>
    </w:p>
    <w:p>
      <w:pPr>
        <w:pStyle w:val="ListParagraph"/>
        <w:numPr>
          <w:ilvl w:val="1"/>
          <w:numId w:val="9"/>
        </w:numPr>
        <w:tabs>
          <w:tab w:pos="1168" w:val="left" w:leader="none"/>
        </w:tabs>
        <w:spacing w:line="240" w:lineRule="auto" w:before="0" w:after="0"/>
        <w:ind w:left="176" w:right="114" w:firstLine="568"/>
        <w:jc w:val="both"/>
        <w:rPr>
          <w:sz w:val="20"/>
        </w:rPr>
      </w:pPr>
      <w:r>
        <w:rPr>
          <w:sz w:val="20"/>
        </w:rPr>
        <w:t>Здания режимной зоны следует располагать не ближе 30 м от противопобегового </w:t>
      </w:r>
      <w:r>
        <w:rPr>
          <w:spacing w:val="-2"/>
          <w:sz w:val="20"/>
        </w:rPr>
        <w:t>ограждения.</w:t>
      </w:r>
    </w:p>
    <w:p>
      <w:pPr>
        <w:pStyle w:val="BodyText"/>
        <w:spacing w:before="1"/>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9"/>
        </w:numPr>
        <w:tabs>
          <w:tab w:pos="1121" w:val="left" w:leader="none"/>
        </w:tabs>
        <w:spacing w:line="240" w:lineRule="auto" w:before="228" w:after="0"/>
        <w:ind w:left="176" w:right="116" w:firstLine="568"/>
        <w:jc w:val="both"/>
        <w:rPr>
          <w:sz w:val="20"/>
        </w:rPr>
      </w:pPr>
      <w:r>
        <w:rPr>
          <w:sz w:val="20"/>
        </w:rPr>
        <w:t>Территория СИЗО должна быть удалена от жилых, общественных, производственных и прочих строений на расстояние</w:t>
      </w:r>
      <w:r>
        <w:rPr>
          <w:spacing w:val="-1"/>
          <w:sz w:val="20"/>
        </w:rPr>
        <w:t> </w:t>
      </w:r>
      <w:r>
        <w:rPr>
          <w:sz w:val="20"/>
        </w:rPr>
        <w:t>не</w:t>
      </w:r>
      <w:r>
        <w:rPr>
          <w:spacing w:val="-1"/>
          <w:sz w:val="20"/>
        </w:rPr>
        <w:t> </w:t>
      </w:r>
      <w:r>
        <w:rPr>
          <w:sz w:val="20"/>
        </w:rPr>
        <w:t>менее 100 м.</w:t>
      </w:r>
      <w:r>
        <w:rPr>
          <w:spacing w:val="-1"/>
          <w:sz w:val="20"/>
        </w:rPr>
        <w:t> </w:t>
      </w:r>
      <w:r>
        <w:rPr>
          <w:sz w:val="20"/>
        </w:rPr>
        <w:t>Допускается уменьшать расстояние</w:t>
      </w:r>
      <w:r>
        <w:rPr>
          <w:spacing w:val="-1"/>
          <w:sz w:val="20"/>
        </w:rPr>
        <w:t> </w:t>
      </w:r>
      <w:r>
        <w:rPr>
          <w:sz w:val="20"/>
        </w:rPr>
        <w:t>по</w:t>
      </w:r>
      <w:r>
        <w:rPr>
          <w:spacing w:val="-1"/>
          <w:sz w:val="20"/>
        </w:rPr>
        <w:t> </w:t>
      </w:r>
      <w:r>
        <w:rPr>
          <w:sz w:val="20"/>
        </w:rPr>
        <w:t>согласованию со ФСИН России до 50 м включительно при проведении дополнительных мероприятий по обеспечению безопасности объекта.</w:t>
      </w:r>
    </w:p>
    <w:p>
      <w:pPr>
        <w:pStyle w:val="BodyText"/>
        <w:spacing w:before="2"/>
      </w:pPr>
    </w:p>
    <w:p>
      <w:pPr>
        <w:pStyle w:val="BodyText"/>
        <w:spacing w:before="1"/>
        <w:ind w:left="176" w:right="115" w:firstLine="568"/>
        <w:jc w:val="both"/>
      </w:pPr>
      <w:r>
        <w:rPr/>
        <w:t>Отвод площадок под строительство муниципальных, частных зданий и строений, а также</w:t>
      </w:r>
      <w:r>
        <w:rPr>
          <w:spacing w:val="40"/>
        </w:rPr>
        <w:t> </w:t>
      </w:r>
      <w:r>
        <w:rPr/>
        <w:t>зданий</w:t>
      </w:r>
      <w:r>
        <w:rPr>
          <w:spacing w:val="40"/>
        </w:rPr>
        <w:t> </w:t>
      </w:r>
      <w:r>
        <w:rPr/>
        <w:t>и</w:t>
      </w:r>
      <w:r>
        <w:rPr>
          <w:spacing w:val="40"/>
        </w:rPr>
        <w:t> </w:t>
      </w:r>
      <w:r>
        <w:rPr/>
        <w:t>строений</w:t>
      </w:r>
      <w:r>
        <w:rPr>
          <w:spacing w:val="40"/>
        </w:rPr>
        <w:t> </w:t>
      </w:r>
      <w:r>
        <w:rPr/>
        <w:t>других</w:t>
      </w:r>
      <w:r>
        <w:rPr>
          <w:spacing w:val="40"/>
        </w:rPr>
        <w:t> </w:t>
      </w:r>
      <w:r>
        <w:rPr/>
        <w:t>органов</w:t>
      </w:r>
      <w:r>
        <w:rPr>
          <w:spacing w:val="40"/>
        </w:rPr>
        <w:t> </w:t>
      </w:r>
      <w:r>
        <w:rPr/>
        <w:t>государственной</w:t>
      </w:r>
      <w:r>
        <w:rPr>
          <w:spacing w:val="40"/>
        </w:rPr>
        <w:t> </w:t>
      </w:r>
      <w:r>
        <w:rPr/>
        <w:t>власти,</w:t>
      </w:r>
      <w:r>
        <w:rPr>
          <w:spacing w:val="40"/>
        </w:rPr>
        <w:t> </w:t>
      </w:r>
      <w:r>
        <w:rPr/>
        <w:t>органов</w:t>
      </w:r>
      <w:r>
        <w:rPr>
          <w:spacing w:val="40"/>
        </w:rPr>
        <w:t> </w:t>
      </w:r>
      <w:r>
        <w:rPr/>
        <w:t>местного</w:t>
      </w:r>
      <w:r>
        <w:rPr>
          <w:spacing w:val="40"/>
        </w:rPr>
        <w:t> </w:t>
      </w:r>
      <w:r>
        <w:rPr/>
        <w:t>самоуправления</w:t>
      </w:r>
      <w:r>
        <w:rPr>
          <w:spacing w:val="40"/>
        </w:rPr>
        <w:t> </w:t>
      </w:r>
      <w:r>
        <w:rPr/>
        <w:t>в 100-метровой полосе следует согласовывать с территориальными органами ФСИН России.</w:t>
      </w:r>
    </w:p>
    <w:p>
      <w:pPr>
        <w:spacing w:after="0"/>
        <w:jc w:val="both"/>
        <w:sectPr>
          <w:pgSz w:w="11910" w:h="16850"/>
          <w:pgMar w:header="0" w:footer="1003" w:top="780" w:bottom="1260" w:left="1240" w:right="740"/>
        </w:sectPr>
      </w:pPr>
    </w:p>
    <w:p>
      <w:pPr>
        <w:pStyle w:val="ListParagraph"/>
        <w:numPr>
          <w:ilvl w:val="1"/>
          <w:numId w:val="9"/>
        </w:numPr>
        <w:tabs>
          <w:tab w:pos="1073" w:val="left" w:leader="none"/>
        </w:tabs>
        <w:spacing w:line="240" w:lineRule="auto" w:before="79" w:after="0"/>
        <w:ind w:left="1073" w:right="0" w:hanging="328"/>
        <w:jc w:val="left"/>
        <w:rPr>
          <w:sz w:val="20"/>
        </w:rPr>
      </w:pPr>
      <w:r>
        <w:rPr>
          <w:sz w:val="20"/>
        </w:rPr>
        <w:t>(Исключен,</w:t>
      </w:r>
      <w:r>
        <w:rPr>
          <w:spacing w:val="-4"/>
          <w:sz w:val="20"/>
        </w:rPr>
        <w:t> </w:t>
      </w:r>
      <w:r>
        <w:rPr>
          <w:sz w:val="20"/>
        </w:rPr>
        <w:t>Изм.</w:t>
      </w:r>
      <w:r>
        <w:rPr>
          <w:spacing w:val="-5"/>
          <w:sz w:val="20"/>
        </w:rPr>
        <w:t> </w:t>
      </w:r>
      <w:r>
        <w:rPr>
          <w:sz w:val="20"/>
        </w:rPr>
        <w:t>N</w:t>
      </w:r>
      <w:r>
        <w:rPr>
          <w:spacing w:val="-6"/>
          <w:sz w:val="20"/>
        </w:rPr>
        <w:t> </w:t>
      </w:r>
      <w:r>
        <w:rPr>
          <w:spacing w:val="-5"/>
          <w:sz w:val="20"/>
        </w:rPr>
        <w:t>1).</w:t>
      </w:r>
    </w:p>
    <w:p>
      <w:pPr>
        <w:pStyle w:val="ListParagraph"/>
        <w:numPr>
          <w:ilvl w:val="1"/>
          <w:numId w:val="9"/>
        </w:numPr>
        <w:tabs>
          <w:tab w:pos="1137" w:val="left" w:leader="none"/>
        </w:tabs>
        <w:spacing w:line="240" w:lineRule="auto" w:before="228" w:after="0"/>
        <w:ind w:left="176" w:right="114" w:firstLine="568"/>
        <w:jc w:val="both"/>
        <w:rPr>
          <w:sz w:val="20"/>
        </w:rPr>
      </w:pPr>
      <w:r>
        <w:rPr>
          <w:sz w:val="20"/>
        </w:rPr>
        <w:t>Площади земельных участков под размещение локальной и режимной зон СИЗО для предварительных расчётов следует принимать по таблице 1.</w:t>
      </w:r>
    </w:p>
    <w:p>
      <w:pPr>
        <w:pStyle w:val="BodyText"/>
        <w:spacing w:before="1"/>
      </w:pPr>
    </w:p>
    <w:p>
      <w:pPr>
        <w:pStyle w:val="BodyText"/>
        <w:spacing w:before="1"/>
        <w:ind w:left="176"/>
      </w:pPr>
      <w:r>
        <w:rPr/>
        <w:t>Таблица</w:t>
      </w:r>
      <w:r>
        <w:rPr>
          <w:spacing w:val="-11"/>
        </w:rPr>
        <w:t> </w:t>
      </w:r>
      <w:r>
        <w:rPr>
          <w:spacing w:val="-10"/>
        </w:rPr>
        <w:t>1</w:t>
      </w:r>
    </w:p>
    <w:p>
      <w:pPr>
        <w:pStyle w:val="BodyText"/>
        <w:spacing w:before="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01"/>
        <w:gridCol w:w="1652"/>
        <w:gridCol w:w="1650"/>
        <w:gridCol w:w="1801"/>
        <w:gridCol w:w="1652"/>
      </w:tblGrid>
      <w:tr>
        <w:trPr>
          <w:trHeight w:val="433" w:hRule="atLeast"/>
        </w:trPr>
        <w:tc>
          <w:tcPr>
            <w:tcW w:w="2401" w:type="dxa"/>
            <w:vMerge w:val="restart"/>
          </w:tcPr>
          <w:p>
            <w:pPr>
              <w:pStyle w:val="TableParagraph"/>
              <w:spacing w:before="114"/>
              <w:ind w:left="342"/>
              <w:rPr>
                <w:sz w:val="18"/>
              </w:rPr>
            </w:pPr>
            <w:r>
              <w:rPr>
                <w:sz w:val="18"/>
              </w:rPr>
              <w:t>Наименование</w:t>
            </w:r>
            <w:r>
              <w:rPr>
                <w:spacing w:val="-3"/>
                <w:sz w:val="18"/>
              </w:rPr>
              <w:t> </w:t>
            </w:r>
            <w:r>
              <w:rPr>
                <w:spacing w:val="-4"/>
                <w:sz w:val="18"/>
              </w:rPr>
              <w:t>зоны</w:t>
            </w:r>
          </w:p>
        </w:tc>
        <w:tc>
          <w:tcPr>
            <w:tcW w:w="6755" w:type="dxa"/>
            <w:gridSpan w:val="4"/>
          </w:tcPr>
          <w:p>
            <w:pPr>
              <w:pStyle w:val="TableParagraph"/>
              <w:spacing w:before="114"/>
              <w:ind w:left="464"/>
              <w:rPr>
                <w:sz w:val="18"/>
              </w:rPr>
            </w:pPr>
            <w:r>
              <w:rPr>
                <w:sz w:val="18"/>
              </w:rPr>
              <w:t>Площадь</w:t>
            </w:r>
            <w:r>
              <w:rPr>
                <w:spacing w:val="-8"/>
                <w:sz w:val="18"/>
              </w:rPr>
              <w:t> </w:t>
            </w:r>
            <w:r>
              <w:rPr>
                <w:sz w:val="18"/>
              </w:rPr>
              <w:t>земельного</w:t>
            </w:r>
            <w:r>
              <w:rPr>
                <w:spacing w:val="-4"/>
                <w:sz w:val="18"/>
              </w:rPr>
              <w:t> </w:t>
            </w:r>
            <w:r>
              <w:rPr>
                <w:sz w:val="18"/>
              </w:rPr>
              <w:t>участка,</w:t>
            </w:r>
            <w:r>
              <w:rPr>
                <w:spacing w:val="-2"/>
                <w:sz w:val="18"/>
              </w:rPr>
              <w:t> </w:t>
            </w:r>
            <w:r>
              <w:rPr>
                <w:sz w:val="18"/>
              </w:rPr>
              <w:t>га,</w:t>
            </w:r>
            <w:r>
              <w:rPr>
                <w:spacing w:val="-3"/>
                <w:sz w:val="18"/>
              </w:rPr>
              <w:t> </w:t>
            </w:r>
            <w:r>
              <w:rPr>
                <w:sz w:val="18"/>
              </w:rPr>
              <w:t>при</w:t>
            </w:r>
            <w:r>
              <w:rPr>
                <w:spacing w:val="-2"/>
                <w:sz w:val="18"/>
              </w:rPr>
              <w:t> </w:t>
            </w:r>
            <w:r>
              <w:rPr>
                <w:sz w:val="18"/>
              </w:rPr>
              <w:t>лимите</w:t>
            </w:r>
            <w:r>
              <w:rPr>
                <w:spacing w:val="-3"/>
                <w:sz w:val="18"/>
              </w:rPr>
              <w:t> </w:t>
            </w:r>
            <w:r>
              <w:rPr>
                <w:sz w:val="18"/>
              </w:rPr>
              <w:t>наполнения</w:t>
            </w:r>
            <w:r>
              <w:rPr>
                <w:spacing w:val="-1"/>
                <w:sz w:val="18"/>
              </w:rPr>
              <w:t> </w:t>
            </w:r>
            <w:r>
              <w:rPr>
                <w:sz w:val="18"/>
              </w:rPr>
              <w:t>СИЗО,</w:t>
            </w:r>
            <w:r>
              <w:rPr>
                <w:spacing w:val="-2"/>
                <w:sz w:val="18"/>
              </w:rPr>
              <w:t> </w:t>
            </w:r>
            <w:r>
              <w:rPr>
                <w:spacing w:val="-5"/>
                <w:sz w:val="18"/>
              </w:rPr>
              <w:t>чел</w:t>
            </w:r>
          </w:p>
        </w:tc>
      </w:tr>
      <w:tr>
        <w:trPr>
          <w:trHeight w:val="642" w:hRule="atLeast"/>
        </w:trPr>
        <w:tc>
          <w:tcPr>
            <w:tcW w:w="2401" w:type="dxa"/>
            <w:vMerge/>
            <w:tcBorders>
              <w:top w:val="nil"/>
            </w:tcBorders>
          </w:tcPr>
          <w:p>
            <w:pPr>
              <w:rPr>
                <w:sz w:val="2"/>
                <w:szCs w:val="2"/>
              </w:rPr>
            </w:pPr>
          </w:p>
        </w:tc>
        <w:tc>
          <w:tcPr>
            <w:tcW w:w="1652" w:type="dxa"/>
          </w:tcPr>
          <w:p>
            <w:pPr>
              <w:pStyle w:val="TableParagraph"/>
              <w:spacing w:before="114"/>
              <w:ind w:left="13" w:right="2"/>
              <w:jc w:val="center"/>
              <w:rPr>
                <w:sz w:val="18"/>
              </w:rPr>
            </w:pPr>
            <w:r>
              <w:rPr>
                <w:sz w:val="18"/>
              </w:rPr>
              <w:t>до</w:t>
            </w:r>
            <w:r>
              <w:rPr>
                <w:spacing w:val="-3"/>
                <w:sz w:val="18"/>
              </w:rPr>
              <w:t> </w:t>
            </w:r>
            <w:r>
              <w:rPr>
                <w:sz w:val="18"/>
              </w:rPr>
              <w:t>250</w:t>
            </w:r>
            <w:r>
              <w:rPr>
                <w:spacing w:val="-1"/>
                <w:sz w:val="18"/>
              </w:rPr>
              <w:t> </w:t>
            </w:r>
            <w:r>
              <w:rPr>
                <w:spacing w:val="-2"/>
                <w:sz w:val="18"/>
              </w:rPr>
              <w:t>включ.</w:t>
            </w:r>
          </w:p>
        </w:tc>
        <w:tc>
          <w:tcPr>
            <w:tcW w:w="1650" w:type="dxa"/>
          </w:tcPr>
          <w:p>
            <w:pPr>
              <w:pStyle w:val="TableParagraph"/>
              <w:spacing w:before="114"/>
              <w:ind w:left="543"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801" w:type="dxa"/>
          </w:tcPr>
          <w:p>
            <w:pPr>
              <w:pStyle w:val="TableParagraph"/>
              <w:spacing w:before="114"/>
              <w:ind w:left="619" w:hanging="317"/>
              <w:rPr>
                <w:sz w:val="18"/>
              </w:rPr>
            </w:pPr>
            <w:r>
              <w:rPr>
                <w:sz w:val="18"/>
              </w:rPr>
              <w:t>св.</w:t>
            </w:r>
            <w:r>
              <w:rPr>
                <w:spacing w:val="-13"/>
                <w:sz w:val="18"/>
              </w:rPr>
              <w:t> </w:t>
            </w:r>
            <w:r>
              <w:rPr>
                <w:sz w:val="18"/>
              </w:rPr>
              <w:t>500</w:t>
            </w:r>
            <w:r>
              <w:rPr>
                <w:spacing w:val="-12"/>
                <w:sz w:val="18"/>
              </w:rPr>
              <w:t> </w:t>
            </w:r>
            <w:r>
              <w:rPr>
                <w:sz w:val="18"/>
              </w:rPr>
              <w:t>до</w:t>
            </w:r>
            <w:r>
              <w:rPr>
                <w:spacing w:val="-13"/>
                <w:sz w:val="18"/>
              </w:rPr>
              <w:t> </w:t>
            </w:r>
            <w:r>
              <w:rPr>
                <w:sz w:val="18"/>
              </w:rPr>
              <w:t>750 </w:t>
            </w:r>
            <w:r>
              <w:rPr>
                <w:spacing w:val="-2"/>
                <w:sz w:val="18"/>
              </w:rPr>
              <w:t>включ.</w:t>
            </w:r>
          </w:p>
        </w:tc>
        <w:tc>
          <w:tcPr>
            <w:tcW w:w="1652" w:type="dxa"/>
          </w:tcPr>
          <w:p>
            <w:pPr>
              <w:pStyle w:val="TableParagraph"/>
              <w:spacing w:before="114"/>
              <w:ind w:left="542" w:hanging="406"/>
              <w:rPr>
                <w:sz w:val="18"/>
              </w:rPr>
            </w:pPr>
            <w:r>
              <w:rPr>
                <w:sz w:val="18"/>
              </w:rPr>
              <w:t>св.</w:t>
            </w:r>
            <w:r>
              <w:rPr>
                <w:spacing w:val="59"/>
                <w:sz w:val="18"/>
              </w:rPr>
              <w:t> </w:t>
            </w:r>
            <w:r>
              <w:rPr>
                <w:sz w:val="18"/>
              </w:rPr>
              <w:t>750</w:t>
            </w:r>
            <w:r>
              <w:rPr>
                <w:spacing w:val="-8"/>
                <w:sz w:val="18"/>
              </w:rPr>
              <w:t> </w:t>
            </w:r>
            <w:r>
              <w:rPr>
                <w:sz w:val="18"/>
              </w:rPr>
              <w:t>до</w:t>
            </w:r>
            <w:r>
              <w:rPr>
                <w:spacing w:val="-10"/>
                <w:sz w:val="18"/>
              </w:rPr>
              <w:t> </w:t>
            </w:r>
            <w:r>
              <w:rPr>
                <w:sz w:val="18"/>
              </w:rPr>
              <w:t>1000 </w:t>
            </w:r>
            <w:r>
              <w:rPr>
                <w:spacing w:val="-2"/>
                <w:sz w:val="18"/>
              </w:rPr>
              <w:t>включ.</w:t>
            </w:r>
          </w:p>
        </w:tc>
      </w:tr>
      <w:tr>
        <w:trPr>
          <w:trHeight w:val="437" w:hRule="atLeast"/>
        </w:trPr>
        <w:tc>
          <w:tcPr>
            <w:tcW w:w="2401" w:type="dxa"/>
            <w:tcBorders>
              <w:bottom w:val="nil"/>
            </w:tcBorders>
          </w:tcPr>
          <w:p>
            <w:pPr>
              <w:pStyle w:val="TableParagraph"/>
              <w:spacing w:before="114"/>
              <w:ind w:left="28"/>
              <w:rPr>
                <w:sz w:val="18"/>
              </w:rPr>
            </w:pPr>
            <w:r>
              <w:rPr>
                <w:spacing w:val="-2"/>
                <w:sz w:val="18"/>
              </w:rPr>
              <w:t>Режимная</w:t>
            </w:r>
          </w:p>
        </w:tc>
        <w:tc>
          <w:tcPr>
            <w:tcW w:w="1652" w:type="dxa"/>
            <w:tcBorders>
              <w:bottom w:val="nil"/>
            </w:tcBorders>
          </w:tcPr>
          <w:p>
            <w:pPr>
              <w:pStyle w:val="TableParagraph"/>
              <w:spacing w:before="114"/>
              <w:ind w:left="13" w:right="5"/>
              <w:jc w:val="center"/>
              <w:rPr>
                <w:sz w:val="18"/>
              </w:rPr>
            </w:pPr>
            <w:r>
              <w:rPr>
                <w:spacing w:val="-2"/>
                <w:sz w:val="18"/>
              </w:rPr>
              <w:t>2,4-</w:t>
            </w:r>
            <w:r>
              <w:rPr>
                <w:spacing w:val="-5"/>
                <w:sz w:val="18"/>
              </w:rPr>
              <w:t>3,8</w:t>
            </w:r>
          </w:p>
        </w:tc>
        <w:tc>
          <w:tcPr>
            <w:tcW w:w="1650" w:type="dxa"/>
            <w:tcBorders>
              <w:bottom w:val="nil"/>
            </w:tcBorders>
          </w:tcPr>
          <w:p>
            <w:pPr>
              <w:pStyle w:val="TableParagraph"/>
              <w:spacing w:before="114"/>
              <w:ind w:left="10"/>
              <w:jc w:val="center"/>
              <w:rPr>
                <w:sz w:val="18"/>
              </w:rPr>
            </w:pPr>
            <w:r>
              <w:rPr>
                <w:spacing w:val="-2"/>
                <w:sz w:val="18"/>
              </w:rPr>
              <w:t>3,5-</w:t>
            </w:r>
            <w:r>
              <w:rPr>
                <w:spacing w:val="-5"/>
                <w:sz w:val="18"/>
              </w:rPr>
              <w:t>6,0</w:t>
            </w:r>
          </w:p>
        </w:tc>
        <w:tc>
          <w:tcPr>
            <w:tcW w:w="1801" w:type="dxa"/>
            <w:tcBorders>
              <w:bottom w:val="nil"/>
            </w:tcBorders>
          </w:tcPr>
          <w:p>
            <w:pPr>
              <w:pStyle w:val="TableParagraph"/>
              <w:spacing w:before="114"/>
              <w:ind w:left="10"/>
              <w:jc w:val="center"/>
              <w:rPr>
                <w:sz w:val="18"/>
              </w:rPr>
            </w:pPr>
            <w:r>
              <w:rPr>
                <w:spacing w:val="-2"/>
                <w:sz w:val="18"/>
              </w:rPr>
              <w:t>5,6-</w:t>
            </w:r>
            <w:r>
              <w:rPr>
                <w:spacing w:val="-5"/>
                <w:sz w:val="18"/>
              </w:rPr>
              <w:t>8,5</w:t>
            </w:r>
          </w:p>
        </w:tc>
        <w:tc>
          <w:tcPr>
            <w:tcW w:w="1652" w:type="dxa"/>
            <w:tcBorders>
              <w:bottom w:val="nil"/>
            </w:tcBorders>
          </w:tcPr>
          <w:p>
            <w:pPr>
              <w:pStyle w:val="TableParagraph"/>
              <w:spacing w:before="114"/>
              <w:ind w:left="13" w:right="6"/>
              <w:jc w:val="center"/>
              <w:rPr>
                <w:sz w:val="18"/>
              </w:rPr>
            </w:pPr>
            <w:r>
              <w:rPr>
                <w:spacing w:val="-2"/>
                <w:sz w:val="18"/>
              </w:rPr>
              <w:t>7,5-</w:t>
            </w:r>
            <w:r>
              <w:rPr>
                <w:spacing w:val="-4"/>
                <w:sz w:val="18"/>
              </w:rPr>
              <w:t>10,0</w:t>
            </w:r>
          </w:p>
        </w:tc>
      </w:tr>
      <w:tr>
        <w:trPr>
          <w:trHeight w:val="432" w:hRule="atLeast"/>
        </w:trPr>
        <w:tc>
          <w:tcPr>
            <w:tcW w:w="2401" w:type="dxa"/>
            <w:tcBorders>
              <w:top w:val="nil"/>
            </w:tcBorders>
          </w:tcPr>
          <w:p>
            <w:pPr>
              <w:pStyle w:val="TableParagraph"/>
              <w:spacing w:before="110"/>
              <w:ind w:left="28"/>
              <w:rPr>
                <w:sz w:val="18"/>
              </w:rPr>
            </w:pPr>
            <w:r>
              <w:rPr>
                <w:spacing w:val="-2"/>
                <w:sz w:val="18"/>
              </w:rPr>
              <w:t>Локальная</w:t>
            </w:r>
          </w:p>
        </w:tc>
        <w:tc>
          <w:tcPr>
            <w:tcW w:w="1652" w:type="dxa"/>
            <w:tcBorders>
              <w:top w:val="nil"/>
            </w:tcBorders>
          </w:tcPr>
          <w:p>
            <w:pPr>
              <w:pStyle w:val="TableParagraph"/>
              <w:spacing w:before="110"/>
              <w:ind w:left="13" w:right="5"/>
              <w:jc w:val="center"/>
              <w:rPr>
                <w:sz w:val="18"/>
              </w:rPr>
            </w:pPr>
            <w:r>
              <w:rPr>
                <w:spacing w:val="-2"/>
                <w:sz w:val="18"/>
              </w:rPr>
              <w:t>1,3-</w:t>
            </w:r>
            <w:r>
              <w:rPr>
                <w:spacing w:val="-5"/>
                <w:sz w:val="18"/>
              </w:rPr>
              <w:t>1,8</w:t>
            </w:r>
          </w:p>
        </w:tc>
        <w:tc>
          <w:tcPr>
            <w:tcW w:w="1650" w:type="dxa"/>
            <w:tcBorders>
              <w:top w:val="nil"/>
            </w:tcBorders>
          </w:tcPr>
          <w:p>
            <w:pPr>
              <w:pStyle w:val="TableParagraph"/>
              <w:spacing w:before="110"/>
              <w:ind w:left="10"/>
              <w:jc w:val="center"/>
              <w:rPr>
                <w:sz w:val="18"/>
              </w:rPr>
            </w:pPr>
            <w:r>
              <w:rPr>
                <w:spacing w:val="-2"/>
                <w:sz w:val="18"/>
              </w:rPr>
              <w:t>1,6-</w:t>
            </w:r>
            <w:r>
              <w:rPr>
                <w:spacing w:val="-5"/>
                <w:sz w:val="18"/>
              </w:rPr>
              <w:t>2,4</w:t>
            </w:r>
          </w:p>
        </w:tc>
        <w:tc>
          <w:tcPr>
            <w:tcW w:w="1801" w:type="dxa"/>
            <w:tcBorders>
              <w:top w:val="nil"/>
            </w:tcBorders>
          </w:tcPr>
          <w:p>
            <w:pPr>
              <w:pStyle w:val="TableParagraph"/>
              <w:spacing w:before="110"/>
              <w:ind w:left="10"/>
              <w:jc w:val="center"/>
              <w:rPr>
                <w:sz w:val="18"/>
              </w:rPr>
            </w:pPr>
            <w:r>
              <w:rPr>
                <w:spacing w:val="-2"/>
                <w:sz w:val="18"/>
              </w:rPr>
              <w:t>2,2-</w:t>
            </w:r>
            <w:r>
              <w:rPr>
                <w:spacing w:val="-5"/>
                <w:sz w:val="18"/>
              </w:rPr>
              <w:t>2,8</w:t>
            </w:r>
          </w:p>
        </w:tc>
        <w:tc>
          <w:tcPr>
            <w:tcW w:w="1652" w:type="dxa"/>
            <w:tcBorders>
              <w:top w:val="nil"/>
            </w:tcBorders>
          </w:tcPr>
          <w:p>
            <w:pPr>
              <w:pStyle w:val="TableParagraph"/>
              <w:spacing w:before="110"/>
              <w:ind w:left="13" w:right="9"/>
              <w:jc w:val="center"/>
              <w:rPr>
                <w:sz w:val="18"/>
              </w:rPr>
            </w:pPr>
            <w:r>
              <w:rPr>
                <w:spacing w:val="-2"/>
                <w:sz w:val="18"/>
              </w:rPr>
              <w:t>2,5-</w:t>
            </w:r>
            <w:r>
              <w:rPr>
                <w:spacing w:val="-5"/>
                <w:sz w:val="18"/>
              </w:rPr>
              <w:t>2,8</w:t>
            </w:r>
          </w:p>
        </w:tc>
      </w:tr>
      <w:tr>
        <w:trPr>
          <w:trHeight w:val="2435" w:hRule="atLeast"/>
        </w:trPr>
        <w:tc>
          <w:tcPr>
            <w:tcW w:w="9156" w:type="dxa"/>
            <w:gridSpan w:val="5"/>
          </w:tcPr>
          <w:p>
            <w:pPr>
              <w:pStyle w:val="TableParagraph"/>
              <w:spacing w:before="112"/>
              <w:ind w:left="28"/>
              <w:rPr>
                <w:sz w:val="18"/>
              </w:rPr>
            </w:pPr>
            <w:r>
              <w:rPr>
                <w:spacing w:val="-2"/>
                <w:sz w:val="18"/>
              </w:rPr>
              <w:t>Примечания</w:t>
            </w:r>
          </w:p>
          <w:p>
            <w:pPr>
              <w:pStyle w:val="TableParagraph"/>
              <w:spacing w:before="1"/>
              <w:rPr>
                <w:sz w:val="18"/>
              </w:rPr>
            </w:pPr>
          </w:p>
          <w:p>
            <w:pPr>
              <w:pStyle w:val="TableParagraph"/>
              <w:numPr>
                <w:ilvl w:val="0"/>
                <w:numId w:val="10"/>
              </w:numPr>
              <w:tabs>
                <w:tab w:pos="178" w:val="left" w:leader="none"/>
              </w:tabs>
              <w:spacing w:line="309" w:lineRule="auto" w:before="0" w:after="0"/>
              <w:ind w:left="28" w:right="88" w:firstLine="0"/>
              <w:jc w:val="left"/>
              <w:rPr>
                <w:sz w:val="18"/>
              </w:rPr>
            </w:pPr>
            <w:r>
              <w:rPr>
                <w:sz w:val="18"/>
              </w:rPr>
              <w:t>В</w:t>
            </w:r>
            <w:r>
              <w:rPr>
                <w:spacing w:val="-3"/>
                <w:sz w:val="18"/>
              </w:rPr>
              <w:t> </w:t>
            </w:r>
            <w:r>
              <w:rPr>
                <w:sz w:val="18"/>
              </w:rPr>
              <w:t>площадь</w:t>
            </w:r>
            <w:r>
              <w:rPr>
                <w:spacing w:val="-6"/>
                <w:sz w:val="18"/>
              </w:rPr>
              <w:t> </w:t>
            </w:r>
            <w:r>
              <w:rPr>
                <w:sz w:val="18"/>
              </w:rPr>
              <w:t>режимной</w:t>
            </w:r>
            <w:r>
              <w:rPr>
                <w:spacing w:val="-3"/>
                <w:sz w:val="18"/>
              </w:rPr>
              <w:t> </w:t>
            </w:r>
            <w:r>
              <w:rPr>
                <w:sz w:val="18"/>
              </w:rPr>
              <w:t>зоны</w:t>
            </w:r>
            <w:r>
              <w:rPr>
                <w:spacing w:val="-6"/>
                <w:sz w:val="18"/>
              </w:rPr>
              <w:t> </w:t>
            </w:r>
            <w:r>
              <w:rPr>
                <w:sz w:val="18"/>
              </w:rPr>
              <w:t>входит</w:t>
            </w:r>
            <w:r>
              <w:rPr>
                <w:spacing w:val="-6"/>
                <w:sz w:val="18"/>
              </w:rPr>
              <w:t> </w:t>
            </w:r>
            <w:r>
              <w:rPr>
                <w:sz w:val="18"/>
              </w:rPr>
              <w:t>участок</w:t>
            </w:r>
            <w:r>
              <w:rPr>
                <w:spacing w:val="-3"/>
                <w:sz w:val="18"/>
              </w:rPr>
              <w:t> </w:t>
            </w:r>
            <w:r>
              <w:rPr>
                <w:sz w:val="18"/>
              </w:rPr>
              <w:t>локальной</w:t>
            </w:r>
            <w:r>
              <w:rPr>
                <w:spacing w:val="-3"/>
                <w:sz w:val="18"/>
              </w:rPr>
              <w:t> </w:t>
            </w:r>
            <w:r>
              <w:rPr>
                <w:sz w:val="18"/>
              </w:rPr>
              <w:t>территории,</w:t>
            </w:r>
            <w:r>
              <w:rPr>
                <w:spacing w:val="-3"/>
                <w:sz w:val="18"/>
              </w:rPr>
              <w:t> </w:t>
            </w:r>
            <w:r>
              <w:rPr>
                <w:sz w:val="18"/>
              </w:rPr>
              <w:t>выгораживаемой</w:t>
            </w:r>
            <w:r>
              <w:rPr>
                <w:spacing w:val="-6"/>
                <w:sz w:val="18"/>
              </w:rPr>
              <w:t> </w:t>
            </w:r>
            <w:r>
              <w:rPr>
                <w:sz w:val="18"/>
              </w:rPr>
              <w:t>на</w:t>
            </w:r>
            <w:r>
              <w:rPr>
                <w:spacing w:val="-3"/>
                <w:sz w:val="18"/>
              </w:rPr>
              <w:t> </w:t>
            </w:r>
            <w:r>
              <w:rPr>
                <w:sz w:val="18"/>
              </w:rPr>
              <w:t>особый</w:t>
            </w:r>
            <w:r>
              <w:rPr>
                <w:spacing w:val="-5"/>
                <w:sz w:val="18"/>
              </w:rPr>
              <w:t> </w:t>
            </w:r>
            <w:r>
              <w:rPr>
                <w:sz w:val="18"/>
              </w:rPr>
              <w:t>период</w:t>
            </w:r>
            <w:r>
              <w:rPr>
                <w:spacing w:val="-3"/>
                <w:sz w:val="18"/>
              </w:rPr>
              <w:t> </w:t>
            </w:r>
            <w:r>
              <w:rPr>
                <w:sz w:val="18"/>
              </w:rPr>
              <w:t>из расчета 0,5 м </w:t>
            </w:r>
            <w:r>
              <w:rPr>
                <w:spacing w:val="-6"/>
                <w:position w:val="5"/>
                <w:sz w:val="18"/>
              </w:rPr>
              <w:drawing>
                <wp:inline distT="0" distB="0" distL="0" distR="0">
                  <wp:extent cx="47625" cy="85973"/>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7625" cy="85973"/>
                          </a:xfrm>
                          <a:prstGeom prst="rect">
                            <a:avLst/>
                          </a:prstGeom>
                        </pic:spPr>
                      </pic:pic>
                    </a:graphicData>
                  </a:graphic>
                </wp:inline>
              </w:drawing>
            </w:r>
            <w:r>
              <w:rPr>
                <w:spacing w:val="-6"/>
                <w:position w:val="5"/>
                <w:sz w:val="18"/>
              </w:rPr>
            </w:r>
            <w:r>
              <w:rPr>
                <w:rFonts w:ascii="Times New Roman" w:hAnsi="Times New Roman"/>
                <w:spacing w:val="80"/>
                <w:sz w:val="18"/>
              </w:rPr>
              <w:t> </w:t>
            </w:r>
            <w:r>
              <w:rPr>
                <w:sz w:val="18"/>
              </w:rPr>
              <w:t>на одного человека с размещением 100% лиц содержащихся в СИЗО.</w:t>
            </w:r>
          </w:p>
          <w:p>
            <w:pPr>
              <w:pStyle w:val="TableParagraph"/>
              <w:rPr>
                <w:sz w:val="18"/>
              </w:rPr>
            </w:pPr>
          </w:p>
          <w:p>
            <w:pPr>
              <w:pStyle w:val="TableParagraph"/>
              <w:numPr>
                <w:ilvl w:val="0"/>
                <w:numId w:val="10"/>
              </w:numPr>
              <w:tabs>
                <w:tab w:pos="178" w:val="left" w:leader="none"/>
              </w:tabs>
              <w:spacing w:line="240" w:lineRule="auto" w:before="1" w:after="0"/>
              <w:ind w:left="28" w:right="603" w:firstLine="0"/>
              <w:jc w:val="left"/>
              <w:rPr>
                <w:sz w:val="18"/>
              </w:rPr>
            </w:pPr>
            <w:r>
              <w:rPr>
                <w:sz w:val="18"/>
              </w:rPr>
              <w:t>Площади</w:t>
            </w:r>
            <w:r>
              <w:rPr>
                <w:spacing w:val="-3"/>
                <w:sz w:val="18"/>
              </w:rPr>
              <w:t> </w:t>
            </w:r>
            <w:r>
              <w:rPr>
                <w:sz w:val="18"/>
              </w:rPr>
              <w:t>локальной</w:t>
            </w:r>
            <w:r>
              <w:rPr>
                <w:spacing w:val="-3"/>
                <w:sz w:val="18"/>
              </w:rPr>
              <w:t> </w:t>
            </w:r>
            <w:r>
              <w:rPr>
                <w:sz w:val="18"/>
              </w:rPr>
              <w:t>зоны</w:t>
            </w:r>
            <w:r>
              <w:rPr>
                <w:spacing w:val="-5"/>
                <w:sz w:val="18"/>
              </w:rPr>
              <w:t> </w:t>
            </w:r>
            <w:r>
              <w:rPr>
                <w:sz w:val="18"/>
              </w:rPr>
              <w:t>даны</w:t>
            </w:r>
            <w:r>
              <w:rPr>
                <w:spacing w:val="-3"/>
                <w:sz w:val="18"/>
              </w:rPr>
              <w:t> </w:t>
            </w:r>
            <w:r>
              <w:rPr>
                <w:sz w:val="18"/>
              </w:rPr>
              <w:t>без</w:t>
            </w:r>
            <w:r>
              <w:rPr>
                <w:spacing w:val="-4"/>
                <w:sz w:val="18"/>
              </w:rPr>
              <w:t> </w:t>
            </w:r>
            <w:r>
              <w:rPr>
                <w:sz w:val="18"/>
              </w:rPr>
              <w:t>учёта</w:t>
            </w:r>
            <w:r>
              <w:rPr>
                <w:spacing w:val="-5"/>
                <w:sz w:val="18"/>
              </w:rPr>
              <w:t> </w:t>
            </w:r>
            <w:r>
              <w:rPr>
                <w:sz w:val="18"/>
              </w:rPr>
              <w:t>размещения</w:t>
            </w:r>
            <w:r>
              <w:rPr>
                <w:spacing w:val="-4"/>
                <w:sz w:val="18"/>
              </w:rPr>
              <w:t> </w:t>
            </w:r>
            <w:r>
              <w:rPr>
                <w:sz w:val="18"/>
              </w:rPr>
              <w:t>в</w:t>
            </w:r>
            <w:r>
              <w:rPr>
                <w:spacing w:val="-3"/>
                <w:sz w:val="18"/>
              </w:rPr>
              <w:t> </w:t>
            </w:r>
            <w:r>
              <w:rPr>
                <w:sz w:val="18"/>
              </w:rPr>
              <w:t>ней</w:t>
            </w:r>
            <w:r>
              <w:rPr>
                <w:spacing w:val="-3"/>
                <w:sz w:val="18"/>
              </w:rPr>
              <w:t> </w:t>
            </w:r>
            <w:r>
              <w:rPr>
                <w:sz w:val="18"/>
              </w:rPr>
              <w:t>общежития,</w:t>
            </w:r>
            <w:r>
              <w:rPr>
                <w:spacing w:val="-3"/>
                <w:sz w:val="18"/>
              </w:rPr>
              <w:t> </w:t>
            </w:r>
            <w:r>
              <w:rPr>
                <w:sz w:val="18"/>
              </w:rPr>
              <w:t>столовой</w:t>
            </w:r>
            <w:r>
              <w:rPr>
                <w:spacing w:val="-5"/>
                <w:sz w:val="18"/>
              </w:rPr>
              <w:t> </w:t>
            </w:r>
            <w:r>
              <w:rPr>
                <w:sz w:val="18"/>
              </w:rPr>
              <w:t>для</w:t>
            </w:r>
            <w:r>
              <w:rPr>
                <w:spacing w:val="-3"/>
                <w:sz w:val="18"/>
              </w:rPr>
              <w:t> </w:t>
            </w:r>
            <w:r>
              <w:rPr>
                <w:sz w:val="18"/>
              </w:rPr>
              <w:t>работников </w:t>
            </w:r>
            <w:r>
              <w:rPr>
                <w:spacing w:val="-2"/>
                <w:sz w:val="18"/>
              </w:rPr>
              <w:t>СИЗО.</w:t>
            </w:r>
          </w:p>
          <w:p>
            <w:pPr>
              <w:pStyle w:val="TableParagraph"/>
              <w:rPr>
                <w:sz w:val="18"/>
              </w:rPr>
            </w:pPr>
          </w:p>
          <w:p>
            <w:pPr>
              <w:pStyle w:val="TableParagraph"/>
              <w:numPr>
                <w:ilvl w:val="0"/>
                <w:numId w:val="10"/>
              </w:numPr>
              <w:tabs>
                <w:tab w:pos="178" w:val="left" w:leader="none"/>
              </w:tabs>
              <w:spacing w:line="240" w:lineRule="auto" w:before="0" w:after="0"/>
              <w:ind w:left="28" w:right="1104" w:firstLine="0"/>
              <w:jc w:val="left"/>
              <w:rPr>
                <w:sz w:val="18"/>
              </w:rPr>
            </w:pPr>
            <w:r>
              <w:rPr>
                <w:sz w:val="18"/>
              </w:rPr>
              <w:t>Возможно</w:t>
            </w:r>
            <w:r>
              <w:rPr>
                <w:spacing w:val="-5"/>
                <w:sz w:val="18"/>
              </w:rPr>
              <w:t> </w:t>
            </w:r>
            <w:r>
              <w:rPr>
                <w:sz w:val="18"/>
              </w:rPr>
              <w:t>увеличение</w:t>
            </w:r>
            <w:r>
              <w:rPr>
                <w:spacing w:val="-7"/>
                <w:sz w:val="18"/>
              </w:rPr>
              <w:t> </w:t>
            </w:r>
            <w:r>
              <w:rPr>
                <w:sz w:val="18"/>
              </w:rPr>
              <w:t>площади</w:t>
            </w:r>
            <w:r>
              <w:rPr>
                <w:spacing w:val="-5"/>
                <w:sz w:val="18"/>
              </w:rPr>
              <w:t> </w:t>
            </w:r>
            <w:r>
              <w:rPr>
                <w:sz w:val="18"/>
              </w:rPr>
              <w:t>режимной</w:t>
            </w:r>
            <w:r>
              <w:rPr>
                <w:spacing w:val="-5"/>
                <w:sz w:val="18"/>
              </w:rPr>
              <w:t> </w:t>
            </w:r>
            <w:r>
              <w:rPr>
                <w:sz w:val="18"/>
              </w:rPr>
              <w:t>зоны</w:t>
            </w:r>
            <w:r>
              <w:rPr>
                <w:spacing w:val="-5"/>
                <w:sz w:val="18"/>
              </w:rPr>
              <w:t> </w:t>
            </w:r>
            <w:r>
              <w:rPr>
                <w:sz w:val="18"/>
              </w:rPr>
              <w:t>для</w:t>
            </w:r>
            <w:r>
              <w:rPr>
                <w:spacing w:val="-5"/>
                <w:sz w:val="18"/>
              </w:rPr>
              <w:t> </w:t>
            </w:r>
            <w:r>
              <w:rPr>
                <w:sz w:val="18"/>
              </w:rPr>
              <w:t>резервирования</w:t>
            </w:r>
            <w:r>
              <w:rPr>
                <w:spacing w:val="-5"/>
                <w:sz w:val="18"/>
              </w:rPr>
              <w:t> </w:t>
            </w:r>
            <w:r>
              <w:rPr>
                <w:sz w:val="18"/>
              </w:rPr>
              <w:t>места</w:t>
            </w:r>
            <w:r>
              <w:rPr>
                <w:spacing w:val="-5"/>
                <w:sz w:val="18"/>
              </w:rPr>
              <w:t> </w:t>
            </w:r>
            <w:r>
              <w:rPr>
                <w:sz w:val="18"/>
              </w:rPr>
              <w:t>под</w:t>
            </w:r>
            <w:r>
              <w:rPr>
                <w:spacing w:val="-5"/>
                <w:sz w:val="18"/>
              </w:rPr>
              <w:t> </w:t>
            </w:r>
            <w:r>
              <w:rPr>
                <w:sz w:val="18"/>
              </w:rPr>
              <w:t>расширение, перепрофилирование и т.п. При соответствующем обосновании.</w:t>
            </w:r>
          </w:p>
        </w:tc>
      </w:tr>
    </w:tbl>
    <w:p>
      <w:pPr>
        <w:pStyle w:val="BodyText"/>
        <w:spacing w:before="3"/>
      </w:pPr>
    </w:p>
    <w:p>
      <w:pPr>
        <w:pStyle w:val="ListParagraph"/>
        <w:numPr>
          <w:ilvl w:val="1"/>
          <w:numId w:val="9"/>
        </w:numPr>
        <w:tabs>
          <w:tab w:pos="1244" w:val="left" w:leader="none"/>
        </w:tabs>
        <w:spacing w:line="240" w:lineRule="auto" w:before="0" w:after="0"/>
        <w:ind w:left="176" w:right="116" w:firstLine="568"/>
        <w:jc w:val="both"/>
        <w:rPr>
          <w:sz w:val="20"/>
        </w:rPr>
      </w:pPr>
      <w:r>
        <w:rPr>
          <w:sz w:val="20"/>
        </w:rPr>
        <w:t>В ограждении локальной зоны для въезда следует предусматривать раздвижные или распашные ворота.</w:t>
      </w:r>
    </w:p>
    <w:p>
      <w:pPr>
        <w:pStyle w:val="BodyText"/>
        <w:spacing w:before="229"/>
        <w:ind w:left="176" w:right="115" w:firstLine="568"/>
        <w:jc w:val="both"/>
      </w:pPr>
      <w:r>
        <w:rPr/>
        <w:t>В ограждении локальной зоны допускается предусматривать дополнительные калитки (ворота) для прохода (проезда) резервных групп караула; число и места расположения дополнительных калиток (ворот) устанавливаются заданием на проектирование.</w:t>
      </w:r>
    </w:p>
    <w:p>
      <w:pPr>
        <w:pStyle w:val="BodyText"/>
        <w:spacing w:before="2"/>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9"/>
        </w:numPr>
        <w:tabs>
          <w:tab w:pos="1202" w:val="left" w:leader="none"/>
        </w:tabs>
        <w:spacing w:line="240" w:lineRule="auto" w:before="228" w:after="0"/>
        <w:ind w:left="176" w:right="113" w:firstLine="568"/>
        <w:jc w:val="both"/>
        <w:rPr>
          <w:sz w:val="20"/>
        </w:rPr>
      </w:pPr>
      <w:r>
        <w:rPr>
          <w:sz w:val="20"/>
        </w:rPr>
        <w:t>Все ворота (въезды) и площадку (шлюз) для приёма подозреваемых и обвиняемых перед сборным отделением,</w:t>
      </w:r>
      <w:r>
        <w:rPr>
          <w:spacing w:val="40"/>
          <w:sz w:val="20"/>
        </w:rPr>
        <w:t> </w:t>
      </w:r>
      <w:r>
        <w:rPr>
          <w:sz w:val="20"/>
        </w:rPr>
        <w:t>за исключением ворот</w:t>
      </w:r>
      <w:r>
        <w:rPr>
          <w:spacing w:val="40"/>
          <w:sz w:val="20"/>
        </w:rPr>
        <w:t> </w:t>
      </w:r>
      <w:r>
        <w:rPr>
          <w:sz w:val="20"/>
        </w:rPr>
        <w:t>(въезда)</w:t>
      </w:r>
      <w:r>
        <w:rPr>
          <w:spacing w:val="40"/>
          <w:sz w:val="20"/>
        </w:rPr>
        <w:t> </w:t>
      </w:r>
      <w:r>
        <w:rPr>
          <w:sz w:val="20"/>
        </w:rPr>
        <w:t>в ограждении между</w:t>
      </w:r>
      <w:r>
        <w:rPr>
          <w:spacing w:val="40"/>
          <w:sz w:val="20"/>
        </w:rPr>
        <w:t> </w:t>
      </w:r>
      <w:r>
        <w:rPr>
          <w:sz w:val="20"/>
        </w:rPr>
        <w:t>режимной и хозяйственно-складской зонами располагают на одной оси для обеспечения удобного проезда транспортных средств.</w:t>
      </w:r>
    </w:p>
    <w:p>
      <w:pPr>
        <w:pStyle w:val="BodyText"/>
      </w:pPr>
    </w:p>
    <w:p>
      <w:pPr>
        <w:pStyle w:val="ListParagraph"/>
        <w:numPr>
          <w:ilvl w:val="1"/>
          <w:numId w:val="9"/>
        </w:numPr>
        <w:tabs>
          <w:tab w:pos="1206" w:val="left" w:leader="none"/>
        </w:tabs>
        <w:spacing w:line="240" w:lineRule="auto" w:before="0" w:after="0"/>
        <w:ind w:left="176" w:right="114" w:firstLine="568"/>
        <w:jc w:val="both"/>
        <w:rPr>
          <w:sz w:val="20"/>
        </w:rPr>
      </w:pPr>
      <w:r>
        <w:rPr>
          <w:sz w:val="20"/>
        </w:rPr>
        <w:t>Внутриплощадочные автомобильные дороги при компоновке генерального плана следует проектировать таким образом, чтобы исключалась возможность разгона транспортных средств до скорости свыше 50 км/ч.</w:t>
      </w:r>
    </w:p>
    <w:p>
      <w:pPr>
        <w:pStyle w:val="BodyText"/>
        <w:spacing w:before="2"/>
      </w:pPr>
    </w:p>
    <w:p>
      <w:pPr>
        <w:pStyle w:val="BodyText"/>
        <w:ind w:left="176" w:right="105" w:firstLine="568"/>
        <w:jc w:val="both"/>
      </w:pPr>
      <w:r>
        <w:rPr/>
        <w:t>С этой целью прямые участки автомобильных проездов протяженностью более 50 м оборудуются физическими препятствиями для изменения траектории движения транспортного средства (столбы, бетонные блоки, бетонные полусферы и т.п.), расположение которых принуждает к зигзагообразной траектории движения. Препятствия устанавливаются в шахматном порядке по краям автомобильного проезда на расстоянии не более 50 м друг от друга и от начала прямолинейного участка автомобильного проезда.</w:t>
      </w:r>
    </w:p>
    <w:p>
      <w:pPr>
        <w:pStyle w:val="BodyText"/>
        <w:spacing w:before="229"/>
        <w:ind w:left="176" w:right="105" w:firstLine="568"/>
        <w:jc w:val="both"/>
      </w:pPr>
      <w:r>
        <w:rPr/>
        <w:t>На тараноопасных направлениях внутри и снаружи периметра охраны СИЗО необходимо предусматривать установку противотаранных заграждений в соответствии с требованиями [4]. Места установки и виды противотаранных заграждений следует определять заданием на проектирование.</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9"/>
        </w:numPr>
        <w:tabs>
          <w:tab w:pos="1230" w:val="left" w:leader="none"/>
        </w:tabs>
        <w:spacing w:line="240" w:lineRule="auto" w:before="229" w:after="0"/>
        <w:ind w:left="176" w:right="115" w:firstLine="568"/>
        <w:jc w:val="both"/>
        <w:rPr>
          <w:sz w:val="20"/>
        </w:rPr>
      </w:pPr>
      <w:r>
        <w:rPr>
          <w:sz w:val="20"/>
        </w:rPr>
        <w:t>На территории режимной зоны не допускается размещение железнодорожных тупиков, подъездных железнодорожных путей.</w:t>
      </w:r>
    </w:p>
    <w:p>
      <w:pPr>
        <w:pStyle w:val="BodyText"/>
        <w:spacing w:before="1"/>
      </w:pPr>
    </w:p>
    <w:p>
      <w:pPr>
        <w:pStyle w:val="ListParagraph"/>
        <w:numPr>
          <w:ilvl w:val="1"/>
          <w:numId w:val="9"/>
        </w:numPr>
        <w:tabs>
          <w:tab w:pos="1217" w:val="left" w:leader="none"/>
        </w:tabs>
        <w:spacing w:line="240" w:lineRule="auto" w:before="0" w:after="0"/>
        <w:ind w:left="1217" w:right="0" w:hanging="472"/>
        <w:jc w:val="left"/>
        <w:rPr>
          <w:sz w:val="20"/>
        </w:rPr>
      </w:pPr>
      <w:r>
        <w:rPr>
          <w:sz w:val="20"/>
        </w:rPr>
        <w:t>Территорию</w:t>
      </w:r>
      <w:r>
        <w:rPr>
          <w:spacing w:val="22"/>
          <w:sz w:val="20"/>
        </w:rPr>
        <w:t> </w:t>
      </w:r>
      <w:r>
        <w:rPr>
          <w:sz w:val="20"/>
        </w:rPr>
        <w:t>СИЗО</w:t>
      </w:r>
      <w:r>
        <w:rPr>
          <w:spacing w:val="26"/>
          <w:sz w:val="20"/>
        </w:rPr>
        <w:t> </w:t>
      </w:r>
      <w:r>
        <w:rPr>
          <w:sz w:val="20"/>
        </w:rPr>
        <w:t>допускается</w:t>
      </w:r>
      <w:r>
        <w:rPr>
          <w:spacing w:val="23"/>
          <w:sz w:val="20"/>
        </w:rPr>
        <w:t> </w:t>
      </w:r>
      <w:r>
        <w:rPr>
          <w:sz w:val="20"/>
        </w:rPr>
        <w:t>озеленять</w:t>
      </w:r>
      <w:r>
        <w:rPr>
          <w:spacing w:val="26"/>
          <w:sz w:val="20"/>
        </w:rPr>
        <w:t> </w:t>
      </w:r>
      <w:r>
        <w:rPr>
          <w:sz w:val="20"/>
        </w:rPr>
        <w:t>посадкой</w:t>
      </w:r>
      <w:r>
        <w:rPr>
          <w:spacing w:val="24"/>
          <w:sz w:val="20"/>
        </w:rPr>
        <w:t> </w:t>
      </w:r>
      <w:r>
        <w:rPr>
          <w:sz w:val="20"/>
        </w:rPr>
        <w:t>кустарников</w:t>
      </w:r>
      <w:r>
        <w:rPr>
          <w:spacing w:val="25"/>
          <w:sz w:val="20"/>
        </w:rPr>
        <w:t> </w:t>
      </w:r>
      <w:r>
        <w:rPr>
          <w:sz w:val="20"/>
        </w:rPr>
        <w:t>и</w:t>
      </w:r>
      <w:r>
        <w:rPr>
          <w:spacing w:val="22"/>
          <w:sz w:val="20"/>
        </w:rPr>
        <w:t> </w:t>
      </w:r>
      <w:r>
        <w:rPr>
          <w:sz w:val="20"/>
        </w:rPr>
        <w:t>посевом</w:t>
      </w:r>
      <w:r>
        <w:rPr>
          <w:spacing w:val="26"/>
          <w:sz w:val="20"/>
        </w:rPr>
        <w:t> </w:t>
      </w:r>
      <w:r>
        <w:rPr>
          <w:spacing w:val="-2"/>
          <w:sz w:val="20"/>
        </w:rPr>
        <w:t>многолетних</w:t>
      </w:r>
    </w:p>
    <w:p>
      <w:pPr>
        <w:spacing w:after="0" w:line="240" w:lineRule="auto"/>
        <w:jc w:val="left"/>
        <w:rPr>
          <w:sz w:val="20"/>
        </w:rPr>
        <w:sectPr>
          <w:pgSz w:w="11910" w:h="16850"/>
          <w:pgMar w:header="0" w:footer="1003" w:top="1000" w:bottom="1260" w:left="1240" w:right="740"/>
        </w:sectPr>
      </w:pPr>
    </w:p>
    <w:p>
      <w:pPr>
        <w:pStyle w:val="BodyText"/>
        <w:spacing w:before="68"/>
        <w:ind w:left="176" w:right="117"/>
        <w:jc w:val="both"/>
      </w:pPr>
      <w:r>
        <w:rPr/>
        <w:t>трав. Озеленение следует предусматривать по периметру зданий, на незастраиваемых участках и вдоль проездов. При устройстве озеленения следует обеспечивать минимальные расстояния от кустарников до зданий и сооружений в соответствии с таблицей 9.1 СП 42.13330.2016.</w:t>
      </w:r>
    </w:p>
    <w:p>
      <w:pPr>
        <w:pStyle w:val="BodyText"/>
      </w:pPr>
    </w:p>
    <w:p>
      <w:pPr>
        <w:pStyle w:val="BodyText"/>
        <w:ind w:left="176" w:right="113" w:firstLine="568"/>
        <w:jc w:val="both"/>
      </w:pPr>
      <w:r>
        <w:rPr/>
        <w:t>При новом строительстве следует предусматривать вырубку деревьев на всей территории СИЗО. Существующий кустарник и травяной покров следует сохранять на всей свободной от застройки территории СИЗО. Расстояние от зоны, занятой кустарником, до ограждений периметра охраны СИЗО должно составлять не менее 5 м.</w:t>
      </w:r>
    </w:p>
    <w:p>
      <w:pPr>
        <w:pStyle w:val="BodyText"/>
        <w:spacing w:before="229"/>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spacing w:before="1"/>
      </w:pPr>
    </w:p>
    <w:p>
      <w:pPr>
        <w:pStyle w:val="ListParagraph"/>
        <w:numPr>
          <w:ilvl w:val="1"/>
          <w:numId w:val="9"/>
        </w:numPr>
        <w:tabs>
          <w:tab w:pos="1184" w:val="left" w:leader="none"/>
        </w:tabs>
        <w:spacing w:line="240" w:lineRule="auto" w:before="0" w:after="0"/>
        <w:ind w:left="1184" w:right="0" w:hanging="439"/>
        <w:jc w:val="left"/>
        <w:rPr>
          <w:sz w:val="20"/>
        </w:rPr>
      </w:pPr>
      <w:r>
        <w:rPr>
          <w:sz w:val="20"/>
        </w:rPr>
        <w:t>(Введен</w:t>
      </w:r>
      <w:r>
        <w:rPr>
          <w:spacing w:val="-6"/>
          <w:sz w:val="20"/>
        </w:rPr>
        <w:t> </w:t>
      </w:r>
      <w:r>
        <w:rPr>
          <w:sz w:val="20"/>
        </w:rPr>
        <w:t>дополнительно,</w:t>
      </w:r>
      <w:r>
        <w:rPr>
          <w:spacing w:val="-6"/>
          <w:sz w:val="20"/>
        </w:rPr>
        <w:t> </w:t>
      </w:r>
      <w:r>
        <w:rPr>
          <w:sz w:val="20"/>
        </w:rPr>
        <w:t>Изм.</w:t>
      </w:r>
      <w:r>
        <w:rPr>
          <w:spacing w:val="-7"/>
          <w:sz w:val="20"/>
        </w:rPr>
        <w:t> </w:t>
      </w:r>
      <w:r>
        <w:rPr>
          <w:sz w:val="20"/>
        </w:rPr>
        <w:t>N</w:t>
      </w:r>
      <w:r>
        <w:rPr>
          <w:spacing w:val="-6"/>
          <w:sz w:val="20"/>
        </w:rPr>
        <w:t> </w:t>
      </w:r>
      <w:r>
        <w:rPr>
          <w:sz w:val="20"/>
        </w:rPr>
        <w:t>1),</w:t>
      </w:r>
      <w:r>
        <w:rPr>
          <w:spacing w:val="-7"/>
          <w:sz w:val="20"/>
        </w:rPr>
        <w:t> </w:t>
      </w:r>
      <w:r>
        <w:rPr>
          <w:sz w:val="20"/>
        </w:rPr>
        <w:t>(Исключен,</w:t>
      </w:r>
      <w:r>
        <w:rPr>
          <w:spacing w:val="-4"/>
          <w:sz w:val="20"/>
        </w:rPr>
        <w:t> </w:t>
      </w:r>
      <w:r>
        <w:rPr>
          <w:sz w:val="20"/>
        </w:rPr>
        <w:t>Изм.</w:t>
      </w:r>
      <w:r>
        <w:rPr>
          <w:spacing w:val="-8"/>
          <w:sz w:val="20"/>
        </w:rPr>
        <w:t> </w:t>
      </w:r>
      <w:r>
        <w:rPr>
          <w:sz w:val="20"/>
        </w:rPr>
        <w:t>N</w:t>
      </w:r>
      <w:r>
        <w:rPr>
          <w:spacing w:val="-5"/>
          <w:sz w:val="20"/>
        </w:rPr>
        <w:t> 3).</w:t>
      </w:r>
    </w:p>
    <w:p>
      <w:pPr>
        <w:pStyle w:val="BodyText"/>
        <w:spacing w:before="1"/>
      </w:pPr>
    </w:p>
    <w:p>
      <w:pPr>
        <w:pStyle w:val="ListParagraph"/>
        <w:numPr>
          <w:ilvl w:val="1"/>
          <w:numId w:val="9"/>
        </w:numPr>
        <w:tabs>
          <w:tab w:pos="1352" w:val="left" w:leader="none"/>
        </w:tabs>
        <w:spacing w:line="240" w:lineRule="auto" w:before="0" w:after="0"/>
        <w:ind w:left="176" w:right="114" w:firstLine="568"/>
        <w:jc w:val="both"/>
        <w:rPr>
          <w:sz w:val="20"/>
        </w:rPr>
      </w:pPr>
      <w:r>
        <w:rPr>
          <w:sz w:val="20"/>
        </w:rPr>
        <w:t>Для сбора ТКО на территории СИЗО следует предусматривать раздельные промаркированные контейнеры (с крышками), установленные на площадке с твердым покрытием, выступающей за габариты контейнеров на 1,0 м. Допускается использование других закрытых конструкций для сбора ТКО.</w:t>
      </w:r>
    </w:p>
    <w:p>
      <w:pPr>
        <w:pStyle w:val="BodyText"/>
      </w:pPr>
    </w:p>
    <w:p>
      <w:pPr>
        <w:pStyle w:val="BodyText"/>
        <w:ind w:left="176" w:right="115" w:firstLine="568"/>
        <w:jc w:val="both"/>
      </w:pPr>
      <w:r>
        <w:rPr/>
        <w:t>Площадка для контейнеров должна располагаться на расстоянии не менее 25 м от режимных корпусов, прогулочных дворов, общежития для хозобслуги, медицинской части, карантинного </w:t>
      </w:r>
      <w:r>
        <w:rPr>
          <w:spacing w:val="-2"/>
        </w:rPr>
        <w:t>отделения.</w:t>
      </w:r>
    </w:p>
    <w:p>
      <w:pPr>
        <w:pStyle w:val="BodyText"/>
      </w:pPr>
    </w:p>
    <w:p>
      <w:pPr>
        <w:pStyle w:val="BodyText"/>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Heading1"/>
        <w:numPr>
          <w:ilvl w:val="0"/>
          <w:numId w:val="2"/>
        </w:numPr>
        <w:tabs>
          <w:tab w:pos="1006" w:val="left" w:leader="none"/>
        </w:tabs>
        <w:spacing w:line="690" w:lineRule="atLeast" w:before="1" w:after="0"/>
        <w:ind w:left="841" w:right="418" w:firstLine="0"/>
        <w:jc w:val="left"/>
      </w:pPr>
      <w:r>
        <w:rPr/>
        <w:t>Состав,</w:t>
      </w:r>
      <w:r>
        <w:rPr>
          <w:spacing w:val="-3"/>
        </w:rPr>
        <w:t> </w:t>
      </w:r>
      <w:r>
        <w:rPr/>
        <w:t>площади</w:t>
      </w:r>
      <w:r>
        <w:rPr>
          <w:spacing w:val="-5"/>
        </w:rPr>
        <w:t> </w:t>
      </w:r>
      <w:r>
        <w:rPr/>
        <w:t>и</w:t>
      </w:r>
      <w:r>
        <w:rPr>
          <w:spacing w:val="-5"/>
        </w:rPr>
        <w:t> </w:t>
      </w:r>
      <w:r>
        <w:rPr/>
        <w:t>требования</w:t>
      </w:r>
      <w:r>
        <w:rPr>
          <w:spacing w:val="-6"/>
        </w:rPr>
        <w:t> </w:t>
      </w:r>
      <w:r>
        <w:rPr/>
        <w:t>к</w:t>
      </w:r>
      <w:r>
        <w:rPr>
          <w:spacing w:val="-4"/>
        </w:rPr>
        <w:t> </w:t>
      </w:r>
      <w:r>
        <w:rPr/>
        <w:t>оборудованию</w:t>
      </w:r>
      <w:r>
        <w:rPr>
          <w:spacing w:val="-5"/>
        </w:rPr>
        <w:t> </w:t>
      </w:r>
      <w:r>
        <w:rPr/>
        <w:t>помещений</w:t>
      </w:r>
      <w:r>
        <w:rPr>
          <w:spacing w:val="-3"/>
        </w:rPr>
        <w:t> </w:t>
      </w:r>
      <w:r>
        <w:rPr/>
        <w:t>зданий</w:t>
      </w:r>
      <w:r>
        <w:rPr>
          <w:spacing w:val="-5"/>
        </w:rPr>
        <w:t> </w:t>
      </w:r>
      <w:r>
        <w:rPr/>
        <w:t>локальной</w:t>
      </w:r>
      <w:r>
        <w:rPr>
          <w:spacing w:val="-5"/>
        </w:rPr>
        <w:t> </w:t>
      </w:r>
      <w:r>
        <w:rPr/>
        <w:t>зоны Административное здание</w:t>
      </w:r>
    </w:p>
    <w:p>
      <w:pPr>
        <w:pStyle w:val="ListParagraph"/>
        <w:numPr>
          <w:ilvl w:val="1"/>
          <w:numId w:val="2"/>
        </w:numPr>
        <w:tabs>
          <w:tab w:pos="1073" w:val="left" w:leader="none"/>
        </w:tabs>
        <w:spacing w:line="229" w:lineRule="exact" w:before="0" w:after="0"/>
        <w:ind w:left="1073" w:right="0" w:hanging="328"/>
        <w:jc w:val="left"/>
        <w:rPr>
          <w:sz w:val="20"/>
        </w:rPr>
      </w:pPr>
      <w:r>
        <w:rPr>
          <w:sz w:val="20"/>
        </w:rPr>
        <w:t>Помещения</w:t>
      </w:r>
      <w:r>
        <w:rPr>
          <w:spacing w:val="-11"/>
          <w:sz w:val="20"/>
        </w:rPr>
        <w:t> </w:t>
      </w:r>
      <w:r>
        <w:rPr>
          <w:sz w:val="20"/>
        </w:rPr>
        <w:t>административного</w:t>
      </w:r>
      <w:r>
        <w:rPr>
          <w:spacing w:val="-11"/>
          <w:sz w:val="20"/>
        </w:rPr>
        <w:t> </w:t>
      </w:r>
      <w:r>
        <w:rPr>
          <w:sz w:val="20"/>
        </w:rPr>
        <w:t>здания</w:t>
      </w:r>
      <w:r>
        <w:rPr>
          <w:spacing w:val="-11"/>
          <w:sz w:val="20"/>
        </w:rPr>
        <w:t> </w:t>
      </w:r>
      <w:r>
        <w:rPr>
          <w:sz w:val="20"/>
        </w:rPr>
        <w:t>СИЗО</w:t>
      </w:r>
      <w:r>
        <w:rPr>
          <w:spacing w:val="-10"/>
          <w:sz w:val="20"/>
        </w:rPr>
        <w:t> </w:t>
      </w:r>
      <w:r>
        <w:rPr>
          <w:sz w:val="20"/>
        </w:rPr>
        <w:t>следует</w:t>
      </w:r>
      <w:r>
        <w:rPr>
          <w:spacing w:val="-11"/>
          <w:sz w:val="20"/>
        </w:rPr>
        <w:t> </w:t>
      </w:r>
      <w:r>
        <w:rPr>
          <w:sz w:val="20"/>
        </w:rPr>
        <w:t>предусматривать</w:t>
      </w:r>
      <w:r>
        <w:rPr>
          <w:spacing w:val="-9"/>
          <w:sz w:val="20"/>
        </w:rPr>
        <w:t> </w:t>
      </w:r>
      <w:r>
        <w:rPr>
          <w:sz w:val="20"/>
        </w:rPr>
        <w:t>трех</w:t>
      </w:r>
      <w:r>
        <w:rPr>
          <w:spacing w:val="-10"/>
          <w:sz w:val="20"/>
        </w:rPr>
        <w:t> </w:t>
      </w:r>
      <w:r>
        <w:rPr>
          <w:spacing w:val="-2"/>
          <w:sz w:val="20"/>
        </w:rPr>
        <w:t>типов:</w:t>
      </w:r>
    </w:p>
    <w:p>
      <w:pPr>
        <w:pStyle w:val="BodyText"/>
        <w:spacing w:before="1"/>
      </w:pPr>
    </w:p>
    <w:p>
      <w:pPr>
        <w:pStyle w:val="ListParagraph"/>
        <w:numPr>
          <w:ilvl w:val="0"/>
          <w:numId w:val="11"/>
        </w:numPr>
        <w:tabs>
          <w:tab w:pos="973" w:val="left" w:leader="none"/>
        </w:tabs>
        <w:spacing w:line="240" w:lineRule="auto" w:before="0" w:after="0"/>
        <w:ind w:left="176" w:right="117" w:firstLine="568"/>
        <w:jc w:val="both"/>
        <w:rPr>
          <w:sz w:val="20"/>
        </w:rPr>
      </w:pPr>
      <w:r>
        <w:rPr>
          <w:sz w:val="20"/>
        </w:rPr>
        <w:t>- проходные помещения, находящиеся под постоянным наблюдением работников СИЗО (часовых КПП, дежурной службы);</w:t>
      </w:r>
    </w:p>
    <w:p>
      <w:pPr>
        <w:pStyle w:val="ListParagraph"/>
        <w:numPr>
          <w:ilvl w:val="0"/>
          <w:numId w:val="11"/>
        </w:numPr>
        <w:tabs>
          <w:tab w:pos="968" w:val="left" w:leader="none"/>
        </w:tabs>
        <w:spacing w:line="240" w:lineRule="auto" w:before="229" w:after="0"/>
        <w:ind w:left="176" w:right="116" w:firstLine="568"/>
        <w:jc w:val="both"/>
        <w:rPr>
          <w:sz w:val="20"/>
        </w:rPr>
      </w:pPr>
      <w:r>
        <w:rPr>
          <w:sz w:val="20"/>
        </w:rPr>
        <w:t>- помещения, имеющие связь с режимной зоной (оконные (дверные) проёмы выходят в режимную зону или во внутренний двор административного здания СИЗО);</w:t>
      </w:r>
    </w:p>
    <w:p>
      <w:pPr>
        <w:pStyle w:val="BodyText"/>
        <w:spacing w:before="1"/>
      </w:pPr>
    </w:p>
    <w:p>
      <w:pPr>
        <w:pStyle w:val="ListParagraph"/>
        <w:numPr>
          <w:ilvl w:val="0"/>
          <w:numId w:val="11"/>
        </w:numPr>
        <w:tabs>
          <w:tab w:pos="959" w:val="left" w:leader="none"/>
        </w:tabs>
        <w:spacing w:line="240" w:lineRule="auto" w:before="0" w:after="0"/>
        <w:ind w:left="176" w:right="116" w:firstLine="568"/>
        <w:jc w:val="both"/>
        <w:rPr>
          <w:sz w:val="20"/>
        </w:rPr>
      </w:pPr>
      <w:r>
        <w:rPr>
          <w:sz w:val="20"/>
        </w:rPr>
        <w:t>- помещения, не имеющие связи с режимной зоной, оконные (дверные) проёмы выходят только в локальную зону или на неохраняемую территорию).</w:t>
      </w:r>
    </w:p>
    <w:p>
      <w:pPr>
        <w:pStyle w:val="BodyText"/>
        <w:spacing w:before="229"/>
        <w:ind w:left="176" w:right="107" w:firstLine="568"/>
        <w:jc w:val="both"/>
      </w:pPr>
      <w:r>
        <w:rPr/>
        <w:t>Планировочными решениями должна быть исключена возможность прохода из помещений 2-го типа</w:t>
      </w:r>
      <w:r>
        <w:rPr>
          <w:spacing w:val="20"/>
        </w:rPr>
        <w:t> </w:t>
      </w:r>
      <w:r>
        <w:rPr/>
        <w:t>непосредственно</w:t>
      </w:r>
      <w:r>
        <w:rPr>
          <w:spacing w:val="20"/>
        </w:rPr>
        <w:t> </w:t>
      </w:r>
      <w:r>
        <w:rPr/>
        <w:t>в</w:t>
      </w:r>
      <w:r>
        <w:rPr>
          <w:spacing w:val="22"/>
        </w:rPr>
        <w:t> </w:t>
      </w:r>
      <w:r>
        <w:rPr/>
        <w:t>помещения</w:t>
      </w:r>
      <w:r>
        <w:rPr>
          <w:spacing w:val="20"/>
        </w:rPr>
        <w:t> </w:t>
      </w:r>
      <w:r>
        <w:rPr/>
        <w:t>3-го</w:t>
      </w:r>
      <w:r>
        <w:rPr>
          <w:spacing w:val="20"/>
        </w:rPr>
        <w:t> </w:t>
      </w:r>
      <w:r>
        <w:rPr/>
        <w:t>типа.</w:t>
      </w:r>
      <w:r>
        <w:rPr>
          <w:spacing w:val="19"/>
        </w:rPr>
        <w:t> </w:t>
      </w:r>
      <w:r>
        <w:rPr/>
        <w:t>Проход</w:t>
      </w:r>
      <w:r>
        <w:rPr>
          <w:spacing w:val="21"/>
        </w:rPr>
        <w:t> </w:t>
      </w:r>
      <w:r>
        <w:rPr/>
        <w:t>людей</w:t>
      </w:r>
      <w:r>
        <w:rPr>
          <w:spacing w:val="19"/>
        </w:rPr>
        <w:t> </w:t>
      </w:r>
      <w:r>
        <w:rPr/>
        <w:t>из</w:t>
      </w:r>
      <w:r>
        <w:rPr>
          <w:spacing w:val="20"/>
        </w:rPr>
        <w:t> </w:t>
      </w:r>
      <w:r>
        <w:rPr/>
        <w:t>помещений</w:t>
      </w:r>
      <w:r>
        <w:rPr>
          <w:spacing w:val="19"/>
        </w:rPr>
        <w:t> </w:t>
      </w:r>
      <w:r>
        <w:rPr/>
        <w:t>2-го</w:t>
      </w:r>
      <w:r>
        <w:rPr>
          <w:spacing w:val="20"/>
        </w:rPr>
        <w:t> </w:t>
      </w:r>
      <w:r>
        <w:rPr/>
        <w:t>типа</w:t>
      </w:r>
      <w:r>
        <w:rPr>
          <w:spacing w:val="22"/>
        </w:rPr>
        <w:t> </w:t>
      </w:r>
      <w:r>
        <w:rPr/>
        <w:t>в</w:t>
      </w:r>
      <w:r>
        <w:rPr>
          <w:spacing w:val="20"/>
        </w:rPr>
        <w:t> </w:t>
      </w:r>
      <w:r>
        <w:rPr/>
        <w:t>помещения 3-го типа должен осуществляться только через помещения 1-го типа.</w:t>
      </w:r>
    </w:p>
    <w:p>
      <w:pPr>
        <w:pStyle w:val="BodyText"/>
        <w:spacing w:before="229"/>
        <w:ind w:left="176" w:right="112" w:firstLine="568"/>
        <w:jc w:val="both"/>
      </w:pPr>
      <w:r>
        <w:rPr/>
        <w:t>К помещениям 1-го типа следует относить: проходной коридор; шлюз для пропуска транспортных средств и грузов. К помещениям 1-го типа допускается относить коридоры этажей и лестницы, при этом указанные помещения должны быть под постоянным видеонаблюдением операторов ЦПТКВ, входы и выходы помещений оборудуются СКУД.</w:t>
      </w:r>
    </w:p>
    <w:p>
      <w:pPr>
        <w:pStyle w:val="BodyText"/>
      </w:pPr>
    </w:p>
    <w:p>
      <w:pPr>
        <w:pStyle w:val="BodyText"/>
        <w:spacing w:before="1"/>
        <w:ind w:left="176" w:right="110" w:firstLine="568"/>
        <w:jc w:val="both"/>
      </w:pPr>
      <w:r>
        <w:rPr/>
        <w:t>К помещениям 2-го типа следует относить: кабинеты начальника СИЗО и его заместителей; канцелярию; кабинеты и комнаты сотрудников оперативного отдела; отдела режима; отдела охраны; отдела воспитательной работы; отдела коммунально-бытового, интендантского и хозяйственного обеспечения, вспомогательные помещения.</w:t>
      </w:r>
    </w:p>
    <w:p>
      <w:pPr>
        <w:pStyle w:val="BodyText"/>
        <w:spacing w:before="2"/>
      </w:pPr>
    </w:p>
    <w:p>
      <w:pPr>
        <w:pStyle w:val="BodyText"/>
        <w:ind w:left="745"/>
      </w:pPr>
      <w:r>
        <w:rPr/>
        <w:t>К</w:t>
      </w:r>
      <w:r>
        <w:rPr>
          <w:spacing w:val="-9"/>
        </w:rPr>
        <w:t> </w:t>
      </w:r>
      <w:r>
        <w:rPr/>
        <w:t>помещениям</w:t>
      </w:r>
      <w:r>
        <w:rPr>
          <w:spacing w:val="-8"/>
        </w:rPr>
        <w:t> </w:t>
      </w:r>
      <w:r>
        <w:rPr/>
        <w:t>2-го</w:t>
      </w:r>
      <w:r>
        <w:rPr>
          <w:spacing w:val="-7"/>
        </w:rPr>
        <w:t> </w:t>
      </w:r>
      <w:r>
        <w:rPr/>
        <w:t>типа</w:t>
      </w:r>
      <w:r>
        <w:rPr>
          <w:spacing w:val="-6"/>
        </w:rPr>
        <w:t> </w:t>
      </w:r>
      <w:r>
        <w:rPr/>
        <w:t>допускается</w:t>
      </w:r>
      <w:r>
        <w:rPr>
          <w:spacing w:val="-8"/>
        </w:rPr>
        <w:t> </w:t>
      </w:r>
      <w:r>
        <w:rPr/>
        <w:t>относить</w:t>
      </w:r>
      <w:r>
        <w:rPr>
          <w:spacing w:val="-8"/>
        </w:rPr>
        <w:t> </w:t>
      </w:r>
      <w:r>
        <w:rPr/>
        <w:t>помещения</w:t>
      </w:r>
      <w:r>
        <w:rPr>
          <w:spacing w:val="-7"/>
        </w:rPr>
        <w:t> </w:t>
      </w:r>
      <w:r>
        <w:rPr/>
        <w:t>дежурной</w:t>
      </w:r>
      <w:r>
        <w:rPr>
          <w:spacing w:val="-7"/>
        </w:rPr>
        <w:t> </w:t>
      </w:r>
      <w:r>
        <w:rPr>
          <w:spacing w:val="-2"/>
        </w:rPr>
        <w:t>службы.</w:t>
      </w:r>
    </w:p>
    <w:p>
      <w:pPr>
        <w:pStyle w:val="BodyText"/>
        <w:spacing w:before="228"/>
        <w:ind w:left="745"/>
      </w:pPr>
      <w:r>
        <w:rPr/>
        <w:t>К</w:t>
      </w:r>
      <w:r>
        <w:rPr>
          <w:spacing w:val="-10"/>
        </w:rPr>
        <w:t> </w:t>
      </w:r>
      <w:r>
        <w:rPr/>
        <w:t>помещениям</w:t>
      </w:r>
      <w:r>
        <w:rPr>
          <w:spacing w:val="-8"/>
        </w:rPr>
        <w:t> </w:t>
      </w:r>
      <w:r>
        <w:rPr/>
        <w:t>3-го</w:t>
      </w:r>
      <w:r>
        <w:rPr>
          <w:spacing w:val="-9"/>
        </w:rPr>
        <w:t> </w:t>
      </w:r>
      <w:r>
        <w:rPr/>
        <w:t>типа</w:t>
      </w:r>
      <w:r>
        <w:rPr>
          <w:spacing w:val="-7"/>
        </w:rPr>
        <w:t> </w:t>
      </w:r>
      <w:r>
        <w:rPr/>
        <w:t>-</w:t>
      </w:r>
      <w:r>
        <w:rPr>
          <w:spacing w:val="-6"/>
        </w:rPr>
        <w:t> </w:t>
      </w:r>
      <w:r>
        <w:rPr/>
        <w:t>остальные</w:t>
      </w:r>
      <w:r>
        <w:rPr>
          <w:spacing w:val="-8"/>
        </w:rPr>
        <w:t> </w:t>
      </w:r>
      <w:r>
        <w:rPr/>
        <w:t>помещения</w:t>
      </w:r>
      <w:r>
        <w:rPr>
          <w:spacing w:val="-9"/>
        </w:rPr>
        <w:t> </w:t>
      </w:r>
      <w:r>
        <w:rPr/>
        <w:t>административного</w:t>
      </w:r>
      <w:r>
        <w:rPr>
          <w:spacing w:val="-8"/>
        </w:rPr>
        <w:t> </w:t>
      </w:r>
      <w:r>
        <w:rPr/>
        <w:t>здания</w:t>
      </w:r>
      <w:r>
        <w:rPr>
          <w:spacing w:val="-6"/>
        </w:rPr>
        <w:t> </w:t>
      </w:r>
      <w:r>
        <w:rPr>
          <w:spacing w:val="-2"/>
        </w:rPr>
        <w:t>СИЗО.</w:t>
      </w:r>
    </w:p>
    <w:p>
      <w:pPr>
        <w:pStyle w:val="BodyText"/>
        <w:spacing w:before="1"/>
      </w:pPr>
    </w:p>
    <w:p>
      <w:pPr>
        <w:pStyle w:val="BodyText"/>
        <w:ind w:left="176" w:right="113" w:firstLine="568"/>
        <w:jc w:val="both"/>
      </w:pPr>
      <w:r>
        <w:rPr/>
        <w:t>В зависимости от принятых планировочных решений помещения отделов воспитательной работы с осуждёнными и коммунально-бытового, интендантского и хозяйственного обеспечения, вспомогательные помещения допускается относить к помещениям 3-го типа.</w:t>
      </w:r>
    </w:p>
    <w:p>
      <w:pPr>
        <w:pStyle w:val="ListParagraph"/>
        <w:numPr>
          <w:ilvl w:val="1"/>
          <w:numId w:val="2"/>
        </w:numPr>
        <w:tabs>
          <w:tab w:pos="1162" w:val="left" w:leader="none"/>
        </w:tabs>
        <w:spacing w:line="240" w:lineRule="auto" w:before="230" w:after="0"/>
        <w:ind w:left="1162" w:right="0" w:hanging="417"/>
        <w:jc w:val="left"/>
        <w:rPr>
          <w:sz w:val="20"/>
        </w:rPr>
      </w:pPr>
      <w:r>
        <w:rPr>
          <w:sz w:val="20"/>
        </w:rPr>
        <w:t>На</w:t>
      </w:r>
      <w:r>
        <w:rPr>
          <w:spacing w:val="78"/>
          <w:sz w:val="20"/>
        </w:rPr>
        <w:t> </w:t>
      </w:r>
      <w:r>
        <w:rPr>
          <w:sz w:val="20"/>
        </w:rPr>
        <w:t>первом</w:t>
      </w:r>
      <w:r>
        <w:rPr>
          <w:spacing w:val="53"/>
          <w:w w:val="150"/>
          <w:sz w:val="20"/>
        </w:rPr>
        <w:t> </w:t>
      </w:r>
      <w:r>
        <w:rPr>
          <w:sz w:val="20"/>
        </w:rPr>
        <w:t>этаже</w:t>
      </w:r>
      <w:r>
        <w:rPr>
          <w:spacing w:val="79"/>
          <w:sz w:val="20"/>
        </w:rPr>
        <w:t> </w:t>
      </w:r>
      <w:r>
        <w:rPr>
          <w:sz w:val="20"/>
        </w:rPr>
        <w:t>административного</w:t>
      </w:r>
      <w:r>
        <w:rPr>
          <w:spacing w:val="79"/>
          <w:sz w:val="20"/>
        </w:rPr>
        <w:t> </w:t>
      </w:r>
      <w:r>
        <w:rPr>
          <w:sz w:val="20"/>
        </w:rPr>
        <w:t>здания</w:t>
      </w:r>
      <w:r>
        <w:rPr>
          <w:spacing w:val="52"/>
          <w:w w:val="150"/>
          <w:sz w:val="20"/>
        </w:rPr>
        <w:t> </w:t>
      </w:r>
      <w:r>
        <w:rPr>
          <w:sz w:val="20"/>
        </w:rPr>
        <w:t>СИЗО,</w:t>
      </w:r>
      <w:r>
        <w:rPr>
          <w:spacing w:val="79"/>
          <w:sz w:val="20"/>
        </w:rPr>
        <w:t> </w:t>
      </w:r>
      <w:r>
        <w:rPr>
          <w:sz w:val="20"/>
        </w:rPr>
        <w:t>следует</w:t>
      </w:r>
      <w:r>
        <w:rPr>
          <w:spacing w:val="52"/>
          <w:w w:val="150"/>
          <w:sz w:val="20"/>
        </w:rPr>
        <w:t> </w:t>
      </w:r>
      <w:r>
        <w:rPr>
          <w:sz w:val="20"/>
        </w:rPr>
        <w:t>размещать:</w:t>
      </w:r>
      <w:r>
        <w:rPr>
          <w:spacing w:val="79"/>
          <w:sz w:val="20"/>
        </w:rPr>
        <w:t> </w:t>
      </w:r>
      <w:r>
        <w:rPr>
          <w:spacing w:val="-2"/>
          <w:sz w:val="20"/>
        </w:rPr>
        <w:t>помещения</w:t>
      </w:r>
    </w:p>
    <w:p>
      <w:pPr>
        <w:spacing w:after="0" w:line="240" w:lineRule="auto"/>
        <w:jc w:val="left"/>
        <w:rPr>
          <w:sz w:val="20"/>
        </w:rPr>
        <w:sectPr>
          <w:pgSz w:w="11910" w:h="16850"/>
          <w:pgMar w:header="0" w:footer="1003" w:top="780" w:bottom="1260" w:left="1240" w:right="740"/>
        </w:sectPr>
      </w:pPr>
    </w:p>
    <w:p>
      <w:pPr>
        <w:pStyle w:val="BodyText"/>
        <w:spacing w:before="68"/>
        <w:ind w:left="176" w:right="115"/>
        <w:jc w:val="both"/>
      </w:pPr>
      <w:r>
        <w:rPr/>
        <w:t>дежурной службы; помещения для посетителей; аптеку; шлюз для пропуска транспортных средств и грузов. Дежурную службу СИЗО следует располагать рядом с выходом из административного здания на режимную территорию.</w:t>
      </w:r>
    </w:p>
    <w:p>
      <w:pPr>
        <w:pStyle w:val="BodyText"/>
      </w:pPr>
    </w:p>
    <w:p>
      <w:pPr>
        <w:pStyle w:val="BodyText"/>
        <w:ind w:left="176" w:right="115" w:firstLine="568"/>
        <w:jc w:val="both"/>
      </w:pPr>
      <w:r>
        <w:rPr/>
        <w:t>Доступ в административное здание СИЗО должен осуществляться исключительно через проходной коридор КПП-Л.</w:t>
      </w:r>
    </w:p>
    <w:p>
      <w:pPr>
        <w:pStyle w:val="BodyText"/>
        <w:spacing w:before="1"/>
      </w:pPr>
    </w:p>
    <w:p>
      <w:pPr>
        <w:pStyle w:val="BodyText"/>
        <w:ind w:left="176" w:right="114" w:firstLine="568"/>
        <w:jc w:val="both"/>
      </w:pPr>
      <w:r>
        <w:rPr/>
        <w:t>Из коридора первого этажа административного здания СИЗО допускается устраивать дверные проёмы в:</w:t>
      </w:r>
    </w:p>
    <w:p>
      <w:pPr>
        <w:pStyle w:val="ListParagraph"/>
        <w:numPr>
          <w:ilvl w:val="0"/>
          <w:numId w:val="12"/>
        </w:numPr>
        <w:tabs>
          <w:tab w:pos="866" w:val="left" w:leader="none"/>
        </w:tabs>
        <w:spacing w:line="240" w:lineRule="auto" w:before="229" w:after="0"/>
        <w:ind w:left="866" w:right="0" w:hanging="121"/>
        <w:jc w:val="left"/>
        <w:rPr>
          <w:sz w:val="20"/>
        </w:rPr>
      </w:pPr>
      <w:r>
        <w:rPr>
          <w:sz w:val="20"/>
        </w:rPr>
        <w:t>коридор</w:t>
      </w:r>
      <w:r>
        <w:rPr>
          <w:spacing w:val="-11"/>
          <w:sz w:val="20"/>
        </w:rPr>
        <w:t> </w:t>
      </w:r>
      <w:r>
        <w:rPr>
          <w:sz w:val="20"/>
        </w:rPr>
        <w:t>блока</w:t>
      </w:r>
      <w:r>
        <w:rPr>
          <w:spacing w:val="-10"/>
          <w:sz w:val="20"/>
        </w:rPr>
        <w:t> </w:t>
      </w:r>
      <w:r>
        <w:rPr>
          <w:sz w:val="20"/>
        </w:rPr>
        <w:t>помещений</w:t>
      </w:r>
      <w:r>
        <w:rPr>
          <w:spacing w:val="-10"/>
          <w:sz w:val="20"/>
        </w:rPr>
        <w:t> </w:t>
      </w:r>
      <w:r>
        <w:rPr>
          <w:sz w:val="20"/>
        </w:rPr>
        <w:t>дежурной</w:t>
      </w:r>
      <w:r>
        <w:rPr>
          <w:spacing w:val="-10"/>
          <w:sz w:val="20"/>
        </w:rPr>
        <w:t> </w:t>
      </w:r>
      <w:r>
        <w:rPr>
          <w:spacing w:val="-2"/>
          <w:sz w:val="20"/>
        </w:rPr>
        <w:t>службы;</w:t>
      </w:r>
    </w:p>
    <w:p>
      <w:pPr>
        <w:pStyle w:val="BodyText"/>
        <w:spacing w:before="1"/>
      </w:pPr>
    </w:p>
    <w:p>
      <w:pPr>
        <w:pStyle w:val="ListParagraph"/>
        <w:numPr>
          <w:ilvl w:val="0"/>
          <w:numId w:val="12"/>
        </w:numPr>
        <w:tabs>
          <w:tab w:pos="866" w:val="left" w:leader="none"/>
        </w:tabs>
        <w:spacing w:line="240" w:lineRule="auto" w:before="0" w:after="0"/>
        <w:ind w:left="866" w:right="0" w:hanging="121"/>
        <w:jc w:val="left"/>
        <w:rPr>
          <w:sz w:val="20"/>
        </w:rPr>
      </w:pPr>
      <w:r>
        <w:rPr>
          <w:sz w:val="20"/>
        </w:rPr>
        <w:t>коридор</w:t>
      </w:r>
      <w:r>
        <w:rPr>
          <w:spacing w:val="-12"/>
          <w:sz w:val="20"/>
        </w:rPr>
        <w:t> </w:t>
      </w:r>
      <w:r>
        <w:rPr>
          <w:sz w:val="20"/>
        </w:rPr>
        <w:t>помещений</w:t>
      </w:r>
      <w:r>
        <w:rPr>
          <w:spacing w:val="-10"/>
          <w:sz w:val="20"/>
        </w:rPr>
        <w:t> </w:t>
      </w:r>
      <w:r>
        <w:rPr>
          <w:sz w:val="20"/>
        </w:rPr>
        <w:t>КПП-</w:t>
      </w:r>
      <w:r>
        <w:rPr>
          <w:spacing w:val="-5"/>
          <w:sz w:val="20"/>
        </w:rPr>
        <w:t>Т;</w:t>
      </w:r>
    </w:p>
    <w:p>
      <w:pPr>
        <w:pStyle w:val="BodyText"/>
      </w:pPr>
    </w:p>
    <w:p>
      <w:pPr>
        <w:pStyle w:val="ListParagraph"/>
        <w:numPr>
          <w:ilvl w:val="0"/>
          <w:numId w:val="12"/>
        </w:numPr>
        <w:tabs>
          <w:tab w:pos="875" w:val="left" w:leader="none"/>
        </w:tabs>
        <w:spacing w:line="240" w:lineRule="auto" w:before="1" w:after="0"/>
        <w:ind w:left="176" w:right="116" w:firstLine="568"/>
        <w:jc w:val="both"/>
        <w:rPr>
          <w:sz w:val="20"/>
        </w:rPr>
      </w:pPr>
      <w:r>
        <w:rPr>
          <w:sz w:val="20"/>
        </w:rPr>
        <w:t>помещения приёма, досмотра и хранения посылок и передач и другие служебные помещения административного здания СИЗО, эксплуатация (посещение) которых осуществляется только работниками УИС.</w:t>
      </w:r>
    </w:p>
    <w:p>
      <w:pPr>
        <w:pStyle w:val="BodyText"/>
        <w:spacing w:before="229"/>
        <w:ind w:left="176" w:right="115" w:firstLine="568"/>
        <w:jc w:val="both"/>
      </w:pPr>
      <w:r>
        <w:rPr/>
        <w:t>Блок помещений для посетителей и помещения аптеки следует обеспечивать отдельными входами из локальной зоны и изолировать от остальных помещений административного здания капитальной стеной, выполненной в соответствии 14.5.</w:t>
      </w:r>
    </w:p>
    <w:p>
      <w:pPr>
        <w:pStyle w:val="BodyText"/>
        <w:spacing w:before="230"/>
        <w:ind w:left="176" w:right="113" w:firstLine="568"/>
        <w:jc w:val="both"/>
      </w:pPr>
      <w:r>
        <w:rPr/>
        <w:t>Вход сотрудников в бюро пропусков, помещения приема, досмотра и хранения посылок и передач предусматривается из коридора блока помещений дежурной службы.</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2"/>
        </w:numPr>
        <w:tabs>
          <w:tab w:pos="1073" w:val="left" w:leader="none"/>
        </w:tabs>
        <w:spacing w:line="240" w:lineRule="auto" w:before="228" w:after="0"/>
        <w:ind w:left="1073" w:right="0" w:hanging="328"/>
        <w:jc w:val="left"/>
        <w:rPr>
          <w:sz w:val="20"/>
        </w:rPr>
      </w:pPr>
      <w:r>
        <w:rPr>
          <w:sz w:val="20"/>
        </w:rPr>
        <w:t>(Исключен,</w:t>
      </w:r>
      <w:r>
        <w:rPr>
          <w:spacing w:val="-4"/>
          <w:sz w:val="20"/>
        </w:rPr>
        <w:t> </w:t>
      </w:r>
      <w:r>
        <w:rPr>
          <w:sz w:val="20"/>
        </w:rPr>
        <w:t>Изм.</w:t>
      </w:r>
      <w:r>
        <w:rPr>
          <w:spacing w:val="-5"/>
          <w:sz w:val="20"/>
        </w:rPr>
        <w:t> </w:t>
      </w:r>
      <w:r>
        <w:rPr>
          <w:sz w:val="20"/>
        </w:rPr>
        <w:t>N</w:t>
      </w:r>
      <w:r>
        <w:rPr>
          <w:spacing w:val="-6"/>
          <w:sz w:val="20"/>
        </w:rPr>
        <w:t> </w:t>
      </w:r>
      <w:r>
        <w:rPr>
          <w:spacing w:val="-5"/>
          <w:sz w:val="20"/>
        </w:rPr>
        <w:t>1).</w:t>
      </w:r>
    </w:p>
    <w:p>
      <w:pPr>
        <w:pStyle w:val="BodyText"/>
        <w:spacing w:before="1"/>
      </w:pPr>
    </w:p>
    <w:p>
      <w:pPr>
        <w:pStyle w:val="ListParagraph"/>
        <w:numPr>
          <w:ilvl w:val="1"/>
          <w:numId w:val="2"/>
        </w:numPr>
        <w:tabs>
          <w:tab w:pos="1157" w:val="left" w:leader="none"/>
        </w:tabs>
        <w:spacing w:line="240" w:lineRule="auto" w:before="0" w:after="0"/>
        <w:ind w:left="176" w:right="114" w:firstLine="568"/>
        <w:jc w:val="left"/>
        <w:rPr>
          <w:sz w:val="20"/>
        </w:rPr>
      </w:pPr>
      <w:r>
        <w:rPr>
          <w:sz w:val="20"/>
        </w:rPr>
        <w:t>Примерный</w:t>
      </w:r>
      <w:r>
        <w:rPr>
          <w:spacing w:val="79"/>
          <w:sz w:val="20"/>
        </w:rPr>
        <w:t> </w:t>
      </w:r>
      <w:r>
        <w:rPr>
          <w:sz w:val="20"/>
        </w:rPr>
        <w:t>состав</w:t>
      </w:r>
      <w:r>
        <w:rPr>
          <w:spacing w:val="80"/>
          <w:sz w:val="20"/>
        </w:rPr>
        <w:t> </w:t>
      </w:r>
      <w:r>
        <w:rPr>
          <w:sz w:val="20"/>
        </w:rPr>
        <w:t>и</w:t>
      </w:r>
      <w:r>
        <w:rPr>
          <w:spacing w:val="77"/>
          <w:sz w:val="20"/>
        </w:rPr>
        <w:t> </w:t>
      </w:r>
      <w:r>
        <w:rPr>
          <w:sz w:val="20"/>
        </w:rPr>
        <w:t>площади</w:t>
      </w:r>
      <w:r>
        <w:rPr>
          <w:spacing w:val="79"/>
          <w:sz w:val="20"/>
        </w:rPr>
        <w:t> </w:t>
      </w:r>
      <w:r>
        <w:rPr>
          <w:sz w:val="20"/>
        </w:rPr>
        <w:t>помещений</w:t>
      </w:r>
      <w:r>
        <w:rPr>
          <w:spacing w:val="79"/>
          <w:sz w:val="20"/>
        </w:rPr>
        <w:t> </w:t>
      </w:r>
      <w:r>
        <w:rPr>
          <w:sz w:val="20"/>
        </w:rPr>
        <w:t>административного</w:t>
      </w:r>
      <w:r>
        <w:rPr>
          <w:spacing w:val="80"/>
          <w:sz w:val="20"/>
        </w:rPr>
        <w:t> </w:t>
      </w:r>
      <w:r>
        <w:rPr>
          <w:sz w:val="20"/>
        </w:rPr>
        <w:t>здания</w:t>
      </w:r>
      <w:r>
        <w:rPr>
          <w:spacing w:val="78"/>
          <w:sz w:val="20"/>
        </w:rPr>
        <w:t> </w:t>
      </w:r>
      <w:r>
        <w:rPr>
          <w:sz w:val="20"/>
        </w:rPr>
        <w:t>СИЗО</w:t>
      </w:r>
      <w:r>
        <w:rPr>
          <w:spacing w:val="80"/>
          <w:sz w:val="20"/>
        </w:rPr>
        <w:t> </w:t>
      </w:r>
      <w:r>
        <w:rPr>
          <w:sz w:val="20"/>
        </w:rPr>
        <w:t>следует определять по таблице 2.</w:t>
      </w:r>
    </w:p>
    <w:p>
      <w:pPr>
        <w:pStyle w:val="BodyText"/>
        <w:spacing w:before="229"/>
        <w:ind w:left="176"/>
        <w:jc w:val="both"/>
      </w:pPr>
      <w:r>
        <w:rPr/>
        <w:t>Таблица</w:t>
      </w:r>
      <w:r>
        <w:rPr>
          <w:spacing w:val="-11"/>
        </w:rPr>
        <w:t> </w:t>
      </w:r>
      <w:r>
        <w:rPr>
          <w:spacing w:val="-10"/>
        </w:rPr>
        <w:t>2</w:t>
      </w:r>
    </w:p>
    <w:p>
      <w:pPr>
        <w:pStyle w:val="BodyText"/>
        <w:spacing w:before="1" w:after="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779" w:hRule="atLeast"/>
        </w:trPr>
        <w:tc>
          <w:tcPr>
            <w:tcW w:w="3752" w:type="dxa"/>
            <w:vMerge w:val="restart"/>
          </w:tcPr>
          <w:p>
            <w:pPr>
              <w:pStyle w:val="TableParagraph"/>
              <w:spacing w:before="114"/>
              <w:ind w:left="455" w:firstLine="283"/>
              <w:rPr>
                <w:sz w:val="18"/>
              </w:rPr>
            </w:pPr>
            <w:r>
              <w:rPr>
                <w:sz w:val="18"/>
              </w:rPr>
              <w:t>Наименование помещений административного</w:t>
            </w:r>
            <w:r>
              <w:rPr>
                <w:spacing w:val="-15"/>
                <w:sz w:val="18"/>
              </w:rPr>
              <w:t> </w:t>
            </w:r>
            <w:r>
              <w:rPr>
                <w:sz w:val="18"/>
              </w:rPr>
              <w:t>здания</w:t>
            </w:r>
            <w:r>
              <w:rPr>
                <w:spacing w:val="-12"/>
                <w:sz w:val="18"/>
              </w:rPr>
              <w:t> </w:t>
            </w:r>
            <w:r>
              <w:rPr>
                <w:sz w:val="18"/>
              </w:rPr>
              <w:t>СИЗО</w:t>
            </w:r>
          </w:p>
        </w:tc>
        <w:tc>
          <w:tcPr>
            <w:tcW w:w="5400" w:type="dxa"/>
            <w:gridSpan w:val="4"/>
          </w:tcPr>
          <w:p>
            <w:pPr>
              <w:pStyle w:val="TableParagraph"/>
              <w:spacing w:line="307" w:lineRule="auto" w:before="173"/>
              <w:ind w:left="1723" w:hanging="1635"/>
              <w:rPr>
                <w:sz w:val="18"/>
              </w:rPr>
            </w:pPr>
            <w:r>
              <w:rPr>
                <w:sz w:val="18"/>
              </w:rPr>
              <w:t>Площадь</w:t>
            </w:r>
            <w:r>
              <w:rPr>
                <w:spacing w:val="-7"/>
                <w:sz w:val="18"/>
              </w:rPr>
              <w:t> </w:t>
            </w:r>
            <w:r>
              <w:rPr>
                <w:sz w:val="18"/>
              </w:rPr>
              <w:t>не</w:t>
            </w:r>
            <w:r>
              <w:rPr>
                <w:spacing w:val="-4"/>
                <w:sz w:val="18"/>
              </w:rPr>
              <w:t> </w:t>
            </w:r>
            <w:r>
              <w:rPr>
                <w:sz w:val="18"/>
              </w:rPr>
              <w:t>менее,</w:t>
            </w:r>
            <w:r>
              <w:rPr>
                <w:spacing w:val="-4"/>
                <w:sz w:val="18"/>
              </w:rPr>
              <w:t> </w:t>
            </w:r>
            <w:r>
              <w:rPr>
                <w:sz w:val="18"/>
              </w:rPr>
              <w:t>м</w:t>
            </w:r>
            <w:r>
              <w:rPr>
                <w:spacing w:val="-9"/>
                <w:sz w:val="18"/>
              </w:rPr>
              <w:t> </w:t>
            </w:r>
            <w:r>
              <w:rPr>
                <w:spacing w:val="-6"/>
                <w:position w:val="5"/>
                <w:sz w:val="18"/>
              </w:rPr>
              <w:drawing>
                <wp:inline distT="0" distB="0" distL="0" distR="0">
                  <wp:extent cx="47624" cy="85973"/>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7624" cy="85973"/>
                          </a:xfrm>
                          <a:prstGeom prst="rect">
                            <a:avLst/>
                          </a:prstGeom>
                        </pic:spPr>
                      </pic:pic>
                    </a:graphicData>
                  </a:graphic>
                </wp:inline>
              </w:drawing>
            </w:r>
            <w:r>
              <w:rPr>
                <w:spacing w:val="-6"/>
                <w:position w:val="5"/>
                <w:sz w:val="18"/>
              </w:rPr>
            </w:r>
            <w:r>
              <w:rPr>
                <w:rFonts w:ascii="Times New Roman" w:hAnsi="Times New Roman"/>
                <w:sz w:val="18"/>
              </w:rPr>
              <w:t> </w:t>
            </w:r>
            <w:r>
              <w:rPr>
                <w:sz w:val="18"/>
              </w:rPr>
              <w:t>,</w:t>
            </w:r>
            <w:r>
              <w:rPr>
                <w:spacing w:val="-4"/>
                <w:sz w:val="18"/>
              </w:rPr>
              <w:t> </w:t>
            </w:r>
            <w:r>
              <w:rPr>
                <w:sz w:val="18"/>
              </w:rPr>
              <w:t>или</w:t>
            </w:r>
            <w:r>
              <w:rPr>
                <w:spacing w:val="-4"/>
                <w:sz w:val="18"/>
              </w:rPr>
              <w:t> </w:t>
            </w:r>
            <w:r>
              <w:rPr>
                <w:sz w:val="18"/>
              </w:rPr>
              <w:t>число</w:t>
            </w:r>
            <w:r>
              <w:rPr>
                <w:spacing w:val="-6"/>
                <w:sz w:val="18"/>
              </w:rPr>
              <w:t> </w:t>
            </w:r>
            <w:r>
              <w:rPr>
                <w:sz w:val="18"/>
              </w:rPr>
              <w:t>приборов,</w:t>
            </w:r>
            <w:r>
              <w:rPr>
                <w:spacing w:val="-4"/>
                <w:sz w:val="18"/>
              </w:rPr>
              <w:t> </w:t>
            </w:r>
            <w:r>
              <w:rPr>
                <w:sz w:val="18"/>
              </w:rPr>
              <w:t>шт.,</w:t>
            </w:r>
            <w:r>
              <w:rPr>
                <w:spacing w:val="-6"/>
                <w:sz w:val="18"/>
              </w:rPr>
              <w:t> </w:t>
            </w:r>
            <w:r>
              <w:rPr>
                <w:sz w:val="18"/>
              </w:rPr>
              <w:t>при</w:t>
            </w:r>
            <w:r>
              <w:rPr>
                <w:spacing w:val="-6"/>
                <w:sz w:val="18"/>
              </w:rPr>
              <w:t> </w:t>
            </w:r>
            <w:r>
              <w:rPr>
                <w:sz w:val="18"/>
              </w:rPr>
              <w:t>лимите наполнения СИЗО, чел</w:t>
            </w:r>
          </w:p>
        </w:tc>
      </w:tr>
      <w:tr>
        <w:trPr>
          <w:trHeight w:val="642" w:hRule="atLeast"/>
        </w:trPr>
        <w:tc>
          <w:tcPr>
            <w:tcW w:w="3752" w:type="dxa"/>
            <w:vMerge/>
            <w:tcBorders>
              <w:top w:val="nil"/>
            </w:tcBorders>
          </w:tcPr>
          <w:p>
            <w:pPr>
              <w:rPr>
                <w:sz w:val="2"/>
                <w:szCs w:val="2"/>
              </w:rPr>
            </w:pPr>
          </w:p>
        </w:tc>
        <w:tc>
          <w:tcPr>
            <w:tcW w:w="1349" w:type="dxa"/>
          </w:tcPr>
          <w:p>
            <w:pPr>
              <w:pStyle w:val="TableParagraph"/>
              <w:spacing w:before="114"/>
              <w:ind w:left="18" w:right="6"/>
              <w:jc w:val="center"/>
              <w:rPr>
                <w:sz w:val="18"/>
              </w:rPr>
            </w:pPr>
            <w:r>
              <w:rPr>
                <w:sz w:val="18"/>
              </w:rPr>
              <w:t>до</w:t>
            </w:r>
            <w:r>
              <w:rPr>
                <w:spacing w:val="-3"/>
                <w:sz w:val="18"/>
              </w:rPr>
              <w:t> </w:t>
            </w:r>
            <w:r>
              <w:rPr>
                <w:sz w:val="18"/>
              </w:rPr>
              <w:t>250</w:t>
            </w:r>
            <w:r>
              <w:rPr>
                <w:spacing w:val="-1"/>
                <w:sz w:val="18"/>
              </w:rPr>
              <w:t> </w:t>
            </w:r>
            <w:r>
              <w:rPr>
                <w:spacing w:val="-2"/>
                <w:sz w:val="18"/>
              </w:rPr>
              <w:t>включ.</w:t>
            </w:r>
          </w:p>
        </w:tc>
        <w:tc>
          <w:tcPr>
            <w:tcW w:w="1351" w:type="dxa"/>
          </w:tcPr>
          <w:p>
            <w:pPr>
              <w:pStyle w:val="TableParagraph"/>
              <w:spacing w:before="114"/>
              <w:ind w:left="395"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349" w:type="dxa"/>
          </w:tcPr>
          <w:p>
            <w:pPr>
              <w:pStyle w:val="TableParagraph"/>
              <w:spacing w:before="114"/>
              <w:ind w:left="396" w:hanging="318"/>
              <w:rPr>
                <w:sz w:val="18"/>
              </w:rPr>
            </w:pPr>
            <w:r>
              <w:rPr>
                <w:sz w:val="18"/>
              </w:rPr>
              <w:t>св.</w:t>
            </w:r>
            <w:r>
              <w:rPr>
                <w:spacing w:val="-13"/>
                <w:sz w:val="18"/>
              </w:rPr>
              <w:t> </w:t>
            </w:r>
            <w:r>
              <w:rPr>
                <w:sz w:val="18"/>
              </w:rPr>
              <w:t>500</w:t>
            </w:r>
            <w:r>
              <w:rPr>
                <w:spacing w:val="-12"/>
                <w:sz w:val="18"/>
              </w:rPr>
              <w:t> </w:t>
            </w:r>
            <w:r>
              <w:rPr>
                <w:sz w:val="18"/>
              </w:rPr>
              <w:t>до</w:t>
            </w:r>
            <w:r>
              <w:rPr>
                <w:spacing w:val="-13"/>
                <w:sz w:val="18"/>
              </w:rPr>
              <w:t> </w:t>
            </w:r>
            <w:r>
              <w:rPr>
                <w:sz w:val="18"/>
              </w:rPr>
              <w:t>750 </w:t>
            </w:r>
            <w:r>
              <w:rPr>
                <w:spacing w:val="-2"/>
                <w:sz w:val="18"/>
              </w:rPr>
              <w:t>включ.</w:t>
            </w:r>
          </w:p>
        </w:tc>
        <w:tc>
          <w:tcPr>
            <w:tcW w:w="1351" w:type="dxa"/>
          </w:tcPr>
          <w:p>
            <w:pPr>
              <w:pStyle w:val="TableParagraph"/>
              <w:spacing w:line="207" w:lineRule="exact" w:before="114"/>
              <w:ind w:left="213"/>
              <w:rPr>
                <w:sz w:val="18"/>
              </w:rPr>
            </w:pPr>
            <w:r>
              <w:rPr>
                <w:sz w:val="18"/>
              </w:rPr>
              <w:t>св.</w:t>
            </w:r>
            <w:r>
              <w:rPr>
                <w:spacing w:val="79"/>
                <w:sz w:val="18"/>
              </w:rPr>
              <w:t> </w:t>
            </w:r>
            <w:r>
              <w:rPr>
                <w:sz w:val="18"/>
              </w:rPr>
              <w:t>750 </w:t>
            </w:r>
            <w:r>
              <w:rPr>
                <w:spacing w:val="-5"/>
                <w:sz w:val="18"/>
              </w:rPr>
              <w:t>до</w:t>
            </w:r>
          </w:p>
          <w:p>
            <w:pPr>
              <w:pStyle w:val="TableParagraph"/>
              <w:spacing w:line="207" w:lineRule="exact"/>
              <w:ind w:left="170"/>
              <w:rPr>
                <w:sz w:val="18"/>
              </w:rPr>
            </w:pPr>
            <w:r>
              <w:rPr>
                <w:sz w:val="18"/>
              </w:rPr>
              <w:t>1000</w:t>
            </w:r>
            <w:r>
              <w:rPr>
                <w:spacing w:val="-2"/>
                <w:sz w:val="18"/>
              </w:rPr>
              <w:t> включ.</w:t>
            </w:r>
          </w:p>
        </w:tc>
      </w:tr>
      <w:tr>
        <w:trPr>
          <w:trHeight w:val="436" w:hRule="atLeast"/>
        </w:trPr>
        <w:tc>
          <w:tcPr>
            <w:tcW w:w="9152" w:type="dxa"/>
            <w:gridSpan w:val="5"/>
          </w:tcPr>
          <w:p>
            <w:pPr>
              <w:pStyle w:val="TableParagraph"/>
              <w:spacing w:before="114"/>
              <w:ind w:left="28"/>
              <w:rPr>
                <w:b/>
                <w:sz w:val="18"/>
              </w:rPr>
            </w:pPr>
            <w:r>
              <w:rPr>
                <w:b/>
                <w:spacing w:val="-2"/>
                <w:sz w:val="18"/>
              </w:rPr>
              <w:t>Руководство</w:t>
            </w:r>
          </w:p>
        </w:tc>
      </w:tr>
      <w:tr>
        <w:trPr>
          <w:trHeight w:val="436" w:hRule="atLeast"/>
        </w:trPr>
        <w:tc>
          <w:tcPr>
            <w:tcW w:w="3752" w:type="dxa"/>
            <w:tcBorders>
              <w:bottom w:val="nil"/>
            </w:tcBorders>
          </w:tcPr>
          <w:p>
            <w:pPr>
              <w:pStyle w:val="TableParagraph"/>
              <w:spacing w:before="111"/>
              <w:ind w:left="28"/>
              <w:rPr>
                <w:sz w:val="18"/>
              </w:rPr>
            </w:pPr>
            <w:r>
              <w:rPr>
                <w:sz w:val="18"/>
              </w:rPr>
              <w:t>1</w:t>
            </w:r>
            <w:r>
              <w:rPr>
                <w:spacing w:val="-3"/>
                <w:sz w:val="18"/>
              </w:rPr>
              <w:t> </w:t>
            </w:r>
            <w:r>
              <w:rPr>
                <w:sz w:val="18"/>
              </w:rPr>
              <w:t>Кабинет</w:t>
            </w:r>
            <w:r>
              <w:rPr>
                <w:spacing w:val="-4"/>
                <w:sz w:val="18"/>
              </w:rPr>
              <w:t> </w:t>
            </w:r>
            <w:r>
              <w:rPr>
                <w:sz w:val="18"/>
              </w:rPr>
              <w:t>начальника</w:t>
            </w:r>
            <w:r>
              <w:rPr>
                <w:spacing w:val="-5"/>
                <w:sz w:val="18"/>
              </w:rPr>
              <w:t> </w:t>
            </w:r>
            <w:r>
              <w:rPr>
                <w:sz w:val="18"/>
              </w:rPr>
              <w:t>с</w:t>
            </w:r>
            <w:r>
              <w:rPr>
                <w:spacing w:val="-2"/>
                <w:sz w:val="18"/>
              </w:rPr>
              <w:t> </w:t>
            </w:r>
            <w:r>
              <w:rPr>
                <w:sz w:val="18"/>
              </w:rPr>
              <w:t>комнатой</w:t>
            </w:r>
            <w:r>
              <w:rPr>
                <w:spacing w:val="-2"/>
                <w:sz w:val="18"/>
              </w:rPr>
              <w:t> отдыха</w:t>
            </w:r>
          </w:p>
        </w:tc>
        <w:tc>
          <w:tcPr>
            <w:tcW w:w="1349" w:type="dxa"/>
            <w:tcBorders>
              <w:bottom w:val="nil"/>
            </w:tcBorders>
          </w:tcPr>
          <w:p>
            <w:pPr>
              <w:pStyle w:val="TableParagraph"/>
              <w:spacing w:before="111"/>
              <w:ind w:left="18" w:right="4"/>
              <w:jc w:val="center"/>
              <w:rPr>
                <w:sz w:val="18"/>
              </w:rPr>
            </w:pPr>
            <w:r>
              <w:rPr>
                <w:spacing w:val="-2"/>
                <w:sz w:val="18"/>
              </w:rPr>
              <w:t>18,0+8,0</w:t>
            </w:r>
          </w:p>
        </w:tc>
        <w:tc>
          <w:tcPr>
            <w:tcW w:w="1351" w:type="dxa"/>
            <w:tcBorders>
              <w:bottom w:val="nil"/>
            </w:tcBorders>
          </w:tcPr>
          <w:p>
            <w:pPr>
              <w:pStyle w:val="TableParagraph"/>
              <w:spacing w:before="111"/>
              <w:ind w:left="16" w:right="4"/>
              <w:jc w:val="center"/>
              <w:rPr>
                <w:sz w:val="18"/>
              </w:rPr>
            </w:pPr>
            <w:r>
              <w:rPr>
                <w:spacing w:val="-2"/>
                <w:sz w:val="18"/>
              </w:rPr>
              <w:t>18,0+10,0</w:t>
            </w:r>
          </w:p>
        </w:tc>
        <w:tc>
          <w:tcPr>
            <w:tcW w:w="1349" w:type="dxa"/>
            <w:tcBorders>
              <w:bottom w:val="nil"/>
            </w:tcBorders>
          </w:tcPr>
          <w:p>
            <w:pPr>
              <w:pStyle w:val="TableParagraph"/>
              <w:spacing w:before="111"/>
              <w:ind w:left="18" w:right="2"/>
              <w:jc w:val="center"/>
              <w:rPr>
                <w:sz w:val="18"/>
              </w:rPr>
            </w:pPr>
            <w:r>
              <w:rPr>
                <w:spacing w:val="-2"/>
                <w:sz w:val="18"/>
              </w:rPr>
              <w:t>24,0+10,0</w:t>
            </w:r>
          </w:p>
        </w:tc>
        <w:tc>
          <w:tcPr>
            <w:tcW w:w="1351" w:type="dxa"/>
            <w:tcBorders>
              <w:bottom w:val="nil"/>
            </w:tcBorders>
          </w:tcPr>
          <w:p>
            <w:pPr>
              <w:pStyle w:val="TableParagraph"/>
              <w:spacing w:before="111"/>
              <w:ind w:left="16" w:right="3"/>
              <w:jc w:val="center"/>
              <w:rPr>
                <w:sz w:val="18"/>
              </w:rPr>
            </w:pPr>
            <w:r>
              <w:rPr>
                <w:spacing w:val="-2"/>
                <w:sz w:val="18"/>
              </w:rPr>
              <w:t>26,0+10,0</w:t>
            </w:r>
          </w:p>
        </w:tc>
      </w:tr>
      <w:tr>
        <w:trPr>
          <w:trHeight w:val="435" w:hRule="atLeast"/>
        </w:trPr>
        <w:tc>
          <w:tcPr>
            <w:tcW w:w="3752" w:type="dxa"/>
            <w:tcBorders>
              <w:top w:val="nil"/>
              <w:bottom w:val="nil"/>
            </w:tcBorders>
          </w:tcPr>
          <w:p>
            <w:pPr>
              <w:pStyle w:val="TableParagraph"/>
              <w:spacing w:before="112"/>
              <w:ind w:left="28"/>
              <w:rPr>
                <w:sz w:val="18"/>
              </w:rPr>
            </w:pPr>
            <w:r>
              <w:rPr>
                <w:sz w:val="18"/>
              </w:rPr>
              <w:t>2 </w:t>
            </w:r>
            <w:r>
              <w:rPr>
                <w:spacing w:val="-2"/>
                <w:sz w:val="18"/>
              </w:rPr>
              <w:t>Приёмная</w:t>
            </w:r>
          </w:p>
        </w:tc>
        <w:tc>
          <w:tcPr>
            <w:tcW w:w="1349" w:type="dxa"/>
            <w:tcBorders>
              <w:top w:val="nil"/>
              <w:bottom w:val="nil"/>
            </w:tcBorders>
          </w:tcPr>
          <w:p>
            <w:pPr>
              <w:pStyle w:val="TableParagraph"/>
              <w:spacing w:before="112"/>
              <w:ind w:left="18" w:right="4"/>
              <w:jc w:val="center"/>
              <w:rPr>
                <w:sz w:val="18"/>
              </w:rPr>
            </w:pPr>
            <w:r>
              <w:rPr>
                <w:spacing w:val="-4"/>
                <w:sz w:val="18"/>
              </w:rPr>
              <w:t>12,0</w:t>
            </w:r>
          </w:p>
        </w:tc>
        <w:tc>
          <w:tcPr>
            <w:tcW w:w="1351" w:type="dxa"/>
            <w:tcBorders>
              <w:top w:val="nil"/>
              <w:bottom w:val="nil"/>
            </w:tcBorders>
          </w:tcPr>
          <w:p>
            <w:pPr>
              <w:pStyle w:val="TableParagraph"/>
              <w:spacing w:before="112"/>
              <w:ind w:left="16" w:right="3"/>
              <w:jc w:val="center"/>
              <w:rPr>
                <w:sz w:val="18"/>
              </w:rPr>
            </w:pPr>
            <w:r>
              <w:rPr>
                <w:spacing w:val="-4"/>
                <w:sz w:val="18"/>
              </w:rPr>
              <w:t>12,0</w:t>
            </w:r>
          </w:p>
        </w:tc>
        <w:tc>
          <w:tcPr>
            <w:tcW w:w="1349" w:type="dxa"/>
            <w:tcBorders>
              <w:top w:val="nil"/>
              <w:bottom w:val="nil"/>
            </w:tcBorders>
          </w:tcPr>
          <w:p>
            <w:pPr>
              <w:pStyle w:val="TableParagraph"/>
              <w:spacing w:before="112"/>
              <w:ind w:left="18" w:right="2"/>
              <w:jc w:val="center"/>
              <w:rPr>
                <w:sz w:val="18"/>
              </w:rPr>
            </w:pPr>
            <w:r>
              <w:rPr>
                <w:spacing w:val="-4"/>
                <w:sz w:val="18"/>
              </w:rPr>
              <w:t>15,0</w:t>
            </w:r>
          </w:p>
        </w:tc>
        <w:tc>
          <w:tcPr>
            <w:tcW w:w="1351" w:type="dxa"/>
            <w:tcBorders>
              <w:top w:val="nil"/>
              <w:bottom w:val="nil"/>
            </w:tcBorders>
          </w:tcPr>
          <w:p>
            <w:pPr>
              <w:pStyle w:val="TableParagraph"/>
              <w:spacing w:before="112"/>
              <w:ind w:left="16" w:right="2"/>
              <w:jc w:val="center"/>
              <w:rPr>
                <w:sz w:val="18"/>
              </w:rPr>
            </w:pPr>
            <w:r>
              <w:rPr>
                <w:spacing w:val="-4"/>
                <w:sz w:val="18"/>
              </w:rPr>
              <w:t>18,0</w:t>
            </w:r>
          </w:p>
        </w:tc>
      </w:tr>
      <w:tr>
        <w:trPr>
          <w:trHeight w:val="320" w:hRule="atLeast"/>
        </w:trPr>
        <w:tc>
          <w:tcPr>
            <w:tcW w:w="3752" w:type="dxa"/>
            <w:tcBorders>
              <w:top w:val="nil"/>
              <w:bottom w:val="nil"/>
            </w:tcBorders>
          </w:tcPr>
          <w:p>
            <w:pPr>
              <w:pStyle w:val="TableParagraph"/>
              <w:spacing w:line="190" w:lineRule="exact" w:before="111"/>
              <w:ind w:left="28"/>
              <w:rPr>
                <w:sz w:val="18"/>
              </w:rPr>
            </w:pPr>
            <w:r>
              <w:rPr>
                <w:sz w:val="18"/>
              </w:rPr>
              <w:t>3</w:t>
            </w:r>
            <w:r>
              <w:rPr>
                <w:spacing w:val="-4"/>
                <w:sz w:val="18"/>
              </w:rPr>
              <w:t> </w:t>
            </w:r>
            <w:r>
              <w:rPr>
                <w:sz w:val="18"/>
              </w:rPr>
              <w:t>Кабинет</w:t>
            </w:r>
            <w:r>
              <w:rPr>
                <w:spacing w:val="-3"/>
                <w:sz w:val="18"/>
              </w:rPr>
              <w:t> </w:t>
            </w:r>
            <w:r>
              <w:rPr>
                <w:sz w:val="18"/>
              </w:rPr>
              <w:t>заместителя</w:t>
            </w:r>
            <w:r>
              <w:rPr>
                <w:spacing w:val="-3"/>
                <w:sz w:val="18"/>
              </w:rPr>
              <w:t> </w:t>
            </w:r>
            <w:r>
              <w:rPr>
                <w:sz w:val="18"/>
              </w:rPr>
              <w:t>начальника</w:t>
            </w:r>
            <w:r>
              <w:rPr>
                <w:spacing w:val="-3"/>
                <w:sz w:val="18"/>
              </w:rPr>
              <w:t> </w:t>
            </w:r>
            <w:r>
              <w:rPr>
                <w:spacing w:val="-5"/>
                <w:sz w:val="18"/>
              </w:rPr>
              <w:t>по</w:t>
            </w:r>
          </w:p>
        </w:tc>
        <w:tc>
          <w:tcPr>
            <w:tcW w:w="1349" w:type="dxa"/>
            <w:tcBorders>
              <w:top w:val="nil"/>
              <w:bottom w:val="nil"/>
            </w:tcBorders>
          </w:tcPr>
          <w:p>
            <w:pPr>
              <w:pStyle w:val="TableParagraph"/>
              <w:spacing w:line="190" w:lineRule="exact" w:before="111"/>
              <w:ind w:left="18" w:right="4"/>
              <w:jc w:val="center"/>
              <w:rPr>
                <w:sz w:val="18"/>
              </w:rPr>
            </w:pPr>
            <w:r>
              <w:rPr>
                <w:spacing w:val="-4"/>
                <w:sz w:val="18"/>
              </w:rPr>
              <w:t>15,0</w:t>
            </w:r>
          </w:p>
        </w:tc>
        <w:tc>
          <w:tcPr>
            <w:tcW w:w="1351" w:type="dxa"/>
            <w:tcBorders>
              <w:top w:val="nil"/>
              <w:bottom w:val="nil"/>
            </w:tcBorders>
          </w:tcPr>
          <w:p>
            <w:pPr>
              <w:pStyle w:val="TableParagraph"/>
              <w:spacing w:line="190" w:lineRule="exact" w:before="111"/>
              <w:ind w:left="16" w:right="3"/>
              <w:jc w:val="center"/>
              <w:rPr>
                <w:sz w:val="18"/>
              </w:rPr>
            </w:pPr>
            <w:r>
              <w:rPr>
                <w:spacing w:val="-4"/>
                <w:sz w:val="18"/>
              </w:rPr>
              <w:t>15,0</w:t>
            </w:r>
          </w:p>
        </w:tc>
        <w:tc>
          <w:tcPr>
            <w:tcW w:w="1349" w:type="dxa"/>
            <w:tcBorders>
              <w:top w:val="nil"/>
              <w:bottom w:val="nil"/>
            </w:tcBorders>
          </w:tcPr>
          <w:p>
            <w:pPr>
              <w:pStyle w:val="TableParagraph"/>
              <w:spacing w:line="190" w:lineRule="exact" w:before="111"/>
              <w:ind w:left="18" w:right="2"/>
              <w:jc w:val="center"/>
              <w:rPr>
                <w:sz w:val="18"/>
              </w:rPr>
            </w:pPr>
            <w:r>
              <w:rPr>
                <w:spacing w:val="-4"/>
                <w:sz w:val="18"/>
              </w:rPr>
              <w:t>18,0</w:t>
            </w:r>
          </w:p>
        </w:tc>
        <w:tc>
          <w:tcPr>
            <w:tcW w:w="1351" w:type="dxa"/>
            <w:tcBorders>
              <w:top w:val="nil"/>
              <w:bottom w:val="nil"/>
            </w:tcBorders>
          </w:tcPr>
          <w:p>
            <w:pPr>
              <w:pStyle w:val="TableParagraph"/>
              <w:spacing w:line="190" w:lineRule="exact" w:before="111"/>
              <w:ind w:left="16" w:right="2"/>
              <w:jc w:val="center"/>
              <w:rPr>
                <w:sz w:val="18"/>
              </w:rPr>
            </w:pPr>
            <w:r>
              <w:rPr>
                <w:spacing w:val="-4"/>
                <w:sz w:val="18"/>
              </w:rPr>
              <w:t>18,0</w:t>
            </w:r>
          </w:p>
        </w:tc>
      </w:tr>
      <w:tr>
        <w:trPr>
          <w:trHeight w:val="206" w:hRule="atLeast"/>
        </w:trPr>
        <w:tc>
          <w:tcPr>
            <w:tcW w:w="3752" w:type="dxa"/>
            <w:tcBorders>
              <w:top w:val="nil"/>
              <w:bottom w:val="nil"/>
            </w:tcBorders>
          </w:tcPr>
          <w:p>
            <w:pPr>
              <w:pStyle w:val="TableParagraph"/>
              <w:spacing w:line="186" w:lineRule="exact"/>
              <w:ind w:left="28"/>
              <w:rPr>
                <w:sz w:val="18"/>
              </w:rPr>
            </w:pPr>
            <w:r>
              <w:rPr>
                <w:sz w:val="18"/>
              </w:rPr>
              <w:t>организации</w:t>
            </w:r>
            <w:r>
              <w:rPr>
                <w:spacing w:val="-4"/>
                <w:sz w:val="18"/>
              </w:rPr>
              <w:t> </w:t>
            </w:r>
            <w:r>
              <w:rPr>
                <w:spacing w:val="-2"/>
                <w:sz w:val="18"/>
              </w:rPr>
              <w:t>деятельности</w:t>
            </w:r>
          </w:p>
        </w:tc>
        <w:tc>
          <w:tcPr>
            <w:tcW w:w="1349" w:type="dxa"/>
            <w:tcBorders>
              <w:top w:val="nil"/>
              <w:bottom w:val="nil"/>
            </w:tcBorders>
          </w:tcPr>
          <w:p>
            <w:pPr>
              <w:pStyle w:val="TableParagraph"/>
              <w:rPr>
                <w:rFonts w:ascii="Times New Roman"/>
                <w:sz w:val="14"/>
              </w:rPr>
            </w:pPr>
          </w:p>
        </w:tc>
        <w:tc>
          <w:tcPr>
            <w:tcW w:w="1351" w:type="dxa"/>
            <w:tcBorders>
              <w:top w:val="nil"/>
              <w:bottom w:val="nil"/>
            </w:tcBorders>
          </w:tcPr>
          <w:p>
            <w:pPr>
              <w:pStyle w:val="TableParagraph"/>
              <w:rPr>
                <w:rFonts w:ascii="Times New Roman"/>
                <w:sz w:val="14"/>
              </w:rPr>
            </w:pPr>
          </w:p>
        </w:tc>
        <w:tc>
          <w:tcPr>
            <w:tcW w:w="1349" w:type="dxa"/>
            <w:tcBorders>
              <w:top w:val="nil"/>
              <w:bottom w:val="nil"/>
            </w:tcBorders>
          </w:tcPr>
          <w:p>
            <w:pPr>
              <w:pStyle w:val="TableParagraph"/>
              <w:rPr>
                <w:rFonts w:ascii="Times New Roman"/>
                <w:sz w:val="14"/>
              </w:rPr>
            </w:pPr>
          </w:p>
        </w:tc>
        <w:tc>
          <w:tcPr>
            <w:tcW w:w="1351" w:type="dxa"/>
            <w:tcBorders>
              <w:top w:val="nil"/>
              <w:bottom w:val="nil"/>
            </w:tcBorders>
          </w:tcPr>
          <w:p>
            <w:pPr>
              <w:pStyle w:val="TableParagraph"/>
              <w:rPr>
                <w:rFonts w:ascii="Times New Roman"/>
                <w:sz w:val="14"/>
              </w:rPr>
            </w:pPr>
          </w:p>
        </w:tc>
      </w:tr>
      <w:tr>
        <w:trPr>
          <w:trHeight w:val="321" w:hRule="atLeast"/>
        </w:trPr>
        <w:tc>
          <w:tcPr>
            <w:tcW w:w="3752" w:type="dxa"/>
            <w:tcBorders>
              <w:top w:val="nil"/>
              <w:bottom w:val="nil"/>
            </w:tcBorders>
          </w:tcPr>
          <w:p>
            <w:pPr>
              <w:pStyle w:val="TableParagraph"/>
              <w:spacing w:line="204" w:lineRule="exact"/>
              <w:ind w:left="28"/>
              <w:rPr>
                <w:sz w:val="18"/>
              </w:rPr>
            </w:pPr>
            <w:r>
              <w:rPr>
                <w:sz w:val="18"/>
              </w:rPr>
              <w:t>оперативно-режимных</w:t>
            </w:r>
            <w:r>
              <w:rPr>
                <w:spacing w:val="-9"/>
                <w:sz w:val="18"/>
              </w:rPr>
              <w:t> </w:t>
            </w:r>
            <w:r>
              <w:rPr>
                <w:spacing w:val="-4"/>
                <w:sz w:val="18"/>
              </w:rPr>
              <w:t>служб</w:t>
            </w:r>
          </w:p>
        </w:tc>
        <w:tc>
          <w:tcPr>
            <w:tcW w:w="1349" w:type="dxa"/>
            <w:tcBorders>
              <w:top w:val="nil"/>
              <w:bottom w:val="nil"/>
            </w:tcBorders>
          </w:tcPr>
          <w:p>
            <w:pPr>
              <w:pStyle w:val="TableParagraph"/>
              <w:rPr>
                <w:rFonts w:ascii="Times New Roman"/>
                <w:sz w:val="18"/>
              </w:rPr>
            </w:pPr>
          </w:p>
        </w:tc>
        <w:tc>
          <w:tcPr>
            <w:tcW w:w="1351"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351" w:type="dxa"/>
            <w:tcBorders>
              <w:top w:val="nil"/>
              <w:bottom w:val="nil"/>
            </w:tcBorders>
          </w:tcPr>
          <w:p>
            <w:pPr>
              <w:pStyle w:val="TableParagraph"/>
              <w:rPr>
                <w:rFonts w:ascii="Times New Roman"/>
                <w:sz w:val="18"/>
              </w:rPr>
            </w:pPr>
          </w:p>
        </w:tc>
      </w:tr>
      <w:tr>
        <w:trPr>
          <w:trHeight w:val="321" w:hRule="atLeast"/>
        </w:trPr>
        <w:tc>
          <w:tcPr>
            <w:tcW w:w="3752" w:type="dxa"/>
            <w:tcBorders>
              <w:top w:val="nil"/>
              <w:bottom w:val="nil"/>
            </w:tcBorders>
          </w:tcPr>
          <w:p>
            <w:pPr>
              <w:pStyle w:val="TableParagraph"/>
              <w:spacing w:line="190" w:lineRule="exact" w:before="112"/>
              <w:ind w:left="28"/>
              <w:rPr>
                <w:sz w:val="18"/>
              </w:rPr>
            </w:pPr>
            <w:r>
              <w:rPr>
                <w:sz w:val="18"/>
              </w:rPr>
              <w:t>4</w:t>
            </w:r>
            <w:r>
              <w:rPr>
                <w:spacing w:val="-3"/>
                <w:sz w:val="18"/>
              </w:rPr>
              <w:t> </w:t>
            </w:r>
            <w:r>
              <w:rPr>
                <w:sz w:val="18"/>
              </w:rPr>
              <w:t>Кабинет</w:t>
            </w:r>
            <w:r>
              <w:rPr>
                <w:spacing w:val="-4"/>
                <w:sz w:val="18"/>
              </w:rPr>
              <w:t> </w:t>
            </w:r>
            <w:r>
              <w:rPr>
                <w:sz w:val="18"/>
              </w:rPr>
              <w:t>заместителя</w:t>
            </w:r>
            <w:r>
              <w:rPr>
                <w:spacing w:val="-3"/>
                <w:sz w:val="18"/>
              </w:rPr>
              <w:t> </w:t>
            </w:r>
            <w:r>
              <w:rPr>
                <w:sz w:val="18"/>
              </w:rPr>
              <w:t>начальника </w:t>
            </w:r>
            <w:r>
              <w:rPr>
                <w:spacing w:val="-5"/>
                <w:sz w:val="18"/>
              </w:rPr>
              <w:t>по</w:t>
            </w:r>
          </w:p>
        </w:tc>
        <w:tc>
          <w:tcPr>
            <w:tcW w:w="1349" w:type="dxa"/>
            <w:tcBorders>
              <w:top w:val="nil"/>
              <w:bottom w:val="nil"/>
            </w:tcBorders>
          </w:tcPr>
          <w:p>
            <w:pPr>
              <w:pStyle w:val="TableParagraph"/>
              <w:spacing w:line="190" w:lineRule="exact" w:before="112"/>
              <w:ind w:left="18" w:right="4"/>
              <w:jc w:val="center"/>
              <w:rPr>
                <w:sz w:val="18"/>
              </w:rPr>
            </w:pPr>
            <w:r>
              <w:rPr>
                <w:spacing w:val="-4"/>
                <w:sz w:val="18"/>
              </w:rPr>
              <w:t>15,0</w:t>
            </w:r>
          </w:p>
        </w:tc>
        <w:tc>
          <w:tcPr>
            <w:tcW w:w="1351" w:type="dxa"/>
            <w:tcBorders>
              <w:top w:val="nil"/>
              <w:bottom w:val="nil"/>
            </w:tcBorders>
          </w:tcPr>
          <w:p>
            <w:pPr>
              <w:pStyle w:val="TableParagraph"/>
              <w:spacing w:line="190" w:lineRule="exact" w:before="112"/>
              <w:ind w:left="16" w:right="3"/>
              <w:jc w:val="center"/>
              <w:rPr>
                <w:sz w:val="18"/>
              </w:rPr>
            </w:pPr>
            <w:r>
              <w:rPr>
                <w:spacing w:val="-4"/>
                <w:sz w:val="18"/>
              </w:rPr>
              <w:t>15,0</w:t>
            </w:r>
          </w:p>
        </w:tc>
        <w:tc>
          <w:tcPr>
            <w:tcW w:w="1349" w:type="dxa"/>
            <w:tcBorders>
              <w:top w:val="nil"/>
              <w:bottom w:val="nil"/>
            </w:tcBorders>
          </w:tcPr>
          <w:p>
            <w:pPr>
              <w:pStyle w:val="TableParagraph"/>
              <w:spacing w:line="190" w:lineRule="exact" w:before="112"/>
              <w:ind w:left="18" w:right="2"/>
              <w:jc w:val="center"/>
              <w:rPr>
                <w:sz w:val="18"/>
              </w:rPr>
            </w:pPr>
            <w:r>
              <w:rPr>
                <w:spacing w:val="-4"/>
                <w:sz w:val="18"/>
              </w:rPr>
              <w:t>18,0</w:t>
            </w:r>
          </w:p>
        </w:tc>
        <w:tc>
          <w:tcPr>
            <w:tcW w:w="1351" w:type="dxa"/>
            <w:tcBorders>
              <w:top w:val="nil"/>
              <w:bottom w:val="nil"/>
            </w:tcBorders>
          </w:tcPr>
          <w:p>
            <w:pPr>
              <w:pStyle w:val="TableParagraph"/>
              <w:spacing w:line="190" w:lineRule="exact" w:before="112"/>
              <w:ind w:left="16" w:right="2"/>
              <w:jc w:val="center"/>
              <w:rPr>
                <w:sz w:val="18"/>
              </w:rPr>
            </w:pPr>
            <w:r>
              <w:rPr>
                <w:spacing w:val="-4"/>
                <w:sz w:val="18"/>
              </w:rPr>
              <w:t>18,0</w:t>
            </w:r>
          </w:p>
        </w:tc>
      </w:tr>
      <w:tr>
        <w:trPr>
          <w:trHeight w:val="423" w:hRule="atLeast"/>
        </w:trPr>
        <w:tc>
          <w:tcPr>
            <w:tcW w:w="3752" w:type="dxa"/>
            <w:tcBorders>
              <w:top w:val="nil"/>
              <w:bottom w:val="nil"/>
            </w:tcBorders>
          </w:tcPr>
          <w:p>
            <w:pPr>
              <w:pStyle w:val="TableParagraph"/>
              <w:spacing w:line="204" w:lineRule="exact"/>
              <w:ind w:left="28"/>
              <w:rPr>
                <w:sz w:val="18"/>
              </w:rPr>
            </w:pPr>
            <w:r>
              <w:rPr>
                <w:sz w:val="18"/>
              </w:rPr>
              <w:t>охране</w:t>
            </w:r>
            <w:r>
              <w:rPr>
                <w:spacing w:val="-2"/>
                <w:sz w:val="18"/>
              </w:rPr>
              <w:t> </w:t>
            </w:r>
            <w:r>
              <w:rPr>
                <w:sz w:val="18"/>
              </w:rPr>
              <w:t>-</w:t>
            </w:r>
            <w:r>
              <w:rPr>
                <w:spacing w:val="-4"/>
                <w:sz w:val="18"/>
              </w:rPr>
              <w:t> </w:t>
            </w:r>
            <w:r>
              <w:rPr>
                <w:sz w:val="18"/>
              </w:rPr>
              <w:t>начальника</w:t>
            </w:r>
            <w:r>
              <w:rPr>
                <w:spacing w:val="-2"/>
                <w:sz w:val="18"/>
              </w:rPr>
              <w:t> </w:t>
            </w:r>
            <w:r>
              <w:rPr>
                <w:sz w:val="18"/>
              </w:rPr>
              <w:t>отдела</w:t>
            </w:r>
            <w:r>
              <w:rPr>
                <w:spacing w:val="-3"/>
                <w:sz w:val="18"/>
              </w:rPr>
              <w:t> </w:t>
            </w:r>
            <w:r>
              <w:rPr>
                <w:spacing w:val="-2"/>
                <w:sz w:val="18"/>
              </w:rPr>
              <w:t>охраны</w:t>
            </w:r>
          </w:p>
        </w:tc>
        <w:tc>
          <w:tcPr>
            <w:tcW w:w="1349" w:type="dxa"/>
            <w:tcBorders>
              <w:top w:val="nil"/>
              <w:bottom w:val="nil"/>
            </w:tcBorders>
          </w:tcPr>
          <w:p>
            <w:pPr>
              <w:pStyle w:val="TableParagraph"/>
              <w:rPr>
                <w:rFonts w:ascii="Times New Roman"/>
                <w:sz w:val="18"/>
              </w:rPr>
            </w:pPr>
          </w:p>
        </w:tc>
        <w:tc>
          <w:tcPr>
            <w:tcW w:w="1351"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351" w:type="dxa"/>
            <w:tcBorders>
              <w:top w:val="nil"/>
              <w:bottom w:val="nil"/>
            </w:tcBorders>
          </w:tcPr>
          <w:p>
            <w:pPr>
              <w:pStyle w:val="TableParagraph"/>
              <w:rPr>
                <w:rFonts w:ascii="Times New Roman"/>
                <w:sz w:val="18"/>
              </w:rPr>
            </w:pPr>
          </w:p>
        </w:tc>
      </w:tr>
      <w:tr>
        <w:trPr>
          <w:trHeight w:val="641" w:hRule="atLeast"/>
        </w:trPr>
        <w:tc>
          <w:tcPr>
            <w:tcW w:w="3752" w:type="dxa"/>
            <w:tcBorders>
              <w:top w:val="nil"/>
              <w:bottom w:val="nil"/>
            </w:tcBorders>
          </w:tcPr>
          <w:p>
            <w:pPr>
              <w:pStyle w:val="TableParagraph"/>
              <w:spacing w:before="6"/>
              <w:rPr>
                <w:sz w:val="18"/>
              </w:rPr>
            </w:pPr>
          </w:p>
          <w:p>
            <w:pPr>
              <w:pStyle w:val="TableParagraph"/>
              <w:spacing w:before="1"/>
              <w:ind w:left="28"/>
              <w:rPr>
                <w:sz w:val="18"/>
              </w:rPr>
            </w:pPr>
            <w:r>
              <w:rPr>
                <w:sz w:val="18"/>
              </w:rPr>
              <w:t>5</w:t>
            </w:r>
            <w:r>
              <w:rPr>
                <w:spacing w:val="-1"/>
                <w:sz w:val="18"/>
              </w:rPr>
              <w:t> </w:t>
            </w:r>
            <w:r>
              <w:rPr>
                <w:sz w:val="18"/>
              </w:rPr>
              <w:t>(Исключена,</w:t>
            </w:r>
            <w:r>
              <w:rPr>
                <w:spacing w:val="-2"/>
                <w:sz w:val="18"/>
              </w:rPr>
              <w:t> </w:t>
            </w:r>
            <w:r>
              <w:rPr>
                <w:sz w:val="18"/>
              </w:rPr>
              <w:t>Изм.</w:t>
            </w:r>
            <w:r>
              <w:rPr>
                <w:spacing w:val="-1"/>
                <w:sz w:val="18"/>
              </w:rPr>
              <w:t> </w:t>
            </w:r>
            <w:r>
              <w:rPr>
                <w:sz w:val="18"/>
              </w:rPr>
              <w:t>N </w:t>
            </w:r>
            <w:r>
              <w:rPr>
                <w:spacing w:val="-5"/>
                <w:sz w:val="18"/>
              </w:rPr>
              <w:t>1).</w:t>
            </w:r>
          </w:p>
        </w:tc>
        <w:tc>
          <w:tcPr>
            <w:tcW w:w="1349" w:type="dxa"/>
            <w:tcBorders>
              <w:top w:val="nil"/>
              <w:bottom w:val="nil"/>
            </w:tcBorders>
          </w:tcPr>
          <w:p>
            <w:pPr>
              <w:pStyle w:val="TableParagraph"/>
              <w:rPr>
                <w:rFonts w:ascii="Times New Roman"/>
                <w:sz w:val="18"/>
              </w:rPr>
            </w:pPr>
          </w:p>
        </w:tc>
        <w:tc>
          <w:tcPr>
            <w:tcW w:w="1351"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351" w:type="dxa"/>
            <w:tcBorders>
              <w:top w:val="nil"/>
              <w:bottom w:val="nil"/>
            </w:tcBorders>
          </w:tcPr>
          <w:p>
            <w:pPr>
              <w:pStyle w:val="TableParagraph"/>
              <w:rPr>
                <w:rFonts w:ascii="Times New Roman"/>
                <w:sz w:val="18"/>
              </w:rPr>
            </w:pPr>
          </w:p>
        </w:tc>
      </w:tr>
      <w:tr>
        <w:trPr>
          <w:trHeight w:val="424" w:hRule="atLeast"/>
        </w:trPr>
        <w:tc>
          <w:tcPr>
            <w:tcW w:w="3752" w:type="dxa"/>
            <w:tcBorders>
              <w:top w:val="nil"/>
              <w:bottom w:val="nil"/>
            </w:tcBorders>
          </w:tcPr>
          <w:p>
            <w:pPr>
              <w:pStyle w:val="TableParagraph"/>
              <w:spacing w:before="8"/>
              <w:rPr>
                <w:sz w:val="18"/>
              </w:rPr>
            </w:pPr>
          </w:p>
          <w:p>
            <w:pPr>
              <w:pStyle w:val="TableParagraph"/>
              <w:spacing w:line="190" w:lineRule="exact"/>
              <w:ind w:left="28"/>
              <w:rPr>
                <w:sz w:val="18"/>
              </w:rPr>
            </w:pPr>
            <w:r>
              <w:rPr>
                <w:sz w:val="18"/>
              </w:rPr>
              <w:t>6</w:t>
            </w:r>
            <w:r>
              <w:rPr>
                <w:spacing w:val="-4"/>
                <w:sz w:val="18"/>
              </w:rPr>
              <w:t> </w:t>
            </w:r>
            <w:r>
              <w:rPr>
                <w:sz w:val="18"/>
              </w:rPr>
              <w:t>Кабинет</w:t>
            </w:r>
            <w:r>
              <w:rPr>
                <w:spacing w:val="-3"/>
                <w:sz w:val="18"/>
              </w:rPr>
              <w:t> </w:t>
            </w:r>
            <w:r>
              <w:rPr>
                <w:sz w:val="18"/>
              </w:rPr>
              <w:t>заместителя</w:t>
            </w:r>
            <w:r>
              <w:rPr>
                <w:spacing w:val="-3"/>
                <w:sz w:val="18"/>
              </w:rPr>
              <w:t> </w:t>
            </w:r>
            <w:r>
              <w:rPr>
                <w:sz w:val="18"/>
              </w:rPr>
              <w:t>начальника</w:t>
            </w:r>
            <w:r>
              <w:rPr>
                <w:spacing w:val="-3"/>
                <w:sz w:val="18"/>
              </w:rPr>
              <w:t> </w:t>
            </w:r>
            <w:r>
              <w:rPr>
                <w:spacing w:val="-2"/>
                <w:sz w:val="18"/>
              </w:rPr>
              <w:t>СИЗО,</w:t>
            </w:r>
          </w:p>
        </w:tc>
        <w:tc>
          <w:tcPr>
            <w:tcW w:w="1349" w:type="dxa"/>
            <w:tcBorders>
              <w:top w:val="nil"/>
              <w:bottom w:val="nil"/>
            </w:tcBorders>
          </w:tcPr>
          <w:p>
            <w:pPr>
              <w:pStyle w:val="TableParagraph"/>
              <w:spacing w:before="8"/>
              <w:rPr>
                <w:sz w:val="18"/>
              </w:rPr>
            </w:pPr>
          </w:p>
          <w:p>
            <w:pPr>
              <w:pStyle w:val="TableParagraph"/>
              <w:spacing w:line="190" w:lineRule="exact"/>
              <w:ind w:left="18" w:right="4"/>
              <w:jc w:val="center"/>
              <w:rPr>
                <w:sz w:val="18"/>
              </w:rPr>
            </w:pPr>
            <w:r>
              <w:rPr>
                <w:spacing w:val="-4"/>
                <w:sz w:val="18"/>
              </w:rPr>
              <w:t>15,0</w:t>
            </w:r>
          </w:p>
        </w:tc>
        <w:tc>
          <w:tcPr>
            <w:tcW w:w="1351" w:type="dxa"/>
            <w:tcBorders>
              <w:top w:val="nil"/>
              <w:bottom w:val="nil"/>
            </w:tcBorders>
          </w:tcPr>
          <w:p>
            <w:pPr>
              <w:pStyle w:val="TableParagraph"/>
              <w:spacing w:before="8"/>
              <w:rPr>
                <w:sz w:val="18"/>
              </w:rPr>
            </w:pPr>
          </w:p>
          <w:p>
            <w:pPr>
              <w:pStyle w:val="TableParagraph"/>
              <w:spacing w:line="190" w:lineRule="exact"/>
              <w:ind w:left="16" w:right="3"/>
              <w:jc w:val="center"/>
              <w:rPr>
                <w:sz w:val="18"/>
              </w:rPr>
            </w:pPr>
            <w:r>
              <w:rPr>
                <w:spacing w:val="-4"/>
                <w:sz w:val="18"/>
              </w:rPr>
              <w:t>15,0</w:t>
            </w:r>
          </w:p>
        </w:tc>
        <w:tc>
          <w:tcPr>
            <w:tcW w:w="1349" w:type="dxa"/>
            <w:tcBorders>
              <w:top w:val="nil"/>
              <w:bottom w:val="nil"/>
            </w:tcBorders>
          </w:tcPr>
          <w:p>
            <w:pPr>
              <w:pStyle w:val="TableParagraph"/>
              <w:spacing w:before="8"/>
              <w:rPr>
                <w:sz w:val="18"/>
              </w:rPr>
            </w:pPr>
          </w:p>
          <w:p>
            <w:pPr>
              <w:pStyle w:val="TableParagraph"/>
              <w:spacing w:line="190" w:lineRule="exact"/>
              <w:ind w:left="18" w:right="2"/>
              <w:jc w:val="center"/>
              <w:rPr>
                <w:sz w:val="18"/>
              </w:rPr>
            </w:pPr>
            <w:r>
              <w:rPr>
                <w:spacing w:val="-4"/>
                <w:sz w:val="18"/>
              </w:rPr>
              <w:t>18,0</w:t>
            </w:r>
          </w:p>
        </w:tc>
        <w:tc>
          <w:tcPr>
            <w:tcW w:w="1351" w:type="dxa"/>
            <w:tcBorders>
              <w:top w:val="nil"/>
              <w:bottom w:val="nil"/>
            </w:tcBorders>
          </w:tcPr>
          <w:p>
            <w:pPr>
              <w:pStyle w:val="TableParagraph"/>
              <w:spacing w:before="8"/>
              <w:rPr>
                <w:sz w:val="18"/>
              </w:rPr>
            </w:pPr>
          </w:p>
          <w:p>
            <w:pPr>
              <w:pStyle w:val="TableParagraph"/>
              <w:spacing w:line="190" w:lineRule="exact"/>
              <w:ind w:left="16" w:right="2"/>
              <w:jc w:val="center"/>
              <w:rPr>
                <w:sz w:val="18"/>
              </w:rPr>
            </w:pPr>
            <w:r>
              <w:rPr>
                <w:spacing w:val="-4"/>
                <w:sz w:val="18"/>
              </w:rPr>
              <w:t>18,0</w:t>
            </w:r>
          </w:p>
        </w:tc>
      </w:tr>
      <w:tr>
        <w:trPr>
          <w:trHeight w:val="206" w:hRule="atLeast"/>
        </w:trPr>
        <w:tc>
          <w:tcPr>
            <w:tcW w:w="3752" w:type="dxa"/>
            <w:tcBorders>
              <w:top w:val="nil"/>
              <w:bottom w:val="nil"/>
            </w:tcBorders>
          </w:tcPr>
          <w:p>
            <w:pPr>
              <w:pStyle w:val="TableParagraph"/>
              <w:spacing w:line="186" w:lineRule="exact"/>
              <w:ind w:left="28"/>
              <w:rPr>
                <w:sz w:val="18"/>
              </w:rPr>
            </w:pPr>
            <w:r>
              <w:rPr>
                <w:sz w:val="18"/>
              </w:rPr>
              <w:t>курирующего</w:t>
            </w:r>
            <w:r>
              <w:rPr>
                <w:spacing w:val="-4"/>
                <w:sz w:val="18"/>
              </w:rPr>
              <w:t> </w:t>
            </w:r>
            <w:r>
              <w:rPr>
                <w:sz w:val="18"/>
              </w:rPr>
              <w:t>вопросы</w:t>
            </w:r>
            <w:r>
              <w:rPr>
                <w:spacing w:val="-6"/>
                <w:sz w:val="18"/>
              </w:rPr>
              <w:t> </w:t>
            </w:r>
            <w:r>
              <w:rPr>
                <w:sz w:val="18"/>
              </w:rPr>
              <w:t>кадров</w:t>
            </w:r>
            <w:r>
              <w:rPr>
                <w:spacing w:val="-3"/>
                <w:sz w:val="18"/>
              </w:rPr>
              <w:t> </w:t>
            </w:r>
            <w:r>
              <w:rPr>
                <w:spacing w:val="-10"/>
                <w:sz w:val="18"/>
              </w:rPr>
              <w:t>и</w:t>
            </w:r>
          </w:p>
        </w:tc>
        <w:tc>
          <w:tcPr>
            <w:tcW w:w="1349" w:type="dxa"/>
            <w:tcBorders>
              <w:top w:val="nil"/>
              <w:bottom w:val="nil"/>
            </w:tcBorders>
          </w:tcPr>
          <w:p>
            <w:pPr>
              <w:pStyle w:val="TableParagraph"/>
              <w:rPr>
                <w:rFonts w:ascii="Times New Roman"/>
                <w:sz w:val="14"/>
              </w:rPr>
            </w:pPr>
          </w:p>
        </w:tc>
        <w:tc>
          <w:tcPr>
            <w:tcW w:w="1351" w:type="dxa"/>
            <w:tcBorders>
              <w:top w:val="nil"/>
              <w:bottom w:val="nil"/>
            </w:tcBorders>
          </w:tcPr>
          <w:p>
            <w:pPr>
              <w:pStyle w:val="TableParagraph"/>
              <w:rPr>
                <w:rFonts w:ascii="Times New Roman"/>
                <w:sz w:val="14"/>
              </w:rPr>
            </w:pPr>
          </w:p>
        </w:tc>
        <w:tc>
          <w:tcPr>
            <w:tcW w:w="1349" w:type="dxa"/>
            <w:tcBorders>
              <w:top w:val="nil"/>
              <w:bottom w:val="nil"/>
            </w:tcBorders>
          </w:tcPr>
          <w:p>
            <w:pPr>
              <w:pStyle w:val="TableParagraph"/>
              <w:rPr>
                <w:rFonts w:ascii="Times New Roman"/>
                <w:sz w:val="14"/>
              </w:rPr>
            </w:pPr>
          </w:p>
        </w:tc>
        <w:tc>
          <w:tcPr>
            <w:tcW w:w="1351" w:type="dxa"/>
            <w:tcBorders>
              <w:top w:val="nil"/>
              <w:bottom w:val="nil"/>
            </w:tcBorders>
          </w:tcPr>
          <w:p>
            <w:pPr>
              <w:pStyle w:val="TableParagraph"/>
              <w:rPr>
                <w:rFonts w:ascii="Times New Roman"/>
                <w:sz w:val="14"/>
              </w:rPr>
            </w:pPr>
          </w:p>
        </w:tc>
      </w:tr>
      <w:tr>
        <w:trPr>
          <w:trHeight w:val="321" w:hRule="atLeast"/>
        </w:trPr>
        <w:tc>
          <w:tcPr>
            <w:tcW w:w="3752" w:type="dxa"/>
            <w:tcBorders>
              <w:top w:val="nil"/>
              <w:bottom w:val="nil"/>
            </w:tcBorders>
          </w:tcPr>
          <w:p>
            <w:pPr>
              <w:pStyle w:val="TableParagraph"/>
              <w:spacing w:line="204" w:lineRule="exact"/>
              <w:ind w:left="28"/>
              <w:rPr>
                <w:sz w:val="18"/>
              </w:rPr>
            </w:pPr>
            <w:r>
              <w:rPr>
                <w:sz w:val="18"/>
              </w:rPr>
              <w:t>воспитательной</w:t>
            </w:r>
            <w:r>
              <w:rPr>
                <w:spacing w:val="-7"/>
                <w:sz w:val="18"/>
              </w:rPr>
              <w:t> </w:t>
            </w:r>
            <w:r>
              <w:rPr>
                <w:spacing w:val="-2"/>
                <w:sz w:val="18"/>
              </w:rPr>
              <w:t>работы</w:t>
            </w:r>
          </w:p>
        </w:tc>
        <w:tc>
          <w:tcPr>
            <w:tcW w:w="1349" w:type="dxa"/>
            <w:tcBorders>
              <w:top w:val="nil"/>
              <w:bottom w:val="nil"/>
            </w:tcBorders>
          </w:tcPr>
          <w:p>
            <w:pPr>
              <w:pStyle w:val="TableParagraph"/>
              <w:rPr>
                <w:rFonts w:ascii="Times New Roman"/>
                <w:sz w:val="18"/>
              </w:rPr>
            </w:pPr>
          </w:p>
        </w:tc>
        <w:tc>
          <w:tcPr>
            <w:tcW w:w="1351"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351" w:type="dxa"/>
            <w:tcBorders>
              <w:top w:val="nil"/>
              <w:bottom w:val="nil"/>
            </w:tcBorders>
          </w:tcPr>
          <w:p>
            <w:pPr>
              <w:pStyle w:val="TableParagraph"/>
              <w:rPr>
                <w:rFonts w:ascii="Times New Roman"/>
                <w:sz w:val="18"/>
              </w:rPr>
            </w:pPr>
          </w:p>
        </w:tc>
      </w:tr>
      <w:tr>
        <w:trPr>
          <w:trHeight w:val="435" w:hRule="atLeast"/>
        </w:trPr>
        <w:tc>
          <w:tcPr>
            <w:tcW w:w="3752" w:type="dxa"/>
            <w:tcBorders>
              <w:top w:val="nil"/>
              <w:bottom w:val="nil"/>
            </w:tcBorders>
          </w:tcPr>
          <w:p>
            <w:pPr>
              <w:pStyle w:val="TableParagraph"/>
              <w:spacing w:before="112"/>
              <w:ind w:left="28"/>
              <w:rPr>
                <w:sz w:val="18"/>
              </w:rPr>
            </w:pPr>
            <w:r>
              <w:rPr>
                <w:sz w:val="18"/>
              </w:rPr>
              <w:t>7</w:t>
            </w:r>
            <w:r>
              <w:rPr>
                <w:spacing w:val="-3"/>
                <w:sz w:val="18"/>
              </w:rPr>
              <w:t> </w:t>
            </w:r>
            <w:r>
              <w:rPr>
                <w:sz w:val="18"/>
              </w:rPr>
              <w:t>Кабинет</w:t>
            </w:r>
            <w:r>
              <w:rPr>
                <w:spacing w:val="-3"/>
                <w:sz w:val="18"/>
              </w:rPr>
              <w:t> </w:t>
            </w:r>
            <w:r>
              <w:rPr>
                <w:sz w:val="18"/>
              </w:rPr>
              <w:t>заместителя</w:t>
            </w:r>
            <w:r>
              <w:rPr>
                <w:spacing w:val="-2"/>
                <w:sz w:val="18"/>
              </w:rPr>
              <w:t> </w:t>
            </w:r>
            <w:r>
              <w:rPr>
                <w:sz w:val="18"/>
              </w:rPr>
              <w:t>начальника</w:t>
            </w:r>
            <w:r>
              <w:rPr>
                <w:spacing w:val="-3"/>
                <w:sz w:val="18"/>
              </w:rPr>
              <w:t> </w:t>
            </w:r>
            <w:r>
              <w:rPr>
                <w:sz w:val="18"/>
              </w:rPr>
              <w:t>по</w:t>
            </w:r>
            <w:r>
              <w:rPr>
                <w:spacing w:val="-2"/>
                <w:sz w:val="18"/>
              </w:rPr>
              <w:t> </w:t>
            </w:r>
            <w:r>
              <w:rPr>
                <w:spacing w:val="-4"/>
                <w:sz w:val="18"/>
              </w:rPr>
              <w:t>тылу</w:t>
            </w:r>
          </w:p>
        </w:tc>
        <w:tc>
          <w:tcPr>
            <w:tcW w:w="1349" w:type="dxa"/>
            <w:tcBorders>
              <w:top w:val="nil"/>
              <w:bottom w:val="nil"/>
            </w:tcBorders>
          </w:tcPr>
          <w:p>
            <w:pPr>
              <w:pStyle w:val="TableParagraph"/>
              <w:spacing w:before="112"/>
              <w:ind w:left="18" w:right="4"/>
              <w:jc w:val="center"/>
              <w:rPr>
                <w:sz w:val="18"/>
              </w:rPr>
            </w:pPr>
            <w:r>
              <w:rPr>
                <w:spacing w:val="-4"/>
                <w:sz w:val="18"/>
              </w:rPr>
              <w:t>15,0</w:t>
            </w:r>
          </w:p>
        </w:tc>
        <w:tc>
          <w:tcPr>
            <w:tcW w:w="1351" w:type="dxa"/>
            <w:tcBorders>
              <w:top w:val="nil"/>
              <w:bottom w:val="nil"/>
            </w:tcBorders>
          </w:tcPr>
          <w:p>
            <w:pPr>
              <w:pStyle w:val="TableParagraph"/>
              <w:spacing w:before="112"/>
              <w:ind w:left="16" w:right="3"/>
              <w:jc w:val="center"/>
              <w:rPr>
                <w:sz w:val="18"/>
              </w:rPr>
            </w:pPr>
            <w:r>
              <w:rPr>
                <w:spacing w:val="-4"/>
                <w:sz w:val="18"/>
              </w:rPr>
              <w:t>15,0</w:t>
            </w:r>
          </w:p>
        </w:tc>
        <w:tc>
          <w:tcPr>
            <w:tcW w:w="1349" w:type="dxa"/>
            <w:tcBorders>
              <w:top w:val="nil"/>
              <w:bottom w:val="nil"/>
            </w:tcBorders>
          </w:tcPr>
          <w:p>
            <w:pPr>
              <w:pStyle w:val="TableParagraph"/>
              <w:spacing w:before="112"/>
              <w:ind w:left="18" w:right="2"/>
              <w:jc w:val="center"/>
              <w:rPr>
                <w:sz w:val="18"/>
              </w:rPr>
            </w:pPr>
            <w:r>
              <w:rPr>
                <w:spacing w:val="-4"/>
                <w:sz w:val="18"/>
              </w:rPr>
              <w:t>18,0</w:t>
            </w:r>
          </w:p>
        </w:tc>
        <w:tc>
          <w:tcPr>
            <w:tcW w:w="1351" w:type="dxa"/>
            <w:tcBorders>
              <w:top w:val="nil"/>
              <w:bottom w:val="nil"/>
            </w:tcBorders>
          </w:tcPr>
          <w:p>
            <w:pPr>
              <w:pStyle w:val="TableParagraph"/>
              <w:spacing w:before="112"/>
              <w:ind w:left="16" w:right="2"/>
              <w:jc w:val="center"/>
              <w:rPr>
                <w:sz w:val="18"/>
              </w:rPr>
            </w:pPr>
            <w:r>
              <w:rPr>
                <w:spacing w:val="-4"/>
                <w:sz w:val="18"/>
              </w:rPr>
              <w:t>18,0</w:t>
            </w:r>
          </w:p>
        </w:tc>
      </w:tr>
      <w:tr>
        <w:trPr>
          <w:trHeight w:val="432" w:hRule="atLeast"/>
        </w:trPr>
        <w:tc>
          <w:tcPr>
            <w:tcW w:w="3752" w:type="dxa"/>
            <w:tcBorders>
              <w:top w:val="nil"/>
            </w:tcBorders>
          </w:tcPr>
          <w:p>
            <w:pPr>
              <w:pStyle w:val="TableParagraph"/>
              <w:spacing w:before="110"/>
              <w:ind w:left="28"/>
              <w:rPr>
                <w:sz w:val="18"/>
              </w:rPr>
            </w:pPr>
            <w:r>
              <w:rPr>
                <w:sz w:val="18"/>
              </w:rPr>
              <w:t>8</w:t>
            </w:r>
            <w:r>
              <w:rPr>
                <w:spacing w:val="-4"/>
                <w:sz w:val="18"/>
              </w:rPr>
              <w:t> </w:t>
            </w:r>
            <w:r>
              <w:rPr>
                <w:sz w:val="18"/>
              </w:rPr>
              <w:t>Кабинет</w:t>
            </w:r>
            <w:r>
              <w:rPr>
                <w:spacing w:val="-3"/>
                <w:sz w:val="18"/>
              </w:rPr>
              <w:t> </w:t>
            </w:r>
            <w:r>
              <w:rPr>
                <w:sz w:val="18"/>
              </w:rPr>
              <w:t>заместителя</w:t>
            </w:r>
            <w:r>
              <w:rPr>
                <w:spacing w:val="-3"/>
                <w:sz w:val="18"/>
              </w:rPr>
              <w:t> </w:t>
            </w:r>
            <w:r>
              <w:rPr>
                <w:sz w:val="18"/>
              </w:rPr>
              <w:t>начальника</w:t>
            </w:r>
            <w:r>
              <w:rPr>
                <w:spacing w:val="-3"/>
                <w:sz w:val="18"/>
              </w:rPr>
              <w:t> </w:t>
            </w:r>
            <w:r>
              <w:rPr>
                <w:spacing w:val="-5"/>
                <w:sz w:val="18"/>
              </w:rPr>
              <w:t>по</w:t>
            </w:r>
          </w:p>
        </w:tc>
        <w:tc>
          <w:tcPr>
            <w:tcW w:w="1349" w:type="dxa"/>
            <w:tcBorders>
              <w:top w:val="nil"/>
            </w:tcBorders>
          </w:tcPr>
          <w:p>
            <w:pPr>
              <w:pStyle w:val="TableParagraph"/>
              <w:spacing w:before="110"/>
              <w:ind w:left="18" w:right="2"/>
              <w:jc w:val="center"/>
              <w:rPr>
                <w:sz w:val="18"/>
              </w:rPr>
            </w:pPr>
            <w:r>
              <w:rPr>
                <w:spacing w:val="-10"/>
                <w:sz w:val="18"/>
              </w:rPr>
              <w:t>-</w:t>
            </w:r>
          </w:p>
        </w:tc>
        <w:tc>
          <w:tcPr>
            <w:tcW w:w="1351" w:type="dxa"/>
            <w:tcBorders>
              <w:top w:val="nil"/>
            </w:tcBorders>
          </w:tcPr>
          <w:p>
            <w:pPr>
              <w:pStyle w:val="TableParagraph"/>
              <w:spacing w:before="110"/>
              <w:ind w:left="16" w:right="2"/>
              <w:jc w:val="center"/>
              <w:rPr>
                <w:sz w:val="18"/>
              </w:rPr>
            </w:pPr>
            <w:r>
              <w:rPr>
                <w:spacing w:val="-10"/>
                <w:sz w:val="18"/>
              </w:rPr>
              <w:t>-</w:t>
            </w:r>
          </w:p>
        </w:tc>
        <w:tc>
          <w:tcPr>
            <w:tcW w:w="1349" w:type="dxa"/>
            <w:tcBorders>
              <w:top w:val="nil"/>
            </w:tcBorders>
          </w:tcPr>
          <w:p>
            <w:pPr>
              <w:pStyle w:val="TableParagraph"/>
              <w:spacing w:before="110"/>
              <w:ind w:left="18" w:right="2"/>
              <w:jc w:val="center"/>
              <w:rPr>
                <w:sz w:val="18"/>
              </w:rPr>
            </w:pPr>
            <w:r>
              <w:rPr>
                <w:spacing w:val="-4"/>
                <w:sz w:val="18"/>
              </w:rPr>
              <w:t>18,0</w:t>
            </w:r>
          </w:p>
        </w:tc>
        <w:tc>
          <w:tcPr>
            <w:tcW w:w="1351" w:type="dxa"/>
            <w:tcBorders>
              <w:top w:val="nil"/>
            </w:tcBorders>
          </w:tcPr>
          <w:p>
            <w:pPr>
              <w:pStyle w:val="TableParagraph"/>
              <w:spacing w:before="110"/>
              <w:ind w:left="16" w:right="2"/>
              <w:jc w:val="center"/>
              <w:rPr>
                <w:sz w:val="18"/>
              </w:rPr>
            </w:pPr>
            <w:r>
              <w:rPr>
                <w:spacing w:val="-4"/>
                <w:sz w:val="18"/>
              </w:rPr>
              <w:t>18,0</w:t>
            </w:r>
          </w:p>
        </w:tc>
      </w:tr>
    </w:tbl>
    <w:p>
      <w:pPr>
        <w:spacing w:after="0"/>
        <w:jc w:val="center"/>
        <w:rPr>
          <w:sz w:val="18"/>
        </w:rPr>
        <w:sectPr>
          <w:pgSz w:w="11910" w:h="16850"/>
          <w:pgMar w:header="0" w:footer="1003" w:top="780" w:bottom="122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434" w:hRule="atLeast"/>
        </w:trPr>
        <w:tc>
          <w:tcPr>
            <w:tcW w:w="3752" w:type="dxa"/>
            <w:tcBorders>
              <w:top w:val="nil"/>
            </w:tcBorders>
          </w:tcPr>
          <w:p>
            <w:pPr>
              <w:pStyle w:val="TableParagraph"/>
              <w:spacing w:before="114"/>
              <w:ind w:left="28"/>
              <w:rPr>
                <w:sz w:val="18"/>
              </w:rPr>
            </w:pPr>
            <w:r>
              <w:rPr>
                <w:sz w:val="18"/>
              </w:rPr>
              <w:t>лечебно-профилактической</w:t>
            </w:r>
            <w:r>
              <w:rPr>
                <w:spacing w:val="-9"/>
                <w:sz w:val="18"/>
              </w:rPr>
              <w:t> </w:t>
            </w:r>
            <w:r>
              <w:rPr>
                <w:spacing w:val="-2"/>
                <w:sz w:val="18"/>
              </w:rPr>
              <w:t>работе</w:t>
            </w:r>
          </w:p>
        </w:tc>
        <w:tc>
          <w:tcPr>
            <w:tcW w:w="1349" w:type="dxa"/>
            <w:tcBorders>
              <w:top w:val="nil"/>
            </w:tcBorders>
          </w:tcPr>
          <w:p>
            <w:pPr>
              <w:pStyle w:val="TableParagraph"/>
              <w:rPr>
                <w:rFonts w:ascii="Times New Roman"/>
                <w:sz w:val="18"/>
              </w:rPr>
            </w:pPr>
          </w:p>
        </w:tc>
        <w:tc>
          <w:tcPr>
            <w:tcW w:w="1351" w:type="dxa"/>
            <w:tcBorders>
              <w:top w:val="nil"/>
            </w:tcBorders>
          </w:tcPr>
          <w:p>
            <w:pPr>
              <w:pStyle w:val="TableParagraph"/>
              <w:rPr>
                <w:rFonts w:ascii="Times New Roman"/>
                <w:sz w:val="18"/>
              </w:rPr>
            </w:pPr>
          </w:p>
        </w:tc>
        <w:tc>
          <w:tcPr>
            <w:tcW w:w="1349" w:type="dxa"/>
            <w:tcBorders>
              <w:top w:val="nil"/>
            </w:tcBorders>
          </w:tcPr>
          <w:p>
            <w:pPr>
              <w:pStyle w:val="TableParagraph"/>
              <w:rPr>
                <w:rFonts w:ascii="Times New Roman"/>
                <w:sz w:val="18"/>
              </w:rPr>
            </w:pPr>
          </w:p>
        </w:tc>
        <w:tc>
          <w:tcPr>
            <w:tcW w:w="1351" w:type="dxa"/>
            <w:tcBorders>
              <w:top w:val="nil"/>
            </w:tcBorders>
          </w:tcPr>
          <w:p>
            <w:pPr>
              <w:pStyle w:val="TableParagraph"/>
              <w:rPr>
                <w:rFonts w:ascii="Times New Roman"/>
                <w:sz w:val="18"/>
              </w:rPr>
            </w:pPr>
          </w:p>
        </w:tc>
      </w:tr>
      <w:tr>
        <w:trPr>
          <w:trHeight w:val="436" w:hRule="atLeast"/>
        </w:trPr>
        <w:tc>
          <w:tcPr>
            <w:tcW w:w="9152" w:type="dxa"/>
            <w:gridSpan w:val="5"/>
          </w:tcPr>
          <w:p>
            <w:pPr>
              <w:pStyle w:val="TableParagraph"/>
              <w:spacing w:before="114"/>
              <w:ind w:left="28"/>
              <w:rPr>
                <w:b/>
                <w:sz w:val="18"/>
              </w:rPr>
            </w:pPr>
            <w:r>
              <w:rPr>
                <w:b/>
                <w:spacing w:val="-2"/>
                <w:sz w:val="18"/>
              </w:rPr>
              <w:t>Канцелярия</w:t>
            </w:r>
          </w:p>
        </w:tc>
      </w:tr>
      <w:tr>
        <w:trPr>
          <w:trHeight w:val="841" w:hRule="atLeast"/>
        </w:trPr>
        <w:tc>
          <w:tcPr>
            <w:tcW w:w="3752" w:type="dxa"/>
            <w:vMerge w:val="restart"/>
          </w:tcPr>
          <w:p>
            <w:pPr>
              <w:pStyle w:val="TableParagraph"/>
              <w:numPr>
                <w:ilvl w:val="0"/>
                <w:numId w:val="13"/>
              </w:numPr>
              <w:tabs>
                <w:tab w:pos="178" w:val="left" w:leader="none"/>
              </w:tabs>
              <w:spacing w:line="240" w:lineRule="auto" w:before="114" w:after="0"/>
              <w:ind w:left="28" w:right="731" w:firstLine="0"/>
              <w:jc w:val="both"/>
              <w:rPr>
                <w:sz w:val="18"/>
              </w:rPr>
            </w:pPr>
            <w:r>
              <w:rPr>
                <w:sz w:val="18"/>
              </w:rPr>
              <w:t>Комната</w:t>
            </w:r>
            <w:r>
              <w:rPr>
                <w:spacing w:val="-15"/>
                <w:sz w:val="18"/>
              </w:rPr>
              <w:t> </w:t>
            </w:r>
            <w:r>
              <w:rPr>
                <w:sz w:val="18"/>
              </w:rPr>
              <w:t>начальника</w:t>
            </w:r>
            <w:r>
              <w:rPr>
                <w:spacing w:val="-12"/>
                <w:sz w:val="18"/>
              </w:rPr>
              <w:t> </w:t>
            </w:r>
            <w:r>
              <w:rPr>
                <w:sz w:val="18"/>
              </w:rPr>
              <w:t>канцелярии, старшего</w:t>
            </w:r>
            <w:r>
              <w:rPr>
                <w:spacing w:val="-15"/>
                <w:sz w:val="18"/>
              </w:rPr>
              <w:t> </w:t>
            </w:r>
            <w:r>
              <w:rPr>
                <w:sz w:val="18"/>
              </w:rPr>
              <w:t>инспектора,</w:t>
            </w:r>
            <w:r>
              <w:rPr>
                <w:spacing w:val="-12"/>
                <w:sz w:val="18"/>
              </w:rPr>
              <w:t> </w:t>
            </w:r>
            <w:r>
              <w:rPr>
                <w:sz w:val="18"/>
              </w:rPr>
              <w:t>инспекторов, делопроизводителя, машинистки</w:t>
            </w:r>
          </w:p>
          <w:p>
            <w:pPr>
              <w:pStyle w:val="TableParagraph"/>
              <w:spacing w:before="19"/>
              <w:rPr>
                <w:sz w:val="18"/>
              </w:rPr>
            </w:pPr>
          </w:p>
          <w:p>
            <w:pPr>
              <w:pStyle w:val="TableParagraph"/>
              <w:numPr>
                <w:ilvl w:val="0"/>
                <w:numId w:val="13"/>
              </w:numPr>
              <w:tabs>
                <w:tab w:pos="278" w:val="left" w:leader="none"/>
              </w:tabs>
              <w:spacing w:line="240" w:lineRule="auto" w:before="0" w:after="0"/>
              <w:ind w:left="278" w:right="0" w:hanging="250"/>
              <w:jc w:val="left"/>
              <w:rPr>
                <w:sz w:val="18"/>
              </w:rPr>
            </w:pPr>
            <w:r>
              <w:rPr>
                <w:sz w:val="18"/>
              </w:rPr>
              <w:t>Помещение</w:t>
            </w:r>
            <w:r>
              <w:rPr>
                <w:spacing w:val="-5"/>
                <w:sz w:val="18"/>
              </w:rPr>
              <w:t> </w:t>
            </w:r>
            <w:r>
              <w:rPr>
                <w:sz w:val="18"/>
              </w:rPr>
              <w:t>для</w:t>
            </w:r>
            <w:r>
              <w:rPr>
                <w:spacing w:val="-4"/>
                <w:sz w:val="18"/>
              </w:rPr>
              <w:t> </w:t>
            </w:r>
            <w:r>
              <w:rPr>
                <w:sz w:val="18"/>
              </w:rPr>
              <w:t>хранения</w:t>
            </w:r>
            <w:r>
              <w:rPr>
                <w:spacing w:val="-4"/>
                <w:sz w:val="18"/>
              </w:rPr>
              <w:t> </w:t>
            </w:r>
            <w:r>
              <w:rPr>
                <w:spacing w:val="-2"/>
                <w:sz w:val="18"/>
              </w:rPr>
              <w:t>документов</w:t>
            </w:r>
          </w:p>
        </w:tc>
        <w:tc>
          <w:tcPr>
            <w:tcW w:w="5400" w:type="dxa"/>
            <w:gridSpan w:val="4"/>
            <w:tcBorders>
              <w:bottom w:val="nil"/>
            </w:tcBorders>
          </w:tcPr>
          <w:p>
            <w:pPr>
              <w:pStyle w:val="TableParagraph"/>
              <w:spacing w:before="114"/>
              <w:ind w:left="71" w:right="58"/>
              <w:jc w:val="center"/>
              <w:rPr>
                <w:sz w:val="18"/>
              </w:rPr>
            </w:pPr>
            <w:r>
              <w:rPr>
                <w:sz w:val="18"/>
              </w:rPr>
              <w:t>Из</w:t>
            </w:r>
            <w:r>
              <w:rPr>
                <w:spacing w:val="-6"/>
                <w:sz w:val="18"/>
              </w:rPr>
              <w:t> </w:t>
            </w:r>
            <w:r>
              <w:rPr>
                <w:sz w:val="18"/>
              </w:rPr>
              <w:t>расчёта</w:t>
            </w:r>
            <w:r>
              <w:rPr>
                <w:spacing w:val="-8"/>
                <w:sz w:val="18"/>
              </w:rPr>
              <w:t> </w:t>
            </w:r>
            <w:r>
              <w:rPr>
                <w:sz w:val="18"/>
              </w:rPr>
              <w:t>7,5</w:t>
            </w:r>
            <w:r>
              <w:rPr>
                <w:spacing w:val="-6"/>
                <w:sz w:val="18"/>
              </w:rPr>
              <w:t> </w:t>
            </w:r>
            <w:r>
              <w:rPr>
                <w:sz w:val="18"/>
              </w:rPr>
              <w:t>на</w:t>
            </w:r>
            <w:r>
              <w:rPr>
                <w:spacing w:val="-6"/>
                <w:sz w:val="18"/>
              </w:rPr>
              <w:t> </w:t>
            </w:r>
            <w:r>
              <w:rPr>
                <w:sz w:val="18"/>
              </w:rPr>
              <w:t>начальника</w:t>
            </w:r>
            <w:r>
              <w:rPr>
                <w:spacing w:val="-6"/>
                <w:sz w:val="18"/>
              </w:rPr>
              <w:t> </w:t>
            </w:r>
            <w:r>
              <w:rPr>
                <w:sz w:val="18"/>
              </w:rPr>
              <w:t>канцелярии,</w:t>
            </w:r>
            <w:r>
              <w:rPr>
                <w:spacing w:val="-8"/>
                <w:sz w:val="18"/>
              </w:rPr>
              <w:t> </w:t>
            </w:r>
            <w:r>
              <w:rPr>
                <w:sz w:val="18"/>
              </w:rPr>
              <w:t>старшего инспектора; 6,5 на одного инспектора; 5 на делопроизводителя и машинистку</w:t>
            </w:r>
          </w:p>
        </w:tc>
      </w:tr>
      <w:tr>
        <w:trPr>
          <w:trHeight w:val="426" w:hRule="atLeast"/>
        </w:trPr>
        <w:tc>
          <w:tcPr>
            <w:tcW w:w="3752" w:type="dxa"/>
            <w:vMerge/>
            <w:tcBorders>
              <w:top w:val="nil"/>
            </w:tcBorders>
          </w:tcPr>
          <w:p>
            <w:pPr>
              <w:rPr>
                <w:sz w:val="2"/>
                <w:szCs w:val="2"/>
              </w:rPr>
            </w:pPr>
          </w:p>
        </w:tc>
        <w:tc>
          <w:tcPr>
            <w:tcW w:w="1349" w:type="dxa"/>
            <w:tcBorders>
              <w:top w:val="nil"/>
            </w:tcBorders>
          </w:tcPr>
          <w:p>
            <w:pPr>
              <w:pStyle w:val="TableParagraph"/>
              <w:spacing w:before="104"/>
              <w:ind w:left="18" w:right="3"/>
              <w:jc w:val="center"/>
              <w:rPr>
                <w:sz w:val="18"/>
              </w:rPr>
            </w:pPr>
            <w:r>
              <w:rPr>
                <w:spacing w:val="-5"/>
                <w:sz w:val="18"/>
              </w:rPr>
              <w:t>6,0</w:t>
            </w:r>
          </w:p>
        </w:tc>
        <w:tc>
          <w:tcPr>
            <w:tcW w:w="1351" w:type="dxa"/>
            <w:tcBorders>
              <w:top w:val="nil"/>
            </w:tcBorders>
          </w:tcPr>
          <w:p>
            <w:pPr>
              <w:pStyle w:val="TableParagraph"/>
              <w:spacing w:before="104"/>
              <w:ind w:left="16" w:right="3"/>
              <w:jc w:val="center"/>
              <w:rPr>
                <w:sz w:val="18"/>
              </w:rPr>
            </w:pPr>
            <w:r>
              <w:rPr>
                <w:spacing w:val="-5"/>
                <w:sz w:val="18"/>
              </w:rPr>
              <w:t>6,0</w:t>
            </w:r>
          </w:p>
        </w:tc>
        <w:tc>
          <w:tcPr>
            <w:tcW w:w="1349" w:type="dxa"/>
            <w:tcBorders>
              <w:top w:val="nil"/>
            </w:tcBorders>
          </w:tcPr>
          <w:p>
            <w:pPr>
              <w:pStyle w:val="TableParagraph"/>
              <w:spacing w:before="104"/>
              <w:ind w:left="18" w:right="2"/>
              <w:jc w:val="center"/>
              <w:rPr>
                <w:sz w:val="18"/>
              </w:rPr>
            </w:pPr>
            <w:r>
              <w:rPr>
                <w:spacing w:val="-5"/>
                <w:sz w:val="18"/>
              </w:rPr>
              <w:t>6,0</w:t>
            </w:r>
          </w:p>
        </w:tc>
        <w:tc>
          <w:tcPr>
            <w:tcW w:w="1351" w:type="dxa"/>
            <w:tcBorders>
              <w:top w:val="nil"/>
            </w:tcBorders>
          </w:tcPr>
          <w:p>
            <w:pPr>
              <w:pStyle w:val="TableParagraph"/>
              <w:spacing w:before="104"/>
              <w:ind w:left="16" w:right="2"/>
              <w:jc w:val="center"/>
              <w:rPr>
                <w:sz w:val="18"/>
              </w:rPr>
            </w:pPr>
            <w:r>
              <w:rPr>
                <w:spacing w:val="-5"/>
                <w:sz w:val="18"/>
              </w:rPr>
              <w:t>6,0</w:t>
            </w:r>
          </w:p>
        </w:tc>
      </w:tr>
      <w:tr>
        <w:trPr>
          <w:trHeight w:val="436" w:hRule="atLeast"/>
        </w:trPr>
        <w:tc>
          <w:tcPr>
            <w:tcW w:w="9152" w:type="dxa"/>
            <w:gridSpan w:val="5"/>
          </w:tcPr>
          <w:p>
            <w:pPr>
              <w:pStyle w:val="TableParagraph"/>
              <w:spacing w:before="114"/>
              <w:ind w:left="28"/>
              <w:rPr>
                <w:b/>
                <w:sz w:val="18"/>
              </w:rPr>
            </w:pPr>
            <w:r>
              <w:rPr>
                <w:b/>
                <w:sz w:val="18"/>
              </w:rPr>
              <w:t>Блок</w:t>
            </w:r>
            <w:r>
              <w:rPr>
                <w:b/>
                <w:spacing w:val="-3"/>
                <w:sz w:val="18"/>
              </w:rPr>
              <w:t> </w:t>
            </w:r>
            <w:r>
              <w:rPr>
                <w:b/>
                <w:sz w:val="18"/>
              </w:rPr>
              <w:t>помещений</w:t>
            </w:r>
            <w:r>
              <w:rPr>
                <w:b/>
                <w:spacing w:val="-3"/>
                <w:sz w:val="18"/>
              </w:rPr>
              <w:t> </w:t>
            </w:r>
            <w:r>
              <w:rPr>
                <w:b/>
                <w:sz w:val="18"/>
              </w:rPr>
              <w:t>дежурной</w:t>
            </w:r>
            <w:r>
              <w:rPr>
                <w:b/>
                <w:spacing w:val="-3"/>
                <w:sz w:val="18"/>
              </w:rPr>
              <w:t> </w:t>
            </w:r>
            <w:r>
              <w:rPr>
                <w:b/>
                <w:spacing w:val="-2"/>
                <w:sz w:val="18"/>
              </w:rPr>
              <w:t>службы</w:t>
            </w:r>
          </w:p>
        </w:tc>
      </w:tr>
      <w:tr>
        <w:trPr>
          <w:trHeight w:val="640" w:hRule="atLeast"/>
        </w:trPr>
        <w:tc>
          <w:tcPr>
            <w:tcW w:w="3752" w:type="dxa"/>
            <w:vMerge w:val="restart"/>
            <w:tcBorders>
              <w:bottom w:val="nil"/>
            </w:tcBorders>
          </w:tcPr>
          <w:p>
            <w:pPr>
              <w:pStyle w:val="TableParagraph"/>
              <w:numPr>
                <w:ilvl w:val="0"/>
                <w:numId w:val="14"/>
              </w:numPr>
              <w:tabs>
                <w:tab w:pos="278" w:val="left" w:leader="none"/>
              </w:tabs>
              <w:spacing w:line="240" w:lineRule="auto" w:before="111" w:after="0"/>
              <w:ind w:left="28" w:right="475" w:firstLine="0"/>
              <w:jc w:val="left"/>
              <w:rPr>
                <w:sz w:val="18"/>
              </w:rPr>
            </w:pPr>
            <w:r>
              <w:rPr>
                <w:sz w:val="18"/>
              </w:rPr>
              <w:t>Комната</w:t>
            </w:r>
            <w:r>
              <w:rPr>
                <w:spacing w:val="-10"/>
                <w:sz w:val="18"/>
              </w:rPr>
              <w:t> </w:t>
            </w:r>
            <w:r>
              <w:rPr>
                <w:sz w:val="18"/>
              </w:rPr>
              <w:t>ДПНСИ</w:t>
            </w:r>
            <w:r>
              <w:rPr>
                <w:spacing w:val="-10"/>
                <w:sz w:val="18"/>
              </w:rPr>
              <w:t> </w:t>
            </w:r>
            <w:r>
              <w:rPr>
                <w:sz w:val="18"/>
              </w:rPr>
              <w:t>с</w:t>
            </w:r>
            <w:r>
              <w:rPr>
                <w:spacing w:val="-12"/>
                <w:sz w:val="18"/>
              </w:rPr>
              <w:t> </w:t>
            </w:r>
            <w:r>
              <w:rPr>
                <w:sz w:val="18"/>
              </w:rPr>
              <w:t>рабочим</w:t>
            </w:r>
            <w:r>
              <w:rPr>
                <w:spacing w:val="-10"/>
                <w:sz w:val="18"/>
              </w:rPr>
              <w:t> </w:t>
            </w:r>
            <w:r>
              <w:rPr>
                <w:sz w:val="18"/>
              </w:rPr>
              <w:t>местом заместителя (заместителей) ДПНСИ</w:t>
            </w:r>
          </w:p>
          <w:p>
            <w:pPr>
              <w:pStyle w:val="TableParagraph"/>
              <w:spacing w:before="22"/>
              <w:rPr>
                <w:sz w:val="18"/>
              </w:rPr>
            </w:pPr>
          </w:p>
          <w:p>
            <w:pPr>
              <w:pStyle w:val="TableParagraph"/>
              <w:numPr>
                <w:ilvl w:val="0"/>
                <w:numId w:val="14"/>
              </w:numPr>
              <w:tabs>
                <w:tab w:pos="278" w:val="left" w:leader="none"/>
              </w:tabs>
              <w:spacing w:line="240" w:lineRule="auto" w:before="1" w:after="0"/>
              <w:ind w:left="278" w:right="0" w:hanging="250"/>
              <w:jc w:val="left"/>
              <w:rPr>
                <w:sz w:val="18"/>
              </w:rPr>
            </w:pPr>
            <w:r>
              <w:rPr>
                <w:spacing w:val="-4"/>
                <w:sz w:val="18"/>
              </w:rPr>
              <w:t>ЦПТКВ</w:t>
            </w:r>
          </w:p>
          <w:p>
            <w:pPr>
              <w:pStyle w:val="TableParagraph"/>
              <w:spacing w:before="20"/>
              <w:rPr>
                <w:sz w:val="18"/>
              </w:rPr>
            </w:pPr>
          </w:p>
          <w:p>
            <w:pPr>
              <w:pStyle w:val="TableParagraph"/>
              <w:numPr>
                <w:ilvl w:val="0"/>
                <w:numId w:val="14"/>
              </w:numPr>
              <w:tabs>
                <w:tab w:pos="278" w:val="left" w:leader="none"/>
              </w:tabs>
              <w:spacing w:line="240" w:lineRule="auto" w:before="0" w:after="0"/>
              <w:ind w:left="278" w:right="0" w:hanging="250"/>
              <w:jc w:val="left"/>
              <w:rPr>
                <w:sz w:val="18"/>
              </w:rPr>
            </w:pPr>
            <w:r>
              <w:rPr>
                <w:sz w:val="18"/>
              </w:rPr>
              <w:t>Ситуационный</w:t>
            </w:r>
            <w:r>
              <w:rPr>
                <w:spacing w:val="-7"/>
                <w:sz w:val="18"/>
              </w:rPr>
              <w:t> </w:t>
            </w:r>
            <w:r>
              <w:rPr>
                <w:spacing w:val="-4"/>
                <w:sz w:val="18"/>
              </w:rPr>
              <w:t>центр</w:t>
            </w:r>
          </w:p>
          <w:p>
            <w:pPr>
              <w:pStyle w:val="TableParagraph"/>
              <w:spacing w:before="21"/>
              <w:rPr>
                <w:sz w:val="18"/>
              </w:rPr>
            </w:pPr>
          </w:p>
          <w:p>
            <w:pPr>
              <w:pStyle w:val="TableParagraph"/>
              <w:numPr>
                <w:ilvl w:val="0"/>
                <w:numId w:val="14"/>
              </w:numPr>
              <w:tabs>
                <w:tab w:pos="278" w:val="left" w:leader="none"/>
              </w:tabs>
              <w:spacing w:line="240" w:lineRule="auto" w:before="0" w:after="0"/>
              <w:ind w:left="278" w:right="0" w:hanging="250"/>
              <w:jc w:val="left"/>
              <w:rPr>
                <w:sz w:val="18"/>
              </w:rPr>
            </w:pPr>
            <w:r>
              <w:rPr>
                <w:spacing w:val="-2"/>
                <w:sz w:val="18"/>
              </w:rPr>
              <w:t>Серверная</w:t>
            </w:r>
          </w:p>
          <w:p>
            <w:pPr>
              <w:pStyle w:val="TableParagraph"/>
              <w:spacing w:before="23"/>
              <w:rPr>
                <w:sz w:val="18"/>
              </w:rPr>
            </w:pPr>
          </w:p>
          <w:p>
            <w:pPr>
              <w:pStyle w:val="TableParagraph"/>
              <w:numPr>
                <w:ilvl w:val="0"/>
                <w:numId w:val="14"/>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rPr>
                <w:sz w:val="18"/>
              </w:rPr>
            </w:pPr>
          </w:p>
          <w:p>
            <w:pPr>
              <w:pStyle w:val="TableParagraph"/>
              <w:spacing w:before="20"/>
              <w:rPr>
                <w:sz w:val="18"/>
              </w:rPr>
            </w:pPr>
          </w:p>
          <w:p>
            <w:pPr>
              <w:pStyle w:val="TableParagraph"/>
              <w:numPr>
                <w:ilvl w:val="0"/>
                <w:numId w:val="14"/>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rPr>
                <w:sz w:val="18"/>
              </w:rPr>
            </w:pPr>
          </w:p>
          <w:p>
            <w:pPr>
              <w:pStyle w:val="TableParagraph"/>
              <w:spacing w:before="22"/>
              <w:rPr>
                <w:sz w:val="18"/>
              </w:rPr>
            </w:pPr>
          </w:p>
          <w:p>
            <w:pPr>
              <w:pStyle w:val="TableParagraph"/>
              <w:numPr>
                <w:ilvl w:val="0"/>
                <w:numId w:val="14"/>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rPr>
                <w:sz w:val="18"/>
              </w:rPr>
            </w:pPr>
          </w:p>
          <w:p>
            <w:pPr>
              <w:pStyle w:val="TableParagraph"/>
              <w:spacing w:before="20"/>
              <w:rPr>
                <w:sz w:val="18"/>
              </w:rPr>
            </w:pPr>
          </w:p>
          <w:p>
            <w:pPr>
              <w:pStyle w:val="TableParagraph"/>
              <w:numPr>
                <w:ilvl w:val="0"/>
                <w:numId w:val="14"/>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rPr>
                <w:sz w:val="18"/>
              </w:rPr>
            </w:pPr>
          </w:p>
          <w:p>
            <w:pPr>
              <w:pStyle w:val="TableParagraph"/>
              <w:spacing w:before="22"/>
              <w:rPr>
                <w:sz w:val="18"/>
              </w:rPr>
            </w:pPr>
          </w:p>
          <w:p>
            <w:pPr>
              <w:pStyle w:val="TableParagraph"/>
              <w:numPr>
                <w:ilvl w:val="0"/>
                <w:numId w:val="14"/>
              </w:numPr>
              <w:tabs>
                <w:tab w:pos="278" w:val="left" w:leader="none"/>
              </w:tabs>
              <w:spacing w:line="240" w:lineRule="auto" w:before="1"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rPr>
                <w:sz w:val="18"/>
              </w:rPr>
            </w:pPr>
          </w:p>
          <w:p>
            <w:pPr>
              <w:pStyle w:val="TableParagraph"/>
              <w:spacing w:before="19"/>
              <w:rPr>
                <w:sz w:val="18"/>
              </w:rPr>
            </w:pPr>
          </w:p>
          <w:p>
            <w:pPr>
              <w:pStyle w:val="TableParagraph"/>
              <w:numPr>
                <w:ilvl w:val="0"/>
                <w:numId w:val="14"/>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rPr>
                <w:sz w:val="18"/>
              </w:rPr>
            </w:pPr>
          </w:p>
          <w:p>
            <w:pPr>
              <w:pStyle w:val="TableParagraph"/>
              <w:spacing w:before="20"/>
              <w:rPr>
                <w:sz w:val="18"/>
              </w:rPr>
            </w:pPr>
          </w:p>
          <w:p>
            <w:pPr>
              <w:pStyle w:val="TableParagraph"/>
              <w:numPr>
                <w:ilvl w:val="0"/>
                <w:numId w:val="14"/>
              </w:numPr>
              <w:tabs>
                <w:tab w:pos="278" w:val="left" w:leader="none"/>
              </w:tabs>
              <w:spacing w:line="240" w:lineRule="auto" w:before="0" w:after="0"/>
              <w:ind w:left="278" w:right="0" w:hanging="250"/>
              <w:jc w:val="left"/>
              <w:rPr>
                <w:sz w:val="18"/>
              </w:rPr>
            </w:pPr>
            <w:r>
              <w:rPr>
                <w:sz w:val="18"/>
              </w:rPr>
              <w:t>Помещение</w:t>
            </w:r>
            <w:r>
              <w:rPr>
                <w:spacing w:val="-6"/>
                <w:sz w:val="18"/>
              </w:rPr>
              <w:t> </w:t>
            </w:r>
            <w:r>
              <w:rPr>
                <w:spacing w:val="-2"/>
                <w:sz w:val="18"/>
              </w:rPr>
              <w:t>инспекторов</w:t>
            </w:r>
          </w:p>
          <w:p>
            <w:pPr>
              <w:pStyle w:val="TableParagraph"/>
              <w:rPr>
                <w:sz w:val="18"/>
              </w:rPr>
            </w:pPr>
          </w:p>
          <w:p>
            <w:pPr>
              <w:pStyle w:val="TableParagraph"/>
              <w:spacing w:before="22"/>
              <w:rPr>
                <w:sz w:val="18"/>
              </w:rPr>
            </w:pPr>
          </w:p>
          <w:p>
            <w:pPr>
              <w:pStyle w:val="TableParagraph"/>
              <w:numPr>
                <w:ilvl w:val="0"/>
                <w:numId w:val="14"/>
              </w:numPr>
              <w:tabs>
                <w:tab w:pos="278" w:val="left" w:leader="none"/>
              </w:tabs>
              <w:spacing w:line="240" w:lineRule="auto" w:before="0" w:after="0"/>
              <w:ind w:left="28" w:right="155" w:firstLine="0"/>
              <w:jc w:val="left"/>
              <w:rPr>
                <w:sz w:val="18"/>
              </w:rPr>
            </w:pPr>
            <w:r>
              <w:rPr>
                <w:sz w:val="18"/>
              </w:rPr>
              <w:t>Комната</w:t>
            </w:r>
            <w:r>
              <w:rPr>
                <w:spacing w:val="-8"/>
                <w:sz w:val="18"/>
              </w:rPr>
              <w:t> </w:t>
            </w:r>
            <w:r>
              <w:rPr>
                <w:sz w:val="18"/>
              </w:rPr>
              <w:t>для</w:t>
            </w:r>
            <w:r>
              <w:rPr>
                <w:spacing w:val="-8"/>
                <w:sz w:val="18"/>
              </w:rPr>
              <w:t> </w:t>
            </w:r>
            <w:r>
              <w:rPr>
                <w:sz w:val="18"/>
              </w:rPr>
              <w:t>подогрева</w:t>
            </w:r>
            <w:r>
              <w:rPr>
                <w:spacing w:val="-8"/>
                <w:sz w:val="18"/>
              </w:rPr>
              <w:t> </w:t>
            </w:r>
            <w:r>
              <w:rPr>
                <w:sz w:val="18"/>
              </w:rPr>
              <w:t>и</w:t>
            </w:r>
            <w:r>
              <w:rPr>
                <w:spacing w:val="-9"/>
                <w:sz w:val="18"/>
              </w:rPr>
              <w:t> </w:t>
            </w:r>
            <w:r>
              <w:rPr>
                <w:sz w:val="18"/>
              </w:rPr>
              <w:t>приёма</w:t>
            </w:r>
            <w:r>
              <w:rPr>
                <w:spacing w:val="-8"/>
                <w:sz w:val="18"/>
              </w:rPr>
              <w:t> </w:t>
            </w:r>
            <w:r>
              <w:rPr>
                <w:sz w:val="18"/>
              </w:rPr>
              <w:t>пищи дежурной службы</w:t>
            </w:r>
          </w:p>
          <w:p>
            <w:pPr>
              <w:pStyle w:val="TableParagraph"/>
              <w:spacing w:before="20"/>
              <w:rPr>
                <w:sz w:val="18"/>
              </w:rPr>
            </w:pPr>
          </w:p>
          <w:p>
            <w:pPr>
              <w:pStyle w:val="TableParagraph"/>
              <w:numPr>
                <w:ilvl w:val="0"/>
                <w:numId w:val="14"/>
              </w:numPr>
              <w:tabs>
                <w:tab w:pos="278" w:val="left" w:leader="none"/>
              </w:tabs>
              <w:spacing w:line="240" w:lineRule="auto" w:before="0" w:after="0"/>
              <w:ind w:left="28" w:right="177" w:firstLine="0"/>
              <w:jc w:val="left"/>
              <w:rPr>
                <w:sz w:val="18"/>
              </w:rPr>
            </w:pPr>
            <w:r>
              <w:rPr>
                <w:sz w:val="18"/>
              </w:rPr>
              <w:t>Комната</w:t>
            </w:r>
            <w:r>
              <w:rPr>
                <w:spacing w:val="-9"/>
                <w:sz w:val="18"/>
              </w:rPr>
              <w:t> </w:t>
            </w:r>
            <w:r>
              <w:rPr>
                <w:sz w:val="18"/>
              </w:rPr>
              <w:t>отдыха</w:t>
            </w:r>
            <w:r>
              <w:rPr>
                <w:spacing w:val="-9"/>
                <w:sz w:val="18"/>
              </w:rPr>
              <w:t> </w:t>
            </w:r>
            <w:r>
              <w:rPr>
                <w:sz w:val="18"/>
              </w:rPr>
              <w:t>дежурной</w:t>
            </w:r>
            <w:r>
              <w:rPr>
                <w:spacing w:val="-9"/>
                <w:sz w:val="18"/>
              </w:rPr>
              <w:t> </w:t>
            </w:r>
            <w:r>
              <w:rPr>
                <w:sz w:val="18"/>
              </w:rPr>
              <w:t>службы</w:t>
            </w:r>
            <w:r>
              <w:rPr>
                <w:spacing w:val="-12"/>
                <w:sz w:val="18"/>
              </w:rPr>
              <w:t> </w:t>
            </w:r>
            <w:r>
              <w:rPr>
                <w:sz w:val="18"/>
              </w:rPr>
              <w:t>для </w:t>
            </w:r>
            <w:r>
              <w:rPr>
                <w:spacing w:val="-2"/>
                <w:sz w:val="18"/>
              </w:rPr>
              <w:t>мужчин</w:t>
            </w:r>
          </w:p>
          <w:p>
            <w:pPr>
              <w:pStyle w:val="TableParagraph"/>
              <w:spacing w:before="23"/>
              <w:rPr>
                <w:sz w:val="18"/>
              </w:rPr>
            </w:pPr>
          </w:p>
          <w:p>
            <w:pPr>
              <w:pStyle w:val="TableParagraph"/>
              <w:numPr>
                <w:ilvl w:val="0"/>
                <w:numId w:val="14"/>
              </w:numPr>
              <w:tabs>
                <w:tab w:pos="278" w:val="left" w:leader="none"/>
              </w:tabs>
              <w:spacing w:line="240" w:lineRule="auto" w:before="0" w:after="0"/>
              <w:ind w:left="28" w:right="177" w:firstLine="0"/>
              <w:jc w:val="left"/>
              <w:rPr>
                <w:sz w:val="18"/>
              </w:rPr>
            </w:pPr>
            <w:r>
              <w:rPr>
                <w:sz w:val="18"/>
              </w:rPr>
              <w:t>Комната</w:t>
            </w:r>
            <w:r>
              <w:rPr>
                <w:spacing w:val="-9"/>
                <w:sz w:val="18"/>
              </w:rPr>
              <w:t> </w:t>
            </w:r>
            <w:r>
              <w:rPr>
                <w:sz w:val="18"/>
              </w:rPr>
              <w:t>отдыха</w:t>
            </w:r>
            <w:r>
              <w:rPr>
                <w:spacing w:val="-9"/>
                <w:sz w:val="18"/>
              </w:rPr>
              <w:t> </w:t>
            </w:r>
            <w:r>
              <w:rPr>
                <w:sz w:val="18"/>
              </w:rPr>
              <w:t>дежурной</w:t>
            </w:r>
            <w:r>
              <w:rPr>
                <w:spacing w:val="-9"/>
                <w:sz w:val="18"/>
              </w:rPr>
              <w:t> </w:t>
            </w:r>
            <w:r>
              <w:rPr>
                <w:sz w:val="18"/>
              </w:rPr>
              <w:t>службы</w:t>
            </w:r>
            <w:r>
              <w:rPr>
                <w:spacing w:val="-12"/>
                <w:sz w:val="18"/>
              </w:rPr>
              <w:t> </w:t>
            </w:r>
            <w:r>
              <w:rPr>
                <w:sz w:val="18"/>
              </w:rPr>
              <w:t>для </w:t>
            </w:r>
            <w:r>
              <w:rPr>
                <w:spacing w:val="-2"/>
                <w:sz w:val="18"/>
              </w:rPr>
              <w:t>женщин</w:t>
            </w:r>
          </w:p>
          <w:p>
            <w:pPr>
              <w:pStyle w:val="TableParagraph"/>
              <w:spacing w:before="20"/>
              <w:rPr>
                <w:sz w:val="18"/>
              </w:rPr>
            </w:pPr>
          </w:p>
          <w:p>
            <w:pPr>
              <w:pStyle w:val="TableParagraph"/>
              <w:numPr>
                <w:ilvl w:val="0"/>
                <w:numId w:val="14"/>
              </w:numPr>
              <w:tabs>
                <w:tab w:pos="278" w:val="left" w:leader="none"/>
              </w:tabs>
              <w:spacing w:line="240" w:lineRule="auto" w:before="0" w:after="0"/>
              <w:ind w:left="28" w:right="307" w:firstLine="0"/>
              <w:jc w:val="left"/>
              <w:rPr>
                <w:sz w:val="18"/>
              </w:rPr>
            </w:pPr>
            <w:r>
              <w:rPr>
                <w:sz w:val="18"/>
              </w:rPr>
              <w:t>Класс служебно-боевой подготовки работников</w:t>
            </w:r>
            <w:r>
              <w:rPr>
                <w:spacing w:val="-9"/>
                <w:sz w:val="18"/>
              </w:rPr>
              <w:t> </w:t>
            </w:r>
            <w:r>
              <w:rPr>
                <w:sz w:val="18"/>
              </w:rPr>
              <w:t>дежурной</w:t>
            </w:r>
            <w:r>
              <w:rPr>
                <w:spacing w:val="-11"/>
                <w:sz w:val="18"/>
              </w:rPr>
              <w:t> </w:t>
            </w:r>
            <w:r>
              <w:rPr>
                <w:sz w:val="18"/>
              </w:rPr>
              <w:t>службы</w:t>
            </w:r>
            <w:r>
              <w:rPr>
                <w:spacing w:val="-9"/>
                <w:sz w:val="18"/>
              </w:rPr>
              <w:t> </w:t>
            </w:r>
            <w:r>
              <w:rPr>
                <w:sz w:val="18"/>
              </w:rPr>
              <w:t>и</w:t>
            </w:r>
            <w:r>
              <w:rPr>
                <w:spacing w:val="-9"/>
                <w:sz w:val="18"/>
              </w:rPr>
              <w:t> </w:t>
            </w:r>
            <w:r>
              <w:rPr>
                <w:sz w:val="18"/>
              </w:rPr>
              <w:t>развода </w:t>
            </w:r>
            <w:r>
              <w:rPr>
                <w:spacing w:val="-4"/>
                <w:sz w:val="18"/>
              </w:rPr>
              <w:t>смен</w:t>
            </w:r>
          </w:p>
          <w:p>
            <w:pPr>
              <w:pStyle w:val="TableParagraph"/>
              <w:spacing w:before="161"/>
              <w:rPr>
                <w:sz w:val="18"/>
              </w:rPr>
            </w:pPr>
          </w:p>
          <w:p>
            <w:pPr>
              <w:pStyle w:val="TableParagraph"/>
              <w:numPr>
                <w:ilvl w:val="1"/>
                <w:numId w:val="14"/>
              </w:numPr>
              <w:tabs>
                <w:tab w:pos="427" w:val="left" w:leader="none"/>
              </w:tabs>
              <w:spacing w:line="240" w:lineRule="auto" w:before="0" w:after="0"/>
              <w:ind w:left="28" w:right="636" w:firstLine="0"/>
              <w:jc w:val="left"/>
              <w:rPr>
                <w:sz w:val="18"/>
              </w:rPr>
            </w:pPr>
            <w:r>
              <w:rPr>
                <w:sz w:val="18"/>
              </w:rPr>
              <w:t>Помещение для проведения инструктажа</w:t>
            </w:r>
            <w:r>
              <w:rPr>
                <w:spacing w:val="-13"/>
                <w:sz w:val="18"/>
              </w:rPr>
              <w:t> </w:t>
            </w:r>
            <w:r>
              <w:rPr>
                <w:sz w:val="18"/>
              </w:rPr>
              <w:t>обысково-маневренной </w:t>
            </w:r>
            <w:r>
              <w:rPr>
                <w:spacing w:val="-2"/>
                <w:sz w:val="18"/>
              </w:rPr>
              <w:t>группы</w:t>
            </w:r>
          </w:p>
          <w:p>
            <w:pPr>
              <w:pStyle w:val="TableParagraph"/>
              <w:rPr>
                <w:sz w:val="18"/>
              </w:rPr>
            </w:pPr>
          </w:p>
          <w:p>
            <w:pPr>
              <w:pStyle w:val="TableParagraph"/>
              <w:spacing w:before="21"/>
              <w:rPr>
                <w:sz w:val="18"/>
              </w:rPr>
            </w:pPr>
          </w:p>
          <w:p>
            <w:pPr>
              <w:pStyle w:val="TableParagraph"/>
              <w:numPr>
                <w:ilvl w:val="1"/>
                <w:numId w:val="14"/>
              </w:numPr>
              <w:tabs>
                <w:tab w:pos="427" w:val="left" w:leader="none"/>
              </w:tabs>
              <w:spacing w:line="240" w:lineRule="auto" w:before="0" w:after="0"/>
              <w:ind w:left="28" w:right="114" w:firstLine="0"/>
              <w:jc w:val="left"/>
              <w:rPr>
                <w:sz w:val="18"/>
              </w:rPr>
            </w:pPr>
            <w:r>
              <w:rPr>
                <w:sz w:val="18"/>
              </w:rPr>
              <w:t>Помещение</w:t>
            </w:r>
            <w:r>
              <w:rPr>
                <w:spacing w:val="-12"/>
                <w:sz w:val="18"/>
              </w:rPr>
              <w:t> </w:t>
            </w:r>
            <w:r>
              <w:rPr>
                <w:sz w:val="18"/>
              </w:rPr>
              <w:t>для</w:t>
            </w:r>
            <w:r>
              <w:rPr>
                <w:spacing w:val="-12"/>
                <w:sz w:val="18"/>
              </w:rPr>
              <w:t> </w:t>
            </w:r>
            <w:r>
              <w:rPr>
                <w:sz w:val="18"/>
              </w:rPr>
              <w:t>хранения</w:t>
            </w:r>
            <w:r>
              <w:rPr>
                <w:spacing w:val="-12"/>
                <w:sz w:val="18"/>
              </w:rPr>
              <w:t> </w:t>
            </w:r>
            <w:r>
              <w:rPr>
                <w:sz w:val="18"/>
              </w:rPr>
              <w:t>экипировки обысково-маневренной группы</w:t>
            </w:r>
          </w:p>
          <w:p>
            <w:pPr>
              <w:pStyle w:val="TableParagraph"/>
              <w:rPr>
                <w:sz w:val="18"/>
              </w:rPr>
            </w:pPr>
          </w:p>
          <w:p>
            <w:pPr>
              <w:pStyle w:val="TableParagraph"/>
              <w:spacing w:before="19"/>
              <w:rPr>
                <w:sz w:val="18"/>
              </w:rPr>
            </w:pPr>
          </w:p>
          <w:p>
            <w:pPr>
              <w:pStyle w:val="TableParagraph"/>
              <w:spacing w:before="1"/>
              <w:ind w:left="28"/>
              <w:rPr>
                <w:sz w:val="18"/>
              </w:rPr>
            </w:pPr>
            <w:r>
              <w:rPr>
                <w:sz w:val="18"/>
              </w:rPr>
              <w:t>26</w:t>
            </w:r>
            <w:r>
              <w:rPr>
                <w:spacing w:val="-4"/>
                <w:sz w:val="18"/>
              </w:rPr>
              <w:t> </w:t>
            </w:r>
            <w:r>
              <w:rPr>
                <w:sz w:val="18"/>
              </w:rPr>
              <w:t>(Исключена,</w:t>
            </w:r>
            <w:r>
              <w:rPr>
                <w:spacing w:val="-1"/>
                <w:sz w:val="18"/>
              </w:rPr>
              <w:t> </w:t>
            </w:r>
            <w:r>
              <w:rPr>
                <w:sz w:val="18"/>
              </w:rPr>
              <w:t>Изм.</w:t>
            </w:r>
            <w:r>
              <w:rPr>
                <w:spacing w:val="-1"/>
                <w:sz w:val="18"/>
              </w:rPr>
              <w:t> </w:t>
            </w:r>
            <w:r>
              <w:rPr>
                <w:sz w:val="18"/>
              </w:rPr>
              <w:t>N</w:t>
            </w:r>
            <w:r>
              <w:rPr>
                <w:spacing w:val="-4"/>
                <w:sz w:val="18"/>
              </w:rPr>
              <w:t> </w:t>
            </w:r>
            <w:r>
              <w:rPr>
                <w:spacing w:val="-5"/>
                <w:sz w:val="18"/>
              </w:rPr>
              <w:t>2).</w:t>
            </w:r>
          </w:p>
        </w:tc>
        <w:tc>
          <w:tcPr>
            <w:tcW w:w="1349" w:type="dxa"/>
            <w:tcBorders>
              <w:bottom w:val="nil"/>
            </w:tcBorders>
          </w:tcPr>
          <w:p>
            <w:pPr>
              <w:pStyle w:val="TableParagraph"/>
              <w:spacing w:before="111"/>
              <w:ind w:left="18" w:right="4"/>
              <w:jc w:val="center"/>
              <w:rPr>
                <w:sz w:val="18"/>
              </w:rPr>
            </w:pPr>
            <w:r>
              <w:rPr>
                <w:spacing w:val="-4"/>
                <w:sz w:val="18"/>
              </w:rPr>
              <w:t>21,0</w:t>
            </w:r>
          </w:p>
        </w:tc>
        <w:tc>
          <w:tcPr>
            <w:tcW w:w="1351" w:type="dxa"/>
            <w:tcBorders>
              <w:bottom w:val="nil"/>
            </w:tcBorders>
          </w:tcPr>
          <w:p>
            <w:pPr>
              <w:pStyle w:val="TableParagraph"/>
              <w:spacing w:before="111"/>
              <w:ind w:left="16" w:right="3"/>
              <w:jc w:val="center"/>
              <w:rPr>
                <w:sz w:val="18"/>
              </w:rPr>
            </w:pPr>
            <w:r>
              <w:rPr>
                <w:spacing w:val="-4"/>
                <w:sz w:val="18"/>
              </w:rPr>
              <w:t>21,0</w:t>
            </w:r>
          </w:p>
        </w:tc>
        <w:tc>
          <w:tcPr>
            <w:tcW w:w="1349" w:type="dxa"/>
            <w:tcBorders>
              <w:bottom w:val="nil"/>
            </w:tcBorders>
          </w:tcPr>
          <w:p>
            <w:pPr>
              <w:pStyle w:val="TableParagraph"/>
              <w:spacing w:before="111"/>
              <w:ind w:left="18" w:right="2"/>
              <w:jc w:val="center"/>
              <w:rPr>
                <w:sz w:val="18"/>
              </w:rPr>
            </w:pPr>
            <w:r>
              <w:rPr>
                <w:spacing w:val="-4"/>
                <w:sz w:val="18"/>
              </w:rPr>
              <w:t>24,0</w:t>
            </w:r>
          </w:p>
        </w:tc>
        <w:tc>
          <w:tcPr>
            <w:tcW w:w="1351" w:type="dxa"/>
            <w:tcBorders>
              <w:bottom w:val="nil"/>
            </w:tcBorders>
          </w:tcPr>
          <w:p>
            <w:pPr>
              <w:pStyle w:val="TableParagraph"/>
              <w:spacing w:before="111"/>
              <w:ind w:left="16" w:right="2"/>
              <w:jc w:val="center"/>
              <w:rPr>
                <w:sz w:val="18"/>
              </w:rPr>
            </w:pPr>
            <w:r>
              <w:rPr>
                <w:spacing w:val="-4"/>
                <w:sz w:val="18"/>
              </w:rPr>
              <w:t>24,0</w:t>
            </w:r>
          </w:p>
        </w:tc>
      </w:tr>
      <w:tr>
        <w:trPr>
          <w:trHeight w:val="11054" w:hRule="atLeast"/>
        </w:trPr>
        <w:tc>
          <w:tcPr>
            <w:tcW w:w="3752" w:type="dxa"/>
            <w:vMerge/>
            <w:tcBorders>
              <w:top w:val="nil"/>
              <w:bottom w:val="nil"/>
            </w:tcBorders>
          </w:tcPr>
          <w:p>
            <w:pPr>
              <w:rPr>
                <w:sz w:val="2"/>
                <w:szCs w:val="2"/>
              </w:rPr>
            </w:pPr>
          </w:p>
        </w:tc>
        <w:tc>
          <w:tcPr>
            <w:tcW w:w="5400" w:type="dxa"/>
            <w:gridSpan w:val="4"/>
            <w:tcBorders>
              <w:top w:val="nil"/>
              <w:bottom w:val="nil"/>
            </w:tcBorders>
          </w:tcPr>
          <w:p>
            <w:pPr>
              <w:pStyle w:val="TableParagraph"/>
              <w:spacing w:before="114"/>
              <w:ind w:left="73" w:right="58"/>
              <w:jc w:val="center"/>
              <w:rPr>
                <w:sz w:val="18"/>
              </w:rPr>
            </w:pPr>
            <w:r>
              <w:rPr/>
              <mc:AlternateContent>
                <mc:Choice Requires="wps">
                  <w:drawing>
                    <wp:anchor distT="0" distB="0" distL="0" distR="0" allowOverlap="1" layoutInCell="1" locked="0" behindDoc="1" simplePos="0" relativeHeight="481621504">
                      <wp:simplePos x="0" y="0"/>
                      <wp:positionH relativeFrom="column">
                        <wp:posOffset>852169</wp:posOffset>
                      </wp:positionH>
                      <wp:positionV relativeFrom="paragraph">
                        <wp:posOffset>277137</wp:posOffset>
                      </wp:positionV>
                      <wp:extent cx="9525" cy="27622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9525" cy="276225"/>
                                <a:chExt cx="9525" cy="276225"/>
                              </a:xfrm>
                            </wpg:grpSpPr>
                            <wps:wsp>
                              <wps:cNvPr id="7" name="Graphic 7"/>
                              <wps:cNvSpPr/>
                              <wps:spPr>
                                <a:xfrm>
                                  <a:off x="0" y="0"/>
                                  <a:ext cx="9525" cy="276225"/>
                                </a:xfrm>
                                <a:custGeom>
                                  <a:avLst/>
                                  <a:gdLst/>
                                  <a:ahLst/>
                                  <a:cxnLst/>
                                  <a:rect l="l" t="t" r="r" b="b"/>
                                  <a:pathLst>
                                    <a:path w="9525" h="276225">
                                      <a:moveTo>
                                        <a:pt x="9144" y="73228"/>
                                      </a:moveTo>
                                      <a:lnTo>
                                        <a:pt x="0" y="73228"/>
                                      </a:lnTo>
                                      <a:lnTo>
                                        <a:pt x="0" y="276225"/>
                                      </a:lnTo>
                                      <a:lnTo>
                                        <a:pt x="9144" y="276225"/>
                                      </a:lnTo>
                                      <a:lnTo>
                                        <a:pt x="9144" y="73228"/>
                                      </a:lnTo>
                                      <a:close/>
                                    </a:path>
                                    <a:path w="9525" h="276225">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21.82188pt;width:.75pt;height:21.75pt;mso-position-horizontal-relative:column;mso-position-vertical-relative:paragraph;z-index:-21694976" id="docshapegroup3" coordorigin="1342,436" coordsize="15,435">
                      <v:shape style="position:absolute;left:1342;top:436;width:15;height:435" id="docshape4" coordorigin="1342,436" coordsize="15,435" path="m1356,552l1342,552,1342,871,1356,871,1356,552xm1356,436l1342,436,1342,552,1356,552,1356,43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22016">
                      <wp:simplePos x="0" y="0"/>
                      <wp:positionH relativeFrom="column">
                        <wp:posOffset>1710182</wp:posOffset>
                      </wp:positionH>
                      <wp:positionV relativeFrom="paragraph">
                        <wp:posOffset>277137</wp:posOffset>
                      </wp:positionV>
                      <wp:extent cx="9525" cy="27622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9525" cy="276225"/>
                                <a:chExt cx="9525" cy="276225"/>
                              </a:xfrm>
                            </wpg:grpSpPr>
                            <wps:wsp>
                              <wps:cNvPr id="9" name="Graphic 9"/>
                              <wps:cNvSpPr/>
                              <wps:spPr>
                                <a:xfrm>
                                  <a:off x="0" y="0"/>
                                  <a:ext cx="9525" cy="276225"/>
                                </a:xfrm>
                                <a:custGeom>
                                  <a:avLst/>
                                  <a:gdLst/>
                                  <a:ahLst/>
                                  <a:cxnLst/>
                                  <a:rect l="l" t="t" r="r" b="b"/>
                                  <a:pathLst>
                                    <a:path w="9525" h="276225">
                                      <a:moveTo>
                                        <a:pt x="9144" y="73228"/>
                                      </a:moveTo>
                                      <a:lnTo>
                                        <a:pt x="0" y="73228"/>
                                      </a:lnTo>
                                      <a:lnTo>
                                        <a:pt x="0" y="276225"/>
                                      </a:lnTo>
                                      <a:lnTo>
                                        <a:pt x="9144" y="276225"/>
                                      </a:lnTo>
                                      <a:lnTo>
                                        <a:pt x="9144" y="73228"/>
                                      </a:lnTo>
                                      <a:close/>
                                    </a:path>
                                    <a:path w="9525" h="276225">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21.82188pt;width:.75pt;height:21.75pt;mso-position-horizontal-relative:column;mso-position-vertical-relative:paragraph;z-index:-21694464" id="docshapegroup5" coordorigin="2693,436" coordsize="15,435">
                      <v:shape style="position:absolute;left:2693;top:436;width:15;height:435" id="docshape6" coordorigin="2693,436" coordsize="15,435" path="m2708,552l2693,552,2693,871,2708,871,2708,552xm2708,436l2693,436,2693,552,2708,552,2708,43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22528">
                      <wp:simplePos x="0" y="0"/>
                      <wp:positionH relativeFrom="column">
                        <wp:posOffset>2567051</wp:posOffset>
                      </wp:positionH>
                      <wp:positionV relativeFrom="paragraph">
                        <wp:posOffset>277137</wp:posOffset>
                      </wp:positionV>
                      <wp:extent cx="9525" cy="2762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9525" cy="276225"/>
                                <a:chExt cx="9525" cy="276225"/>
                              </a:xfrm>
                            </wpg:grpSpPr>
                            <wps:wsp>
                              <wps:cNvPr id="11" name="Graphic 11"/>
                              <wps:cNvSpPr/>
                              <wps:spPr>
                                <a:xfrm>
                                  <a:off x="0" y="0"/>
                                  <a:ext cx="9525" cy="276225"/>
                                </a:xfrm>
                                <a:custGeom>
                                  <a:avLst/>
                                  <a:gdLst/>
                                  <a:ahLst/>
                                  <a:cxnLst/>
                                  <a:rect l="l" t="t" r="r" b="b"/>
                                  <a:pathLst>
                                    <a:path w="9525" h="276225">
                                      <a:moveTo>
                                        <a:pt x="9144" y="73228"/>
                                      </a:moveTo>
                                      <a:lnTo>
                                        <a:pt x="0" y="73228"/>
                                      </a:lnTo>
                                      <a:lnTo>
                                        <a:pt x="0" y="276225"/>
                                      </a:lnTo>
                                      <a:lnTo>
                                        <a:pt x="9144" y="276225"/>
                                      </a:lnTo>
                                      <a:lnTo>
                                        <a:pt x="9144" y="73228"/>
                                      </a:lnTo>
                                      <a:close/>
                                    </a:path>
                                    <a:path w="9525" h="276225">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21.82188pt;width:.75pt;height:21.75pt;mso-position-horizontal-relative:column;mso-position-vertical-relative:paragraph;z-index:-21693952" id="docshapegroup7" coordorigin="4043,436" coordsize="15,435">
                      <v:shape style="position:absolute;left:4042;top:436;width:15;height:435" id="docshape8" coordorigin="4043,436" coordsize="15,435" path="m4057,552l4043,552,4043,871,4057,871,4057,552xm4057,436l4043,436,4043,552,4057,552,4057,436xe" filled="true" fillcolor="#000000" stroked="false">
                        <v:path arrowok="t"/>
                        <v:fill type="solid"/>
                      </v:shape>
                      <w10:wrap type="none"/>
                    </v:group>
                  </w:pict>
                </mc:Fallback>
              </mc:AlternateContent>
            </w:r>
            <w:r>
              <w:rPr>
                <w:sz w:val="18"/>
              </w:rPr>
              <w:t>6,0</w:t>
            </w:r>
            <w:r>
              <w:rPr>
                <w:spacing w:val="-2"/>
                <w:sz w:val="18"/>
              </w:rPr>
              <w:t> </w:t>
            </w:r>
            <w:r>
              <w:rPr>
                <w:sz w:val="18"/>
              </w:rPr>
              <w:t>на</w:t>
            </w:r>
            <w:r>
              <w:rPr>
                <w:spacing w:val="-2"/>
                <w:sz w:val="18"/>
              </w:rPr>
              <w:t> </w:t>
            </w:r>
            <w:r>
              <w:rPr>
                <w:sz w:val="18"/>
              </w:rPr>
              <w:t>одного</w:t>
            </w:r>
            <w:r>
              <w:rPr>
                <w:spacing w:val="-3"/>
                <w:sz w:val="18"/>
              </w:rPr>
              <w:t> </w:t>
            </w:r>
            <w:r>
              <w:rPr>
                <w:sz w:val="18"/>
              </w:rPr>
              <w:t>оператора,</w:t>
            </w:r>
            <w:r>
              <w:rPr>
                <w:spacing w:val="-2"/>
                <w:sz w:val="18"/>
              </w:rPr>
              <w:t> </w:t>
            </w:r>
            <w:r>
              <w:rPr>
                <w:sz w:val="18"/>
              </w:rPr>
              <w:t>но</w:t>
            </w:r>
            <w:r>
              <w:rPr>
                <w:spacing w:val="-3"/>
                <w:sz w:val="18"/>
              </w:rPr>
              <w:t> </w:t>
            </w:r>
            <w:r>
              <w:rPr>
                <w:sz w:val="18"/>
              </w:rPr>
              <w:t>не</w:t>
            </w:r>
            <w:r>
              <w:rPr>
                <w:spacing w:val="-2"/>
                <w:sz w:val="18"/>
              </w:rPr>
              <w:t> </w:t>
            </w:r>
            <w:r>
              <w:rPr>
                <w:sz w:val="18"/>
              </w:rPr>
              <w:t>менее</w:t>
            </w:r>
            <w:r>
              <w:rPr>
                <w:spacing w:val="-1"/>
                <w:sz w:val="18"/>
              </w:rPr>
              <w:t> </w:t>
            </w:r>
            <w:r>
              <w:rPr>
                <w:spacing w:val="-4"/>
                <w:sz w:val="18"/>
              </w:rPr>
              <w:t>40,0</w:t>
            </w:r>
          </w:p>
          <w:p>
            <w:pPr>
              <w:pStyle w:val="TableParagraph"/>
              <w:spacing w:before="20"/>
              <w:rPr>
                <w:sz w:val="18"/>
              </w:rPr>
            </w:pPr>
          </w:p>
          <w:p>
            <w:pPr>
              <w:pStyle w:val="TableParagraph"/>
              <w:tabs>
                <w:tab w:pos="1362" w:val="left" w:leader="none"/>
                <w:tab w:pos="2714" w:val="left" w:leader="none"/>
                <w:tab w:pos="4063" w:val="left" w:leader="none"/>
              </w:tabs>
              <w:ind w:left="13"/>
              <w:jc w:val="center"/>
              <w:rPr>
                <w:sz w:val="18"/>
              </w:rPr>
            </w:pPr>
            <w:r>
              <w:rPr>
                <w:spacing w:val="-4"/>
                <w:sz w:val="18"/>
              </w:rPr>
              <w:t>20,0</w:t>
            </w:r>
            <w:r>
              <w:rPr>
                <w:sz w:val="18"/>
              </w:rPr>
              <w:tab/>
            </w:r>
            <w:r>
              <w:rPr>
                <w:spacing w:val="-4"/>
                <w:sz w:val="18"/>
              </w:rPr>
              <w:t>20,0</w:t>
            </w:r>
            <w:r>
              <w:rPr>
                <w:sz w:val="18"/>
              </w:rPr>
              <w:tab/>
            </w:r>
            <w:r>
              <w:rPr>
                <w:spacing w:val="-4"/>
                <w:sz w:val="18"/>
              </w:rPr>
              <w:t>24,0</w:t>
            </w:r>
            <w:r>
              <w:rPr>
                <w:sz w:val="18"/>
              </w:rPr>
              <w:tab/>
            </w:r>
            <w:r>
              <w:rPr>
                <w:spacing w:val="-4"/>
                <w:sz w:val="18"/>
              </w:rPr>
              <w:t>24,0</w:t>
            </w:r>
          </w:p>
          <w:p>
            <w:pPr>
              <w:pStyle w:val="TableParagraph"/>
              <w:spacing w:before="21"/>
              <w:rPr>
                <w:sz w:val="18"/>
              </w:rPr>
            </w:pPr>
          </w:p>
          <w:p>
            <w:pPr>
              <w:pStyle w:val="TableParagraph"/>
              <w:spacing w:before="1"/>
              <w:ind w:left="71" w:right="59"/>
              <w:jc w:val="center"/>
              <w:rPr>
                <w:sz w:val="18"/>
              </w:rPr>
            </w:pPr>
            <w:r>
              <w:rPr>
                <w:sz w:val="18"/>
              </w:rPr>
              <w:t>Определяется</w:t>
            </w:r>
            <w:r>
              <w:rPr>
                <w:spacing w:val="-2"/>
                <w:sz w:val="18"/>
              </w:rPr>
              <w:t> </w:t>
            </w:r>
            <w:r>
              <w:rPr>
                <w:sz w:val="18"/>
              </w:rPr>
              <w:t>по</w:t>
            </w:r>
            <w:r>
              <w:rPr>
                <w:spacing w:val="-4"/>
                <w:sz w:val="18"/>
              </w:rPr>
              <w:t> </w:t>
            </w:r>
            <w:r>
              <w:rPr>
                <w:sz w:val="18"/>
              </w:rPr>
              <w:t>расчёту,</w:t>
            </w:r>
            <w:r>
              <w:rPr>
                <w:spacing w:val="-2"/>
                <w:sz w:val="18"/>
              </w:rPr>
              <w:t> </w:t>
            </w:r>
            <w:r>
              <w:rPr>
                <w:sz w:val="18"/>
              </w:rPr>
              <w:t>но</w:t>
            </w:r>
            <w:r>
              <w:rPr>
                <w:spacing w:val="-2"/>
                <w:sz w:val="18"/>
              </w:rPr>
              <w:t> </w:t>
            </w:r>
            <w:r>
              <w:rPr>
                <w:sz w:val="18"/>
              </w:rPr>
              <w:t>не</w:t>
            </w:r>
            <w:r>
              <w:rPr>
                <w:spacing w:val="-2"/>
                <w:sz w:val="18"/>
              </w:rPr>
              <w:t> </w:t>
            </w:r>
            <w:r>
              <w:rPr>
                <w:sz w:val="18"/>
              </w:rPr>
              <w:t>менее</w:t>
            </w:r>
            <w:r>
              <w:rPr>
                <w:spacing w:val="-3"/>
                <w:sz w:val="18"/>
              </w:rPr>
              <w:t> </w:t>
            </w:r>
            <w:r>
              <w:rPr>
                <w:spacing w:val="-4"/>
                <w:sz w:val="18"/>
              </w:rPr>
              <w:t>30,0</w:t>
            </w: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46"/>
              <w:rPr>
                <w:sz w:val="18"/>
              </w:rPr>
            </w:pPr>
          </w:p>
          <w:p>
            <w:pPr>
              <w:pStyle w:val="TableParagraph"/>
              <w:spacing w:before="1"/>
              <w:ind w:left="72" w:right="58"/>
              <w:jc w:val="center"/>
              <w:rPr>
                <w:sz w:val="18"/>
              </w:rPr>
            </w:pPr>
            <w:r>
              <w:rPr>
                <w:sz w:val="18"/>
              </w:rPr>
              <w:t>3,0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pStyle w:val="TableParagraph"/>
              <w:rPr>
                <w:sz w:val="18"/>
              </w:rPr>
            </w:pPr>
          </w:p>
          <w:p>
            <w:pPr>
              <w:pStyle w:val="TableParagraph"/>
              <w:spacing w:before="22"/>
              <w:rPr>
                <w:sz w:val="18"/>
              </w:rPr>
            </w:pPr>
          </w:p>
          <w:p>
            <w:pPr>
              <w:pStyle w:val="TableParagraph"/>
              <w:ind w:left="72" w:right="58"/>
              <w:jc w:val="center"/>
              <w:rPr>
                <w:sz w:val="18"/>
              </w:rPr>
            </w:pPr>
            <w:r>
              <w:rPr>
                <w:sz w:val="18"/>
              </w:rPr>
              <w:t>1,0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w:t>
            </w:r>
            <w:r>
              <w:rPr>
                <w:spacing w:val="-5"/>
                <w:sz w:val="18"/>
              </w:rPr>
              <w:t>6,0</w:t>
            </w:r>
          </w:p>
          <w:p>
            <w:pPr>
              <w:pStyle w:val="TableParagraph"/>
              <w:rPr>
                <w:sz w:val="18"/>
              </w:rPr>
            </w:pPr>
          </w:p>
          <w:p>
            <w:pPr>
              <w:pStyle w:val="TableParagraph"/>
              <w:spacing w:before="20"/>
              <w:rPr>
                <w:sz w:val="18"/>
              </w:rPr>
            </w:pPr>
          </w:p>
          <w:p>
            <w:pPr>
              <w:pStyle w:val="TableParagraph"/>
              <w:ind w:left="72" w:right="58"/>
              <w:jc w:val="center"/>
              <w:rPr>
                <w:sz w:val="18"/>
              </w:rPr>
            </w:pPr>
            <w:r>
              <w:rPr>
                <w:sz w:val="18"/>
              </w:rPr>
              <w:t>1,5</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w:t>
            </w:r>
            <w:r>
              <w:rPr>
                <w:spacing w:val="-5"/>
                <w:sz w:val="18"/>
              </w:rPr>
              <w:t>8,0</w:t>
            </w:r>
          </w:p>
          <w:p>
            <w:pPr>
              <w:pStyle w:val="TableParagraph"/>
              <w:rPr>
                <w:sz w:val="18"/>
              </w:rPr>
            </w:pPr>
          </w:p>
          <w:p>
            <w:pPr>
              <w:pStyle w:val="TableParagraph"/>
              <w:spacing w:before="22"/>
              <w:rPr>
                <w:sz w:val="18"/>
              </w:rPr>
            </w:pPr>
          </w:p>
          <w:p>
            <w:pPr>
              <w:pStyle w:val="TableParagraph"/>
              <w:spacing w:before="1"/>
              <w:ind w:left="72" w:right="58"/>
              <w:jc w:val="center"/>
              <w:rPr>
                <w:sz w:val="18"/>
              </w:rPr>
            </w:pPr>
            <w:r>
              <w:rPr>
                <w:sz w:val="18"/>
              </w:rPr>
              <w:t>1,5</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w:t>
            </w:r>
            <w:r>
              <w:rPr>
                <w:spacing w:val="-5"/>
                <w:sz w:val="18"/>
              </w:rPr>
              <w:t>8,0</w:t>
            </w:r>
          </w:p>
          <w:p>
            <w:pPr>
              <w:pStyle w:val="TableParagraph"/>
              <w:rPr>
                <w:sz w:val="18"/>
              </w:rPr>
            </w:pPr>
          </w:p>
          <w:p>
            <w:pPr>
              <w:pStyle w:val="TableParagraph"/>
              <w:spacing w:before="95"/>
              <w:rPr>
                <w:sz w:val="18"/>
              </w:rPr>
            </w:pPr>
          </w:p>
          <w:p>
            <w:pPr>
              <w:pStyle w:val="TableParagraph"/>
              <w:spacing w:line="312" w:lineRule="auto"/>
              <w:ind w:left="74" w:right="58"/>
              <w:jc w:val="center"/>
              <w:rPr>
                <w:sz w:val="18"/>
              </w:rPr>
            </w:pPr>
            <w:r>
              <w:rPr>
                <w:sz w:val="18"/>
              </w:rPr>
              <w:t>2,5</w:t>
            </w:r>
            <w:r>
              <w:rPr>
                <w:spacing w:val="-4"/>
                <w:sz w:val="18"/>
              </w:rPr>
              <w:t> </w:t>
            </w:r>
            <w:r>
              <w:rPr>
                <w:sz w:val="18"/>
              </w:rPr>
              <w:t>м</w:t>
            </w:r>
            <w:r>
              <w:rPr>
                <w:spacing w:val="-7"/>
                <w:sz w:val="18"/>
              </w:rPr>
              <w:t> </w:t>
            </w:r>
            <w:r>
              <w:rPr>
                <w:spacing w:val="-3"/>
                <w:position w:val="5"/>
                <w:sz w:val="18"/>
              </w:rPr>
              <w:drawing>
                <wp:inline distT="0" distB="0" distL="0" distR="0">
                  <wp:extent cx="55804" cy="7933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55804" cy="79339"/>
                          </a:xfrm>
                          <a:prstGeom prst="rect">
                            <a:avLst/>
                          </a:prstGeom>
                        </pic:spPr>
                      </pic:pic>
                    </a:graphicData>
                  </a:graphic>
                </wp:inline>
              </w:drawing>
            </w:r>
            <w:r>
              <w:rPr>
                <w:spacing w:val="-3"/>
                <w:position w:val="5"/>
                <w:sz w:val="18"/>
              </w:rPr>
            </w:r>
            <w:r>
              <w:rPr>
                <w:rFonts w:ascii="Times New Roman" w:hAnsi="Times New Roman"/>
                <w:spacing w:val="40"/>
                <w:sz w:val="18"/>
              </w:rPr>
              <w:t> </w:t>
            </w:r>
            <w:r>
              <w:rPr>
                <w:sz w:val="18"/>
              </w:rPr>
              <w:t>на</w:t>
            </w:r>
            <w:r>
              <w:rPr>
                <w:spacing w:val="-4"/>
                <w:sz w:val="18"/>
              </w:rPr>
              <w:t> </w:t>
            </w:r>
            <w:r>
              <w:rPr>
                <w:sz w:val="18"/>
              </w:rPr>
              <w:t>сотрудника,</w:t>
            </w:r>
            <w:r>
              <w:rPr>
                <w:spacing w:val="-4"/>
                <w:sz w:val="18"/>
              </w:rPr>
              <w:t> </w:t>
            </w:r>
            <w:r>
              <w:rPr>
                <w:sz w:val="18"/>
              </w:rPr>
              <w:t>из</w:t>
            </w:r>
            <w:r>
              <w:rPr>
                <w:spacing w:val="-5"/>
                <w:sz w:val="18"/>
              </w:rPr>
              <w:t> </w:t>
            </w:r>
            <w:r>
              <w:rPr>
                <w:sz w:val="18"/>
              </w:rPr>
              <w:t>расчета</w:t>
            </w:r>
            <w:r>
              <w:rPr>
                <w:spacing w:val="-4"/>
                <w:sz w:val="18"/>
              </w:rPr>
              <w:t> </w:t>
            </w:r>
            <w:r>
              <w:rPr>
                <w:sz w:val="18"/>
              </w:rPr>
              <w:t>100%-ной</w:t>
            </w:r>
            <w:r>
              <w:rPr>
                <w:spacing w:val="-4"/>
                <w:sz w:val="18"/>
              </w:rPr>
              <w:t> </w:t>
            </w:r>
            <w:r>
              <w:rPr>
                <w:sz w:val="18"/>
              </w:rPr>
              <w:t>численности дежурной смены</w:t>
            </w:r>
          </w:p>
          <w:p>
            <w:pPr>
              <w:pStyle w:val="TableParagraph"/>
              <w:spacing w:before="166"/>
              <w:rPr>
                <w:sz w:val="18"/>
              </w:rPr>
            </w:pPr>
          </w:p>
          <w:p>
            <w:pPr>
              <w:pStyle w:val="TableParagraph"/>
              <w:spacing w:before="1"/>
              <w:ind w:left="72" w:right="58"/>
              <w:jc w:val="center"/>
              <w:rPr>
                <w:sz w:val="18"/>
              </w:rPr>
            </w:pPr>
            <w:r>
              <w:rPr>
                <w:sz w:val="18"/>
              </w:rPr>
              <w:t>Не</w:t>
            </w:r>
            <w:r>
              <w:rPr>
                <w:spacing w:val="-2"/>
                <w:sz w:val="18"/>
              </w:rPr>
              <w:t> </w:t>
            </w:r>
            <w:r>
              <w:rPr>
                <w:sz w:val="18"/>
              </w:rPr>
              <w:t>менее</w:t>
            </w:r>
            <w:r>
              <w:rPr>
                <w:spacing w:val="-2"/>
                <w:sz w:val="18"/>
              </w:rPr>
              <w:t> </w:t>
            </w:r>
            <w:r>
              <w:rPr>
                <w:spacing w:val="-4"/>
                <w:sz w:val="18"/>
              </w:rPr>
              <w:t>20,0</w:t>
            </w:r>
          </w:p>
          <w:p>
            <w:pPr>
              <w:pStyle w:val="TableParagraph"/>
              <w:rPr>
                <w:sz w:val="18"/>
              </w:rPr>
            </w:pPr>
          </w:p>
          <w:p>
            <w:pPr>
              <w:pStyle w:val="TableParagraph"/>
              <w:rPr>
                <w:sz w:val="18"/>
              </w:rPr>
            </w:pPr>
          </w:p>
          <w:p>
            <w:pPr>
              <w:pStyle w:val="TableParagraph"/>
              <w:rPr>
                <w:sz w:val="18"/>
              </w:rPr>
            </w:pPr>
          </w:p>
          <w:p>
            <w:pPr>
              <w:pStyle w:val="TableParagraph"/>
              <w:spacing w:before="21"/>
              <w:rPr>
                <w:sz w:val="18"/>
              </w:rPr>
            </w:pPr>
          </w:p>
          <w:p>
            <w:pPr>
              <w:pStyle w:val="TableParagraph"/>
              <w:ind w:left="72" w:right="58"/>
              <w:jc w:val="center"/>
              <w:rPr>
                <w:sz w:val="18"/>
              </w:rPr>
            </w:pPr>
            <w:r>
              <w:rPr>
                <w:sz w:val="18"/>
              </w:rPr>
              <w:t>Не</w:t>
            </w:r>
            <w:r>
              <w:rPr>
                <w:spacing w:val="-2"/>
                <w:sz w:val="18"/>
              </w:rPr>
              <w:t> </w:t>
            </w:r>
            <w:r>
              <w:rPr>
                <w:sz w:val="18"/>
              </w:rPr>
              <w:t>менее</w:t>
            </w:r>
            <w:r>
              <w:rPr>
                <w:spacing w:val="-2"/>
                <w:sz w:val="18"/>
              </w:rPr>
              <w:t> </w:t>
            </w:r>
            <w:r>
              <w:rPr>
                <w:spacing w:val="-4"/>
                <w:sz w:val="18"/>
              </w:rPr>
              <w:t>10,0</w:t>
            </w:r>
          </w:p>
        </w:tc>
      </w:tr>
    </w:tbl>
    <w:p>
      <w:pPr>
        <w:spacing w:after="0"/>
        <w:jc w:val="center"/>
        <w:rPr>
          <w:sz w:val="18"/>
        </w:rPr>
        <w:sectPr>
          <w:pgSz w:w="11910" w:h="16850"/>
          <w:pgMar w:header="0" w:footer="1003" w:top="820" w:bottom="126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3804" w:hRule="atLeast"/>
        </w:trPr>
        <w:tc>
          <w:tcPr>
            <w:tcW w:w="3752" w:type="dxa"/>
            <w:tcBorders>
              <w:top w:val="nil"/>
            </w:tcBorders>
          </w:tcPr>
          <w:p>
            <w:pPr>
              <w:pStyle w:val="TableParagraph"/>
              <w:numPr>
                <w:ilvl w:val="0"/>
                <w:numId w:val="15"/>
              </w:numPr>
              <w:tabs>
                <w:tab w:pos="278" w:val="left" w:leader="none"/>
              </w:tabs>
              <w:spacing w:line="240" w:lineRule="auto" w:before="114" w:after="0"/>
              <w:ind w:left="278" w:right="0" w:hanging="250"/>
              <w:jc w:val="left"/>
              <w:rPr>
                <w:sz w:val="18"/>
              </w:rPr>
            </w:pPr>
            <w:r>
              <w:rPr>
                <w:spacing w:val="-2"/>
                <w:sz w:val="18"/>
              </w:rPr>
              <w:t>Сушилка</w:t>
            </w:r>
          </w:p>
          <w:p>
            <w:pPr>
              <w:pStyle w:val="TableParagraph"/>
              <w:spacing w:before="21"/>
              <w:rPr>
                <w:sz w:val="18"/>
              </w:rPr>
            </w:pPr>
          </w:p>
          <w:p>
            <w:pPr>
              <w:pStyle w:val="TableParagraph"/>
              <w:numPr>
                <w:ilvl w:val="0"/>
                <w:numId w:val="15"/>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rPr>
                <w:sz w:val="18"/>
              </w:rPr>
            </w:pPr>
          </w:p>
          <w:p>
            <w:pPr>
              <w:pStyle w:val="TableParagraph"/>
              <w:spacing w:before="80"/>
              <w:rPr>
                <w:sz w:val="18"/>
              </w:rPr>
            </w:pPr>
          </w:p>
          <w:p>
            <w:pPr>
              <w:pStyle w:val="TableParagraph"/>
              <w:numPr>
                <w:ilvl w:val="0"/>
                <w:numId w:val="15"/>
              </w:numPr>
              <w:tabs>
                <w:tab w:pos="278" w:val="left" w:leader="none"/>
              </w:tabs>
              <w:spacing w:line="240" w:lineRule="auto" w:before="0" w:after="0"/>
              <w:ind w:left="278" w:right="0" w:hanging="250"/>
              <w:jc w:val="left"/>
              <w:rPr>
                <w:sz w:val="18"/>
              </w:rPr>
            </w:pPr>
            <w:r>
              <w:rPr>
                <w:sz w:val="18"/>
              </w:rPr>
              <w:t>Уборная</w:t>
            </w:r>
            <w:r>
              <w:rPr>
                <w:spacing w:val="-8"/>
                <w:sz w:val="18"/>
              </w:rPr>
              <w:t> </w:t>
            </w:r>
            <w:r>
              <w:rPr>
                <w:spacing w:val="-6"/>
                <w:position w:val="2"/>
                <w:sz w:val="18"/>
              </w:rPr>
              <w:drawing>
                <wp:inline distT="0" distB="0" distL="0" distR="0">
                  <wp:extent cx="85725" cy="10507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85725" cy="105078"/>
                          </a:xfrm>
                          <a:prstGeom prst="rect">
                            <a:avLst/>
                          </a:prstGeom>
                        </pic:spPr>
                      </pic:pic>
                    </a:graphicData>
                  </a:graphic>
                </wp:inline>
              </w:drawing>
            </w:r>
            <w:r>
              <w:rPr>
                <w:spacing w:val="-6"/>
                <w:position w:val="2"/>
                <w:sz w:val="18"/>
              </w:rPr>
            </w:r>
            <w:r>
              <w:rPr>
                <w:rFonts w:ascii="Times New Roman" w:hAnsi="Times New Roman"/>
                <w:spacing w:val="73"/>
                <w:w w:val="150"/>
                <w:sz w:val="18"/>
              </w:rPr>
              <w:t> </w:t>
            </w:r>
            <w:r>
              <w:rPr>
                <w:sz w:val="18"/>
              </w:rPr>
              <w:t>с умывальником</w:t>
            </w:r>
            <w:r>
              <w:rPr>
                <w:spacing w:val="-4"/>
                <w:sz w:val="18"/>
              </w:rPr>
              <w:t> </w:t>
            </w:r>
            <w:r>
              <w:rPr>
                <w:sz w:val="18"/>
              </w:rPr>
              <w:t>в</w:t>
            </w:r>
            <w:r>
              <w:rPr>
                <w:spacing w:val="-1"/>
                <w:sz w:val="18"/>
              </w:rPr>
              <w:t> </w:t>
            </w:r>
            <w:r>
              <w:rPr>
                <w:spacing w:val="-2"/>
                <w:sz w:val="18"/>
              </w:rPr>
              <w:t>тамбуре</w:t>
            </w:r>
          </w:p>
          <w:p>
            <w:pPr>
              <w:pStyle w:val="TableParagraph"/>
              <w:spacing w:before="83"/>
              <w:rPr>
                <w:sz w:val="18"/>
              </w:rPr>
            </w:pPr>
          </w:p>
          <w:p>
            <w:pPr>
              <w:pStyle w:val="TableParagraph"/>
              <w:numPr>
                <w:ilvl w:val="1"/>
                <w:numId w:val="15"/>
              </w:numPr>
              <w:tabs>
                <w:tab w:pos="137" w:val="left" w:leader="none"/>
              </w:tabs>
              <w:spacing w:line="240" w:lineRule="auto" w:before="0" w:after="0"/>
              <w:ind w:left="137" w:right="0" w:hanging="109"/>
              <w:jc w:val="left"/>
              <w:rPr>
                <w:sz w:val="18"/>
              </w:rPr>
            </w:pPr>
            <w:r>
              <w:rPr>
                <w:spacing w:val="-2"/>
                <w:sz w:val="18"/>
              </w:rPr>
              <w:t>мужская</w:t>
            </w:r>
          </w:p>
          <w:p>
            <w:pPr>
              <w:pStyle w:val="TableParagraph"/>
              <w:spacing w:before="20"/>
              <w:rPr>
                <w:sz w:val="18"/>
              </w:rPr>
            </w:pPr>
          </w:p>
          <w:p>
            <w:pPr>
              <w:pStyle w:val="TableParagraph"/>
              <w:numPr>
                <w:ilvl w:val="1"/>
                <w:numId w:val="15"/>
              </w:numPr>
              <w:tabs>
                <w:tab w:pos="137" w:val="left" w:leader="none"/>
              </w:tabs>
              <w:spacing w:line="240" w:lineRule="auto" w:before="1" w:after="0"/>
              <w:ind w:left="137" w:right="0" w:hanging="109"/>
              <w:jc w:val="left"/>
              <w:rPr>
                <w:sz w:val="18"/>
              </w:rPr>
            </w:pPr>
            <w:r>
              <w:rPr>
                <w:spacing w:val="-2"/>
                <w:sz w:val="18"/>
              </w:rPr>
              <w:t>женская</w:t>
            </w:r>
          </w:p>
          <w:p>
            <w:pPr>
              <w:pStyle w:val="TableParagraph"/>
              <w:spacing w:before="22"/>
              <w:rPr>
                <w:sz w:val="18"/>
              </w:rPr>
            </w:pPr>
          </w:p>
          <w:p>
            <w:pPr>
              <w:pStyle w:val="TableParagraph"/>
              <w:ind w:left="28"/>
              <w:rPr>
                <w:sz w:val="18"/>
              </w:rPr>
            </w:pPr>
            <w:r>
              <w:rPr>
                <w:sz w:val="18"/>
              </w:rPr>
              <w:t>30</w:t>
            </w:r>
            <w:r>
              <w:rPr>
                <w:spacing w:val="-7"/>
                <w:sz w:val="18"/>
              </w:rPr>
              <w:t> </w:t>
            </w:r>
            <w:r>
              <w:rPr>
                <w:sz w:val="18"/>
              </w:rPr>
              <w:t>Гардеробная</w:t>
            </w:r>
            <w:r>
              <w:rPr>
                <w:spacing w:val="-9"/>
                <w:sz w:val="18"/>
              </w:rPr>
              <w:t> </w:t>
            </w:r>
            <w:r>
              <w:rPr>
                <w:sz w:val="18"/>
              </w:rPr>
              <w:t>с</w:t>
            </w:r>
            <w:r>
              <w:rPr>
                <w:spacing w:val="-7"/>
                <w:sz w:val="18"/>
              </w:rPr>
              <w:t> </w:t>
            </w:r>
            <w:r>
              <w:rPr>
                <w:sz w:val="18"/>
              </w:rPr>
              <w:t>душевой</w:t>
            </w:r>
            <w:r>
              <w:rPr>
                <w:spacing w:val="-7"/>
                <w:sz w:val="18"/>
              </w:rPr>
              <w:t> </w:t>
            </w:r>
            <w:r>
              <w:rPr>
                <w:sz w:val="18"/>
              </w:rPr>
              <w:t>(мужская</w:t>
            </w:r>
            <w:r>
              <w:rPr>
                <w:spacing w:val="-7"/>
                <w:sz w:val="18"/>
              </w:rPr>
              <w:t> </w:t>
            </w:r>
            <w:r>
              <w:rPr>
                <w:sz w:val="18"/>
              </w:rPr>
              <w:t>и </w:t>
            </w:r>
            <w:r>
              <w:rPr>
                <w:spacing w:val="-2"/>
                <w:sz w:val="18"/>
              </w:rPr>
              <w:t>женская)</w:t>
            </w:r>
          </w:p>
          <w:p>
            <w:pPr>
              <w:pStyle w:val="TableParagraph"/>
              <w:spacing w:before="20"/>
              <w:rPr>
                <w:sz w:val="18"/>
              </w:rPr>
            </w:pPr>
          </w:p>
          <w:p>
            <w:pPr>
              <w:pStyle w:val="TableParagraph"/>
              <w:ind w:left="28"/>
              <w:rPr>
                <w:sz w:val="18"/>
              </w:rPr>
            </w:pPr>
            <w:r>
              <w:rPr>
                <w:sz w:val="18"/>
              </w:rPr>
              <w:t>31</w:t>
            </w:r>
            <w:r>
              <w:rPr>
                <w:spacing w:val="-9"/>
                <w:sz w:val="18"/>
              </w:rPr>
              <w:t> </w:t>
            </w:r>
            <w:r>
              <w:rPr>
                <w:sz w:val="18"/>
              </w:rPr>
              <w:t>Помещение</w:t>
            </w:r>
            <w:r>
              <w:rPr>
                <w:spacing w:val="-11"/>
                <w:sz w:val="18"/>
              </w:rPr>
              <w:t> </w:t>
            </w:r>
            <w:r>
              <w:rPr>
                <w:sz w:val="18"/>
              </w:rPr>
              <w:t>для</w:t>
            </w:r>
            <w:r>
              <w:rPr>
                <w:spacing w:val="-11"/>
                <w:sz w:val="18"/>
              </w:rPr>
              <w:t> </w:t>
            </w:r>
            <w:r>
              <w:rPr>
                <w:sz w:val="18"/>
              </w:rPr>
              <w:t>хранения</w:t>
            </w:r>
            <w:r>
              <w:rPr>
                <w:spacing w:val="-11"/>
                <w:sz w:val="18"/>
              </w:rPr>
              <w:t> </w:t>
            </w:r>
            <w:r>
              <w:rPr>
                <w:sz w:val="18"/>
              </w:rPr>
              <w:t>уборочного </w:t>
            </w:r>
            <w:r>
              <w:rPr>
                <w:spacing w:val="-2"/>
                <w:sz w:val="18"/>
              </w:rPr>
              <w:t>инвентаря</w:t>
            </w:r>
          </w:p>
        </w:tc>
        <w:tc>
          <w:tcPr>
            <w:tcW w:w="5400" w:type="dxa"/>
            <w:gridSpan w:val="4"/>
            <w:tcBorders>
              <w:top w:val="nil"/>
            </w:tcBorders>
          </w:tcPr>
          <w:p>
            <w:pPr>
              <w:pStyle w:val="TableParagraph"/>
              <w:tabs>
                <w:tab w:pos="1362" w:val="left" w:leader="none"/>
                <w:tab w:pos="2714" w:val="left" w:leader="none"/>
                <w:tab w:pos="4063" w:val="left" w:leader="none"/>
              </w:tabs>
              <w:spacing w:before="114"/>
              <w:ind w:left="13"/>
              <w:jc w:val="center"/>
              <w:rPr>
                <w:sz w:val="18"/>
              </w:rPr>
            </w:pPr>
            <w:r>
              <w:rPr/>
              <mc:AlternateContent>
                <mc:Choice Requires="wps">
                  <w:drawing>
                    <wp:anchor distT="0" distB="0" distL="0" distR="0" allowOverlap="1" layoutInCell="1" locked="0" behindDoc="1" simplePos="0" relativeHeight="481623040">
                      <wp:simplePos x="0" y="0"/>
                      <wp:positionH relativeFrom="column">
                        <wp:posOffset>852169</wp:posOffset>
                      </wp:positionH>
                      <wp:positionV relativeFrom="paragraph">
                        <wp:posOffset>-229</wp:posOffset>
                      </wp:positionV>
                      <wp:extent cx="9525" cy="27622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9525" cy="276225"/>
                                <a:chExt cx="9525" cy="276225"/>
                              </a:xfrm>
                            </wpg:grpSpPr>
                            <wps:wsp>
                              <wps:cNvPr id="15" name="Graphic 15"/>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018081pt;width:.75pt;height:21.75pt;mso-position-horizontal-relative:column;mso-position-vertical-relative:paragraph;z-index:-21693440" id="docshapegroup9" coordorigin="1342,0" coordsize="15,435">
                      <v:shape style="position:absolute;left:1342;top:-1;width:15;height:435" id="docshape10" coordorigin="1342,0" coordsize="15,435" path="m1356,0l1342,0,1342,115,1342,434,1356,434,1356,115,1356,0xe" filled="true" fillcolor="#000000" stroked="false">
                        <v:path arrowok="t"/>
                        <v:fill type="solid"/>
                      </v:shape>
                      <w10:wrap type="none"/>
                    </v:group>
                  </w:pict>
                </mc:Fallback>
              </mc:AlternateContent>
            </w:r>
            <w:r>
              <w:rPr>
                <w:spacing w:val="-5"/>
                <w:sz w:val="18"/>
              </w:rPr>
              <w:t>4,0</w:t>
            </w:r>
            <w:r>
              <w:rPr>
                <w:sz w:val="18"/>
              </w:rPr>
              <w:tab/>
            </w:r>
            <w:r>
              <w:rPr>
                <w:spacing w:val="-5"/>
                <w:sz w:val="18"/>
              </w:rPr>
              <w:t>4,0</w:t>
            </w:r>
            <w:r>
              <w:rPr>
                <w:sz w:val="18"/>
              </w:rPr>
              <w:tab/>
            </w:r>
            <w:r>
              <w:rPr>
                <w:spacing w:val="-5"/>
                <w:sz w:val="18"/>
              </w:rPr>
              <w:t>4,0</w:t>
            </w:r>
            <w:r>
              <w:rPr>
                <w:sz w:val="18"/>
              </w:rPr>
              <w:tab/>
            </w:r>
            <w:r>
              <w:rPr>
                <w:spacing w:val="-5"/>
                <w:sz w:val="18"/>
              </w:rPr>
              <w:t>4,0</w:t>
            </w: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200"/>
              <w:rPr>
                <w:sz w:val="18"/>
              </w:rPr>
            </w:pPr>
          </w:p>
          <w:p>
            <w:pPr>
              <w:pStyle w:val="TableParagraph"/>
              <w:ind w:left="72" w:right="58"/>
              <w:jc w:val="center"/>
              <w:rPr>
                <w:sz w:val="18"/>
              </w:rPr>
            </w:pPr>
            <w:r>
              <w:rPr/>
              <mc:AlternateContent>
                <mc:Choice Requires="wps">
                  <w:drawing>
                    <wp:anchor distT="0" distB="0" distL="0" distR="0" allowOverlap="1" layoutInCell="1" locked="0" behindDoc="1" simplePos="0" relativeHeight="481623552">
                      <wp:simplePos x="0" y="0"/>
                      <wp:positionH relativeFrom="column">
                        <wp:posOffset>1710182</wp:posOffset>
                      </wp:positionH>
                      <wp:positionV relativeFrom="paragraph">
                        <wp:posOffset>-1119861</wp:posOffset>
                      </wp:positionV>
                      <wp:extent cx="9525" cy="2762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9525" cy="276225"/>
                                <a:chExt cx="9525" cy="276225"/>
                              </a:xfrm>
                            </wpg:grpSpPr>
                            <wps:wsp>
                              <wps:cNvPr id="17" name="Graphic 17"/>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88.178101pt;width:.75pt;height:21.75pt;mso-position-horizontal-relative:column;mso-position-vertical-relative:paragraph;z-index:-21692928" id="docshapegroup11" coordorigin="2693,-1764" coordsize="15,435">
                      <v:shape style="position:absolute;left:2693;top:-1764;width:15;height:435" id="docshape12" coordorigin="2693,-1764" coordsize="15,435" path="m2708,-1764l2693,-1764,2693,-1648,2693,-1329,2708,-1329,2708,-1648,2708,-1764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24064">
                      <wp:simplePos x="0" y="0"/>
                      <wp:positionH relativeFrom="column">
                        <wp:posOffset>2567051</wp:posOffset>
                      </wp:positionH>
                      <wp:positionV relativeFrom="paragraph">
                        <wp:posOffset>-1119861</wp:posOffset>
                      </wp:positionV>
                      <wp:extent cx="9525" cy="27622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9525" cy="276225"/>
                                <a:chExt cx="9525" cy="276225"/>
                              </a:xfrm>
                            </wpg:grpSpPr>
                            <wps:wsp>
                              <wps:cNvPr id="19" name="Graphic 19"/>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88.178101pt;width:.75pt;height:21.75pt;mso-position-horizontal-relative:column;mso-position-vertical-relative:paragraph;z-index:-21692416" id="docshapegroup13" coordorigin="4043,-1764" coordsize="15,435">
                      <v:shape style="position:absolute;left:4042;top:-1764;width:15;height:435" id="docshape14" coordorigin="4043,-1764" coordsize="15,435" path="m4057,-1764l4043,-1764,4043,-1648,4043,-1329,4057,-1329,4057,-1648,4057,-1764xe" filled="true" fillcolor="#000000" stroked="false">
                        <v:path arrowok="t"/>
                        <v:fill type="solid"/>
                      </v:shape>
                      <w10:wrap type="none"/>
                    </v:group>
                  </w:pict>
                </mc:Fallback>
              </mc:AlternateContent>
            </w:r>
            <w:r>
              <w:rPr>
                <w:sz w:val="18"/>
              </w:rPr>
              <w:t>Не</w:t>
            </w:r>
            <w:r>
              <w:rPr>
                <w:spacing w:val="-2"/>
                <w:sz w:val="18"/>
              </w:rPr>
              <w:t> </w:t>
            </w:r>
            <w:r>
              <w:rPr>
                <w:sz w:val="18"/>
              </w:rPr>
              <w:t>менее</w:t>
            </w:r>
            <w:r>
              <w:rPr>
                <w:spacing w:val="-2"/>
                <w:sz w:val="18"/>
              </w:rPr>
              <w:t> </w:t>
            </w:r>
            <w:r>
              <w:rPr>
                <w:spacing w:val="-5"/>
                <w:sz w:val="18"/>
              </w:rPr>
              <w:t>4,0</w:t>
            </w:r>
          </w:p>
          <w:p>
            <w:pPr>
              <w:pStyle w:val="TableParagraph"/>
              <w:spacing w:before="21"/>
              <w:rPr>
                <w:sz w:val="18"/>
              </w:rPr>
            </w:pPr>
          </w:p>
          <w:p>
            <w:pPr>
              <w:pStyle w:val="TableParagraph"/>
              <w:ind w:left="72" w:right="58"/>
              <w:jc w:val="center"/>
              <w:rPr>
                <w:sz w:val="18"/>
              </w:rPr>
            </w:pPr>
            <w:r>
              <w:rPr>
                <w:sz w:val="18"/>
              </w:rPr>
              <w:t>Не</w:t>
            </w:r>
            <w:r>
              <w:rPr>
                <w:spacing w:val="-2"/>
                <w:sz w:val="18"/>
              </w:rPr>
              <w:t> </w:t>
            </w:r>
            <w:r>
              <w:rPr>
                <w:sz w:val="18"/>
              </w:rPr>
              <w:t>менее</w:t>
            </w:r>
            <w:r>
              <w:rPr>
                <w:spacing w:val="-2"/>
                <w:sz w:val="18"/>
              </w:rPr>
              <w:t> </w:t>
            </w:r>
            <w:r>
              <w:rPr>
                <w:spacing w:val="-5"/>
                <w:sz w:val="18"/>
              </w:rPr>
              <w:t>2,0</w:t>
            </w:r>
          </w:p>
          <w:p>
            <w:pPr>
              <w:pStyle w:val="TableParagraph"/>
              <w:spacing w:before="22"/>
              <w:rPr>
                <w:sz w:val="18"/>
              </w:rPr>
            </w:pPr>
          </w:p>
          <w:p>
            <w:pPr>
              <w:pStyle w:val="TableParagraph"/>
              <w:spacing w:before="1"/>
              <w:ind w:left="72" w:right="58"/>
              <w:jc w:val="center"/>
              <w:rPr>
                <w:sz w:val="18"/>
              </w:rPr>
            </w:pPr>
            <w:r>
              <w:rPr>
                <w:sz w:val="18"/>
              </w:rPr>
              <w:t>0,6</w:t>
            </w:r>
            <w:r>
              <w:rPr>
                <w:spacing w:val="-3"/>
                <w:sz w:val="18"/>
              </w:rPr>
              <w:t> </w:t>
            </w:r>
            <w:r>
              <w:rPr>
                <w:sz w:val="18"/>
              </w:rPr>
              <w:t>на</w:t>
            </w:r>
            <w:r>
              <w:rPr>
                <w:spacing w:val="-2"/>
                <w:sz w:val="18"/>
              </w:rPr>
              <w:t> </w:t>
            </w:r>
            <w:r>
              <w:rPr>
                <w:sz w:val="18"/>
              </w:rPr>
              <w:t>одного</w:t>
            </w:r>
            <w:r>
              <w:rPr>
                <w:spacing w:val="-3"/>
                <w:sz w:val="18"/>
              </w:rPr>
              <w:t> </w:t>
            </w:r>
            <w:r>
              <w:rPr>
                <w:sz w:val="18"/>
              </w:rPr>
              <w:t>человека,</w:t>
            </w:r>
            <w:r>
              <w:rPr>
                <w:spacing w:val="-4"/>
                <w:sz w:val="18"/>
              </w:rPr>
              <w:t> </w:t>
            </w:r>
            <w:r>
              <w:rPr>
                <w:sz w:val="18"/>
              </w:rPr>
              <w:t>одна</w:t>
            </w:r>
            <w:r>
              <w:rPr>
                <w:spacing w:val="-4"/>
                <w:sz w:val="18"/>
              </w:rPr>
              <w:t> </w:t>
            </w:r>
            <w:r>
              <w:rPr>
                <w:sz w:val="18"/>
              </w:rPr>
              <w:t>душевая</w:t>
            </w:r>
            <w:r>
              <w:rPr>
                <w:spacing w:val="-2"/>
                <w:sz w:val="18"/>
              </w:rPr>
              <w:t> </w:t>
            </w:r>
            <w:r>
              <w:rPr>
                <w:sz w:val="18"/>
              </w:rPr>
              <w:t>сетка</w:t>
            </w:r>
            <w:r>
              <w:rPr>
                <w:spacing w:val="-3"/>
                <w:sz w:val="18"/>
              </w:rPr>
              <w:t> </w:t>
            </w:r>
            <w:r>
              <w:rPr>
                <w:sz w:val="18"/>
              </w:rPr>
              <w:t>на</w:t>
            </w:r>
            <w:r>
              <w:rPr>
                <w:spacing w:val="-2"/>
                <w:sz w:val="18"/>
              </w:rPr>
              <w:t> </w:t>
            </w:r>
            <w:r>
              <w:rPr>
                <w:sz w:val="18"/>
              </w:rPr>
              <w:t>15</w:t>
            </w:r>
            <w:r>
              <w:rPr>
                <w:spacing w:val="-2"/>
                <w:sz w:val="18"/>
              </w:rPr>
              <w:t> </w:t>
            </w:r>
            <w:r>
              <w:rPr>
                <w:spacing w:val="-5"/>
                <w:sz w:val="18"/>
              </w:rPr>
              <w:t>чел</w:t>
            </w:r>
          </w:p>
          <w:p>
            <w:pPr>
              <w:pStyle w:val="TableParagraph"/>
              <w:rPr>
                <w:sz w:val="18"/>
              </w:rPr>
            </w:pPr>
          </w:p>
          <w:p>
            <w:pPr>
              <w:pStyle w:val="TableParagraph"/>
              <w:spacing w:before="80"/>
              <w:rPr>
                <w:sz w:val="18"/>
              </w:rPr>
            </w:pPr>
          </w:p>
          <w:p>
            <w:pPr>
              <w:pStyle w:val="TableParagraph"/>
              <w:ind w:left="71" w:right="58"/>
              <w:jc w:val="center"/>
              <w:rPr>
                <w:sz w:val="18"/>
              </w:rPr>
            </w:pP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8"/>
                <w:sz w:val="18"/>
              </w:rPr>
              <w:t> </w:t>
            </w:r>
            <w:r>
              <w:rPr>
                <w:spacing w:val="-7"/>
                <w:position w:val="5"/>
                <w:sz w:val="18"/>
              </w:rPr>
              <w:drawing>
                <wp:inline distT="0" distB="0" distL="0" distR="0">
                  <wp:extent cx="47913" cy="85725"/>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47913" cy="85725"/>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общей</w:t>
            </w:r>
            <w:r>
              <w:rPr>
                <w:spacing w:val="-3"/>
                <w:sz w:val="18"/>
              </w:rPr>
              <w:t> </w:t>
            </w:r>
            <w:r>
              <w:rPr>
                <w:sz w:val="18"/>
              </w:rPr>
              <w:t>площади, но</w:t>
            </w:r>
            <w:r>
              <w:rPr>
                <w:spacing w:val="-1"/>
                <w:sz w:val="18"/>
              </w:rPr>
              <w:t> </w:t>
            </w:r>
            <w:r>
              <w:rPr>
                <w:sz w:val="18"/>
              </w:rPr>
              <w:t>не</w:t>
            </w:r>
            <w:r>
              <w:rPr>
                <w:spacing w:val="-1"/>
                <w:sz w:val="18"/>
              </w:rPr>
              <w:t> </w:t>
            </w:r>
            <w:r>
              <w:rPr>
                <w:sz w:val="18"/>
              </w:rPr>
              <w:t>менее</w:t>
            </w:r>
            <w:r>
              <w:rPr>
                <w:spacing w:val="-3"/>
                <w:sz w:val="18"/>
              </w:rPr>
              <w:t> </w:t>
            </w:r>
            <w:r>
              <w:rPr>
                <w:spacing w:val="-5"/>
                <w:sz w:val="18"/>
              </w:rPr>
              <w:t>4,0</w:t>
            </w:r>
          </w:p>
        </w:tc>
      </w:tr>
      <w:tr>
        <w:trPr>
          <w:trHeight w:val="643" w:hRule="atLeast"/>
        </w:trPr>
        <w:tc>
          <w:tcPr>
            <w:tcW w:w="9152" w:type="dxa"/>
            <w:gridSpan w:val="5"/>
          </w:tcPr>
          <w:p>
            <w:pPr>
              <w:pStyle w:val="TableParagraph"/>
              <w:spacing w:before="114"/>
              <w:ind w:left="28"/>
              <w:rPr>
                <w:b/>
                <w:sz w:val="18"/>
              </w:rPr>
            </w:pPr>
            <w:r>
              <w:rPr>
                <w:b/>
                <w:sz w:val="18"/>
              </w:rPr>
              <w:t>Блок</w:t>
            </w:r>
            <w:r>
              <w:rPr>
                <w:b/>
                <w:spacing w:val="-3"/>
                <w:sz w:val="18"/>
              </w:rPr>
              <w:t> </w:t>
            </w:r>
            <w:r>
              <w:rPr>
                <w:b/>
                <w:sz w:val="18"/>
              </w:rPr>
              <w:t>помещений</w:t>
            </w:r>
            <w:r>
              <w:rPr>
                <w:b/>
                <w:spacing w:val="-3"/>
                <w:sz w:val="18"/>
              </w:rPr>
              <w:t> </w:t>
            </w:r>
            <w:r>
              <w:rPr>
                <w:b/>
                <w:spacing w:val="-2"/>
                <w:sz w:val="18"/>
              </w:rPr>
              <w:t>караула</w:t>
            </w:r>
          </w:p>
        </w:tc>
      </w:tr>
      <w:tr>
        <w:trPr>
          <w:trHeight w:val="849" w:hRule="atLeast"/>
        </w:trPr>
        <w:tc>
          <w:tcPr>
            <w:tcW w:w="3752" w:type="dxa"/>
          </w:tcPr>
          <w:p>
            <w:pPr>
              <w:pStyle w:val="TableParagraph"/>
              <w:spacing w:before="114"/>
              <w:ind w:left="28"/>
              <w:rPr>
                <w:sz w:val="18"/>
              </w:rPr>
            </w:pPr>
            <w:r>
              <w:rPr>
                <w:sz w:val="18"/>
              </w:rPr>
              <w:t>31.1</w:t>
            </w:r>
            <w:r>
              <w:rPr>
                <w:spacing w:val="-8"/>
                <w:sz w:val="18"/>
              </w:rPr>
              <w:t> </w:t>
            </w:r>
            <w:r>
              <w:rPr>
                <w:sz w:val="18"/>
              </w:rPr>
              <w:t>Общая</w:t>
            </w:r>
            <w:r>
              <w:rPr>
                <w:spacing w:val="-7"/>
                <w:sz w:val="18"/>
              </w:rPr>
              <w:t> </w:t>
            </w:r>
            <w:r>
              <w:rPr>
                <w:sz w:val="18"/>
              </w:rPr>
              <w:t>комната</w:t>
            </w:r>
            <w:r>
              <w:rPr>
                <w:spacing w:val="-8"/>
                <w:sz w:val="18"/>
              </w:rPr>
              <w:t> </w:t>
            </w:r>
            <w:r>
              <w:rPr>
                <w:sz w:val="18"/>
              </w:rPr>
              <w:t>для</w:t>
            </w:r>
            <w:r>
              <w:rPr>
                <w:spacing w:val="-8"/>
                <w:sz w:val="18"/>
              </w:rPr>
              <w:t> </w:t>
            </w:r>
            <w:r>
              <w:rPr>
                <w:sz w:val="18"/>
              </w:rPr>
              <w:t>личного</w:t>
            </w:r>
            <w:r>
              <w:rPr>
                <w:spacing w:val="-8"/>
                <w:sz w:val="18"/>
              </w:rPr>
              <w:t> </w:t>
            </w:r>
            <w:r>
              <w:rPr>
                <w:sz w:val="18"/>
              </w:rPr>
              <w:t>состава </w:t>
            </w:r>
            <w:r>
              <w:rPr>
                <w:spacing w:val="-2"/>
                <w:sz w:val="18"/>
              </w:rPr>
              <w:t>караула</w:t>
            </w:r>
          </w:p>
        </w:tc>
        <w:tc>
          <w:tcPr>
            <w:tcW w:w="5400" w:type="dxa"/>
            <w:gridSpan w:val="4"/>
          </w:tcPr>
          <w:p>
            <w:pPr>
              <w:pStyle w:val="TableParagraph"/>
              <w:spacing w:before="114"/>
              <w:ind w:left="964"/>
              <w:rPr>
                <w:sz w:val="18"/>
              </w:rPr>
            </w:pPr>
            <w:r>
              <w:rPr>
                <w:sz w:val="18"/>
              </w:rPr>
              <w:t>3,0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848" w:hRule="atLeast"/>
        </w:trPr>
        <w:tc>
          <w:tcPr>
            <w:tcW w:w="3752" w:type="dxa"/>
          </w:tcPr>
          <w:p>
            <w:pPr>
              <w:pStyle w:val="TableParagraph"/>
              <w:spacing w:before="114"/>
              <w:ind w:left="28"/>
              <w:rPr>
                <w:sz w:val="18"/>
              </w:rPr>
            </w:pPr>
            <w:r>
              <w:rPr>
                <w:sz w:val="18"/>
              </w:rPr>
              <w:t>31.2</w:t>
            </w:r>
            <w:r>
              <w:rPr>
                <w:spacing w:val="-8"/>
                <w:sz w:val="18"/>
              </w:rPr>
              <w:t> </w:t>
            </w:r>
            <w:r>
              <w:rPr>
                <w:sz w:val="18"/>
              </w:rPr>
              <w:t>Комната</w:t>
            </w:r>
            <w:r>
              <w:rPr>
                <w:spacing w:val="-8"/>
                <w:sz w:val="18"/>
              </w:rPr>
              <w:t> </w:t>
            </w:r>
            <w:r>
              <w:rPr>
                <w:sz w:val="18"/>
              </w:rPr>
              <w:t>начальника</w:t>
            </w:r>
            <w:r>
              <w:rPr>
                <w:spacing w:val="-8"/>
                <w:sz w:val="18"/>
              </w:rPr>
              <w:t> </w:t>
            </w:r>
            <w:r>
              <w:rPr>
                <w:sz w:val="18"/>
              </w:rPr>
              <w:t>караула</w:t>
            </w:r>
            <w:r>
              <w:rPr>
                <w:spacing w:val="-8"/>
                <w:sz w:val="18"/>
              </w:rPr>
              <w:t> </w:t>
            </w:r>
            <w:r>
              <w:rPr>
                <w:sz w:val="18"/>
              </w:rPr>
              <w:t>и</w:t>
            </w:r>
            <w:r>
              <w:rPr>
                <w:spacing w:val="-8"/>
                <w:sz w:val="18"/>
              </w:rPr>
              <w:t> </w:t>
            </w:r>
            <w:r>
              <w:rPr>
                <w:sz w:val="18"/>
              </w:rPr>
              <w:t>его помощника с размещением оператора</w:t>
            </w:r>
          </w:p>
        </w:tc>
        <w:tc>
          <w:tcPr>
            <w:tcW w:w="5400" w:type="dxa"/>
            <w:gridSpan w:val="4"/>
          </w:tcPr>
          <w:p>
            <w:pPr>
              <w:pStyle w:val="TableParagraph"/>
              <w:spacing w:before="114"/>
              <w:ind w:left="72" w:right="58"/>
              <w:jc w:val="center"/>
              <w:rPr>
                <w:sz w:val="18"/>
              </w:rPr>
            </w:pPr>
            <w:r>
              <w:rPr>
                <w:sz w:val="18"/>
              </w:rPr>
              <w:t>Не</w:t>
            </w:r>
            <w:r>
              <w:rPr>
                <w:spacing w:val="-2"/>
                <w:sz w:val="18"/>
              </w:rPr>
              <w:t> </w:t>
            </w:r>
            <w:r>
              <w:rPr>
                <w:sz w:val="18"/>
              </w:rPr>
              <w:t>менее</w:t>
            </w:r>
            <w:r>
              <w:rPr>
                <w:spacing w:val="-2"/>
                <w:sz w:val="18"/>
              </w:rPr>
              <w:t> </w:t>
            </w:r>
            <w:r>
              <w:rPr>
                <w:spacing w:val="-4"/>
                <w:sz w:val="18"/>
              </w:rPr>
              <w:t>12,0</w:t>
            </w:r>
          </w:p>
        </w:tc>
      </w:tr>
      <w:tr>
        <w:trPr>
          <w:trHeight w:val="642" w:hRule="atLeast"/>
        </w:trPr>
        <w:tc>
          <w:tcPr>
            <w:tcW w:w="3752" w:type="dxa"/>
          </w:tcPr>
          <w:p>
            <w:pPr>
              <w:pStyle w:val="TableParagraph"/>
              <w:spacing w:before="114"/>
              <w:ind w:left="28"/>
              <w:rPr>
                <w:sz w:val="18"/>
              </w:rPr>
            </w:pPr>
            <w:r>
              <w:rPr>
                <w:sz w:val="18"/>
              </w:rPr>
              <w:t>31.3</w:t>
            </w:r>
            <w:r>
              <w:rPr>
                <w:spacing w:val="-1"/>
                <w:sz w:val="18"/>
              </w:rPr>
              <w:t> </w:t>
            </w:r>
            <w:r>
              <w:rPr>
                <w:spacing w:val="-2"/>
                <w:sz w:val="18"/>
              </w:rPr>
              <w:t>КХСИБиСАО</w:t>
            </w:r>
          </w:p>
        </w:tc>
        <w:tc>
          <w:tcPr>
            <w:tcW w:w="1349" w:type="dxa"/>
          </w:tcPr>
          <w:p>
            <w:pPr>
              <w:pStyle w:val="TableParagraph"/>
              <w:spacing w:before="114"/>
              <w:ind w:left="18" w:right="4"/>
              <w:jc w:val="center"/>
              <w:rPr>
                <w:sz w:val="18"/>
              </w:rPr>
            </w:pPr>
            <w:r>
              <w:rPr>
                <w:spacing w:val="-4"/>
                <w:sz w:val="18"/>
              </w:rPr>
              <w:t>10,0</w:t>
            </w:r>
          </w:p>
        </w:tc>
        <w:tc>
          <w:tcPr>
            <w:tcW w:w="1351" w:type="dxa"/>
          </w:tcPr>
          <w:p>
            <w:pPr>
              <w:pStyle w:val="TableParagraph"/>
              <w:spacing w:before="114"/>
              <w:ind w:left="16" w:right="3"/>
              <w:jc w:val="center"/>
              <w:rPr>
                <w:sz w:val="18"/>
              </w:rPr>
            </w:pPr>
            <w:r>
              <w:rPr>
                <w:spacing w:val="-4"/>
                <w:sz w:val="18"/>
              </w:rPr>
              <w:t>12,0</w:t>
            </w:r>
          </w:p>
        </w:tc>
        <w:tc>
          <w:tcPr>
            <w:tcW w:w="1349" w:type="dxa"/>
          </w:tcPr>
          <w:p>
            <w:pPr>
              <w:pStyle w:val="TableParagraph"/>
              <w:spacing w:before="114"/>
              <w:ind w:left="18" w:right="2"/>
              <w:jc w:val="center"/>
              <w:rPr>
                <w:sz w:val="18"/>
              </w:rPr>
            </w:pPr>
            <w:r>
              <w:rPr>
                <w:spacing w:val="-4"/>
                <w:sz w:val="18"/>
              </w:rPr>
              <w:t>15,0</w:t>
            </w:r>
          </w:p>
        </w:tc>
        <w:tc>
          <w:tcPr>
            <w:tcW w:w="1351" w:type="dxa"/>
          </w:tcPr>
          <w:p>
            <w:pPr>
              <w:pStyle w:val="TableParagraph"/>
              <w:spacing w:before="114"/>
              <w:ind w:left="16" w:right="2"/>
              <w:jc w:val="center"/>
              <w:rPr>
                <w:sz w:val="18"/>
              </w:rPr>
            </w:pPr>
            <w:r>
              <w:rPr>
                <w:spacing w:val="-4"/>
                <w:sz w:val="18"/>
              </w:rPr>
              <w:t>18,0</w:t>
            </w:r>
          </w:p>
        </w:tc>
      </w:tr>
      <w:tr>
        <w:trPr>
          <w:trHeight w:val="640" w:hRule="atLeast"/>
        </w:trPr>
        <w:tc>
          <w:tcPr>
            <w:tcW w:w="3752" w:type="dxa"/>
          </w:tcPr>
          <w:p>
            <w:pPr>
              <w:pStyle w:val="TableParagraph"/>
              <w:spacing w:before="111"/>
              <w:ind w:left="28"/>
              <w:rPr>
                <w:sz w:val="18"/>
              </w:rPr>
            </w:pPr>
            <w:r>
              <w:rPr>
                <w:sz w:val="18"/>
              </w:rPr>
              <w:t>31.4</w:t>
            </w:r>
            <w:r>
              <w:rPr>
                <w:spacing w:val="-1"/>
                <w:sz w:val="18"/>
              </w:rPr>
              <w:t> </w:t>
            </w:r>
            <w:r>
              <w:rPr>
                <w:spacing w:val="-5"/>
                <w:sz w:val="18"/>
              </w:rPr>
              <w:t>КХО</w:t>
            </w:r>
          </w:p>
        </w:tc>
        <w:tc>
          <w:tcPr>
            <w:tcW w:w="1349" w:type="dxa"/>
          </w:tcPr>
          <w:p>
            <w:pPr>
              <w:pStyle w:val="TableParagraph"/>
              <w:spacing w:before="111"/>
              <w:ind w:left="18" w:right="4"/>
              <w:jc w:val="center"/>
              <w:rPr>
                <w:sz w:val="18"/>
              </w:rPr>
            </w:pPr>
            <w:r>
              <w:rPr>
                <w:spacing w:val="-4"/>
                <w:sz w:val="18"/>
              </w:rPr>
              <w:t>16,0</w:t>
            </w:r>
          </w:p>
        </w:tc>
        <w:tc>
          <w:tcPr>
            <w:tcW w:w="1351" w:type="dxa"/>
          </w:tcPr>
          <w:p>
            <w:pPr>
              <w:pStyle w:val="TableParagraph"/>
              <w:spacing w:before="111"/>
              <w:ind w:left="16" w:right="3"/>
              <w:jc w:val="center"/>
              <w:rPr>
                <w:sz w:val="18"/>
              </w:rPr>
            </w:pPr>
            <w:r>
              <w:rPr>
                <w:spacing w:val="-4"/>
                <w:sz w:val="18"/>
              </w:rPr>
              <w:t>20,0</w:t>
            </w:r>
          </w:p>
        </w:tc>
        <w:tc>
          <w:tcPr>
            <w:tcW w:w="1349" w:type="dxa"/>
          </w:tcPr>
          <w:p>
            <w:pPr>
              <w:pStyle w:val="TableParagraph"/>
              <w:spacing w:before="111"/>
              <w:ind w:left="18" w:right="2"/>
              <w:jc w:val="center"/>
              <w:rPr>
                <w:sz w:val="18"/>
              </w:rPr>
            </w:pPr>
            <w:r>
              <w:rPr>
                <w:spacing w:val="-4"/>
                <w:sz w:val="18"/>
              </w:rPr>
              <w:t>24,0</w:t>
            </w:r>
          </w:p>
        </w:tc>
        <w:tc>
          <w:tcPr>
            <w:tcW w:w="1351" w:type="dxa"/>
          </w:tcPr>
          <w:p>
            <w:pPr>
              <w:pStyle w:val="TableParagraph"/>
              <w:spacing w:before="111"/>
              <w:ind w:left="16" w:right="2"/>
              <w:jc w:val="center"/>
              <w:rPr>
                <w:sz w:val="18"/>
              </w:rPr>
            </w:pPr>
            <w:r>
              <w:rPr>
                <w:spacing w:val="-4"/>
                <w:sz w:val="18"/>
              </w:rPr>
              <w:t>28,0</w:t>
            </w:r>
          </w:p>
        </w:tc>
      </w:tr>
      <w:tr>
        <w:trPr>
          <w:trHeight w:val="642" w:hRule="atLeast"/>
        </w:trPr>
        <w:tc>
          <w:tcPr>
            <w:tcW w:w="3752" w:type="dxa"/>
          </w:tcPr>
          <w:p>
            <w:pPr>
              <w:pStyle w:val="TableParagraph"/>
              <w:spacing w:before="114"/>
              <w:ind w:left="28"/>
              <w:rPr>
                <w:sz w:val="18"/>
              </w:rPr>
            </w:pPr>
            <w:r>
              <w:rPr>
                <w:sz w:val="18"/>
              </w:rPr>
              <w:t>31.5</w:t>
            </w:r>
            <w:r>
              <w:rPr>
                <w:spacing w:val="-3"/>
                <w:sz w:val="18"/>
              </w:rPr>
              <w:t> </w:t>
            </w:r>
            <w:r>
              <w:rPr>
                <w:sz w:val="18"/>
              </w:rPr>
              <w:t>Комната</w:t>
            </w:r>
            <w:r>
              <w:rPr>
                <w:spacing w:val="-2"/>
                <w:sz w:val="18"/>
              </w:rPr>
              <w:t> </w:t>
            </w:r>
            <w:r>
              <w:rPr>
                <w:sz w:val="18"/>
              </w:rPr>
              <w:t>чистки</w:t>
            </w:r>
            <w:r>
              <w:rPr>
                <w:spacing w:val="-2"/>
                <w:sz w:val="18"/>
              </w:rPr>
              <w:t> оружия</w:t>
            </w:r>
          </w:p>
        </w:tc>
        <w:tc>
          <w:tcPr>
            <w:tcW w:w="1349" w:type="dxa"/>
          </w:tcPr>
          <w:p>
            <w:pPr>
              <w:pStyle w:val="TableParagraph"/>
              <w:spacing w:before="114"/>
              <w:ind w:left="18" w:right="3"/>
              <w:jc w:val="center"/>
              <w:rPr>
                <w:sz w:val="18"/>
              </w:rPr>
            </w:pPr>
            <w:r>
              <w:rPr>
                <w:spacing w:val="-5"/>
                <w:sz w:val="18"/>
              </w:rPr>
              <w:t>9,0</w:t>
            </w:r>
          </w:p>
        </w:tc>
        <w:tc>
          <w:tcPr>
            <w:tcW w:w="1351" w:type="dxa"/>
          </w:tcPr>
          <w:p>
            <w:pPr>
              <w:pStyle w:val="TableParagraph"/>
              <w:spacing w:before="114"/>
              <w:ind w:left="16" w:right="3"/>
              <w:jc w:val="center"/>
              <w:rPr>
                <w:sz w:val="18"/>
              </w:rPr>
            </w:pPr>
            <w:r>
              <w:rPr>
                <w:spacing w:val="-5"/>
                <w:sz w:val="18"/>
              </w:rPr>
              <w:t>9,0</w:t>
            </w:r>
          </w:p>
        </w:tc>
        <w:tc>
          <w:tcPr>
            <w:tcW w:w="1349" w:type="dxa"/>
          </w:tcPr>
          <w:p>
            <w:pPr>
              <w:pStyle w:val="TableParagraph"/>
              <w:spacing w:before="114"/>
              <w:ind w:left="18" w:right="2"/>
              <w:jc w:val="center"/>
              <w:rPr>
                <w:sz w:val="18"/>
              </w:rPr>
            </w:pPr>
            <w:r>
              <w:rPr>
                <w:spacing w:val="-4"/>
                <w:sz w:val="18"/>
              </w:rPr>
              <w:t>12,0</w:t>
            </w:r>
          </w:p>
        </w:tc>
        <w:tc>
          <w:tcPr>
            <w:tcW w:w="1351" w:type="dxa"/>
          </w:tcPr>
          <w:p>
            <w:pPr>
              <w:pStyle w:val="TableParagraph"/>
              <w:spacing w:before="114"/>
              <w:ind w:left="16" w:right="2"/>
              <w:jc w:val="center"/>
              <w:rPr>
                <w:sz w:val="18"/>
              </w:rPr>
            </w:pPr>
            <w:r>
              <w:rPr>
                <w:spacing w:val="-4"/>
                <w:sz w:val="18"/>
              </w:rPr>
              <w:t>12,0</w:t>
            </w:r>
          </w:p>
        </w:tc>
      </w:tr>
      <w:tr>
        <w:trPr>
          <w:trHeight w:val="985" w:hRule="atLeast"/>
        </w:trPr>
        <w:tc>
          <w:tcPr>
            <w:tcW w:w="3752" w:type="dxa"/>
          </w:tcPr>
          <w:p>
            <w:pPr>
              <w:pStyle w:val="TableParagraph"/>
              <w:spacing w:line="304" w:lineRule="auto" w:before="178"/>
              <w:ind w:left="28"/>
              <w:rPr>
                <w:sz w:val="18"/>
              </w:rPr>
            </w:pPr>
            <w:r>
              <w:rPr>
                <w:sz w:val="18"/>
              </w:rPr>
              <w:t>31.6</w:t>
            </w:r>
            <w:r>
              <w:rPr>
                <w:spacing w:val="-13"/>
                <w:sz w:val="18"/>
              </w:rPr>
              <w:t> </w:t>
            </w:r>
            <w:r>
              <w:rPr>
                <w:sz w:val="18"/>
              </w:rPr>
              <w:t>Комната</w:t>
            </w:r>
            <w:r>
              <w:rPr>
                <w:spacing w:val="-13"/>
                <w:sz w:val="18"/>
              </w:rPr>
              <w:t> </w:t>
            </w:r>
            <w:r>
              <w:rPr>
                <w:spacing w:val="-13"/>
                <w:sz w:val="18"/>
              </w:rPr>
              <w:drawing>
                <wp:inline distT="0" distB="0" distL="0" distR="0">
                  <wp:extent cx="73913" cy="115622"/>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73913" cy="115622"/>
                          </a:xfrm>
                          <a:prstGeom prst="rect">
                            <a:avLst/>
                          </a:prstGeom>
                        </pic:spPr>
                      </pic:pic>
                    </a:graphicData>
                  </a:graphic>
                </wp:inline>
              </w:drawing>
            </w:r>
            <w:r>
              <w:rPr>
                <w:spacing w:val="-13"/>
                <w:sz w:val="18"/>
              </w:rPr>
            </w:r>
            <w:r>
              <w:rPr>
                <w:rFonts w:ascii="Times New Roman" w:hAnsi="Times New Roman"/>
                <w:spacing w:val="60"/>
                <w:sz w:val="18"/>
              </w:rPr>
              <w:t> </w:t>
            </w:r>
            <w:r>
              <w:rPr>
                <w:sz w:val="18"/>
              </w:rPr>
              <w:t>хранения</w:t>
            </w:r>
            <w:r>
              <w:rPr>
                <w:spacing w:val="-10"/>
                <w:sz w:val="18"/>
              </w:rPr>
              <w:t> </w:t>
            </w:r>
            <w:r>
              <w:rPr>
                <w:sz w:val="18"/>
              </w:rPr>
              <w:t>средст</w:t>
            </w:r>
            <w:r>
              <w:rPr>
                <w:sz w:val="18"/>
              </w:rPr>
              <w:t>в противохимической защиты</w:t>
            </w:r>
          </w:p>
        </w:tc>
        <w:tc>
          <w:tcPr>
            <w:tcW w:w="1349" w:type="dxa"/>
          </w:tcPr>
          <w:p>
            <w:pPr>
              <w:pStyle w:val="TableParagraph"/>
              <w:spacing w:before="114"/>
              <w:ind w:left="18" w:right="4"/>
              <w:jc w:val="center"/>
              <w:rPr>
                <w:sz w:val="18"/>
              </w:rPr>
            </w:pPr>
            <w:r>
              <w:rPr>
                <w:spacing w:val="-4"/>
                <w:sz w:val="18"/>
              </w:rPr>
              <w:t>12,0</w:t>
            </w:r>
          </w:p>
        </w:tc>
        <w:tc>
          <w:tcPr>
            <w:tcW w:w="1351" w:type="dxa"/>
          </w:tcPr>
          <w:p>
            <w:pPr>
              <w:pStyle w:val="TableParagraph"/>
              <w:spacing w:before="114"/>
              <w:ind w:left="16" w:right="3"/>
              <w:jc w:val="center"/>
              <w:rPr>
                <w:sz w:val="18"/>
              </w:rPr>
            </w:pPr>
            <w:r>
              <w:rPr>
                <w:spacing w:val="-4"/>
                <w:sz w:val="18"/>
              </w:rPr>
              <w:t>15,0</w:t>
            </w:r>
          </w:p>
        </w:tc>
        <w:tc>
          <w:tcPr>
            <w:tcW w:w="1349" w:type="dxa"/>
          </w:tcPr>
          <w:p>
            <w:pPr>
              <w:pStyle w:val="TableParagraph"/>
              <w:spacing w:before="114"/>
              <w:ind w:left="18" w:right="2"/>
              <w:jc w:val="center"/>
              <w:rPr>
                <w:sz w:val="18"/>
              </w:rPr>
            </w:pPr>
            <w:r>
              <w:rPr>
                <w:spacing w:val="-4"/>
                <w:sz w:val="18"/>
              </w:rPr>
              <w:t>18,0</w:t>
            </w:r>
          </w:p>
        </w:tc>
        <w:tc>
          <w:tcPr>
            <w:tcW w:w="1351" w:type="dxa"/>
          </w:tcPr>
          <w:p>
            <w:pPr>
              <w:pStyle w:val="TableParagraph"/>
              <w:spacing w:before="114"/>
              <w:ind w:left="16" w:right="2"/>
              <w:jc w:val="center"/>
              <w:rPr>
                <w:sz w:val="18"/>
              </w:rPr>
            </w:pPr>
            <w:r>
              <w:rPr>
                <w:spacing w:val="-4"/>
                <w:sz w:val="18"/>
              </w:rPr>
              <w:t>18,0</w:t>
            </w:r>
          </w:p>
        </w:tc>
      </w:tr>
      <w:tr>
        <w:trPr>
          <w:trHeight w:val="988" w:hRule="atLeast"/>
        </w:trPr>
        <w:tc>
          <w:tcPr>
            <w:tcW w:w="3752" w:type="dxa"/>
          </w:tcPr>
          <w:p>
            <w:pPr>
              <w:pStyle w:val="TableParagraph"/>
              <w:spacing w:line="316" w:lineRule="auto" w:before="114"/>
              <w:ind w:left="28"/>
              <w:rPr>
                <w:sz w:val="18"/>
              </w:rPr>
            </w:pPr>
            <w:r>
              <w:rPr>
                <w:sz w:val="18"/>
              </w:rPr>
              <w:t>31.7</w:t>
            </w:r>
            <w:r>
              <w:rPr>
                <w:spacing w:val="-11"/>
                <w:sz w:val="18"/>
              </w:rPr>
              <w:t> </w:t>
            </w:r>
            <w:r>
              <w:rPr>
                <w:sz w:val="18"/>
              </w:rPr>
              <w:t>Мастерская</w:t>
            </w:r>
            <w:r>
              <w:rPr>
                <w:spacing w:val="-11"/>
                <w:sz w:val="18"/>
              </w:rPr>
              <w:t> </w:t>
            </w:r>
            <w:r>
              <w:rPr>
                <w:sz w:val="18"/>
              </w:rPr>
              <w:t>по</w:t>
            </w:r>
            <w:r>
              <w:rPr>
                <w:spacing w:val="-9"/>
                <w:sz w:val="18"/>
              </w:rPr>
              <w:t> </w:t>
            </w:r>
            <w:r>
              <w:rPr>
                <w:sz w:val="18"/>
              </w:rPr>
              <w:t>ремонту</w:t>
            </w:r>
            <w:r>
              <w:rPr>
                <w:spacing w:val="-10"/>
                <w:sz w:val="18"/>
              </w:rPr>
              <w:t> </w:t>
            </w:r>
            <w:r>
              <w:rPr>
                <w:sz w:val="18"/>
              </w:rPr>
              <w:t>вооружения, спецсредств</w:t>
            </w:r>
            <w:r>
              <w:rPr>
                <w:spacing w:val="-3"/>
                <w:sz w:val="18"/>
              </w:rPr>
              <w:t> </w:t>
            </w:r>
            <w:r>
              <w:rPr>
                <w:sz w:val="18"/>
              </w:rPr>
              <w:t>и</w:t>
            </w:r>
            <w:r>
              <w:rPr>
                <w:spacing w:val="-3"/>
                <w:sz w:val="18"/>
              </w:rPr>
              <w:t> </w:t>
            </w:r>
            <w:r>
              <w:rPr>
                <w:sz w:val="18"/>
              </w:rPr>
              <w:t>химического</w:t>
            </w:r>
            <w:r>
              <w:rPr>
                <w:spacing w:val="-2"/>
                <w:sz w:val="18"/>
              </w:rPr>
              <w:t> </w:t>
            </w:r>
            <w:r>
              <w:rPr>
                <w:sz w:val="18"/>
              </w:rPr>
              <w:t>имущества</w:t>
            </w:r>
            <w:r>
              <w:rPr>
                <w:spacing w:val="-13"/>
                <w:sz w:val="18"/>
              </w:rPr>
              <w:t> </w:t>
            </w:r>
            <w:r>
              <w:rPr>
                <w:spacing w:val="-11"/>
                <w:sz w:val="18"/>
              </w:rPr>
              <w:drawing>
                <wp:inline distT="0" distB="0" distL="0" distR="0">
                  <wp:extent cx="97536" cy="115958"/>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97536" cy="115958"/>
                          </a:xfrm>
                          <a:prstGeom prst="rect">
                            <a:avLst/>
                          </a:prstGeom>
                        </pic:spPr>
                      </pic:pic>
                    </a:graphicData>
                  </a:graphic>
                </wp:inline>
              </w:drawing>
            </w:r>
            <w:r>
              <w:rPr>
                <w:spacing w:val="-11"/>
                <w:sz w:val="18"/>
              </w:rPr>
            </w:r>
          </w:p>
        </w:tc>
        <w:tc>
          <w:tcPr>
            <w:tcW w:w="1349" w:type="dxa"/>
          </w:tcPr>
          <w:p>
            <w:pPr>
              <w:pStyle w:val="TableParagraph"/>
              <w:spacing w:before="114"/>
              <w:ind w:left="18" w:right="4"/>
              <w:jc w:val="center"/>
              <w:rPr>
                <w:sz w:val="18"/>
              </w:rPr>
            </w:pPr>
            <w:r>
              <w:rPr>
                <w:spacing w:val="-4"/>
                <w:sz w:val="18"/>
              </w:rPr>
              <w:t>12,0</w:t>
            </w:r>
          </w:p>
        </w:tc>
        <w:tc>
          <w:tcPr>
            <w:tcW w:w="1351" w:type="dxa"/>
          </w:tcPr>
          <w:p>
            <w:pPr>
              <w:pStyle w:val="TableParagraph"/>
              <w:spacing w:before="114"/>
              <w:ind w:left="16" w:right="3"/>
              <w:jc w:val="center"/>
              <w:rPr>
                <w:sz w:val="18"/>
              </w:rPr>
            </w:pPr>
            <w:r>
              <w:rPr>
                <w:spacing w:val="-4"/>
                <w:sz w:val="18"/>
              </w:rPr>
              <w:t>12,0</w:t>
            </w:r>
          </w:p>
        </w:tc>
        <w:tc>
          <w:tcPr>
            <w:tcW w:w="1349" w:type="dxa"/>
          </w:tcPr>
          <w:p>
            <w:pPr>
              <w:pStyle w:val="TableParagraph"/>
              <w:spacing w:before="114"/>
              <w:ind w:left="18" w:right="2"/>
              <w:jc w:val="center"/>
              <w:rPr>
                <w:sz w:val="18"/>
              </w:rPr>
            </w:pPr>
            <w:r>
              <w:rPr>
                <w:spacing w:val="-4"/>
                <w:sz w:val="18"/>
              </w:rPr>
              <w:t>15,0</w:t>
            </w:r>
          </w:p>
        </w:tc>
        <w:tc>
          <w:tcPr>
            <w:tcW w:w="1351" w:type="dxa"/>
          </w:tcPr>
          <w:p>
            <w:pPr>
              <w:pStyle w:val="TableParagraph"/>
              <w:spacing w:before="114"/>
              <w:ind w:left="16" w:right="2"/>
              <w:jc w:val="center"/>
              <w:rPr>
                <w:sz w:val="18"/>
              </w:rPr>
            </w:pPr>
            <w:r>
              <w:rPr>
                <w:spacing w:val="-4"/>
                <w:sz w:val="18"/>
              </w:rPr>
              <w:t>15,0</w:t>
            </w:r>
          </w:p>
        </w:tc>
      </w:tr>
      <w:tr>
        <w:trPr>
          <w:trHeight w:val="986" w:hRule="atLeast"/>
        </w:trPr>
        <w:tc>
          <w:tcPr>
            <w:tcW w:w="3752" w:type="dxa"/>
          </w:tcPr>
          <w:p>
            <w:pPr>
              <w:pStyle w:val="TableParagraph"/>
              <w:spacing w:before="114"/>
              <w:ind w:left="28"/>
              <w:rPr>
                <w:sz w:val="18"/>
              </w:rPr>
            </w:pPr>
            <w:r>
              <w:rPr>
                <w:sz w:val="18"/>
              </w:rPr>
              <w:t>31.8</w:t>
            </w:r>
            <w:r>
              <w:rPr>
                <w:spacing w:val="-4"/>
                <w:sz w:val="18"/>
              </w:rPr>
              <w:t> </w:t>
            </w:r>
            <w:r>
              <w:rPr>
                <w:sz w:val="18"/>
              </w:rPr>
              <w:t>Аккумуляторная</w:t>
            </w:r>
            <w:r>
              <w:rPr>
                <w:spacing w:val="-3"/>
                <w:sz w:val="18"/>
              </w:rPr>
              <w:t> </w:t>
            </w:r>
            <w:r>
              <w:rPr>
                <w:sz w:val="18"/>
              </w:rPr>
              <w:t>(при</w:t>
            </w:r>
            <w:r>
              <w:rPr>
                <w:spacing w:val="-4"/>
                <w:sz w:val="18"/>
              </w:rPr>
              <w:t> </w:t>
            </w:r>
            <w:r>
              <w:rPr>
                <w:spacing w:val="-2"/>
                <w:sz w:val="18"/>
              </w:rPr>
              <w:t>применении</w:t>
            </w:r>
          </w:p>
          <w:p>
            <w:pPr>
              <w:pStyle w:val="TableParagraph"/>
              <w:spacing w:before="66"/>
              <w:ind w:left="28"/>
              <w:rPr>
                <w:sz w:val="18"/>
              </w:rPr>
            </w:pPr>
            <w:r>
              <w:rPr>
                <w:sz w:val="18"/>
              </w:rPr>
              <w:t>кислотных</w:t>
            </w:r>
            <w:r>
              <w:rPr>
                <w:spacing w:val="-5"/>
                <w:sz w:val="18"/>
              </w:rPr>
              <w:t> </w:t>
            </w:r>
            <w:r>
              <w:rPr>
                <w:sz w:val="18"/>
              </w:rPr>
              <w:t>аккумуляторов)</w:t>
            </w:r>
            <w:r>
              <w:rPr>
                <w:spacing w:val="-2"/>
                <w:sz w:val="18"/>
              </w:rPr>
              <w:t> </w:t>
            </w:r>
            <w:r>
              <w:rPr>
                <w:sz w:val="18"/>
              </w:rPr>
              <w:t>с</w:t>
            </w:r>
            <w:r>
              <w:rPr>
                <w:spacing w:val="-3"/>
                <w:sz w:val="18"/>
              </w:rPr>
              <w:t> </w:t>
            </w:r>
            <w:r>
              <w:rPr>
                <w:sz w:val="18"/>
              </w:rPr>
              <w:t>тамбуром</w:t>
            </w:r>
            <w:r>
              <w:rPr>
                <w:spacing w:val="-13"/>
                <w:sz w:val="18"/>
              </w:rPr>
              <w:t> </w:t>
            </w:r>
            <w:r>
              <w:rPr>
                <w:spacing w:val="-12"/>
                <w:sz w:val="18"/>
              </w:rPr>
              <w:drawing>
                <wp:inline distT="0" distB="0" distL="0" distR="0">
                  <wp:extent cx="95673" cy="115622"/>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95673" cy="115622"/>
                          </a:xfrm>
                          <a:prstGeom prst="rect">
                            <a:avLst/>
                          </a:prstGeom>
                        </pic:spPr>
                      </pic:pic>
                    </a:graphicData>
                  </a:graphic>
                </wp:inline>
              </w:drawing>
            </w:r>
            <w:r>
              <w:rPr>
                <w:spacing w:val="-12"/>
                <w:sz w:val="18"/>
              </w:rPr>
            </w:r>
          </w:p>
        </w:tc>
        <w:tc>
          <w:tcPr>
            <w:tcW w:w="5400" w:type="dxa"/>
            <w:gridSpan w:val="4"/>
          </w:tcPr>
          <w:p>
            <w:pPr>
              <w:pStyle w:val="TableParagraph"/>
              <w:spacing w:before="114"/>
              <w:ind w:left="1007"/>
              <w:rPr>
                <w:sz w:val="18"/>
              </w:rPr>
            </w:pPr>
            <w:r>
              <w:rPr>
                <w:sz w:val="18"/>
              </w:rPr>
              <w:t>Определить</w:t>
            </w:r>
            <w:r>
              <w:rPr>
                <w:spacing w:val="-4"/>
                <w:sz w:val="18"/>
              </w:rPr>
              <w:t> </w:t>
            </w:r>
            <w:r>
              <w:rPr>
                <w:sz w:val="18"/>
              </w:rPr>
              <w:t>проектом,</w:t>
            </w:r>
            <w:r>
              <w:rPr>
                <w:spacing w:val="-1"/>
                <w:sz w:val="18"/>
              </w:rPr>
              <w:t> </w:t>
            </w:r>
            <w:r>
              <w:rPr>
                <w:sz w:val="18"/>
              </w:rPr>
              <w:t>но</w:t>
            </w:r>
            <w:r>
              <w:rPr>
                <w:spacing w:val="-1"/>
                <w:sz w:val="18"/>
              </w:rPr>
              <w:t> </w:t>
            </w:r>
            <w:r>
              <w:rPr>
                <w:sz w:val="18"/>
              </w:rPr>
              <w:t>не</w:t>
            </w:r>
            <w:r>
              <w:rPr>
                <w:spacing w:val="-3"/>
                <w:sz w:val="18"/>
              </w:rPr>
              <w:t> </w:t>
            </w:r>
            <w:r>
              <w:rPr>
                <w:sz w:val="18"/>
              </w:rPr>
              <w:t>менее</w:t>
            </w:r>
            <w:r>
              <w:rPr>
                <w:spacing w:val="-1"/>
                <w:sz w:val="18"/>
              </w:rPr>
              <w:t> </w:t>
            </w:r>
            <w:r>
              <w:rPr>
                <w:spacing w:val="-4"/>
                <w:sz w:val="18"/>
              </w:rPr>
              <w:t>12,0</w:t>
            </w:r>
          </w:p>
        </w:tc>
      </w:tr>
      <w:tr>
        <w:trPr>
          <w:trHeight w:val="848" w:hRule="atLeast"/>
        </w:trPr>
        <w:tc>
          <w:tcPr>
            <w:tcW w:w="3752" w:type="dxa"/>
          </w:tcPr>
          <w:p>
            <w:pPr>
              <w:pStyle w:val="TableParagraph"/>
              <w:spacing w:before="114"/>
              <w:ind w:left="28"/>
              <w:rPr>
                <w:sz w:val="18"/>
              </w:rPr>
            </w:pPr>
            <w:r>
              <w:rPr>
                <w:sz w:val="18"/>
              </w:rPr>
              <w:t>31.9</w:t>
            </w:r>
            <w:r>
              <w:rPr>
                <w:spacing w:val="-8"/>
                <w:sz w:val="18"/>
              </w:rPr>
              <w:t> </w:t>
            </w:r>
            <w:r>
              <w:rPr>
                <w:sz w:val="18"/>
              </w:rPr>
              <w:t>Комната</w:t>
            </w:r>
            <w:r>
              <w:rPr>
                <w:spacing w:val="-8"/>
                <w:sz w:val="18"/>
              </w:rPr>
              <w:t> </w:t>
            </w:r>
            <w:r>
              <w:rPr>
                <w:sz w:val="18"/>
              </w:rPr>
              <w:t>для</w:t>
            </w:r>
            <w:r>
              <w:rPr>
                <w:spacing w:val="-8"/>
                <w:sz w:val="18"/>
              </w:rPr>
              <w:t> </w:t>
            </w:r>
            <w:r>
              <w:rPr>
                <w:sz w:val="18"/>
              </w:rPr>
              <w:t>отдыхающей</w:t>
            </w:r>
            <w:r>
              <w:rPr>
                <w:spacing w:val="-8"/>
                <w:sz w:val="18"/>
              </w:rPr>
              <w:t> </w:t>
            </w:r>
            <w:r>
              <w:rPr>
                <w:sz w:val="18"/>
              </w:rPr>
              <w:t>смены</w:t>
            </w:r>
            <w:r>
              <w:rPr>
                <w:spacing w:val="-8"/>
                <w:sz w:val="18"/>
              </w:rPr>
              <w:t> </w:t>
            </w:r>
            <w:r>
              <w:rPr>
                <w:sz w:val="18"/>
              </w:rPr>
              <w:t>(для </w:t>
            </w:r>
            <w:r>
              <w:rPr>
                <w:spacing w:val="-2"/>
                <w:sz w:val="18"/>
              </w:rPr>
              <w:t>мужчин)</w:t>
            </w:r>
          </w:p>
        </w:tc>
        <w:tc>
          <w:tcPr>
            <w:tcW w:w="5400" w:type="dxa"/>
            <w:gridSpan w:val="4"/>
          </w:tcPr>
          <w:p>
            <w:pPr>
              <w:pStyle w:val="TableParagraph"/>
              <w:spacing w:before="114"/>
              <w:ind w:left="1015"/>
              <w:rPr>
                <w:sz w:val="18"/>
              </w:rPr>
            </w:pPr>
            <w:r>
              <w:rPr>
                <w:sz w:val="18"/>
              </w:rPr>
              <w:t>1,5</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w:t>
            </w:r>
            <w:r>
              <w:rPr>
                <w:spacing w:val="-5"/>
                <w:sz w:val="18"/>
              </w:rPr>
              <w:t>8,0</w:t>
            </w:r>
          </w:p>
        </w:tc>
      </w:tr>
      <w:tr>
        <w:trPr>
          <w:trHeight w:val="849" w:hRule="atLeast"/>
        </w:trPr>
        <w:tc>
          <w:tcPr>
            <w:tcW w:w="3752" w:type="dxa"/>
          </w:tcPr>
          <w:p>
            <w:pPr>
              <w:pStyle w:val="TableParagraph"/>
              <w:spacing w:before="114"/>
              <w:ind w:left="28" w:right="117"/>
              <w:rPr>
                <w:sz w:val="18"/>
              </w:rPr>
            </w:pPr>
            <w:r>
              <w:rPr>
                <w:sz w:val="18"/>
              </w:rPr>
              <w:t>31.10</w:t>
            </w:r>
            <w:r>
              <w:rPr>
                <w:spacing w:val="-11"/>
                <w:sz w:val="18"/>
              </w:rPr>
              <w:t> </w:t>
            </w:r>
            <w:r>
              <w:rPr>
                <w:sz w:val="18"/>
              </w:rPr>
              <w:t>Комната</w:t>
            </w:r>
            <w:r>
              <w:rPr>
                <w:spacing w:val="-11"/>
                <w:sz w:val="18"/>
              </w:rPr>
              <w:t> </w:t>
            </w:r>
            <w:r>
              <w:rPr>
                <w:sz w:val="18"/>
              </w:rPr>
              <w:t>для</w:t>
            </w:r>
            <w:r>
              <w:rPr>
                <w:spacing w:val="-11"/>
                <w:sz w:val="18"/>
              </w:rPr>
              <w:t> </w:t>
            </w:r>
            <w:r>
              <w:rPr>
                <w:sz w:val="18"/>
              </w:rPr>
              <w:t>отдыхающей</w:t>
            </w:r>
            <w:r>
              <w:rPr>
                <w:spacing w:val="-9"/>
                <w:sz w:val="18"/>
              </w:rPr>
              <w:t> </w:t>
            </w:r>
            <w:r>
              <w:rPr>
                <w:sz w:val="18"/>
              </w:rPr>
              <w:t>смены (для женщин)</w:t>
            </w:r>
          </w:p>
        </w:tc>
        <w:tc>
          <w:tcPr>
            <w:tcW w:w="5400" w:type="dxa"/>
            <w:gridSpan w:val="4"/>
          </w:tcPr>
          <w:p>
            <w:pPr>
              <w:pStyle w:val="TableParagraph"/>
              <w:spacing w:before="114"/>
              <w:ind w:left="1015"/>
              <w:rPr>
                <w:sz w:val="18"/>
              </w:rPr>
            </w:pPr>
            <w:r>
              <w:rPr>
                <w:sz w:val="18"/>
              </w:rPr>
              <w:t>1,5</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w:t>
            </w:r>
            <w:r>
              <w:rPr>
                <w:spacing w:val="-5"/>
                <w:sz w:val="18"/>
              </w:rPr>
              <w:t>8,0</w:t>
            </w:r>
          </w:p>
        </w:tc>
      </w:tr>
      <w:tr>
        <w:trPr>
          <w:trHeight w:val="849" w:hRule="atLeast"/>
        </w:trPr>
        <w:tc>
          <w:tcPr>
            <w:tcW w:w="3752" w:type="dxa"/>
          </w:tcPr>
          <w:p>
            <w:pPr>
              <w:pStyle w:val="TableParagraph"/>
              <w:spacing w:before="114"/>
              <w:ind w:left="28" w:right="117"/>
              <w:rPr>
                <w:sz w:val="18"/>
              </w:rPr>
            </w:pPr>
            <w:r>
              <w:rPr>
                <w:sz w:val="18"/>
              </w:rPr>
              <w:t>31.11</w:t>
            </w:r>
            <w:r>
              <w:rPr>
                <w:spacing w:val="-9"/>
                <w:sz w:val="18"/>
              </w:rPr>
              <w:t> </w:t>
            </w:r>
            <w:r>
              <w:rPr>
                <w:sz w:val="18"/>
              </w:rPr>
              <w:t>Комната</w:t>
            </w:r>
            <w:r>
              <w:rPr>
                <w:spacing w:val="-9"/>
                <w:sz w:val="18"/>
              </w:rPr>
              <w:t> </w:t>
            </w:r>
            <w:r>
              <w:rPr>
                <w:sz w:val="18"/>
              </w:rPr>
              <w:t>для</w:t>
            </w:r>
            <w:r>
              <w:rPr>
                <w:spacing w:val="-9"/>
                <w:sz w:val="18"/>
              </w:rPr>
              <w:t> </w:t>
            </w:r>
            <w:r>
              <w:rPr>
                <w:sz w:val="18"/>
              </w:rPr>
              <w:t>подогрева</w:t>
            </w:r>
            <w:r>
              <w:rPr>
                <w:spacing w:val="-7"/>
                <w:sz w:val="18"/>
              </w:rPr>
              <w:t> </w:t>
            </w:r>
            <w:r>
              <w:rPr>
                <w:sz w:val="18"/>
              </w:rPr>
              <w:t>и</w:t>
            </w:r>
            <w:r>
              <w:rPr>
                <w:spacing w:val="-7"/>
                <w:sz w:val="18"/>
              </w:rPr>
              <w:t> </w:t>
            </w:r>
            <w:r>
              <w:rPr>
                <w:sz w:val="18"/>
              </w:rPr>
              <w:t>приема пищи дежурной службы</w:t>
            </w:r>
          </w:p>
        </w:tc>
        <w:tc>
          <w:tcPr>
            <w:tcW w:w="5400" w:type="dxa"/>
            <w:gridSpan w:val="4"/>
          </w:tcPr>
          <w:p>
            <w:pPr>
              <w:pStyle w:val="TableParagraph"/>
              <w:spacing w:before="114"/>
              <w:ind w:left="1015"/>
              <w:rPr>
                <w:sz w:val="18"/>
              </w:rPr>
            </w:pPr>
            <w:r>
              <w:rPr>
                <w:sz w:val="18"/>
              </w:rPr>
              <w:t>1,0</w:t>
            </w:r>
            <w:r>
              <w:rPr>
                <w:spacing w:val="-3"/>
                <w:sz w:val="18"/>
              </w:rPr>
              <w:t> </w:t>
            </w:r>
            <w:r>
              <w:rPr>
                <w:sz w:val="18"/>
              </w:rPr>
              <w:t>на</w:t>
            </w:r>
            <w:r>
              <w:rPr>
                <w:spacing w:val="-2"/>
                <w:sz w:val="18"/>
              </w:rPr>
              <w:t> </w:t>
            </w:r>
            <w:r>
              <w:rPr>
                <w:sz w:val="18"/>
              </w:rPr>
              <w:t>одного</w:t>
            </w:r>
            <w:r>
              <w:rPr>
                <w:spacing w:val="-3"/>
                <w:sz w:val="18"/>
              </w:rPr>
              <w:t> </w:t>
            </w:r>
            <w:r>
              <w:rPr>
                <w:sz w:val="18"/>
              </w:rPr>
              <w:t>человека,</w:t>
            </w:r>
            <w:r>
              <w:rPr>
                <w:spacing w:val="-2"/>
                <w:sz w:val="18"/>
              </w:rPr>
              <w:t> </w:t>
            </w:r>
            <w:r>
              <w:rPr>
                <w:sz w:val="18"/>
              </w:rPr>
              <w:t>но</w:t>
            </w:r>
            <w:r>
              <w:rPr>
                <w:spacing w:val="-3"/>
                <w:sz w:val="18"/>
              </w:rPr>
              <w:t> </w:t>
            </w:r>
            <w:r>
              <w:rPr>
                <w:sz w:val="18"/>
              </w:rPr>
              <w:t>не</w:t>
            </w:r>
            <w:r>
              <w:rPr>
                <w:spacing w:val="2"/>
                <w:sz w:val="18"/>
              </w:rPr>
              <w:t> </w:t>
            </w:r>
            <w:r>
              <w:rPr>
                <w:sz w:val="18"/>
              </w:rPr>
              <w:t>менее</w:t>
            </w:r>
            <w:r>
              <w:rPr>
                <w:spacing w:val="-4"/>
                <w:sz w:val="18"/>
              </w:rPr>
              <w:t> </w:t>
            </w:r>
            <w:r>
              <w:rPr>
                <w:spacing w:val="-5"/>
                <w:sz w:val="18"/>
              </w:rPr>
              <w:t>6,0</w:t>
            </w:r>
          </w:p>
        </w:tc>
      </w:tr>
      <w:tr>
        <w:trPr>
          <w:trHeight w:val="643" w:hRule="atLeast"/>
        </w:trPr>
        <w:tc>
          <w:tcPr>
            <w:tcW w:w="3752" w:type="dxa"/>
          </w:tcPr>
          <w:p>
            <w:pPr>
              <w:pStyle w:val="TableParagraph"/>
              <w:spacing w:before="114"/>
              <w:ind w:left="28"/>
              <w:rPr>
                <w:sz w:val="18"/>
              </w:rPr>
            </w:pPr>
            <w:r>
              <w:rPr>
                <w:sz w:val="18"/>
              </w:rPr>
              <w:t>31.12</w:t>
            </w:r>
            <w:r>
              <w:rPr>
                <w:spacing w:val="-1"/>
                <w:sz w:val="18"/>
              </w:rPr>
              <w:t> </w:t>
            </w:r>
            <w:r>
              <w:rPr>
                <w:spacing w:val="-2"/>
                <w:sz w:val="18"/>
              </w:rPr>
              <w:t>Сушилка</w:t>
            </w:r>
          </w:p>
        </w:tc>
        <w:tc>
          <w:tcPr>
            <w:tcW w:w="5400" w:type="dxa"/>
            <w:gridSpan w:val="4"/>
          </w:tcPr>
          <w:p>
            <w:pPr>
              <w:pStyle w:val="TableParagraph"/>
              <w:spacing w:before="114"/>
              <w:ind w:left="73" w:right="58"/>
              <w:jc w:val="center"/>
              <w:rPr>
                <w:sz w:val="18"/>
              </w:rPr>
            </w:pPr>
            <w:r>
              <w:rPr>
                <w:spacing w:val="-5"/>
                <w:sz w:val="18"/>
              </w:rPr>
              <w:t>4,0</w:t>
            </w:r>
          </w:p>
        </w:tc>
      </w:tr>
    </w:tbl>
    <w:p>
      <w:pPr>
        <w:spacing w:after="0"/>
        <w:jc w:val="center"/>
        <w:rPr>
          <w:sz w:val="18"/>
        </w:rPr>
        <w:sectPr>
          <w:type w:val="continuous"/>
          <w:pgSz w:w="11910" w:h="16850"/>
          <w:pgMar w:header="0" w:footer="1003" w:top="82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642" w:hRule="atLeast"/>
        </w:trPr>
        <w:tc>
          <w:tcPr>
            <w:tcW w:w="3752" w:type="dxa"/>
          </w:tcPr>
          <w:p>
            <w:pPr>
              <w:pStyle w:val="TableParagraph"/>
              <w:spacing w:before="114"/>
              <w:ind w:left="28"/>
              <w:rPr>
                <w:sz w:val="18"/>
              </w:rPr>
            </w:pPr>
            <w:r>
              <w:rPr>
                <w:sz w:val="18"/>
              </w:rPr>
              <w:t>31.13</w:t>
            </w:r>
            <w:r>
              <w:rPr>
                <w:spacing w:val="-5"/>
                <w:sz w:val="18"/>
              </w:rPr>
              <w:t> </w:t>
            </w:r>
            <w:r>
              <w:rPr>
                <w:sz w:val="18"/>
              </w:rPr>
              <w:t>Помещение</w:t>
            </w:r>
            <w:r>
              <w:rPr>
                <w:spacing w:val="-3"/>
                <w:sz w:val="18"/>
              </w:rPr>
              <w:t> </w:t>
            </w:r>
            <w:r>
              <w:rPr>
                <w:sz w:val="18"/>
              </w:rPr>
              <w:t>для</w:t>
            </w:r>
            <w:r>
              <w:rPr>
                <w:spacing w:val="-5"/>
                <w:sz w:val="18"/>
              </w:rPr>
              <w:t> </w:t>
            </w:r>
            <w:r>
              <w:rPr>
                <w:sz w:val="18"/>
              </w:rPr>
              <w:t>хранения</w:t>
            </w:r>
            <w:r>
              <w:rPr>
                <w:spacing w:val="-1"/>
                <w:sz w:val="18"/>
              </w:rPr>
              <w:t> </w:t>
            </w:r>
            <w:r>
              <w:rPr>
                <w:spacing w:val="-2"/>
                <w:sz w:val="18"/>
              </w:rPr>
              <w:t>имущества</w:t>
            </w:r>
          </w:p>
        </w:tc>
        <w:tc>
          <w:tcPr>
            <w:tcW w:w="1349" w:type="dxa"/>
          </w:tcPr>
          <w:p>
            <w:pPr>
              <w:pStyle w:val="TableParagraph"/>
              <w:spacing w:before="114"/>
              <w:ind w:left="18" w:right="3"/>
              <w:jc w:val="center"/>
              <w:rPr>
                <w:sz w:val="18"/>
              </w:rPr>
            </w:pPr>
            <w:r>
              <w:rPr>
                <w:spacing w:val="-5"/>
                <w:sz w:val="18"/>
              </w:rPr>
              <w:t>4,0</w:t>
            </w:r>
          </w:p>
        </w:tc>
        <w:tc>
          <w:tcPr>
            <w:tcW w:w="1351" w:type="dxa"/>
          </w:tcPr>
          <w:p>
            <w:pPr>
              <w:pStyle w:val="TableParagraph"/>
              <w:spacing w:before="114"/>
              <w:ind w:left="16" w:right="3"/>
              <w:jc w:val="center"/>
              <w:rPr>
                <w:sz w:val="18"/>
              </w:rPr>
            </w:pPr>
            <w:r>
              <w:rPr>
                <w:spacing w:val="-5"/>
                <w:sz w:val="18"/>
              </w:rPr>
              <w:t>4,0</w:t>
            </w:r>
          </w:p>
        </w:tc>
        <w:tc>
          <w:tcPr>
            <w:tcW w:w="1349" w:type="dxa"/>
          </w:tcPr>
          <w:p>
            <w:pPr>
              <w:pStyle w:val="TableParagraph"/>
              <w:spacing w:before="114"/>
              <w:ind w:left="18" w:right="2"/>
              <w:jc w:val="center"/>
              <w:rPr>
                <w:sz w:val="18"/>
              </w:rPr>
            </w:pPr>
            <w:r>
              <w:rPr>
                <w:spacing w:val="-5"/>
                <w:sz w:val="18"/>
              </w:rPr>
              <w:t>6,0</w:t>
            </w:r>
          </w:p>
        </w:tc>
        <w:tc>
          <w:tcPr>
            <w:tcW w:w="1351" w:type="dxa"/>
          </w:tcPr>
          <w:p>
            <w:pPr>
              <w:pStyle w:val="TableParagraph"/>
              <w:spacing w:before="114"/>
              <w:ind w:left="16" w:right="2"/>
              <w:jc w:val="center"/>
              <w:rPr>
                <w:sz w:val="18"/>
              </w:rPr>
            </w:pPr>
            <w:r>
              <w:rPr>
                <w:spacing w:val="-5"/>
                <w:sz w:val="18"/>
              </w:rPr>
              <w:t>6,0</w:t>
            </w:r>
          </w:p>
        </w:tc>
      </w:tr>
      <w:tr>
        <w:trPr>
          <w:trHeight w:val="2270" w:hRule="atLeast"/>
        </w:trPr>
        <w:tc>
          <w:tcPr>
            <w:tcW w:w="3752" w:type="dxa"/>
          </w:tcPr>
          <w:p>
            <w:pPr>
              <w:pStyle w:val="TableParagraph"/>
              <w:spacing w:line="302" w:lineRule="auto" w:before="179"/>
              <w:ind w:left="28"/>
              <w:rPr>
                <w:sz w:val="18"/>
              </w:rPr>
            </w:pPr>
            <w:r>
              <w:rPr>
                <w:sz w:val="18"/>
              </w:rPr>
              <w:t>31.14</w:t>
            </w:r>
            <w:r>
              <w:rPr>
                <w:spacing w:val="-13"/>
                <w:sz w:val="18"/>
              </w:rPr>
              <w:t> </w:t>
            </w:r>
            <w:r>
              <w:rPr>
                <w:sz w:val="18"/>
              </w:rPr>
              <w:t>Уборная</w:t>
            </w:r>
            <w:r>
              <w:rPr>
                <w:spacing w:val="-13"/>
                <w:sz w:val="18"/>
              </w:rPr>
              <w:t> </w:t>
            </w:r>
            <w:r>
              <w:rPr>
                <w:spacing w:val="-13"/>
                <w:sz w:val="18"/>
              </w:rPr>
              <w:drawing>
                <wp:inline distT="0" distB="0" distL="0" distR="0">
                  <wp:extent cx="97536" cy="115958"/>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3" cstate="print"/>
                          <a:stretch>
                            <a:fillRect/>
                          </a:stretch>
                        </pic:blipFill>
                        <pic:spPr>
                          <a:xfrm>
                            <a:off x="0" y="0"/>
                            <a:ext cx="97536" cy="115958"/>
                          </a:xfrm>
                          <a:prstGeom prst="rect">
                            <a:avLst/>
                          </a:prstGeom>
                        </pic:spPr>
                      </pic:pic>
                    </a:graphicData>
                  </a:graphic>
                </wp:inline>
              </w:drawing>
            </w:r>
            <w:r>
              <w:rPr>
                <w:spacing w:val="-13"/>
                <w:sz w:val="18"/>
              </w:rPr>
            </w:r>
            <w:r>
              <w:rPr>
                <w:rFonts w:ascii="Times New Roman" w:hAnsi="Times New Roman"/>
                <w:spacing w:val="73"/>
                <w:sz w:val="18"/>
              </w:rPr>
              <w:t> </w:t>
            </w:r>
            <w:r>
              <w:rPr>
                <w:sz w:val="18"/>
              </w:rPr>
              <w:t>с</w:t>
            </w:r>
            <w:r>
              <w:rPr>
                <w:spacing w:val="-7"/>
                <w:sz w:val="18"/>
              </w:rPr>
              <w:t> </w:t>
            </w:r>
            <w:r>
              <w:rPr>
                <w:sz w:val="18"/>
              </w:rPr>
              <w:t>умывальником</w:t>
            </w:r>
            <w:r>
              <w:rPr>
                <w:spacing w:val="-8"/>
                <w:sz w:val="18"/>
              </w:rPr>
              <w:t> </w:t>
            </w:r>
            <w:r>
              <w:rPr>
                <w:sz w:val="18"/>
              </w:rPr>
              <w:t>в </w:t>
            </w:r>
            <w:r>
              <w:rPr>
                <w:spacing w:val="-2"/>
                <w:sz w:val="18"/>
              </w:rPr>
              <w:t>тамбуре:</w:t>
            </w:r>
          </w:p>
          <w:p>
            <w:pPr>
              <w:pStyle w:val="TableParagraph"/>
              <w:spacing w:before="179"/>
              <w:rPr>
                <w:sz w:val="18"/>
              </w:rPr>
            </w:pPr>
          </w:p>
          <w:p>
            <w:pPr>
              <w:pStyle w:val="TableParagraph"/>
              <w:numPr>
                <w:ilvl w:val="0"/>
                <w:numId w:val="16"/>
              </w:numPr>
              <w:tabs>
                <w:tab w:pos="137" w:val="left" w:leader="none"/>
              </w:tabs>
              <w:spacing w:line="240" w:lineRule="auto" w:before="0" w:after="0"/>
              <w:ind w:left="137" w:right="0" w:hanging="109"/>
              <w:jc w:val="left"/>
              <w:rPr>
                <w:sz w:val="18"/>
              </w:rPr>
            </w:pPr>
            <w:r>
              <w:rPr>
                <w:spacing w:val="-2"/>
                <w:sz w:val="18"/>
              </w:rPr>
              <w:t>мужская</w:t>
            </w:r>
          </w:p>
          <w:p>
            <w:pPr>
              <w:pStyle w:val="TableParagraph"/>
              <w:rPr>
                <w:sz w:val="18"/>
              </w:rPr>
            </w:pPr>
          </w:p>
          <w:p>
            <w:pPr>
              <w:pStyle w:val="TableParagraph"/>
              <w:spacing w:before="20"/>
              <w:rPr>
                <w:sz w:val="18"/>
              </w:rPr>
            </w:pPr>
          </w:p>
          <w:p>
            <w:pPr>
              <w:pStyle w:val="TableParagraph"/>
              <w:numPr>
                <w:ilvl w:val="0"/>
                <w:numId w:val="16"/>
              </w:numPr>
              <w:tabs>
                <w:tab w:pos="137" w:val="left" w:leader="none"/>
              </w:tabs>
              <w:spacing w:line="240" w:lineRule="auto" w:before="0" w:after="0"/>
              <w:ind w:left="137" w:right="0" w:hanging="109"/>
              <w:jc w:val="left"/>
              <w:rPr>
                <w:sz w:val="18"/>
              </w:rPr>
            </w:pPr>
            <w:r>
              <w:rPr>
                <w:spacing w:val="-2"/>
                <w:sz w:val="18"/>
              </w:rPr>
              <w:t>женская</w:t>
            </w:r>
          </w:p>
        </w:tc>
        <w:tc>
          <w:tcPr>
            <w:tcW w:w="5400" w:type="dxa"/>
            <w:gridSpan w:val="4"/>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5"/>
              <w:rPr>
                <w:sz w:val="18"/>
              </w:rPr>
            </w:pPr>
          </w:p>
          <w:p>
            <w:pPr>
              <w:pStyle w:val="TableParagraph"/>
              <w:spacing w:before="1"/>
              <w:ind w:left="72" w:right="58"/>
              <w:jc w:val="center"/>
              <w:rPr>
                <w:sz w:val="18"/>
              </w:rPr>
            </w:pPr>
            <w:r>
              <w:rPr>
                <w:sz w:val="18"/>
              </w:rPr>
              <w:t>Не</w:t>
            </w:r>
            <w:r>
              <w:rPr>
                <w:spacing w:val="-2"/>
                <w:sz w:val="18"/>
              </w:rPr>
              <w:t> </w:t>
            </w:r>
            <w:r>
              <w:rPr>
                <w:sz w:val="18"/>
              </w:rPr>
              <w:t>менее</w:t>
            </w:r>
            <w:r>
              <w:rPr>
                <w:spacing w:val="-2"/>
                <w:sz w:val="18"/>
              </w:rPr>
              <w:t> </w:t>
            </w:r>
            <w:r>
              <w:rPr>
                <w:spacing w:val="-5"/>
                <w:sz w:val="18"/>
              </w:rPr>
              <w:t>4,0</w:t>
            </w:r>
          </w:p>
          <w:p>
            <w:pPr>
              <w:pStyle w:val="TableParagraph"/>
              <w:rPr>
                <w:sz w:val="18"/>
              </w:rPr>
            </w:pPr>
          </w:p>
          <w:p>
            <w:pPr>
              <w:pStyle w:val="TableParagraph"/>
              <w:spacing w:before="19"/>
              <w:rPr>
                <w:sz w:val="18"/>
              </w:rPr>
            </w:pPr>
          </w:p>
          <w:p>
            <w:pPr>
              <w:pStyle w:val="TableParagraph"/>
              <w:spacing w:before="1"/>
              <w:ind w:left="72" w:right="58"/>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848" w:hRule="atLeast"/>
        </w:trPr>
        <w:tc>
          <w:tcPr>
            <w:tcW w:w="3752" w:type="dxa"/>
          </w:tcPr>
          <w:p>
            <w:pPr>
              <w:pStyle w:val="TableParagraph"/>
              <w:spacing w:before="114"/>
              <w:ind w:left="28"/>
              <w:rPr>
                <w:sz w:val="18"/>
              </w:rPr>
            </w:pPr>
            <w:r>
              <w:rPr>
                <w:sz w:val="18"/>
              </w:rPr>
              <w:t>31.15</w:t>
            </w:r>
            <w:r>
              <w:rPr>
                <w:spacing w:val="-9"/>
                <w:sz w:val="18"/>
              </w:rPr>
              <w:t> </w:t>
            </w:r>
            <w:r>
              <w:rPr>
                <w:sz w:val="18"/>
              </w:rPr>
              <w:t>Гардеробная</w:t>
            </w:r>
            <w:r>
              <w:rPr>
                <w:spacing w:val="-7"/>
                <w:sz w:val="18"/>
              </w:rPr>
              <w:t> </w:t>
            </w:r>
            <w:r>
              <w:rPr>
                <w:sz w:val="18"/>
              </w:rPr>
              <w:t>с</w:t>
            </w:r>
            <w:r>
              <w:rPr>
                <w:spacing w:val="-8"/>
                <w:sz w:val="18"/>
              </w:rPr>
              <w:t> </w:t>
            </w:r>
            <w:r>
              <w:rPr>
                <w:sz w:val="18"/>
              </w:rPr>
              <w:t>душевой</w:t>
            </w:r>
            <w:r>
              <w:rPr>
                <w:spacing w:val="-7"/>
                <w:sz w:val="18"/>
              </w:rPr>
              <w:t> </w:t>
            </w:r>
            <w:r>
              <w:rPr>
                <w:sz w:val="18"/>
              </w:rPr>
              <w:t>(мужская</w:t>
            </w:r>
            <w:r>
              <w:rPr>
                <w:spacing w:val="-9"/>
                <w:sz w:val="18"/>
              </w:rPr>
              <w:t> </w:t>
            </w:r>
            <w:r>
              <w:rPr>
                <w:sz w:val="18"/>
              </w:rPr>
              <w:t>и </w:t>
            </w:r>
            <w:r>
              <w:rPr>
                <w:spacing w:val="-2"/>
                <w:sz w:val="18"/>
              </w:rPr>
              <w:t>женская)</w:t>
            </w:r>
          </w:p>
        </w:tc>
        <w:tc>
          <w:tcPr>
            <w:tcW w:w="5400" w:type="dxa"/>
            <w:gridSpan w:val="4"/>
          </w:tcPr>
          <w:p>
            <w:pPr>
              <w:pStyle w:val="TableParagraph"/>
              <w:spacing w:before="114"/>
              <w:ind w:left="383"/>
              <w:rPr>
                <w:sz w:val="18"/>
              </w:rPr>
            </w:pPr>
            <w:r>
              <w:rPr>
                <w:sz w:val="18"/>
              </w:rPr>
              <w:t>0,6</w:t>
            </w:r>
            <w:r>
              <w:rPr>
                <w:spacing w:val="-3"/>
                <w:sz w:val="18"/>
              </w:rPr>
              <w:t> </w:t>
            </w:r>
            <w:r>
              <w:rPr>
                <w:sz w:val="18"/>
              </w:rPr>
              <w:t>на</w:t>
            </w:r>
            <w:r>
              <w:rPr>
                <w:spacing w:val="-2"/>
                <w:sz w:val="18"/>
              </w:rPr>
              <w:t> </w:t>
            </w:r>
            <w:r>
              <w:rPr>
                <w:sz w:val="18"/>
              </w:rPr>
              <w:t>одного</w:t>
            </w:r>
            <w:r>
              <w:rPr>
                <w:spacing w:val="-3"/>
                <w:sz w:val="18"/>
              </w:rPr>
              <w:t> </w:t>
            </w:r>
            <w:r>
              <w:rPr>
                <w:sz w:val="18"/>
              </w:rPr>
              <w:t>человека,</w:t>
            </w:r>
            <w:r>
              <w:rPr>
                <w:spacing w:val="-4"/>
                <w:sz w:val="18"/>
              </w:rPr>
              <w:t> </w:t>
            </w:r>
            <w:r>
              <w:rPr>
                <w:sz w:val="18"/>
              </w:rPr>
              <w:t>одна</w:t>
            </w:r>
            <w:r>
              <w:rPr>
                <w:spacing w:val="-4"/>
                <w:sz w:val="18"/>
              </w:rPr>
              <w:t> </w:t>
            </w:r>
            <w:r>
              <w:rPr>
                <w:sz w:val="18"/>
              </w:rPr>
              <w:t>душевая</w:t>
            </w:r>
            <w:r>
              <w:rPr>
                <w:spacing w:val="-2"/>
                <w:sz w:val="18"/>
              </w:rPr>
              <w:t> </w:t>
            </w:r>
            <w:r>
              <w:rPr>
                <w:sz w:val="18"/>
              </w:rPr>
              <w:t>сетка</w:t>
            </w:r>
            <w:r>
              <w:rPr>
                <w:spacing w:val="-3"/>
                <w:sz w:val="18"/>
              </w:rPr>
              <w:t> </w:t>
            </w:r>
            <w:r>
              <w:rPr>
                <w:sz w:val="18"/>
              </w:rPr>
              <w:t>на</w:t>
            </w:r>
            <w:r>
              <w:rPr>
                <w:spacing w:val="-2"/>
                <w:sz w:val="18"/>
              </w:rPr>
              <w:t> </w:t>
            </w:r>
            <w:r>
              <w:rPr>
                <w:sz w:val="18"/>
              </w:rPr>
              <w:t>15</w:t>
            </w:r>
            <w:r>
              <w:rPr>
                <w:spacing w:val="-2"/>
                <w:sz w:val="18"/>
              </w:rPr>
              <w:t> </w:t>
            </w:r>
            <w:r>
              <w:rPr>
                <w:spacing w:val="-4"/>
                <w:sz w:val="18"/>
              </w:rPr>
              <w:t>чел.</w:t>
            </w:r>
          </w:p>
        </w:tc>
      </w:tr>
      <w:tr>
        <w:trPr>
          <w:trHeight w:val="849" w:hRule="atLeast"/>
        </w:trPr>
        <w:tc>
          <w:tcPr>
            <w:tcW w:w="3752" w:type="dxa"/>
          </w:tcPr>
          <w:p>
            <w:pPr>
              <w:pStyle w:val="TableParagraph"/>
              <w:spacing w:before="114"/>
              <w:ind w:left="28" w:right="117"/>
              <w:rPr>
                <w:sz w:val="18"/>
              </w:rPr>
            </w:pPr>
            <w:r>
              <w:rPr>
                <w:sz w:val="18"/>
              </w:rPr>
              <w:t>31.16</w:t>
            </w:r>
            <w:r>
              <w:rPr>
                <w:spacing w:val="-13"/>
                <w:sz w:val="18"/>
              </w:rPr>
              <w:t> </w:t>
            </w:r>
            <w:r>
              <w:rPr>
                <w:sz w:val="18"/>
              </w:rPr>
              <w:t>Помещение</w:t>
            </w:r>
            <w:r>
              <w:rPr>
                <w:spacing w:val="-12"/>
                <w:sz w:val="18"/>
              </w:rPr>
              <w:t> </w:t>
            </w:r>
            <w:r>
              <w:rPr>
                <w:sz w:val="18"/>
              </w:rPr>
              <w:t>для</w:t>
            </w:r>
            <w:r>
              <w:rPr>
                <w:spacing w:val="-13"/>
                <w:sz w:val="18"/>
              </w:rPr>
              <w:t> </w:t>
            </w:r>
            <w:r>
              <w:rPr>
                <w:sz w:val="18"/>
              </w:rPr>
              <w:t>хранения уборочного инвентаря</w:t>
            </w:r>
          </w:p>
        </w:tc>
        <w:tc>
          <w:tcPr>
            <w:tcW w:w="5400" w:type="dxa"/>
            <w:gridSpan w:val="4"/>
          </w:tcPr>
          <w:p>
            <w:pPr>
              <w:pStyle w:val="TableParagraph"/>
              <w:spacing w:before="191"/>
              <w:ind w:left="71" w:right="58"/>
              <w:jc w:val="center"/>
              <w:rPr>
                <w:sz w:val="18"/>
              </w:rPr>
            </w:pP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5"/>
                <w:sz w:val="18"/>
              </w:rPr>
              <w:t> </w:t>
            </w:r>
            <w:r>
              <w:rPr>
                <w:spacing w:val="-4"/>
                <w:position w:val="4"/>
                <w:sz w:val="18"/>
              </w:rPr>
              <w:drawing>
                <wp:inline distT="0" distB="0" distL="0" distR="0">
                  <wp:extent cx="55805" cy="7911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55805" cy="79110"/>
                          </a:xfrm>
                          <a:prstGeom prst="rect">
                            <a:avLst/>
                          </a:prstGeom>
                        </pic:spPr>
                      </pic:pic>
                    </a:graphicData>
                  </a:graphic>
                </wp:inline>
              </w:drawing>
            </w:r>
            <w:r>
              <w:rPr>
                <w:spacing w:val="-4"/>
                <w:position w:val="4"/>
                <w:sz w:val="18"/>
              </w:rPr>
            </w:r>
            <w:r>
              <w:rPr>
                <w:rFonts w:ascii="Times New Roman" w:hAnsi="Times New Roman"/>
                <w:spacing w:val="66"/>
                <w:sz w:val="18"/>
              </w:rPr>
              <w:t> </w:t>
            </w:r>
            <w:r>
              <w:rPr>
                <w:sz w:val="18"/>
              </w:rPr>
              <w:t>общей</w:t>
            </w:r>
            <w:r>
              <w:rPr>
                <w:spacing w:val="-3"/>
                <w:sz w:val="18"/>
              </w:rPr>
              <w:t> </w:t>
            </w:r>
            <w:r>
              <w:rPr>
                <w:sz w:val="18"/>
              </w:rPr>
              <w:t>площади,</w:t>
            </w:r>
            <w:r>
              <w:rPr>
                <w:spacing w:val="-1"/>
                <w:sz w:val="18"/>
              </w:rPr>
              <w:t> </w:t>
            </w:r>
            <w:r>
              <w:rPr>
                <w:sz w:val="18"/>
              </w:rPr>
              <w:t>но</w:t>
            </w:r>
            <w:r>
              <w:rPr>
                <w:spacing w:val="-1"/>
                <w:sz w:val="18"/>
              </w:rPr>
              <w:t> </w:t>
            </w:r>
            <w:r>
              <w:rPr>
                <w:sz w:val="18"/>
              </w:rPr>
              <w:t>не</w:t>
            </w:r>
            <w:r>
              <w:rPr>
                <w:spacing w:val="-1"/>
                <w:sz w:val="18"/>
              </w:rPr>
              <w:t> </w:t>
            </w:r>
            <w:r>
              <w:rPr>
                <w:sz w:val="18"/>
              </w:rPr>
              <w:t>менее</w:t>
            </w:r>
            <w:r>
              <w:rPr>
                <w:spacing w:val="-2"/>
                <w:sz w:val="18"/>
              </w:rPr>
              <w:t> </w:t>
            </w:r>
            <w:r>
              <w:rPr>
                <w:spacing w:val="-5"/>
                <w:sz w:val="18"/>
              </w:rPr>
              <w:t>4,0</w:t>
            </w:r>
          </w:p>
        </w:tc>
      </w:tr>
      <w:tr>
        <w:trPr>
          <w:trHeight w:val="642" w:hRule="atLeast"/>
        </w:trPr>
        <w:tc>
          <w:tcPr>
            <w:tcW w:w="9152" w:type="dxa"/>
            <w:gridSpan w:val="5"/>
          </w:tcPr>
          <w:p>
            <w:pPr>
              <w:pStyle w:val="TableParagraph"/>
              <w:spacing w:before="114"/>
              <w:ind w:left="28"/>
              <w:rPr>
                <w:b/>
                <w:sz w:val="18"/>
              </w:rPr>
            </w:pPr>
            <w:r>
              <w:rPr>
                <w:b/>
                <w:sz w:val="18"/>
              </w:rPr>
              <w:t>Площадка</w:t>
            </w:r>
            <w:r>
              <w:rPr>
                <w:b/>
                <w:spacing w:val="-2"/>
                <w:sz w:val="18"/>
              </w:rPr>
              <w:t> караула</w:t>
            </w:r>
          </w:p>
        </w:tc>
      </w:tr>
      <w:tr>
        <w:trPr>
          <w:trHeight w:val="642" w:hRule="atLeast"/>
        </w:trPr>
        <w:tc>
          <w:tcPr>
            <w:tcW w:w="3752" w:type="dxa"/>
          </w:tcPr>
          <w:p>
            <w:pPr>
              <w:pStyle w:val="TableParagraph"/>
              <w:spacing w:before="114"/>
              <w:ind w:left="28"/>
              <w:rPr>
                <w:sz w:val="18"/>
              </w:rPr>
            </w:pPr>
            <w:r>
              <w:rPr>
                <w:sz w:val="18"/>
              </w:rPr>
              <w:t>31.17</w:t>
            </w:r>
            <w:r>
              <w:rPr>
                <w:spacing w:val="-5"/>
                <w:sz w:val="18"/>
              </w:rPr>
              <w:t> </w:t>
            </w:r>
            <w:r>
              <w:rPr>
                <w:sz w:val="18"/>
              </w:rPr>
              <w:t>Площадка</w:t>
            </w:r>
            <w:r>
              <w:rPr>
                <w:spacing w:val="-4"/>
                <w:sz w:val="18"/>
              </w:rPr>
              <w:t> </w:t>
            </w:r>
            <w:r>
              <w:rPr>
                <w:sz w:val="18"/>
              </w:rPr>
              <w:t>для</w:t>
            </w:r>
            <w:r>
              <w:rPr>
                <w:spacing w:val="-4"/>
                <w:sz w:val="18"/>
              </w:rPr>
              <w:t> </w:t>
            </w:r>
            <w:r>
              <w:rPr>
                <w:sz w:val="18"/>
              </w:rPr>
              <w:t>построения</w:t>
            </w:r>
            <w:r>
              <w:rPr>
                <w:spacing w:val="-1"/>
                <w:sz w:val="18"/>
              </w:rPr>
              <w:t> </w:t>
            </w:r>
            <w:r>
              <w:rPr>
                <w:spacing w:val="-2"/>
                <w:sz w:val="18"/>
              </w:rPr>
              <w:t>караула</w:t>
            </w:r>
          </w:p>
        </w:tc>
        <w:tc>
          <w:tcPr>
            <w:tcW w:w="5400" w:type="dxa"/>
            <w:gridSpan w:val="4"/>
          </w:tcPr>
          <w:p>
            <w:pPr>
              <w:pStyle w:val="TableParagraph"/>
              <w:spacing w:before="114"/>
              <w:ind w:left="1228"/>
              <w:rPr>
                <w:sz w:val="18"/>
              </w:rPr>
            </w:pPr>
            <w:r>
              <w:rPr>
                <w:sz w:val="18"/>
              </w:rPr>
              <w:t>2,0</w:t>
            </w:r>
            <w:r>
              <w:rPr>
                <w:spacing w:val="-3"/>
                <w:sz w:val="18"/>
              </w:rPr>
              <w:t> </w:t>
            </w:r>
            <w:r>
              <w:rPr>
                <w:sz w:val="18"/>
              </w:rPr>
              <w:t>на</w:t>
            </w:r>
            <w:r>
              <w:rPr>
                <w:spacing w:val="-2"/>
                <w:sz w:val="18"/>
              </w:rPr>
              <w:t> </w:t>
            </w:r>
            <w:r>
              <w:rPr>
                <w:sz w:val="18"/>
              </w:rPr>
              <w:t>каждого</w:t>
            </w:r>
            <w:r>
              <w:rPr>
                <w:spacing w:val="-2"/>
                <w:sz w:val="18"/>
              </w:rPr>
              <w:t> </w:t>
            </w:r>
            <w:r>
              <w:rPr>
                <w:sz w:val="18"/>
              </w:rPr>
              <w:t>сотрудника</w:t>
            </w:r>
            <w:r>
              <w:rPr>
                <w:spacing w:val="-4"/>
                <w:sz w:val="18"/>
              </w:rPr>
              <w:t> </w:t>
            </w:r>
            <w:r>
              <w:rPr>
                <w:spacing w:val="-2"/>
                <w:sz w:val="18"/>
              </w:rPr>
              <w:t>караула</w:t>
            </w:r>
          </w:p>
        </w:tc>
      </w:tr>
      <w:tr>
        <w:trPr>
          <w:trHeight w:val="1194" w:hRule="atLeast"/>
        </w:trPr>
        <w:tc>
          <w:tcPr>
            <w:tcW w:w="3752" w:type="dxa"/>
          </w:tcPr>
          <w:p>
            <w:pPr>
              <w:pStyle w:val="TableParagraph"/>
              <w:spacing w:before="114"/>
              <w:ind w:left="28"/>
              <w:rPr>
                <w:sz w:val="18"/>
              </w:rPr>
            </w:pPr>
            <w:r>
              <w:rPr>
                <w:sz w:val="18"/>
              </w:rPr>
              <w:t>31.18</w:t>
            </w:r>
            <w:r>
              <w:rPr>
                <w:spacing w:val="-11"/>
                <w:sz w:val="18"/>
              </w:rPr>
              <w:t> </w:t>
            </w:r>
            <w:r>
              <w:rPr>
                <w:sz w:val="18"/>
              </w:rPr>
              <w:t>Места</w:t>
            </w:r>
            <w:r>
              <w:rPr>
                <w:spacing w:val="-10"/>
                <w:sz w:val="18"/>
              </w:rPr>
              <w:t> </w:t>
            </w:r>
            <w:r>
              <w:rPr>
                <w:sz w:val="18"/>
              </w:rPr>
              <w:t>для</w:t>
            </w:r>
            <w:r>
              <w:rPr>
                <w:spacing w:val="-10"/>
                <w:sz w:val="18"/>
              </w:rPr>
              <w:t> </w:t>
            </w:r>
            <w:r>
              <w:rPr>
                <w:sz w:val="18"/>
              </w:rPr>
              <w:t>заряжания</w:t>
            </w:r>
            <w:r>
              <w:rPr>
                <w:spacing w:val="-9"/>
                <w:sz w:val="18"/>
              </w:rPr>
              <w:t> </w:t>
            </w:r>
            <w:r>
              <w:rPr>
                <w:sz w:val="18"/>
              </w:rPr>
              <w:t>(разряжания) оружия, оборудованные</w:t>
            </w:r>
          </w:p>
          <w:p>
            <w:pPr>
              <w:pStyle w:val="TableParagraph"/>
              <w:spacing w:before="66"/>
              <w:ind w:left="28"/>
              <w:rPr>
                <w:sz w:val="18"/>
              </w:rPr>
            </w:pPr>
            <w:r>
              <w:rPr>
                <w:sz w:val="18"/>
              </w:rPr>
              <w:t>пулеулавливателем</w:t>
            </w:r>
            <w:r>
              <w:rPr>
                <w:spacing w:val="-13"/>
                <w:sz w:val="18"/>
              </w:rPr>
              <w:t> </w:t>
            </w:r>
            <w:r>
              <w:rPr>
                <w:spacing w:val="-12"/>
                <w:position w:val="1"/>
                <w:sz w:val="18"/>
              </w:rPr>
              <w:drawing>
                <wp:inline distT="0" distB="0" distL="0" distR="0">
                  <wp:extent cx="147483" cy="109537"/>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147483" cy="109537"/>
                          </a:xfrm>
                          <a:prstGeom prst="rect">
                            <a:avLst/>
                          </a:prstGeom>
                        </pic:spPr>
                      </pic:pic>
                    </a:graphicData>
                  </a:graphic>
                </wp:inline>
              </w:drawing>
            </w:r>
            <w:r>
              <w:rPr>
                <w:spacing w:val="-12"/>
                <w:position w:val="1"/>
                <w:sz w:val="18"/>
              </w:rPr>
            </w:r>
          </w:p>
        </w:tc>
        <w:tc>
          <w:tcPr>
            <w:tcW w:w="5400" w:type="dxa"/>
            <w:gridSpan w:val="4"/>
          </w:tcPr>
          <w:p>
            <w:pPr>
              <w:pStyle w:val="TableParagraph"/>
              <w:spacing w:before="114"/>
              <w:ind w:left="71" w:right="59"/>
              <w:jc w:val="center"/>
              <w:rPr>
                <w:sz w:val="18"/>
              </w:rPr>
            </w:pPr>
            <w:r>
              <w:rPr>
                <w:sz w:val="18"/>
              </w:rPr>
              <w:t>2,3</w:t>
            </w:r>
            <w:r>
              <w:rPr>
                <w:spacing w:val="-2"/>
                <w:sz w:val="18"/>
              </w:rPr>
              <w:t> </w:t>
            </w:r>
            <w:r>
              <w:rPr>
                <w:sz w:val="18"/>
              </w:rPr>
              <w:t>на</w:t>
            </w:r>
            <w:r>
              <w:rPr>
                <w:spacing w:val="-1"/>
                <w:sz w:val="18"/>
              </w:rPr>
              <w:t> </w:t>
            </w:r>
            <w:r>
              <w:rPr>
                <w:sz w:val="18"/>
              </w:rPr>
              <w:t>одно</w:t>
            </w:r>
            <w:r>
              <w:rPr>
                <w:spacing w:val="-2"/>
                <w:sz w:val="18"/>
              </w:rPr>
              <w:t> место</w:t>
            </w:r>
          </w:p>
        </w:tc>
      </w:tr>
      <w:tr>
        <w:trPr>
          <w:trHeight w:val="986" w:hRule="atLeast"/>
        </w:trPr>
        <w:tc>
          <w:tcPr>
            <w:tcW w:w="3752" w:type="dxa"/>
          </w:tcPr>
          <w:p>
            <w:pPr>
              <w:pStyle w:val="TableParagraph"/>
              <w:spacing w:line="316" w:lineRule="auto" w:before="112"/>
              <w:ind w:left="28"/>
              <w:rPr>
                <w:sz w:val="18"/>
              </w:rPr>
            </w:pPr>
            <w:r>
              <w:rPr>
                <w:sz w:val="18"/>
              </w:rPr>
              <w:t>31.19</w:t>
            </w:r>
            <w:r>
              <w:rPr>
                <w:spacing w:val="-7"/>
                <w:sz w:val="18"/>
              </w:rPr>
              <w:t> </w:t>
            </w:r>
            <w:r>
              <w:rPr>
                <w:sz w:val="18"/>
              </w:rPr>
              <w:t>Закрытая</w:t>
            </w:r>
            <w:r>
              <w:rPr>
                <w:spacing w:val="-9"/>
                <w:sz w:val="18"/>
              </w:rPr>
              <w:t> </w:t>
            </w:r>
            <w:r>
              <w:rPr>
                <w:sz w:val="18"/>
              </w:rPr>
              <w:t>кабина</w:t>
            </w:r>
            <w:r>
              <w:rPr>
                <w:spacing w:val="-9"/>
                <w:sz w:val="18"/>
              </w:rPr>
              <w:t> </w:t>
            </w:r>
            <w:r>
              <w:rPr>
                <w:sz w:val="18"/>
              </w:rPr>
              <w:t>с</w:t>
            </w:r>
            <w:r>
              <w:rPr>
                <w:spacing w:val="-6"/>
                <w:sz w:val="18"/>
              </w:rPr>
              <w:t> </w:t>
            </w:r>
            <w:r>
              <w:rPr>
                <w:sz w:val="18"/>
              </w:rPr>
              <w:t>выгулом</w:t>
            </w:r>
            <w:r>
              <w:rPr>
                <w:spacing w:val="-9"/>
                <w:sz w:val="18"/>
              </w:rPr>
              <w:t> </w:t>
            </w:r>
            <w:r>
              <w:rPr>
                <w:sz w:val="18"/>
              </w:rPr>
              <w:t>для служебных собак </w:t>
            </w:r>
            <w:r>
              <w:rPr>
                <w:spacing w:val="-14"/>
                <w:position w:val="1"/>
                <w:sz w:val="18"/>
              </w:rPr>
              <w:drawing>
                <wp:inline distT="0" distB="0" distL="0" distR="0">
                  <wp:extent cx="147483" cy="109855"/>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147483" cy="109855"/>
                          </a:xfrm>
                          <a:prstGeom prst="rect">
                            <a:avLst/>
                          </a:prstGeom>
                        </pic:spPr>
                      </pic:pic>
                    </a:graphicData>
                  </a:graphic>
                </wp:inline>
              </w:drawing>
            </w:r>
            <w:r>
              <w:rPr>
                <w:spacing w:val="-14"/>
                <w:position w:val="1"/>
                <w:sz w:val="18"/>
              </w:rPr>
            </w:r>
          </w:p>
        </w:tc>
        <w:tc>
          <w:tcPr>
            <w:tcW w:w="5400" w:type="dxa"/>
            <w:gridSpan w:val="4"/>
          </w:tcPr>
          <w:p>
            <w:pPr>
              <w:pStyle w:val="TableParagraph"/>
              <w:spacing w:before="112"/>
              <w:ind w:left="1466"/>
              <w:rPr>
                <w:sz w:val="18"/>
              </w:rPr>
            </w:pPr>
            <w:r>
              <w:rPr>
                <w:sz w:val="18"/>
              </w:rPr>
              <w:t>8,6</w:t>
            </w:r>
            <w:r>
              <w:rPr>
                <w:spacing w:val="-2"/>
                <w:sz w:val="18"/>
              </w:rPr>
              <w:t> </w:t>
            </w:r>
            <w:r>
              <w:rPr>
                <w:sz w:val="18"/>
              </w:rPr>
              <w:t>на</w:t>
            </w:r>
            <w:r>
              <w:rPr>
                <w:spacing w:val="-2"/>
                <w:sz w:val="18"/>
              </w:rPr>
              <w:t> </w:t>
            </w:r>
            <w:r>
              <w:rPr>
                <w:sz w:val="18"/>
              </w:rPr>
              <w:t>одну</w:t>
            </w:r>
            <w:r>
              <w:rPr>
                <w:spacing w:val="-1"/>
                <w:sz w:val="18"/>
              </w:rPr>
              <w:t> </w:t>
            </w:r>
            <w:r>
              <w:rPr>
                <w:sz w:val="18"/>
              </w:rPr>
              <w:t>кабину</w:t>
            </w:r>
            <w:r>
              <w:rPr>
                <w:spacing w:val="-4"/>
                <w:sz w:val="18"/>
              </w:rPr>
              <w:t> </w:t>
            </w:r>
            <w:r>
              <w:rPr>
                <w:sz w:val="18"/>
              </w:rPr>
              <w:t>с </w:t>
            </w:r>
            <w:r>
              <w:rPr>
                <w:spacing w:val="-2"/>
                <w:sz w:val="18"/>
              </w:rPr>
              <w:t>выгулом</w:t>
            </w:r>
          </w:p>
        </w:tc>
      </w:tr>
      <w:tr>
        <w:trPr>
          <w:trHeight w:val="985" w:hRule="atLeast"/>
        </w:trPr>
        <w:tc>
          <w:tcPr>
            <w:tcW w:w="3752" w:type="dxa"/>
          </w:tcPr>
          <w:p>
            <w:pPr>
              <w:pStyle w:val="TableParagraph"/>
              <w:spacing w:line="316" w:lineRule="auto" w:before="114"/>
              <w:ind w:left="28"/>
              <w:rPr>
                <w:sz w:val="18"/>
              </w:rPr>
            </w:pPr>
            <w:r>
              <w:rPr>
                <w:sz w:val="18"/>
              </w:rPr>
              <w:t>31.20</w:t>
            </w:r>
            <w:r>
              <w:rPr>
                <w:spacing w:val="-10"/>
                <w:sz w:val="18"/>
              </w:rPr>
              <w:t> </w:t>
            </w:r>
            <w:r>
              <w:rPr>
                <w:sz w:val="18"/>
              </w:rPr>
              <w:t>Бокс</w:t>
            </w:r>
            <w:r>
              <w:rPr>
                <w:spacing w:val="-11"/>
                <w:sz w:val="18"/>
              </w:rPr>
              <w:t> </w:t>
            </w:r>
            <w:r>
              <w:rPr>
                <w:sz w:val="18"/>
              </w:rPr>
              <w:t>для</w:t>
            </w:r>
            <w:r>
              <w:rPr>
                <w:spacing w:val="-10"/>
                <w:sz w:val="18"/>
              </w:rPr>
              <w:t> </w:t>
            </w:r>
            <w:r>
              <w:rPr>
                <w:sz w:val="18"/>
              </w:rPr>
              <w:t>транспортных</w:t>
            </w:r>
            <w:r>
              <w:rPr>
                <w:spacing w:val="-9"/>
                <w:sz w:val="18"/>
              </w:rPr>
              <w:t> </w:t>
            </w:r>
            <w:r>
              <w:rPr>
                <w:sz w:val="18"/>
              </w:rPr>
              <w:t>средств резервных групп </w:t>
            </w:r>
            <w:r>
              <w:rPr>
                <w:spacing w:val="-13"/>
                <w:position w:val="1"/>
                <w:sz w:val="18"/>
              </w:rPr>
              <w:drawing>
                <wp:inline distT="0" distB="0" distL="0" distR="0">
                  <wp:extent cx="147483" cy="109537"/>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4" cstate="print"/>
                          <a:stretch>
                            <a:fillRect/>
                          </a:stretch>
                        </pic:blipFill>
                        <pic:spPr>
                          <a:xfrm>
                            <a:off x="0" y="0"/>
                            <a:ext cx="147483" cy="109537"/>
                          </a:xfrm>
                          <a:prstGeom prst="rect">
                            <a:avLst/>
                          </a:prstGeom>
                        </pic:spPr>
                      </pic:pic>
                    </a:graphicData>
                  </a:graphic>
                </wp:inline>
              </w:drawing>
            </w:r>
            <w:r>
              <w:rPr>
                <w:spacing w:val="-13"/>
                <w:position w:val="1"/>
                <w:sz w:val="18"/>
              </w:rPr>
            </w:r>
          </w:p>
        </w:tc>
        <w:tc>
          <w:tcPr>
            <w:tcW w:w="5400" w:type="dxa"/>
            <w:gridSpan w:val="4"/>
          </w:tcPr>
          <w:p>
            <w:pPr>
              <w:pStyle w:val="TableParagraph"/>
              <w:spacing w:before="114"/>
              <w:ind w:left="73" w:right="58"/>
              <w:jc w:val="center"/>
              <w:rPr>
                <w:sz w:val="18"/>
              </w:rPr>
            </w:pPr>
            <w:r>
              <w:rPr>
                <w:sz w:val="18"/>
              </w:rPr>
              <w:t>По</w:t>
            </w:r>
            <w:r>
              <w:rPr>
                <w:spacing w:val="-2"/>
                <w:sz w:val="18"/>
              </w:rPr>
              <w:t> </w:t>
            </w:r>
            <w:r>
              <w:rPr>
                <w:sz w:val="18"/>
              </w:rPr>
              <w:t>СП </w:t>
            </w:r>
            <w:r>
              <w:rPr>
                <w:spacing w:val="-2"/>
                <w:sz w:val="18"/>
              </w:rPr>
              <w:t>113.13330</w:t>
            </w:r>
          </w:p>
        </w:tc>
      </w:tr>
      <w:tr>
        <w:trPr>
          <w:trHeight w:val="436" w:hRule="atLeast"/>
        </w:trPr>
        <w:tc>
          <w:tcPr>
            <w:tcW w:w="3752" w:type="dxa"/>
          </w:tcPr>
          <w:p>
            <w:pPr>
              <w:pStyle w:val="TableParagraph"/>
              <w:spacing w:before="114"/>
              <w:ind w:left="28"/>
              <w:rPr>
                <w:sz w:val="18"/>
              </w:rPr>
            </w:pPr>
            <w:r>
              <w:rPr>
                <w:sz w:val="18"/>
              </w:rPr>
              <w:t>31.21</w:t>
            </w:r>
            <w:r>
              <w:rPr>
                <w:spacing w:val="-4"/>
                <w:sz w:val="18"/>
              </w:rPr>
              <w:t> </w:t>
            </w:r>
            <w:r>
              <w:rPr>
                <w:sz w:val="18"/>
              </w:rPr>
              <w:t>Место</w:t>
            </w:r>
            <w:r>
              <w:rPr>
                <w:spacing w:val="-1"/>
                <w:sz w:val="18"/>
              </w:rPr>
              <w:t> </w:t>
            </w:r>
            <w:r>
              <w:rPr>
                <w:sz w:val="18"/>
              </w:rPr>
              <w:t>для</w:t>
            </w:r>
            <w:r>
              <w:rPr>
                <w:spacing w:val="-2"/>
                <w:sz w:val="18"/>
              </w:rPr>
              <w:t> </w:t>
            </w:r>
            <w:r>
              <w:rPr>
                <w:sz w:val="18"/>
              </w:rPr>
              <w:t>курения</w:t>
            </w:r>
            <w:r>
              <w:rPr>
                <w:spacing w:val="-1"/>
                <w:sz w:val="18"/>
              </w:rPr>
              <w:t> </w:t>
            </w:r>
            <w:r>
              <w:rPr>
                <w:sz w:val="18"/>
              </w:rPr>
              <w:t>и</w:t>
            </w:r>
            <w:r>
              <w:rPr>
                <w:spacing w:val="-3"/>
                <w:sz w:val="18"/>
              </w:rPr>
              <w:t> </w:t>
            </w:r>
            <w:r>
              <w:rPr>
                <w:sz w:val="18"/>
              </w:rPr>
              <w:t>чистки</w:t>
            </w:r>
            <w:r>
              <w:rPr>
                <w:spacing w:val="-1"/>
                <w:sz w:val="18"/>
              </w:rPr>
              <w:t> </w:t>
            </w:r>
            <w:r>
              <w:rPr>
                <w:spacing w:val="-4"/>
                <w:sz w:val="18"/>
              </w:rPr>
              <w:t>обуви</w:t>
            </w:r>
          </w:p>
        </w:tc>
        <w:tc>
          <w:tcPr>
            <w:tcW w:w="5400" w:type="dxa"/>
            <w:gridSpan w:val="4"/>
          </w:tcPr>
          <w:p>
            <w:pPr>
              <w:pStyle w:val="TableParagraph"/>
              <w:spacing w:before="114"/>
              <w:ind w:left="73" w:right="58"/>
              <w:jc w:val="center"/>
              <w:rPr>
                <w:sz w:val="18"/>
              </w:rPr>
            </w:pPr>
            <w:r>
              <w:rPr>
                <w:spacing w:val="-5"/>
                <w:sz w:val="18"/>
              </w:rPr>
              <w:t>6,0</w:t>
            </w:r>
          </w:p>
        </w:tc>
      </w:tr>
    </w:tbl>
    <w:p>
      <w:pPr>
        <w:pStyle w:val="BodyText"/>
      </w:pPr>
    </w:p>
    <w:p>
      <w:pPr>
        <w:pStyle w:val="BodyText"/>
        <w:spacing w:before="6"/>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433" w:hRule="atLeast"/>
        </w:trPr>
        <w:tc>
          <w:tcPr>
            <w:tcW w:w="9152" w:type="dxa"/>
            <w:gridSpan w:val="5"/>
          </w:tcPr>
          <w:p>
            <w:pPr>
              <w:pStyle w:val="TableParagraph"/>
              <w:spacing w:before="114"/>
              <w:ind w:left="28"/>
              <w:rPr>
                <w:b/>
                <w:sz w:val="18"/>
              </w:rPr>
            </w:pPr>
            <w:r>
              <w:rPr>
                <w:b/>
                <w:sz w:val="18"/>
              </w:rPr>
              <w:t>Блок</w:t>
            </w:r>
            <w:r>
              <w:rPr>
                <w:b/>
                <w:spacing w:val="-3"/>
                <w:sz w:val="18"/>
              </w:rPr>
              <w:t> </w:t>
            </w:r>
            <w:r>
              <w:rPr>
                <w:b/>
                <w:sz w:val="18"/>
              </w:rPr>
              <w:t>помещений</w:t>
            </w:r>
            <w:r>
              <w:rPr>
                <w:b/>
                <w:spacing w:val="-3"/>
                <w:sz w:val="18"/>
              </w:rPr>
              <w:t> </w:t>
            </w:r>
            <w:r>
              <w:rPr>
                <w:b/>
                <w:spacing w:val="-5"/>
                <w:sz w:val="18"/>
              </w:rPr>
              <w:t>КПП</w:t>
            </w:r>
          </w:p>
        </w:tc>
      </w:tr>
      <w:tr>
        <w:trPr>
          <w:trHeight w:val="1927" w:hRule="atLeast"/>
        </w:trPr>
        <w:tc>
          <w:tcPr>
            <w:tcW w:w="3752" w:type="dxa"/>
            <w:vMerge w:val="restart"/>
            <w:tcBorders>
              <w:bottom w:val="nil"/>
            </w:tcBorders>
          </w:tcPr>
          <w:p>
            <w:pPr>
              <w:pStyle w:val="TableParagraph"/>
              <w:numPr>
                <w:ilvl w:val="0"/>
                <w:numId w:val="17"/>
              </w:numPr>
              <w:tabs>
                <w:tab w:pos="278" w:val="left" w:leader="none"/>
              </w:tabs>
              <w:spacing w:line="240" w:lineRule="auto" w:before="114" w:after="0"/>
              <w:ind w:left="278" w:right="0" w:hanging="250"/>
              <w:jc w:val="left"/>
              <w:rPr>
                <w:sz w:val="18"/>
              </w:rPr>
            </w:pPr>
            <w:r>
              <w:rPr>
                <w:sz w:val="18"/>
              </w:rPr>
              <w:t>Комната</w:t>
            </w:r>
            <w:r>
              <w:rPr>
                <w:spacing w:val="-5"/>
                <w:sz w:val="18"/>
              </w:rPr>
              <w:t> </w:t>
            </w:r>
            <w:r>
              <w:rPr>
                <w:sz w:val="18"/>
              </w:rPr>
              <w:t>часового</w:t>
            </w:r>
            <w:r>
              <w:rPr>
                <w:spacing w:val="-5"/>
                <w:sz w:val="18"/>
              </w:rPr>
              <w:t> </w:t>
            </w:r>
            <w:r>
              <w:rPr>
                <w:sz w:val="18"/>
              </w:rPr>
              <w:t>по</w:t>
            </w:r>
            <w:r>
              <w:rPr>
                <w:spacing w:val="-4"/>
                <w:sz w:val="18"/>
              </w:rPr>
              <w:t> </w:t>
            </w:r>
            <w:r>
              <w:rPr>
                <w:sz w:val="18"/>
              </w:rPr>
              <w:t>КПП-</w:t>
            </w:r>
            <w:r>
              <w:rPr>
                <w:spacing w:val="-10"/>
                <w:sz w:val="18"/>
              </w:rPr>
              <w:t>Л</w:t>
            </w:r>
          </w:p>
          <w:p>
            <w:pPr>
              <w:pStyle w:val="TableParagraph"/>
              <w:spacing w:before="21"/>
              <w:rPr>
                <w:sz w:val="18"/>
              </w:rPr>
            </w:pPr>
          </w:p>
          <w:p>
            <w:pPr>
              <w:pStyle w:val="TableParagraph"/>
              <w:numPr>
                <w:ilvl w:val="0"/>
                <w:numId w:val="17"/>
              </w:numPr>
              <w:tabs>
                <w:tab w:pos="278" w:val="left" w:leader="none"/>
              </w:tabs>
              <w:spacing w:line="240" w:lineRule="auto" w:before="0" w:after="0"/>
              <w:ind w:left="28" w:right="385" w:firstLine="0"/>
              <w:jc w:val="left"/>
              <w:rPr>
                <w:sz w:val="18"/>
              </w:rPr>
            </w:pPr>
            <w:r>
              <w:rPr>
                <w:sz w:val="18"/>
              </w:rPr>
              <w:t>Помещение для хранения личных вещей</w:t>
            </w:r>
            <w:r>
              <w:rPr>
                <w:spacing w:val="-10"/>
                <w:sz w:val="18"/>
              </w:rPr>
              <w:t> </w:t>
            </w:r>
            <w:r>
              <w:rPr>
                <w:sz w:val="18"/>
              </w:rPr>
              <w:t>сотрудников</w:t>
            </w:r>
            <w:r>
              <w:rPr>
                <w:spacing w:val="-10"/>
                <w:sz w:val="18"/>
              </w:rPr>
              <w:t> </w:t>
            </w:r>
            <w:r>
              <w:rPr>
                <w:sz w:val="18"/>
              </w:rPr>
              <w:t>УИС</w:t>
            </w:r>
            <w:r>
              <w:rPr>
                <w:spacing w:val="-9"/>
                <w:sz w:val="18"/>
              </w:rPr>
              <w:t> </w:t>
            </w:r>
            <w:r>
              <w:rPr>
                <w:sz w:val="18"/>
              </w:rPr>
              <w:t>и</w:t>
            </w:r>
            <w:r>
              <w:rPr>
                <w:spacing w:val="-9"/>
                <w:sz w:val="18"/>
              </w:rPr>
              <w:t> </w:t>
            </w:r>
            <w:r>
              <w:rPr>
                <w:sz w:val="18"/>
              </w:rPr>
              <w:t>посетителей </w:t>
            </w:r>
            <w:r>
              <w:rPr>
                <w:spacing w:val="-4"/>
                <w:sz w:val="18"/>
              </w:rPr>
              <w:t>СИЗО</w:t>
            </w:r>
          </w:p>
          <w:p>
            <w:pPr>
              <w:pStyle w:val="TableParagraph"/>
              <w:spacing w:before="21"/>
              <w:rPr>
                <w:sz w:val="18"/>
              </w:rPr>
            </w:pPr>
          </w:p>
          <w:p>
            <w:pPr>
              <w:pStyle w:val="TableParagraph"/>
              <w:numPr>
                <w:ilvl w:val="0"/>
                <w:numId w:val="17"/>
              </w:numPr>
              <w:tabs>
                <w:tab w:pos="278" w:val="left" w:leader="none"/>
              </w:tabs>
              <w:spacing w:line="240" w:lineRule="auto" w:before="0" w:after="0"/>
              <w:ind w:left="28" w:right="975" w:firstLine="0"/>
              <w:jc w:val="left"/>
              <w:rPr>
                <w:sz w:val="18"/>
              </w:rPr>
            </w:pPr>
            <w:r>
              <w:rPr>
                <w:sz w:val="18"/>
              </w:rPr>
              <w:t>Комната</w:t>
            </w:r>
            <w:r>
              <w:rPr>
                <w:spacing w:val="-10"/>
                <w:sz w:val="18"/>
              </w:rPr>
              <w:t> </w:t>
            </w:r>
            <w:r>
              <w:rPr>
                <w:sz w:val="18"/>
              </w:rPr>
              <w:t>обыска</w:t>
            </w:r>
            <w:r>
              <w:rPr>
                <w:spacing w:val="-11"/>
                <w:sz w:val="18"/>
              </w:rPr>
              <w:t> </w:t>
            </w:r>
            <w:r>
              <w:rPr>
                <w:sz w:val="18"/>
              </w:rPr>
              <w:t>с</w:t>
            </w:r>
            <w:r>
              <w:rPr>
                <w:spacing w:val="-9"/>
                <w:sz w:val="18"/>
              </w:rPr>
              <w:t> </w:t>
            </w:r>
            <w:r>
              <w:rPr>
                <w:sz w:val="18"/>
              </w:rPr>
              <w:t>унитазом</w:t>
            </w:r>
            <w:r>
              <w:rPr>
                <w:spacing w:val="-10"/>
                <w:sz w:val="18"/>
              </w:rPr>
              <w:t> </w:t>
            </w:r>
            <w:r>
              <w:rPr>
                <w:sz w:val="18"/>
              </w:rPr>
              <w:t>и умывальником (в кабине)</w:t>
            </w:r>
          </w:p>
          <w:p>
            <w:pPr>
              <w:pStyle w:val="TableParagraph"/>
              <w:spacing w:before="23"/>
              <w:rPr>
                <w:sz w:val="18"/>
              </w:rPr>
            </w:pPr>
          </w:p>
          <w:p>
            <w:pPr>
              <w:pStyle w:val="TableParagraph"/>
              <w:numPr>
                <w:ilvl w:val="1"/>
                <w:numId w:val="17"/>
              </w:numPr>
              <w:tabs>
                <w:tab w:pos="427" w:val="left" w:leader="none"/>
              </w:tabs>
              <w:spacing w:line="240" w:lineRule="auto" w:before="0" w:after="0"/>
              <w:ind w:left="28" w:right="1096" w:firstLine="0"/>
              <w:jc w:val="left"/>
              <w:rPr>
                <w:sz w:val="18"/>
              </w:rPr>
            </w:pPr>
            <w:r>
              <w:rPr>
                <w:sz w:val="18"/>
              </w:rPr>
              <w:t>Помещение</w:t>
            </w:r>
            <w:r>
              <w:rPr>
                <w:spacing w:val="-15"/>
                <w:sz w:val="18"/>
              </w:rPr>
              <w:t> </w:t>
            </w:r>
            <w:r>
              <w:rPr>
                <w:sz w:val="18"/>
              </w:rPr>
              <w:t>для</w:t>
            </w:r>
            <w:r>
              <w:rPr>
                <w:spacing w:val="-12"/>
                <w:sz w:val="18"/>
              </w:rPr>
              <w:t> </w:t>
            </w:r>
            <w:r>
              <w:rPr>
                <w:sz w:val="18"/>
              </w:rPr>
              <w:t>досмотра </w:t>
            </w:r>
            <w:r>
              <w:rPr>
                <w:spacing w:val="-2"/>
                <w:sz w:val="18"/>
              </w:rPr>
              <w:t>посетителей</w:t>
            </w:r>
          </w:p>
          <w:p>
            <w:pPr>
              <w:pStyle w:val="TableParagraph"/>
              <w:rPr>
                <w:sz w:val="18"/>
              </w:rPr>
            </w:pPr>
          </w:p>
          <w:p>
            <w:pPr>
              <w:pStyle w:val="TableParagraph"/>
              <w:spacing w:before="19"/>
              <w:rPr>
                <w:sz w:val="18"/>
              </w:rPr>
            </w:pPr>
          </w:p>
          <w:p>
            <w:pPr>
              <w:pStyle w:val="TableParagraph"/>
              <w:numPr>
                <w:ilvl w:val="0"/>
                <w:numId w:val="18"/>
              </w:numPr>
              <w:tabs>
                <w:tab w:pos="278" w:val="left" w:leader="none"/>
              </w:tabs>
              <w:spacing w:line="240" w:lineRule="auto" w:before="0" w:after="0"/>
              <w:ind w:left="278" w:right="0" w:hanging="250"/>
              <w:jc w:val="left"/>
              <w:rPr>
                <w:sz w:val="18"/>
              </w:rPr>
            </w:pPr>
            <w:r>
              <w:rPr>
                <w:sz w:val="18"/>
              </w:rPr>
              <w:t>Проходной</w:t>
            </w:r>
            <w:r>
              <w:rPr>
                <w:spacing w:val="-6"/>
                <w:sz w:val="18"/>
              </w:rPr>
              <w:t> </w:t>
            </w:r>
            <w:r>
              <w:rPr>
                <w:sz w:val="18"/>
              </w:rPr>
              <w:t>коридор</w:t>
            </w:r>
            <w:r>
              <w:rPr>
                <w:spacing w:val="-4"/>
                <w:sz w:val="18"/>
              </w:rPr>
              <w:t> </w:t>
            </w:r>
            <w:r>
              <w:rPr>
                <w:sz w:val="18"/>
              </w:rPr>
              <w:t>КПП-</w:t>
            </w:r>
            <w:r>
              <w:rPr>
                <w:spacing w:val="-10"/>
                <w:sz w:val="18"/>
              </w:rPr>
              <w:t>Л</w:t>
            </w:r>
          </w:p>
          <w:p>
            <w:pPr>
              <w:pStyle w:val="TableParagraph"/>
              <w:spacing w:before="23"/>
              <w:rPr>
                <w:sz w:val="18"/>
              </w:rPr>
            </w:pPr>
          </w:p>
          <w:p>
            <w:pPr>
              <w:pStyle w:val="TableParagraph"/>
              <w:numPr>
                <w:ilvl w:val="0"/>
                <w:numId w:val="18"/>
              </w:numPr>
              <w:tabs>
                <w:tab w:pos="278" w:val="left" w:leader="none"/>
              </w:tabs>
              <w:spacing w:line="240" w:lineRule="auto" w:before="0" w:after="0"/>
              <w:ind w:left="278" w:right="0" w:hanging="250"/>
              <w:jc w:val="left"/>
              <w:rPr>
                <w:sz w:val="18"/>
              </w:rPr>
            </w:pPr>
            <w:r>
              <w:rPr>
                <w:sz w:val="18"/>
              </w:rPr>
              <w:t>Шлюз</w:t>
            </w:r>
            <w:r>
              <w:rPr>
                <w:spacing w:val="-3"/>
                <w:sz w:val="18"/>
              </w:rPr>
              <w:t> </w:t>
            </w:r>
            <w:r>
              <w:rPr>
                <w:sz w:val="18"/>
              </w:rPr>
              <w:t>КПП-</w:t>
            </w:r>
            <w:r>
              <w:rPr>
                <w:spacing w:val="-10"/>
                <w:sz w:val="18"/>
              </w:rPr>
              <w:t>Т</w:t>
            </w:r>
          </w:p>
          <w:p>
            <w:pPr>
              <w:pStyle w:val="TableParagraph"/>
              <w:spacing w:before="20"/>
              <w:rPr>
                <w:sz w:val="18"/>
              </w:rPr>
            </w:pPr>
          </w:p>
          <w:p>
            <w:pPr>
              <w:pStyle w:val="TableParagraph"/>
              <w:numPr>
                <w:ilvl w:val="0"/>
                <w:numId w:val="18"/>
              </w:numPr>
              <w:tabs>
                <w:tab w:pos="278" w:val="left" w:leader="none"/>
              </w:tabs>
              <w:spacing w:line="240" w:lineRule="auto" w:before="1" w:after="0"/>
              <w:ind w:left="278" w:right="0" w:hanging="250"/>
              <w:jc w:val="left"/>
              <w:rPr>
                <w:sz w:val="18"/>
              </w:rPr>
            </w:pPr>
            <w:r>
              <w:rPr>
                <w:sz w:val="18"/>
              </w:rPr>
              <w:t>Комната</w:t>
            </w:r>
            <w:r>
              <w:rPr>
                <w:spacing w:val="-5"/>
                <w:sz w:val="18"/>
              </w:rPr>
              <w:t> </w:t>
            </w:r>
            <w:r>
              <w:rPr>
                <w:sz w:val="18"/>
              </w:rPr>
              <w:t>группы</w:t>
            </w:r>
            <w:r>
              <w:rPr>
                <w:spacing w:val="-4"/>
                <w:sz w:val="18"/>
              </w:rPr>
              <w:t> </w:t>
            </w:r>
            <w:r>
              <w:rPr>
                <w:sz w:val="18"/>
              </w:rPr>
              <w:t>досмотра</w:t>
            </w:r>
            <w:r>
              <w:rPr>
                <w:spacing w:val="-5"/>
                <w:sz w:val="18"/>
              </w:rPr>
              <w:t> </w:t>
            </w:r>
            <w:r>
              <w:rPr>
                <w:spacing w:val="-2"/>
                <w:sz w:val="18"/>
              </w:rPr>
              <w:t>транспорта</w:t>
            </w:r>
          </w:p>
        </w:tc>
        <w:tc>
          <w:tcPr>
            <w:tcW w:w="1349" w:type="dxa"/>
            <w:tcBorders>
              <w:bottom w:val="nil"/>
            </w:tcBorders>
          </w:tcPr>
          <w:p>
            <w:pPr>
              <w:pStyle w:val="TableParagraph"/>
              <w:spacing w:before="114"/>
              <w:ind w:left="18" w:right="4"/>
              <w:jc w:val="center"/>
              <w:rPr>
                <w:sz w:val="18"/>
              </w:rPr>
            </w:pPr>
            <w:r>
              <w:rPr>
                <w:spacing w:val="-4"/>
                <w:sz w:val="18"/>
              </w:rPr>
              <w:t>15,0</w:t>
            </w:r>
          </w:p>
          <w:p>
            <w:pPr>
              <w:pStyle w:val="TableParagraph"/>
              <w:spacing w:before="21"/>
              <w:rPr>
                <w:sz w:val="18"/>
              </w:rPr>
            </w:pPr>
          </w:p>
          <w:p>
            <w:pPr>
              <w:pStyle w:val="TableParagraph"/>
              <w:ind w:left="18" w:right="3"/>
              <w:jc w:val="center"/>
              <w:rPr>
                <w:sz w:val="18"/>
              </w:rPr>
            </w:pPr>
            <w:r>
              <w:rPr>
                <w:spacing w:val="-5"/>
                <w:sz w:val="18"/>
              </w:rPr>
              <w:t>9,0</w:t>
            </w:r>
          </w:p>
          <w:p>
            <w:pPr>
              <w:pStyle w:val="TableParagraph"/>
              <w:rPr>
                <w:sz w:val="18"/>
              </w:rPr>
            </w:pPr>
          </w:p>
          <w:p>
            <w:pPr>
              <w:pStyle w:val="TableParagraph"/>
              <w:rPr>
                <w:sz w:val="18"/>
              </w:rPr>
            </w:pPr>
          </w:p>
          <w:p>
            <w:pPr>
              <w:pStyle w:val="TableParagraph"/>
              <w:spacing w:before="21"/>
              <w:rPr>
                <w:sz w:val="18"/>
              </w:rPr>
            </w:pPr>
          </w:p>
          <w:p>
            <w:pPr>
              <w:pStyle w:val="TableParagraph"/>
              <w:ind w:left="18" w:right="4"/>
              <w:jc w:val="center"/>
              <w:rPr>
                <w:sz w:val="18"/>
              </w:rPr>
            </w:pPr>
            <w:r>
              <w:rPr>
                <w:spacing w:val="-4"/>
                <w:sz w:val="18"/>
              </w:rPr>
              <w:t>10,0</w:t>
            </w:r>
          </w:p>
        </w:tc>
        <w:tc>
          <w:tcPr>
            <w:tcW w:w="1351" w:type="dxa"/>
            <w:tcBorders>
              <w:bottom w:val="nil"/>
            </w:tcBorders>
          </w:tcPr>
          <w:p>
            <w:pPr>
              <w:pStyle w:val="TableParagraph"/>
              <w:spacing w:before="114"/>
              <w:ind w:left="16" w:right="3"/>
              <w:jc w:val="center"/>
              <w:rPr>
                <w:sz w:val="18"/>
              </w:rPr>
            </w:pPr>
            <w:r>
              <w:rPr>
                <w:spacing w:val="-4"/>
                <w:sz w:val="18"/>
              </w:rPr>
              <w:t>15,0</w:t>
            </w:r>
          </w:p>
          <w:p>
            <w:pPr>
              <w:pStyle w:val="TableParagraph"/>
              <w:spacing w:before="21"/>
              <w:rPr>
                <w:sz w:val="18"/>
              </w:rPr>
            </w:pPr>
          </w:p>
          <w:p>
            <w:pPr>
              <w:pStyle w:val="TableParagraph"/>
              <w:ind w:left="16" w:right="3"/>
              <w:jc w:val="center"/>
              <w:rPr>
                <w:sz w:val="18"/>
              </w:rPr>
            </w:pPr>
            <w:r>
              <w:rPr>
                <w:spacing w:val="-5"/>
                <w:sz w:val="18"/>
              </w:rPr>
              <w:t>9,0</w:t>
            </w:r>
          </w:p>
          <w:p>
            <w:pPr>
              <w:pStyle w:val="TableParagraph"/>
              <w:rPr>
                <w:sz w:val="18"/>
              </w:rPr>
            </w:pPr>
          </w:p>
          <w:p>
            <w:pPr>
              <w:pStyle w:val="TableParagraph"/>
              <w:rPr>
                <w:sz w:val="18"/>
              </w:rPr>
            </w:pPr>
          </w:p>
          <w:p>
            <w:pPr>
              <w:pStyle w:val="TableParagraph"/>
              <w:spacing w:before="21"/>
              <w:rPr>
                <w:sz w:val="18"/>
              </w:rPr>
            </w:pPr>
          </w:p>
          <w:p>
            <w:pPr>
              <w:pStyle w:val="TableParagraph"/>
              <w:ind w:left="16" w:right="3"/>
              <w:jc w:val="center"/>
              <w:rPr>
                <w:sz w:val="18"/>
              </w:rPr>
            </w:pPr>
            <w:r>
              <w:rPr>
                <w:spacing w:val="-4"/>
                <w:sz w:val="18"/>
              </w:rPr>
              <w:t>10,0</w:t>
            </w:r>
          </w:p>
        </w:tc>
        <w:tc>
          <w:tcPr>
            <w:tcW w:w="1349" w:type="dxa"/>
            <w:tcBorders>
              <w:bottom w:val="nil"/>
            </w:tcBorders>
          </w:tcPr>
          <w:p>
            <w:pPr>
              <w:pStyle w:val="TableParagraph"/>
              <w:spacing w:before="114"/>
              <w:ind w:left="18" w:right="2"/>
              <w:jc w:val="center"/>
              <w:rPr>
                <w:sz w:val="18"/>
              </w:rPr>
            </w:pPr>
            <w:r>
              <w:rPr>
                <w:spacing w:val="-4"/>
                <w:sz w:val="18"/>
              </w:rPr>
              <w:t>15,0</w:t>
            </w:r>
          </w:p>
          <w:p>
            <w:pPr>
              <w:pStyle w:val="TableParagraph"/>
              <w:spacing w:before="21"/>
              <w:rPr>
                <w:sz w:val="18"/>
              </w:rPr>
            </w:pPr>
          </w:p>
          <w:p>
            <w:pPr>
              <w:pStyle w:val="TableParagraph"/>
              <w:ind w:left="18" w:right="2"/>
              <w:jc w:val="center"/>
              <w:rPr>
                <w:sz w:val="18"/>
              </w:rPr>
            </w:pPr>
            <w:r>
              <w:rPr>
                <w:spacing w:val="-5"/>
                <w:sz w:val="18"/>
              </w:rPr>
              <w:t>9,0</w:t>
            </w:r>
          </w:p>
          <w:p>
            <w:pPr>
              <w:pStyle w:val="TableParagraph"/>
              <w:rPr>
                <w:sz w:val="18"/>
              </w:rPr>
            </w:pPr>
          </w:p>
          <w:p>
            <w:pPr>
              <w:pStyle w:val="TableParagraph"/>
              <w:rPr>
                <w:sz w:val="18"/>
              </w:rPr>
            </w:pPr>
          </w:p>
          <w:p>
            <w:pPr>
              <w:pStyle w:val="TableParagraph"/>
              <w:spacing w:before="21"/>
              <w:rPr>
                <w:sz w:val="18"/>
              </w:rPr>
            </w:pPr>
          </w:p>
          <w:p>
            <w:pPr>
              <w:pStyle w:val="TableParagraph"/>
              <w:ind w:left="18" w:right="2"/>
              <w:jc w:val="center"/>
              <w:rPr>
                <w:sz w:val="18"/>
              </w:rPr>
            </w:pPr>
            <w:r>
              <w:rPr>
                <w:spacing w:val="-4"/>
                <w:sz w:val="18"/>
              </w:rPr>
              <w:t>10,0</w:t>
            </w:r>
          </w:p>
        </w:tc>
        <w:tc>
          <w:tcPr>
            <w:tcW w:w="1351" w:type="dxa"/>
            <w:tcBorders>
              <w:bottom w:val="nil"/>
            </w:tcBorders>
          </w:tcPr>
          <w:p>
            <w:pPr>
              <w:pStyle w:val="TableParagraph"/>
              <w:spacing w:before="114"/>
              <w:ind w:left="16" w:right="2"/>
              <w:jc w:val="center"/>
              <w:rPr>
                <w:sz w:val="18"/>
              </w:rPr>
            </w:pPr>
            <w:r>
              <w:rPr>
                <w:spacing w:val="-4"/>
                <w:sz w:val="18"/>
              </w:rPr>
              <w:t>15,0</w:t>
            </w:r>
          </w:p>
          <w:p>
            <w:pPr>
              <w:pStyle w:val="TableParagraph"/>
              <w:spacing w:before="21"/>
              <w:rPr>
                <w:sz w:val="18"/>
              </w:rPr>
            </w:pPr>
          </w:p>
          <w:p>
            <w:pPr>
              <w:pStyle w:val="TableParagraph"/>
              <w:ind w:left="16" w:right="2"/>
              <w:jc w:val="center"/>
              <w:rPr>
                <w:sz w:val="18"/>
              </w:rPr>
            </w:pPr>
            <w:r>
              <w:rPr>
                <w:spacing w:val="-5"/>
                <w:sz w:val="18"/>
              </w:rPr>
              <w:t>9,0</w:t>
            </w:r>
          </w:p>
          <w:p>
            <w:pPr>
              <w:pStyle w:val="TableParagraph"/>
              <w:rPr>
                <w:sz w:val="18"/>
              </w:rPr>
            </w:pPr>
          </w:p>
          <w:p>
            <w:pPr>
              <w:pStyle w:val="TableParagraph"/>
              <w:rPr>
                <w:sz w:val="18"/>
              </w:rPr>
            </w:pPr>
          </w:p>
          <w:p>
            <w:pPr>
              <w:pStyle w:val="TableParagraph"/>
              <w:spacing w:before="21"/>
              <w:rPr>
                <w:sz w:val="18"/>
              </w:rPr>
            </w:pPr>
          </w:p>
          <w:p>
            <w:pPr>
              <w:pStyle w:val="TableParagraph"/>
              <w:ind w:left="16" w:right="2"/>
              <w:jc w:val="center"/>
              <w:rPr>
                <w:sz w:val="18"/>
              </w:rPr>
            </w:pPr>
            <w:r>
              <w:rPr>
                <w:spacing w:val="-4"/>
                <w:sz w:val="18"/>
              </w:rPr>
              <w:t>10,0</w:t>
            </w:r>
          </w:p>
        </w:tc>
      </w:tr>
      <w:tr>
        <w:trPr>
          <w:trHeight w:val="2155" w:hRule="atLeast"/>
        </w:trPr>
        <w:tc>
          <w:tcPr>
            <w:tcW w:w="3752" w:type="dxa"/>
            <w:vMerge/>
            <w:tcBorders>
              <w:top w:val="nil"/>
              <w:bottom w:val="nil"/>
            </w:tcBorders>
          </w:tcPr>
          <w:p>
            <w:pPr>
              <w:rPr>
                <w:sz w:val="2"/>
                <w:szCs w:val="2"/>
              </w:rPr>
            </w:pPr>
          </w:p>
        </w:tc>
        <w:tc>
          <w:tcPr>
            <w:tcW w:w="5400" w:type="dxa"/>
            <w:gridSpan w:val="4"/>
            <w:tcBorders>
              <w:top w:val="nil"/>
              <w:bottom w:val="nil"/>
            </w:tcBorders>
          </w:tcPr>
          <w:p>
            <w:pPr>
              <w:pStyle w:val="TableParagraph"/>
              <w:spacing w:before="114"/>
              <w:ind w:left="72" w:right="58"/>
              <w:jc w:val="center"/>
              <w:rPr>
                <w:sz w:val="18"/>
              </w:rPr>
            </w:pPr>
            <w:r>
              <w:rPr>
                <w:sz w:val="18"/>
              </w:rPr>
              <w:t>Не</w:t>
            </w:r>
            <w:r>
              <w:rPr>
                <w:spacing w:val="-2"/>
                <w:sz w:val="18"/>
              </w:rPr>
              <w:t> </w:t>
            </w:r>
            <w:r>
              <w:rPr>
                <w:sz w:val="18"/>
              </w:rPr>
              <w:t>менее</w:t>
            </w:r>
            <w:r>
              <w:rPr>
                <w:spacing w:val="-2"/>
                <w:sz w:val="18"/>
              </w:rPr>
              <w:t> </w:t>
            </w:r>
            <w:r>
              <w:rPr>
                <w:spacing w:val="-5"/>
                <w:sz w:val="18"/>
              </w:rPr>
              <w:t>5,0</w:t>
            </w:r>
          </w:p>
          <w:p>
            <w:pPr>
              <w:pStyle w:val="TableParagraph"/>
              <w:rPr>
                <w:sz w:val="18"/>
              </w:rPr>
            </w:pPr>
          </w:p>
          <w:p>
            <w:pPr>
              <w:pStyle w:val="TableParagraph"/>
              <w:rPr>
                <w:sz w:val="18"/>
              </w:rPr>
            </w:pPr>
          </w:p>
          <w:p>
            <w:pPr>
              <w:pStyle w:val="TableParagraph"/>
              <w:spacing w:before="19"/>
              <w:rPr>
                <w:sz w:val="18"/>
              </w:rPr>
            </w:pPr>
          </w:p>
          <w:p>
            <w:pPr>
              <w:pStyle w:val="TableParagraph"/>
              <w:ind w:left="75" w:right="58"/>
              <w:jc w:val="center"/>
              <w:rPr>
                <w:sz w:val="18"/>
              </w:rPr>
            </w:pPr>
            <w:r>
              <w:rPr/>
              <mc:AlternateContent>
                <mc:Choice Requires="wps">
                  <w:drawing>
                    <wp:anchor distT="0" distB="0" distL="0" distR="0" allowOverlap="1" layoutInCell="1" locked="0" behindDoc="1" simplePos="0" relativeHeight="481625088">
                      <wp:simplePos x="0" y="0"/>
                      <wp:positionH relativeFrom="column">
                        <wp:posOffset>1710182</wp:posOffset>
                      </wp:positionH>
                      <wp:positionV relativeFrom="paragraph">
                        <wp:posOffset>480846</wp:posOffset>
                      </wp:positionV>
                      <wp:extent cx="9525" cy="27749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9525" cy="277495"/>
                                <a:chExt cx="9525" cy="277495"/>
                              </a:xfrm>
                            </wpg:grpSpPr>
                            <wps:wsp>
                              <wps:cNvPr id="30" name="Graphic 30"/>
                              <wps:cNvSpPr/>
                              <wps:spPr>
                                <a:xfrm>
                                  <a:off x="0" y="0"/>
                                  <a:ext cx="9525" cy="277495"/>
                                </a:xfrm>
                                <a:custGeom>
                                  <a:avLst/>
                                  <a:gdLst/>
                                  <a:ahLst/>
                                  <a:cxnLst/>
                                  <a:rect l="l" t="t" r="r" b="b"/>
                                  <a:pathLst>
                                    <a:path w="9525" h="277495">
                                      <a:moveTo>
                                        <a:pt x="9144" y="0"/>
                                      </a:moveTo>
                                      <a:lnTo>
                                        <a:pt x="0" y="0"/>
                                      </a:lnTo>
                                      <a:lnTo>
                                        <a:pt x="0" y="73152"/>
                                      </a:lnTo>
                                      <a:lnTo>
                                        <a:pt x="0" y="277368"/>
                                      </a:lnTo>
                                      <a:lnTo>
                                        <a:pt x="9144" y="27736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37.861897pt;width:.75pt;height:21.85pt;mso-position-horizontal-relative:column;mso-position-vertical-relative:paragraph;z-index:-21691392" id="docshapegroup15" coordorigin="2693,757" coordsize="15,437">
                      <v:shape style="position:absolute;left:2693;top:757;width:15;height:437" id="docshape16" coordorigin="2693,757" coordsize="15,437" path="m2708,757l2693,757,2693,872,2693,1194,2708,1194,2708,872,2708,75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25600">
                      <wp:simplePos x="0" y="0"/>
                      <wp:positionH relativeFrom="column">
                        <wp:posOffset>2567051</wp:posOffset>
                      </wp:positionH>
                      <wp:positionV relativeFrom="paragraph">
                        <wp:posOffset>480846</wp:posOffset>
                      </wp:positionV>
                      <wp:extent cx="9525" cy="27749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9525" cy="277495"/>
                                <a:chExt cx="9525" cy="277495"/>
                              </a:xfrm>
                            </wpg:grpSpPr>
                            <wps:wsp>
                              <wps:cNvPr id="32" name="Graphic 32"/>
                              <wps:cNvSpPr/>
                              <wps:spPr>
                                <a:xfrm>
                                  <a:off x="0" y="0"/>
                                  <a:ext cx="9525" cy="277495"/>
                                </a:xfrm>
                                <a:custGeom>
                                  <a:avLst/>
                                  <a:gdLst/>
                                  <a:ahLst/>
                                  <a:cxnLst/>
                                  <a:rect l="l" t="t" r="r" b="b"/>
                                  <a:pathLst>
                                    <a:path w="9525" h="277495">
                                      <a:moveTo>
                                        <a:pt x="9144" y="0"/>
                                      </a:moveTo>
                                      <a:lnTo>
                                        <a:pt x="0" y="0"/>
                                      </a:lnTo>
                                      <a:lnTo>
                                        <a:pt x="0" y="73152"/>
                                      </a:lnTo>
                                      <a:lnTo>
                                        <a:pt x="0" y="277368"/>
                                      </a:lnTo>
                                      <a:lnTo>
                                        <a:pt x="9144" y="27736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37.861897pt;width:.75pt;height:21.85pt;mso-position-horizontal-relative:column;mso-position-vertical-relative:paragraph;z-index:-21690880" id="docshapegroup17" coordorigin="4043,757" coordsize="15,437">
                      <v:shape style="position:absolute;left:4042;top:757;width:15;height:437" id="docshape18" coordorigin="4043,757" coordsize="15,437" path="m4057,757l4043,757,4043,872,4043,1194,4057,1194,4057,872,4057,757xe" filled="true" fillcolor="#000000" stroked="false">
                        <v:path arrowok="t"/>
                        <v:fill type="solid"/>
                      </v:shape>
                      <w10:wrap type="none"/>
                    </v:group>
                  </w:pict>
                </mc:Fallback>
              </mc:AlternateContent>
            </w:r>
            <w:r>
              <w:rPr>
                <w:sz w:val="18"/>
              </w:rPr>
              <w:t>Ширина</w:t>
            </w:r>
            <w:r>
              <w:rPr>
                <w:spacing w:val="-2"/>
                <w:sz w:val="18"/>
              </w:rPr>
              <w:t> </w:t>
            </w:r>
            <w:r>
              <w:rPr>
                <w:sz w:val="18"/>
              </w:rPr>
              <w:t>не</w:t>
            </w:r>
            <w:r>
              <w:rPr>
                <w:spacing w:val="-1"/>
                <w:sz w:val="18"/>
              </w:rPr>
              <w:t> </w:t>
            </w:r>
            <w:r>
              <w:rPr>
                <w:sz w:val="18"/>
              </w:rPr>
              <w:t>менее</w:t>
            </w:r>
            <w:r>
              <w:rPr>
                <w:spacing w:val="-1"/>
                <w:sz w:val="18"/>
              </w:rPr>
              <w:t> </w:t>
            </w:r>
            <w:r>
              <w:rPr>
                <w:sz w:val="18"/>
              </w:rPr>
              <w:t>2</w:t>
            </w:r>
            <w:r>
              <w:rPr>
                <w:spacing w:val="-3"/>
                <w:sz w:val="18"/>
              </w:rPr>
              <w:t> </w:t>
            </w:r>
            <w:r>
              <w:rPr>
                <w:spacing w:val="-10"/>
                <w:sz w:val="18"/>
              </w:rPr>
              <w:t>м</w:t>
            </w:r>
          </w:p>
          <w:p>
            <w:pPr>
              <w:pStyle w:val="TableParagraph"/>
              <w:spacing w:before="23"/>
              <w:rPr>
                <w:sz w:val="18"/>
              </w:rPr>
            </w:pPr>
          </w:p>
          <w:p>
            <w:pPr>
              <w:pStyle w:val="TableParagraph"/>
              <w:spacing w:before="1"/>
              <w:ind w:left="17"/>
              <w:jc w:val="center"/>
              <w:rPr>
                <w:sz w:val="18"/>
              </w:rPr>
            </w:pPr>
            <w:r>
              <w:rPr>
                <w:sz w:val="18"/>
              </w:rPr>
              <w:t>Ширина</w:t>
            </w:r>
            <w:r>
              <w:rPr>
                <w:spacing w:val="-2"/>
                <w:sz w:val="18"/>
              </w:rPr>
              <w:t> </w:t>
            </w:r>
            <w:r>
              <w:rPr>
                <w:sz w:val="18"/>
              </w:rPr>
              <w:t>5,6</w:t>
            </w:r>
            <w:r>
              <w:rPr>
                <w:spacing w:val="-2"/>
                <w:sz w:val="18"/>
              </w:rPr>
              <w:t> </w:t>
            </w:r>
            <w:r>
              <w:rPr>
                <w:sz w:val="18"/>
              </w:rPr>
              <w:t>м,</w:t>
            </w:r>
            <w:r>
              <w:rPr>
                <w:spacing w:val="-4"/>
                <w:sz w:val="18"/>
              </w:rPr>
              <w:t> </w:t>
            </w:r>
            <w:r>
              <w:rPr>
                <w:sz w:val="18"/>
              </w:rPr>
              <w:t>высота</w:t>
            </w:r>
            <w:r>
              <w:rPr>
                <w:spacing w:val="-4"/>
                <w:sz w:val="18"/>
              </w:rPr>
              <w:t> </w:t>
            </w:r>
            <w:r>
              <w:rPr>
                <w:sz w:val="18"/>
              </w:rPr>
              <w:t>до</w:t>
            </w:r>
            <w:r>
              <w:rPr>
                <w:spacing w:val="-2"/>
                <w:sz w:val="18"/>
              </w:rPr>
              <w:t> </w:t>
            </w:r>
            <w:r>
              <w:rPr>
                <w:sz w:val="18"/>
              </w:rPr>
              <w:t>низа</w:t>
            </w:r>
            <w:r>
              <w:rPr>
                <w:spacing w:val="-2"/>
                <w:sz w:val="18"/>
              </w:rPr>
              <w:t> </w:t>
            </w:r>
            <w:r>
              <w:rPr>
                <w:sz w:val="18"/>
              </w:rPr>
              <w:t>выступающих</w:t>
            </w:r>
            <w:r>
              <w:rPr>
                <w:spacing w:val="-1"/>
                <w:sz w:val="18"/>
              </w:rPr>
              <w:t> </w:t>
            </w:r>
            <w:r>
              <w:rPr>
                <w:sz w:val="18"/>
              </w:rPr>
              <w:t>конструкций</w:t>
            </w:r>
            <w:r>
              <w:rPr>
                <w:spacing w:val="1"/>
                <w:sz w:val="18"/>
              </w:rPr>
              <w:t> </w:t>
            </w:r>
            <w:r>
              <w:rPr>
                <w:sz w:val="18"/>
              </w:rPr>
              <w:t>4,5</w:t>
            </w:r>
            <w:r>
              <w:rPr>
                <w:spacing w:val="-2"/>
                <w:sz w:val="18"/>
              </w:rPr>
              <w:t> </w:t>
            </w:r>
            <w:r>
              <w:rPr>
                <w:spacing w:val="-10"/>
                <w:sz w:val="18"/>
              </w:rPr>
              <w:t>м</w:t>
            </w:r>
          </w:p>
          <w:p>
            <w:pPr>
              <w:pStyle w:val="TableParagraph"/>
              <w:spacing w:before="20"/>
              <w:rPr>
                <w:sz w:val="18"/>
              </w:rPr>
            </w:pPr>
          </w:p>
          <w:p>
            <w:pPr>
              <w:pStyle w:val="TableParagraph"/>
              <w:tabs>
                <w:tab w:pos="1362" w:val="left" w:leader="none"/>
                <w:tab w:pos="2714" w:val="left" w:leader="none"/>
                <w:tab w:pos="4063" w:val="left" w:leader="none"/>
              </w:tabs>
              <w:ind w:left="13"/>
              <w:jc w:val="center"/>
              <w:rPr>
                <w:sz w:val="18"/>
              </w:rPr>
            </w:pPr>
            <w:r>
              <w:rPr/>
              <mc:AlternateContent>
                <mc:Choice Requires="wps">
                  <w:drawing>
                    <wp:anchor distT="0" distB="0" distL="0" distR="0" allowOverlap="1" layoutInCell="1" locked="0" behindDoc="1" simplePos="0" relativeHeight="481624576">
                      <wp:simplePos x="0" y="0"/>
                      <wp:positionH relativeFrom="column">
                        <wp:posOffset>852169</wp:posOffset>
                      </wp:positionH>
                      <wp:positionV relativeFrom="paragraph">
                        <wp:posOffset>-72619</wp:posOffset>
                      </wp:positionV>
                      <wp:extent cx="9525" cy="27749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9525" cy="277495"/>
                                <a:chExt cx="9525" cy="277495"/>
                              </a:xfrm>
                            </wpg:grpSpPr>
                            <wps:wsp>
                              <wps:cNvPr id="34" name="Graphic 34"/>
                              <wps:cNvSpPr/>
                              <wps:spPr>
                                <a:xfrm>
                                  <a:off x="0" y="0"/>
                                  <a:ext cx="9525" cy="277495"/>
                                </a:xfrm>
                                <a:custGeom>
                                  <a:avLst/>
                                  <a:gdLst/>
                                  <a:ahLst/>
                                  <a:cxnLst/>
                                  <a:rect l="l" t="t" r="r" b="b"/>
                                  <a:pathLst>
                                    <a:path w="9525" h="277495">
                                      <a:moveTo>
                                        <a:pt x="9144" y="0"/>
                                      </a:moveTo>
                                      <a:lnTo>
                                        <a:pt x="0" y="0"/>
                                      </a:lnTo>
                                      <a:lnTo>
                                        <a:pt x="0" y="73152"/>
                                      </a:lnTo>
                                      <a:lnTo>
                                        <a:pt x="0" y="277368"/>
                                      </a:lnTo>
                                      <a:lnTo>
                                        <a:pt x="9144" y="27736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5.718105pt;width:.75pt;height:21.85pt;mso-position-horizontal-relative:column;mso-position-vertical-relative:paragraph;z-index:-21691904" id="docshapegroup19" coordorigin="1342,-114" coordsize="15,437">
                      <v:shape style="position:absolute;left:1342;top:-115;width:15;height:437" id="docshape20" coordorigin="1342,-114" coordsize="15,437" path="m1356,-114l1342,-114,1342,1,1342,322,1356,322,1356,1,1356,-114xe" filled="true" fillcolor="#000000" stroked="false">
                        <v:path arrowok="t"/>
                        <v:fill type="solid"/>
                      </v:shape>
                      <w10:wrap type="none"/>
                    </v:group>
                  </w:pict>
                </mc:Fallback>
              </mc:AlternateContent>
            </w:r>
            <w:r>
              <w:rPr>
                <w:spacing w:val="-4"/>
                <w:sz w:val="18"/>
              </w:rPr>
              <w:t>12,0</w:t>
            </w:r>
            <w:r>
              <w:rPr>
                <w:sz w:val="18"/>
              </w:rPr>
              <w:tab/>
            </w:r>
            <w:r>
              <w:rPr>
                <w:spacing w:val="-4"/>
                <w:sz w:val="18"/>
              </w:rPr>
              <w:t>12,0</w:t>
            </w:r>
            <w:r>
              <w:rPr>
                <w:sz w:val="18"/>
              </w:rPr>
              <w:tab/>
            </w:r>
            <w:r>
              <w:rPr>
                <w:spacing w:val="-4"/>
                <w:sz w:val="18"/>
              </w:rPr>
              <w:t>18,0</w:t>
            </w:r>
            <w:r>
              <w:rPr>
                <w:sz w:val="18"/>
              </w:rPr>
              <w:tab/>
            </w:r>
            <w:r>
              <w:rPr>
                <w:spacing w:val="-4"/>
                <w:sz w:val="18"/>
              </w:rPr>
              <w:t>18,0</w:t>
            </w:r>
          </w:p>
        </w:tc>
      </w:tr>
    </w:tbl>
    <w:p>
      <w:pPr>
        <w:spacing w:after="0"/>
        <w:jc w:val="center"/>
        <w:rPr>
          <w:sz w:val="18"/>
        </w:rPr>
        <w:sectPr>
          <w:pgSz w:w="11910" w:h="16850"/>
          <w:pgMar w:header="0" w:footer="1003" w:top="820" w:bottom="124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2479" w:hRule="atLeast"/>
        </w:trPr>
        <w:tc>
          <w:tcPr>
            <w:tcW w:w="3752" w:type="dxa"/>
            <w:tcBorders>
              <w:top w:val="nil"/>
            </w:tcBorders>
          </w:tcPr>
          <w:p>
            <w:pPr>
              <w:pStyle w:val="TableParagraph"/>
              <w:spacing w:before="114"/>
              <w:ind w:left="28"/>
              <w:rPr>
                <w:sz w:val="18"/>
              </w:rPr>
            </w:pPr>
            <w:r>
              <w:rPr>
                <w:sz w:val="18"/>
              </w:rPr>
              <w:t>КПП-</w:t>
            </w:r>
            <w:r>
              <w:rPr>
                <w:spacing w:val="-10"/>
                <w:sz w:val="18"/>
              </w:rPr>
              <w:t>Т</w:t>
            </w:r>
          </w:p>
          <w:p>
            <w:pPr>
              <w:pStyle w:val="TableParagraph"/>
              <w:rPr>
                <w:sz w:val="18"/>
              </w:rPr>
            </w:pPr>
          </w:p>
          <w:p>
            <w:pPr>
              <w:pStyle w:val="TableParagraph"/>
              <w:spacing w:before="20"/>
              <w:rPr>
                <w:sz w:val="18"/>
              </w:rPr>
            </w:pPr>
          </w:p>
          <w:p>
            <w:pPr>
              <w:pStyle w:val="TableParagraph"/>
              <w:numPr>
                <w:ilvl w:val="0"/>
                <w:numId w:val="19"/>
              </w:numPr>
              <w:tabs>
                <w:tab w:pos="278" w:val="left" w:leader="none"/>
              </w:tabs>
              <w:spacing w:line="240" w:lineRule="auto" w:before="0" w:after="0"/>
              <w:ind w:left="28" w:right="251" w:firstLine="0"/>
              <w:jc w:val="left"/>
              <w:rPr>
                <w:sz w:val="18"/>
              </w:rPr>
            </w:pPr>
            <w:r>
              <w:rPr>
                <w:sz w:val="18"/>
              </w:rPr>
              <w:t>Уборная с умывальником в тамбуре группы</w:t>
            </w:r>
            <w:r>
              <w:rPr>
                <w:spacing w:val="-10"/>
                <w:sz w:val="18"/>
              </w:rPr>
              <w:t> </w:t>
            </w:r>
            <w:r>
              <w:rPr>
                <w:sz w:val="18"/>
              </w:rPr>
              <w:t>досмотра</w:t>
            </w:r>
            <w:r>
              <w:rPr>
                <w:spacing w:val="-10"/>
                <w:sz w:val="18"/>
              </w:rPr>
              <w:t> </w:t>
            </w:r>
            <w:r>
              <w:rPr>
                <w:sz w:val="18"/>
              </w:rPr>
              <w:t>транспорта,</w:t>
            </w:r>
            <w:r>
              <w:rPr>
                <w:spacing w:val="-9"/>
                <w:sz w:val="18"/>
              </w:rPr>
              <w:t> </w:t>
            </w:r>
            <w:r>
              <w:rPr>
                <w:sz w:val="18"/>
              </w:rPr>
              <w:t>караула</w:t>
            </w:r>
            <w:r>
              <w:rPr>
                <w:spacing w:val="-10"/>
                <w:sz w:val="18"/>
              </w:rPr>
              <w:t> </w:t>
            </w:r>
            <w:r>
              <w:rPr>
                <w:sz w:val="18"/>
              </w:rPr>
              <w:t>по</w:t>
            </w:r>
          </w:p>
          <w:p>
            <w:pPr>
              <w:pStyle w:val="TableParagraph"/>
              <w:spacing w:before="66"/>
              <w:ind w:left="28"/>
              <w:rPr>
                <w:sz w:val="18"/>
              </w:rPr>
            </w:pPr>
            <w:r>
              <w:rPr>
                <w:sz w:val="18"/>
              </w:rPr>
              <w:t>конвоированию</w:t>
            </w:r>
            <w:r>
              <w:rPr>
                <w:spacing w:val="-9"/>
                <w:sz w:val="18"/>
              </w:rPr>
              <w:t> </w:t>
            </w:r>
            <w:r>
              <w:rPr>
                <w:sz w:val="18"/>
              </w:rPr>
              <w:t>КПП-Т</w:t>
            </w:r>
            <w:r>
              <w:rPr>
                <w:spacing w:val="-13"/>
                <w:sz w:val="18"/>
              </w:rPr>
              <w:t> </w:t>
            </w:r>
            <w:r>
              <w:rPr>
                <w:spacing w:val="-13"/>
                <w:sz w:val="18"/>
              </w:rPr>
              <w:drawing>
                <wp:inline distT="0" distB="0" distL="0" distR="0">
                  <wp:extent cx="99391" cy="115958"/>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5" cstate="print"/>
                          <a:stretch>
                            <a:fillRect/>
                          </a:stretch>
                        </pic:blipFill>
                        <pic:spPr>
                          <a:xfrm>
                            <a:off x="0" y="0"/>
                            <a:ext cx="99391" cy="115958"/>
                          </a:xfrm>
                          <a:prstGeom prst="rect">
                            <a:avLst/>
                          </a:prstGeom>
                        </pic:spPr>
                      </pic:pic>
                    </a:graphicData>
                  </a:graphic>
                </wp:inline>
              </w:drawing>
            </w:r>
            <w:r>
              <w:rPr>
                <w:spacing w:val="-13"/>
                <w:sz w:val="18"/>
              </w:rPr>
            </w:r>
          </w:p>
          <w:p>
            <w:pPr>
              <w:pStyle w:val="TableParagraph"/>
              <w:rPr>
                <w:sz w:val="18"/>
              </w:rPr>
            </w:pPr>
          </w:p>
          <w:p>
            <w:pPr>
              <w:pStyle w:val="TableParagraph"/>
              <w:spacing w:before="81"/>
              <w:rPr>
                <w:sz w:val="18"/>
              </w:rPr>
            </w:pPr>
          </w:p>
          <w:p>
            <w:pPr>
              <w:pStyle w:val="TableParagraph"/>
              <w:numPr>
                <w:ilvl w:val="0"/>
                <w:numId w:val="19"/>
              </w:numPr>
              <w:tabs>
                <w:tab w:pos="278" w:val="left" w:leader="none"/>
              </w:tabs>
              <w:spacing w:line="240" w:lineRule="auto" w:before="0" w:after="0"/>
              <w:ind w:left="28" w:right="1127" w:firstLine="0"/>
              <w:jc w:val="left"/>
              <w:rPr>
                <w:sz w:val="18"/>
              </w:rPr>
            </w:pPr>
            <w:r>
              <w:rPr>
                <w:sz w:val="18"/>
              </w:rPr>
              <w:t>Помещение</w:t>
            </w:r>
            <w:r>
              <w:rPr>
                <w:spacing w:val="-13"/>
                <w:sz w:val="18"/>
              </w:rPr>
              <w:t> </w:t>
            </w:r>
            <w:r>
              <w:rPr>
                <w:sz w:val="18"/>
              </w:rPr>
              <w:t>для</w:t>
            </w:r>
            <w:r>
              <w:rPr>
                <w:spacing w:val="-12"/>
                <w:sz w:val="18"/>
              </w:rPr>
              <w:t> </w:t>
            </w:r>
            <w:r>
              <w:rPr>
                <w:sz w:val="18"/>
              </w:rPr>
              <w:t>караула</w:t>
            </w:r>
            <w:r>
              <w:rPr>
                <w:spacing w:val="-13"/>
                <w:sz w:val="18"/>
              </w:rPr>
              <w:t> </w:t>
            </w:r>
            <w:r>
              <w:rPr>
                <w:sz w:val="18"/>
              </w:rPr>
              <w:t>по конвоированию КПП-Т</w:t>
            </w:r>
          </w:p>
        </w:tc>
        <w:tc>
          <w:tcPr>
            <w:tcW w:w="5400" w:type="dxa"/>
            <w:gridSpan w:val="4"/>
            <w:tcBorders>
              <w:top w:val="nil"/>
            </w:tcBorders>
          </w:tcPr>
          <w:p>
            <w:pPr>
              <w:pStyle w:val="TableParagraph"/>
              <w:rPr>
                <w:sz w:val="18"/>
              </w:rPr>
            </w:pPr>
          </w:p>
          <w:p>
            <w:pPr>
              <w:pStyle w:val="TableParagraph"/>
              <w:rPr>
                <w:sz w:val="18"/>
              </w:rPr>
            </w:pPr>
          </w:p>
          <w:p>
            <w:pPr>
              <w:pStyle w:val="TableParagraph"/>
              <w:spacing w:before="134"/>
              <w:rPr>
                <w:sz w:val="18"/>
              </w:rPr>
            </w:pPr>
          </w:p>
          <w:p>
            <w:pPr>
              <w:pStyle w:val="TableParagraph"/>
              <w:ind w:left="72" w:right="58"/>
              <w:jc w:val="center"/>
              <w:rPr>
                <w:sz w:val="18"/>
              </w:rPr>
            </w:pPr>
            <w:r>
              <w:rPr/>
              <mc:AlternateContent>
                <mc:Choice Requires="wps">
                  <w:drawing>
                    <wp:anchor distT="0" distB="0" distL="0" distR="0" allowOverlap="1" layoutInCell="1" locked="0" behindDoc="1" simplePos="0" relativeHeight="481626112">
                      <wp:simplePos x="0" y="0"/>
                      <wp:positionH relativeFrom="column">
                        <wp:posOffset>852169</wp:posOffset>
                      </wp:positionH>
                      <wp:positionV relativeFrom="paragraph">
                        <wp:posOffset>-479781</wp:posOffset>
                      </wp:positionV>
                      <wp:extent cx="9525" cy="40894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9525" cy="408940"/>
                                <a:chExt cx="9525" cy="408940"/>
                              </a:xfrm>
                            </wpg:grpSpPr>
                            <wps:wsp>
                              <wps:cNvPr id="37" name="Graphic 37"/>
                              <wps:cNvSpPr/>
                              <wps:spPr>
                                <a:xfrm>
                                  <a:off x="0" y="0"/>
                                  <a:ext cx="9525" cy="408940"/>
                                </a:xfrm>
                                <a:custGeom>
                                  <a:avLst/>
                                  <a:gdLst/>
                                  <a:ahLst/>
                                  <a:cxnLst/>
                                  <a:rect l="l" t="t" r="r" b="b"/>
                                  <a:pathLst>
                                    <a:path w="9525" h="408940">
                                      <a:moveTo>
                                        <a:pt x="9144" y="0"/>
                                      </a:moveTo>
                                      <a:lnTo>
                                        <a:pt x="0" y="0"/>
                                      </a:lnTo>
                                      <a:lnTo>
                                        <a:pt x="0" y="73152"/>
                                      </a:lnTo>
                                      <a:lnTo>
                                        <a:pt x="0" y="408432"/>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37.778080pt;width:.75pt;height:32.2pt;mso-position-horizontal-relative:column;mso-position-vertical-relative:paragraph;z-index:-21690368" id="docshapegroup21" coordorigin="1342,-756" coordsize="15,644">
                      <v:shape style="position:absolute;left:1342;top:-756;width:15;height:644" id="docshape22" coordorigin="1342,-756" coordsize="15,644" path="m1356,-756l1342,-756,1342,-640,1342,-112,1356,-112,1356,-640,1356,-75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26624">
                      <wp:simplePos x="0" y="0"/>
                      <wp:positionH relativeFrom="column">
                        <wp:posOffset>1710182</wp:posOffset>
                      </wp:positionH>
                      <wp:positionV relativeFrom="paragraph">
                        <wp:posOffset>-479781</wp:posOffset>
                      </wp:positionV>
                      <wp:extent cx="9525" cy="40894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9525" cy="408940"/>
                                <a:chExt cx="9525" cy="408940"/>
                              </a:xfrm>
                            </wpg:grpSpPr>
                            <wps:wsp>
                              <wps:cNvPr id="39" name="Graphic 39"/>
                              <wps:cNvSpPr/>
                              <wps:spPr>
                                <a:xfrm>
                                  <a:off x="0" y="0"/>
                                  <a:ext cx="9525" cy="408940"/>
                                </a:xfrm>
                                <a:custGeom>
                                  <a:avLst/>
                                  <a:gdLst/>
                                  <a:ahLst/>
                                  <a:cxnLst/>
                                  <a:rect l="l" t="t" r="r" b="b"/>
                                  <a:pathLst>
                                    <a:path w="9525" h="408940">
                                      <a:moveTo>
                                        <a:pt x="9144" y="0"/>
                                      </a:moveTo>
                                      <a:lnTo>
                                        <a:pt x="0" y="0"/>
                                      </a:lnTo>
                                      <a:lnTo>
                                        <a:pt x="0" y="73152"/>
                                      </a:lnTo>
                                      <a:lnTo>
                                        <a:pt x="0" y="408432"/>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37.778080pt;width:.75pt;height:32.2pt;mso-position-horizontal-relative:column;mso-position-vertical-relative:paragraph;z-index:-21689856" id="docshapegroup23" coordorigin="2693,-756" coordsize="15,644">
                      <v:shape style="position:absolute;left:2693;top:-756;width:15;height:644" id="docshape24" coordorigin="2693,-756" coordsize="15,644" path="m2708,-756l2693,-756,2693,-640,2693,-112,2708,-112,2708,-640,2708,-75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27136">
                      <wp:simplePos x="0" y="0"/>
                      <wp:positionH relativeFrom="column">
                        <wp:posOffset>2567051</wp:posOffset>
                      </wp:positionH>
                      <wp:positionV relativeFrom="paragraph">
                        <wp:posOffset>-479781</wp:posOffset>
                      </wp:positionV>
                      <wp:extent cx="9525" cy="40894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9525" cy="408940"/>
                                <a:chExt cx="9525" cy="408940"/>
                              </a:xfrm>
                            </wpg:grpSpPr>
                            <wps:wsp>
                              <wps:cNvPr id="41" name="Graphic 41"/>
                              <wps:cNvSpPr/>
                              <wps:spPr>
                                <a:xfrm>
                                  <a:off x="0" y="0"/>
                                  <a:ext cx="9525" cy="408940"/>
                                </a:xfrm>
                                <a:custGeom>
                                  <a:avLst/>
                                  <a:gdLst/>
                                  <a:ahLst/>
                                  <a:cxnLst/>
                                  <a:rect l="l" t="t" r="r" b="b"/>
                                  <a:pathLst>
                                    <a:path w="9525" h="408940">
                                      <a:moveTo>
                                        <a:pt x="9144" y="0"/>
                                      </a:moveTo>
                                      <a:lnTo>
                                        <a:pt x="0" y="0"/>
                                      </a:lnTo>
                                      <a:lnTo>
                                        <a:pt x="0" y="73152"/>
                                      </a:lnTo>
                                      <a:lnTo>
                                        <a:pt x="0" y="408432"/>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37.778080pt;width:.75pt;height:32.2pt;mso-position-horizontal-relative:column;mso-position-vertical-relative:paragraph;z-index:-21689344" id="docshapegroup25" coordorigin="4043,-756" coordsize="15,644">
                      <v:shape style="position:absolute;left:4042;top:-756;width:15;height:644" id="docshape26" coordorigin="4043,-756" coordsize="15,644" path="m4057,-756l4043,-756,4043,-640,4043,-112,4057,-112,4057,-640,4057,-756xe" filled="true" fillcolor="#000000" stroked="false">
                        <v:path arrowok="t"/>
                        <v:fill type="solid"/>
                      </v:shape>
                      <w10:wrap type="none"/>
                    </v:group>
                  </w:pict>
                </mc:Fallback>
              </mc:AlternateContent>
            </w:r>
            <w:r>
              <w:rPr>
                <w:sz w:val="18"/>
              </w:rPr>
              <w:t>Не</w:t>
            </w:r>
            <w:r>
              <w:rPr>
                <w:spacing w:val="-2"/>
                <w:sz w:val="18"/>
              </w:rPr>
              <w:t> </w:t>
            </w:r>
            <w:r>
              <w:rPr>
                <w:sz w:val="18"/>
              </w:rPr>
              <w:t>менее</w:t>
            </w:r>
            <w:r>
              <w:rPr>
                <w:spacing w:val="-2"/>
                <w:sz w:val="18"/>
              </w:rPr>
              <w:t> </w:t>
            </w:r>
            <w:r>
              <w:rPr>
                <w:spacing w:val="-5"/>
                <w:sz w:val="18"/>
              </w:rPr>
              <w:t>4,0</w:t>
            </w:r>
          </w:p>
          <w:p>
            <w:pPr>
              <w:pStyle w:val="TableParagraph"/>
              <w:rPr>
                <w:sz w:val="18"/>
              </w:rPr>
            </w:pPr>
          </w:p>
          <w:p>
            <w:pPr>
              <w:pStyle w:val="TableParagraph"/>
              <w:rPr>
                <w:sz w:val="18"/>
              </w:rPr>
            </w:pPr>
          </w:p>
          <w:p>
            <w:pPr>
              <w:pStyle w:val="TableParagraph"/>
              <w:rPr>
                <w:sz w:val="18"/>
              </w:rPr>
            </w:pPr>
          </w:p>
          <w:p>
            <w:pPr>
              <w:pStyle w:val="TableParagraph"/>
              <w:spacing w:before="160"/>
              <w:rPr>
                <w:sz w:val="18"/>
              </w:rPr>
            </w:pPr>
          </w:p>
          <w:p>
            <w:pPr>
              <w:pStyle w:val="TableParagraph"/>
              <w:spacing w:before="1"/>
              <w:ind w:left="72" w:right="58"/>
              <w:jc w:val="center"/>
              <w:rPr>
                <w:sz w:val="18"/>
              </w:rPr>
            </w:pPr>
            <w:r>
              <w:rPr>
                <w:sz w:val="18"/>
              </w:rPr>
              <w:t>3,0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w:t>
            </w:r>
            <w:r>
              <w:rPr>
                <w:spacing w:val="-5"/>
                <w:sz w:val="18"/>
              </w:rPr>
              <w:t>9,0</w:t>
            </w:r>
          </w:p>
        </w:tc>
      </w:tr>
      <w:tr>
        <w:trPr>
          <w:trHeight w:val="433" w:hRule="atLeast"/>
        </w:trPr>
        <w:tc>
          <w:tcPr>
            <w:tcW w:w="9152" w:type="dxa"/>
            <w:gridSpan w:val="5"/>
          </w:tcPr>
          <w:p>
            <w:pPr>
              <w:pStyle w:val="TableParagraph"/>
              <w:spacing w:before="111"/>
              <w:ind w:left="28"/>
              <w:rPr>
                <w:sz w:val="18"/>
              </w:rPr>
            </w:pPr>
            <w:r>
              <w:rPr>
                <w:sz w:val="18"/>
              </w:rPr>
              <w:t>Заголовок</w:t>
            </w:r>
            <w:r>
              <w:rPr>
                <w:spacing w:val="-3"/>
                <w:sz w:val="18"/>
              </w:rPr>
              <w:t> </w:t>
            </w:r>
            <w:r>
              <w:rPr>
                <w:sz w:val="18"/>
              </w:rPr>
              <w:t>(Исключен,</w:t>
            </w:r>
            <w:r>
              <w:rPr>
                <w:spacing w:val="-1"/>
                <w:sz w:val="18"/>
              </w:rPr>
              <w:t> </w:t>
            </w:r>
            <w:r>
              <w:rPr>
                <w:sz w:val="18"/>
              </w:rPr>
              <w:t>Изм.</w:t>
            </w:r>
            <w:r>
              <w:rPr>
                <w:spacing w:val="-6"/>
                <w:sz w:val="18"/>
              </w:rPr>
              <w:t> </w:t>
            </w:r>
            <w:r>
              <w:rPr>
                <w:sz w:val="18"/>
              </w:rPr>
              <w:t>N</w:t>
            </w:r>
            <w:r>
              <w:rPr>
                <w:spacing w:val="-2"/>
                <w:sz w:val="18"/>
              </w:rPr>
              <w:t> </w:t>
            </w:r>
            <w:r>
              <w:rPr>
                <w:spacing w:val="-5"/>
                <w:sz w:val="18"/>
              </w:rPr>
              <w:t>2).</w:t>
            </w:r>
          </w:p>
        </w:tc>
      </w:tr>
      <w:tr>
        <w:trPr>
          <w:trHeight w:val="2383" w:hRule="atLeast"/>
        </w:trPr>
        <w:tc>
          <w:tcPr>
            <w:tcW w:w="3752" w:type="dxa"/>
          </w:tcPr>
          <w:p>
            <w:pPr>
              <w:pStyle w:val="TableParagraph"/>
              <w:numPr>
                <w:ilvl w:val="0"/>
                <w:numId w:val="20"/>
              </w:numPr>
              <w:tabs>
                <w:tab w:pos="278" w:val="left" w:leader="none"/>
              </w:tabs>
              <w:spacing w:line="240" w:lineRule="auto" w:before="114"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spacing w:before="20"/>
              <w:rPr>
                <w:sz w:val="18"/>
              </w:rPr>
            </w:pPr>
          </w:p>
          <w:p>
            <w:pPr>
              <w:pStyle w:val="TableParagraph"/>
              <w:numPr>
                <w:ilvl w:val="0"/>
                <w:numId w:val="20"/>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spacing w:before="21"/>
              <w:rPr>
                <w:sz w:val="18"/>
              </w:rPr>
            </w:pPr>
          </w:p>
          <w:p>
            <w:pPr>
              <w:pStyle w:val="TableParagraph"/>
              <w:numPr>
                <w:ilvl w:val="0"/>
                <w:numId w:val="20"/>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spacing w:before="23"/>
              <w:rPr>
                <w:sz w:val="18"/>
              </w:rPr>
            </w:pPr>
          </w:p>
          <w:p>
            <w:pPr>
              <w:pStyle w:val="TableParagraph"/>
              <w:numPr>
                <w:ilvl w:val="0"/>
                <w:numId w:val="20"/>
              </w:numPr>
              <w:tabs>
                <w:tab w:pos="278" w:val="left" w:leader="none"/>
              </w:tabs>
              <w:spacing w:line="240" w:lineRule="auto" w:before="0"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spacing w:before="20"/>
              <w:rPr>
                <w:sz w:val="18"/>
              </w:rPr>
            </w:pPr>
          </w:p>
          <w:p>
            <w:pPr>
              <w:pStyle w:val="TableParagraph"/>
              <w:numPr>
                <w:ilvl w:val="0"/>
                <w:numId w:val="20"/>
              </w:numPr>
              <w:tabs>
                <w:tab w:pos="278" w:val="left" w:leader="none"/>
              </w:tabs>
              <w:spacing w:line="240" w:lineRule="auto" w:before="1"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tc>
        <w:tc>
          <w:tcPr>
            <w:tcW w:w="5400" w:type="dxa"/>
            <w:gridSpan w:val="4"/>
          </w:tcPr>
          <w:p>
            <w:pPr>
              <w:pStyle w:val="TableParagraph"/>
              <w:rPr>
                <w:rFonts w:ascii="Times New Roman"/>
                <w:sz w:val="18"/>
              </w:rPr>
            </w:pPr>
          </w:p>
        </w:tc>
      </w:tr>
      <w:tr>
        <w:trPr>
          <w:trHeight w:val="433" w:hRule="atLeast"/>
        </w:trPr>
        <w:tc>
          <w:tcPr>
            <w:tcW w:w="9152" w:type="dxa"/>
            <w:gridSpan w:val="5"/>
          </w:tcPr>
          <w:p>
            <w:pPr>
              <w:pStyle w:val="TableParagraph"/>
              <w:spacing w:before="114"/>
              <w:ind w:left="28"/>
              <w:rPr>
                <w:sz w:val="18"/>
              </w:rPr>
            </w:pPr>
            <w:r>
              <w:rPr>
                <w:b/>
                <w:sz w:val="18"/>
              </w:rPr>
              <w:t>Помещения</w:t>
            </w:r>
            <w:r>
              <w:rPr>
                <w:b/>
                <w:spacing w:val="-5"/>
                <w:sz w:val="18"/>
              </w:rPr>
              <w:t> </w:t>
            </w:r>
            <w:r>
              <w:rPr>
                <w:b/>
                <w:sz w:val="18"/>
              </w:rPr>
              <w:t>для</w:t>
            </w:r>
            <w:r>
              <w:rPr>
                <w:b/>
                <w:spacing w:val="-3"/>
                <w:sz w:val="18"/>
              </w:rPr>
              <w:t> </w:t>
            </w:r>
            <w:r>
              <w:rPr>
                <w:b/>
                <w:sz w:val="18"/>
              </w:rPr>
              <w:t>посетителей</w:t>
            </w:r>
            <w:r>
              <w:rPr>
                <w:b/>
                <w:spacing w:val="-1"/>
                <w:sz w:val="18"/>
              </w:rPr>
              <w:t> </w:t>
            </w:r>
            <w:r>
              <w:rPr>
                <w:sz w:val="18"/>
              </w:rPr>
              <w:t>(по</w:t>
            </w:r>
            <w:r>
              <w:rPr>
                <w:spacing w:val="-2"/>
                <w:sz w:val="18"/>
              </w:rPr>
              <w:t> </w:t>
            </w:r>
            <w:r>
              <w:rPr>
                <w:sz w:val="18"/>
              </w:rPr>
              <w:t>возможности,</w:t>
            </w:r>
            <w:r>
              <w:rPr>
                <w:spacing w:val="-3"/>
                <w:sz w:val="18"/>
              </w:rPr>
              <w:t> </w:t>
            </w:r>
            <w:r>
              <w:rPr>
                <w:sz w:val="18"/>
              </w:rPr>
              <w:t>размещается</w:t>
            </w:r>
            <w:r>
              <w:rPr>
                <w:spacing w:val="-3"/>
                <w:sz w:val="18"/>
              </w:rPr>
              <w:t> </w:t>
            </w:r>
            <w:r>
              <w:rPr>
                <w:sz w:val="18"/>
              </w:rPr>
              <w:t>в</w:t>
            </w:r>
            <w:r>
              <w:rPr>
                <w:spacing w:val="-4"/>
                <w:sz w:val="18"/>
              </w:rPr>
              <w:t> </w:t>
            </w:r>
            <w:r>
              <w:rPr>
                <w:sz w:val="18"/>
              </w:rPr>
              <w:t>КПП-О</w:t>
            </w:r>
            <w:r>
              <w:rPr>
                <w:spacing w:val="-4"/>
                <w:sz w:val="18"/>
              </w:rPr>
              <w:t> </w:t>
            </w:r>
            <w:r>
              <w:rPr>
                <w:sz w:val="18"/>
              </w:rPr>
              <w:t>на</w:t>
            </w:r>
            <w:r>
              <w:rPr>
                <w:spacing w:val="-3"/>
                <w:sz w:val="18"/>
              </w:rPr>
              <w:t> </w:t>
            </w:r>
            <w:r>
              <w:rPr>
                <w:sz w:val="18"/>
              </w:rPr>
              <w:t>въезде</w:t>
            </w:r>
            <w:r>
              <w:rPr>
                <w:spacing w:val="-2"/>
                <w:sz w:val="18"/>
              </w:rPr>
              <w:t> </w:t>
            </w:r>
            <w:r>
              <w:rPr>
                <w:sz w:val="18"/>
              </w:rPr>
              <w:t>в</w:t>
            </w:r>
            <w:r>
              <w:rPr>
                <w:spacing w:val="-3"/>
                <w:sz w:val="18"/>
              </w:rPr>
              <w:t> </w:t>
            </w:r>
            <w:r>
              <w:rPr>
                <w:sz w:val="18"/>
              </w:rPr>
              <w:t>локальную</w:t>
            </w:r>
            <w:r>
              <w:rPr>
                <w:spacing w:val="-3"/>
                <w:sz w:val="18"/>
              </w:rPr>
              <w:t> </w:t>
            </w:r>
            <w:r>
              <w:rPr>
                <w:spacing w:val="-2"/>
                <w:sz w:val="18"/>
              </w:rPr>
              <w:t>зону)</w:t>
            </w:r>
          </w:p>
        </w:tc>
      </w:tr>
      <w:tr>
        <w:trPr>
          <w:trHeight w:val="1437" w:hRule="atLeast"/>
        </w:trPr>
        <w:tc>
          <w:tcPr>
            <w:tcW w:w="3752" w:type="dxa"/>
            <w:vMerge w:val="restart"/>
          </w:tcPr>
          <w:p>
            <w:pPr>
              <w:pStyle w:val="TableParagraph"/>
              <w:numPr>
                <w:ilvl w:val="0"/>
                <w:numId w:val="21"/>
              </w:numPr>
              <w:tabs>
                <w:tab w:pos="278" w:val="left" w:leader="none"/>
              </w:tabs>
              <w:spacing w:line="240" w:lineRule="auto" w:before="114" w:after="0"/>
              <w:ind w:left="278" w:right="0" w:hanging="250"/>
              <w:jc w:val="left"/>
              <w:rPr>
                <w:sz w:val="18"/>
              </w:rPr>
            </w:pPr>
            <w:r>
              <w:rPr>
                <w:sz w:val="18"/>
              </w:rPr>
              <w:t>Бюро</w:t>
            </w:r>
            <w:r>
              <w:rPr>
                <w:spacing w:val="-1"/>
                <w:sz w:val="18"/>
              </w:rPr>
              <w:t> </w:t>
            </w:r>
            <w:r>
              <w:rPr>
                <w:spacing w:val="-2"/>
                <w:sz w:val="18"/>
              </w:rPr>
              <w:t>пропусков</w:t>
            </w:r>
          </w:p>
          <w:p>
            <w:pPr>
              <w:pStyle w:val="TableParagraph"/>
              <w:spacing w:before="20"/>
              <w:rPr>
                <w:sz w:val="18"/>
              </w:rPr>
            </w:pPr>
          </w:p>
          <w:p>
            <w:pPr>
              <w:pStyle w:val="TableParagraph"/>
              <w:numPr>
                <w:ilvl w:val="0"/>
                <w:numId w:val="21"/>
              </w:numPr>
              <w:tabs>
                <w:tab w:pos="278" w:val="left" w:leader="none"/>
              </w:tabs>
              <w:spacing w:line="240" w:lineRule="auto" w:before="0" w:after="0"/>
              <w:ind w:left="278" w:right="0" w:hanging="250"/>
              <w:jc w:val="left"/>
              <w:rPr>
                <w:sz w:val="18"/>
              </w:rPr>
            </w:pPr>
            <w:r>
              <w:rPr>
                <w:sz w:val="18"/>
              </w:rPr>
              <w:t>Комната</w:t>
            </w:r>
            <w:r>
              <w:rPr>
                <w:spacing w:val="-3"/>
                <w:sz w:val="18"/>
              </w:rPr>
              <w:t> </w:t>
            </w:r>
            <w:r>
              <w:rPr>
                <w:sz w:val="18"/>
              </w:rPr>
              <w:t>(зал)</w:t>
            </w:r>
            <w:r>
              <w:rPr>
                <w:spacing w:val="-3"/>
                <w:sz w:val="18"/>
              </w:rPr>
              <w:t> </w:t>
            </w:r>
            <w:r>
              <w:rPr>
                <w:sz w:val="18"/>
              </w:rPr>
              <w:t>для</w:t>
            </w:r>
            <w:r>
              <w:rPr>
                <w:spacing w:val="-3"/>
                <w:sz w:val="18"/>
              </w:rPr>
              <w:t> </w:t>
            </w:r>
            <w:r>
              <w:rPr>
                <w:spacing w:val="-2"/>
                <w:sz w:val="18"/>
              </w:rPr>
              <w:t>посетителей</w:t>
            </w:r>
          </w:p>
          <w:p>
            <w:pPr>
              <w:pStyle w:val="TableParagraph"/>
              <w:spacing w:before="80"/>
              <w:rPr>
                <w:sz w:val="18"/>
              </w:rPr>
            </w:pPr>
          </w:p>
          <w:p>
            <w:pPr>
              <w:pStyle w:val="TableParagraph"/>
              <w:numPr>
                <w:ilvl w:val="0"/>
                <w:numId w:val="21"/>
              </w:numPr>
              <w:tabs>
                <w:tab w:pos="278" w:val="left" w:leader="none"/>
              </w:tabs>
              <w:spacing w:line="240" w:lineRule="auto" w:before="0" w:after="0"/>
              <w:ind w:left="278" w:right="0" w:hanging="250"/>
              <w:jc w:val="left"/>
              <w:rPr>
                <w:sz w:val="18"/>
              </w:rPr>
            </w:pPr>
            <w:r>
              <w:rPr>
                <w:sz w:val="18"/>
              </w:rPr>
              <w:t>Уборная</w:t>
            </w:r>
            <w:r>
              <w:rPr>
                <w:spacing w:val="-6"/>
                <w:sz w:val="18"/>
              </w:rPr>
              <w:t> </w:t>
            </w:r>
            <w:r>
              <w:rPr>
                <w:sz w:val="18"/>
              </w:rPr>
              <w:t>с</w:t>
            </w:r>
            <w:r>
              <w:rPr>
                <w:spacing w:val="-1"/>
                <w:sz w:val="18"/>
              </w:rPr>
              <w:t> </w:t>
            </w:r>
            <w:r>
              <w:rPr>
                <w:sz w:val="18"/>
              </w:rPr>
              <w:t>умывальником</w:t>
            </w:r>
            <w:r>
              <w:rPr>
                <w:spacing w:val="-4"/>
                <w:sz w:val="18"/>
              </w:rPr>
              <w:t> </w:t>
            </w:r>
            <w:r>
              <w:rPr>
                <w:sz w:val="18"/>
              </w:rPr>
              <w:t>в</w:t>
            </w:r>
            <w:r>
              <w:rPr>
                <w:spacing w:val="-2"/>
                <w:sz w:val="18"/>
              </w:rPr>
              <w:t> </w:t>
            </w:r>
            <w:r>
              <w:rPr>
                <w:sz w:val="18"/>
              </w:rPr>
              <w:t>тамбуре:</w:t>
            </w:r>
            <w:r>
              <w:rPr>
                <w:spacing w:val="-19"/>
                <w:sz w:val="18"/>
              </w:rPr>
              <w:t> </w:t>
            </w:r>
            <w:r>
              <w:rPr>
                <w:spacing w:val="-19"/>
                <w:position w:val="2"/>
                <w:sz w:val="18"/>
              </w:rPr>
              <w:drawing>
                <wp:inline distT="0" distB="0" distL="0" distR="0">
                  <wp:extent cx="95250" cy="105078"/>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6" cstate="print"/>
                          <a:stretch>
                            <a:fillRect/>
                          </a:stretch>
                        </pic:blipFill>
                        <pic:spPr>
                          <a:xfrm>
                            <a:off x="0" y="0"/>
                            <a:ext cx="95250" cy="105078"/>
                          </a:xfrm>
                          <a:prstGeom prst="rect">
                            <a:avLst/>
                          </a:prstGeom>
                        </pic:spPr>
                      </pic:pic>
                    </a:graphicData>
                  </a:graphic>
                </wp:inline>
              </w:drawing>
            </w:r>
            <w:r>
              <w:rPr>
                <w:spacing w:val="-19"/>
                <w:position w:val="2"/>
                <w:sz w:val="18"/>
              </w:rPr>
            </w:r>
          </w:p>
          <w:p>
            <w:pPr>
              <w:pStyle w:val="TableParagraph"/>
              <w:spacing w:before="83"/>
              <w:rPr>
                <w:sz w:val="18"/>
              </w:rPr>
            </w:pPr>
          </w:p>
          <w:p>
            <w:pPr>
              <w:pStyle w:val="TableParagraph"/>
              <w:numPr>
                <w:ilvl w:val="1"/>
                <w:numId w:val="21"/>
              </w:numPr>
              <w:tabs>
                <w:tab w:pos="137" w:val="left" w:leader="none"/>
              </w:tabs>
              <w:spacing w:line="240" w:lineRule="auto" w:before="0" w:after="0"/>
              <w:ind w:left="137" w:right="0" w:hanging="109"/>
              <w:jc w:val="left"/>
              <w:rPr>
                <w:sz w:val="18"/>
              </w:rPr>
            </w:pPr>
            <w:r>
              <w:rPr>
                <w:spacing w:val="-2"/>
                <w:sz w:val="18"/>
              </w:rPr>
              <w:t>общая</w:t>
            </w:r>
          </w:p>
          <w:p>
            <w:pPr>
              <w:pStyle w:val="TableParagraph"/>
              <w:spacing w:before="23"/>
              <w:rPr>
                <w:sz w:val="18"/>
              </w:rPr>
            </w:pPr>
          </w:p>
          <w:p>
            <w:pPr>
              <w:pStyle w:val="TableParagraph"/>
              <w:numPr>
                <w:ilvl w:val="1"/>
                <w:numId w:val="21"/>
              </w:numPr>
              <w:tabs>
                <w:tab w:pos="137" w:val="left" w:leader="none"/>
              </w:tabs>
              <w:spacing w:line="240" w:lineRule="auto" w:before="0" w:after="0"/>
              <w:ind w:left="137" w:right="0" w:hanging="109"/>
              <w:jc w:val="left"/>
              <w:rPr>
                <w:sz w:val="18"/>
              </w:rPr>
            </w:pPr>
            <w:r>
              <w:rPr>
                <w:spacing w:val="-2"/>
                <w:sz w:val="18"/>
              </w:rPr>
              <w:t>мужская</w:t>
            </w:r>
          </w:p>
          <w:p>
            <w:pPr>
              <w:pStyle w:val="TableParagraph"/>
              <w:spacing w:before="21"/>
              <w:rPr>
                <w:sz w:val="18"/>
              </w:rPr>
            </w:pPr>
          </w:p>
          <w:p>
            <w:pPr>
              <w:pStyle w:val="TableParagraph"/>
              <w:numPr>
                <w:ilvl w:val="1"/>
                <w:numId w:val="21"/>
              </w:numPr>
              <w:tabs>
                <w:tab w:pos="137" w:val="left" w:leader="none"/>
              </w:tabs>
              <w:spacing w:line="240" w:lineRule="auto" w:before="0" w:after="0"/>
              <w:ind w:left="137" w:right="0" w:hanging="109"/>
              <w:jc w:val="left"/>
              <w:rPr>
                <w:sz w:val="18"/>
              </w:rPr>
            </w:pPr>
            <w:r>
              <w:rPr>
                <w:spacing w:val="-2"/>
                <w:sz w:val="18"/>
              </w:rPr>
              <w:t>женская</w:t>
            </w:r>
          </w:p>
          <w:p>
            <w:pPr>
              <w:pStyle w:val="TableParagraph"/>
              <w:spacing w:before="20"/>
              <w:rPr>
                <w:sz w:val="18"/>
              </w:rPr>
            </w:pPr>
          </w:p>
          <w:p>
            <w:pPr>
              <w:pStyle w:val="TableParagraph"/>
              <w:numPr>
                <w:ilvl w:val="0"/>
                <w:numId w:val="22"/>
              </w:numPr>
              <w:tabs>
                <w:tab w:pos="278" w:val="left" w:leader="none"/>
              </w:tabs>
              <w:spacing w:line="240" w:lineRule="auto" w:before="0" w:after="0"/>
              <w:ind w:left="28" w:right="731" w:firstLine="0"/>
              <w:jc w:val="left"/>
              <w:rPr>
                <w:sz w:val="18"/>
              </w:rPr>
            </w:pPr>
            <w:r>
              <w:rPr>
                <w:sz w:val="18"/>
              </w:rPr>
              <w:t>Помещение</w:t>
            </w:r>
            <w:r>
              <w:rPr>
                <w:spacing w:val="-13"/>
                <w:sz w:val="18"/>
              </w:rPr>
              <w:t> </w:t>
            </w:r>
            <w:r>
              <w:rPr>
                <w:sz w:val="18"/>
              </w:rPr>
              <w:t>приёма,</w:t>
            </w:r>
            <w:r>
              <w:rPr>
                <w:spacing w:val="-12"/>
                <w:sz w:val="18"/>
              </w:rPr>
              <w:t> </w:t>
            </w:r>
            <w:r>
              <w:rPr>
                <w:sz w:val="18"/>
              </w:rPr>
              <w:t>досмотра</w:t>
            </w:r>
            <w:r>
              <w:rPr>
                <w:spacing w:val="-13"/>
                <w:sz w:val="18"/>
              </w:rPr>
              <w:t> </w:t>
            </w:r>
            <w:r>
              <w:rPr>
                <w:sz w:val="18"/>
              </w:rPr>
              <w:t>и хранения посылок</w:t>
            </w:r>
          </w:p>
          <w:p>
            <w:pPr>
              <w:pStyle w:val="TableParagraph"/>
              <w:spacing w:before="20"/>
              <w:rPr>
                <w:sz w:val="18"/>
              </w:rPr>
            </w:pPr>
          </w:p>
          <w:p>
            <w:pPr>
              <w:pStyle w:val="TableParagraph"/>
              <w:numPr>
                <w:ilvl w:val="0"/>
                <w:numId w:val="22"/>
              </w:numPr>
              <w:tabs>
                <w:tab w:pos="278" w:val="left" w:leader="none"/>
              </w:tabs>
              <w:spacing w:line="240" w:lineRule="auto" w:before="0" w:after="0"/>
              <w:ind w:left="28" w:right="254" w:firstLine="0"/>
              <w:jc w:val="left"/>
              <w:rPr>
                <w:sz w:val="18"/>
              </w:rPr>
            </w:pPr>
            <w:r>
              <w:rPr>
                <w:sz w:val="18"/>
              </w:rPr>
              <w:t>Помещение приёма, досмотра и хранения</w:t>
            </w:r>
            <w:r>
              <w:rPr>
                <w:spacing w:val="-10"/>
                <w:sz w:val="18"/>
              </w:rPr>
              <w:t> </w:t>
            </w:r>
            <w:r>
              <w:rPr>
                <w:sz w:val="18"/>
              </w:rPr>
              <w:t>передач</w:t>
            </w:r>
            <w:r>
              <w:rPr>
                <w:spacing w:val="-9"/>
                <w:sz w:val="18"/>
              </w:rPr>
              <w:t> </w:t>
            </w:r>
            <w:r>
              <w:rPr>
                <w:sz w:val="18"/>
              </w:rPr>
              <w:t>(число</w:t>
            </w:r>
            <w:r>
              <w:rPr>
                <w:spacing w:val="-11"/>
                <w:sz w:val="18"/>
              </w:rPr>
              <w:t> </w:t>
            </w:r>
            <w:r>
              <w:rPr>
                <w:sz w:val="18"/>
              </w:rPr>
              <w:t>приёмных</w:t>
            </w:r>
            <w:r>
              <w:rPr>
                <w:spacing w:val="-9"/>
                <w:sz w:val="18"/>
              </w:rPr>
              <w:t> </w:t>
            </w:r>
            <w:r>
              <w:rPr>
                <w:sz w:val="18"/>
              </w:rPr>
              <w:t>окон</w:t>
            </w:r>
          </w:p>
          <w:p>
            <w:pPr>
              <w:pStyle w:val="TableParagraph"/>
              <w:spacing w:before="61"/>
              <w:ind w:left="28"/>
              <w:rPr>
                <w:sz w:val="18"/>
              </w:rPr>
            </w:pPr>
            <w:r>
              <w:rPr>
                <w:sz w:val="18"/>
              </w:rPr>
              <w:t>(по</w:t>
            </w:r>
            <w:r>
              <w:rPr>
                <w:spacing w:val="-1"/>
                <w:sz w:val="18"/>
              </w:rPr>
              <w:t> </w:t>
            </w:r>
            <w:r>
              <w:rPr>
                <w:sz w:val="18"/>
              </w:rPr>
              <w:t>10</w:t>
            </w:r>
            <w:r>
              <w:rPr>
                <w:spacing w:val="-2"/>
                <w:sz w:val="18"/>
              </w:rPr>
              <w:t> </w:t>
            </w:r>
            <w:r>
              <w:rPr>
                <w:sz w:val="18"/>
              </w:rPr>
              <w:t>м</w:t>
            </w:r>
            <w:r>
              <w:rPr>
                <w:spacing w:val="-7"/>
                <w:sz w:val="18"/>
              </w:rPr>
              <w:t> </w:t>
            </w:r>
            <w:r>
              <w:rPr>
                <w:spacing w:val="-7"/>
                <w:position w:val="5"/>
                <w:sz w:val="18"/>
              </w:rPr>
              <w:drawing>
                <wp:inline distT="0" distB="0" distL="0" distR="0">
                  <wp:extent cx="47913" cy="85725"/>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47913" cy="85725"/>
                          </a:xfrm>
                          <a:prstGeom prst="rect">
                            <a:avLst/>
                          </a:prstGeom>
                        </pic:spPr>
                      </pic:pic>
                    </a:graphicData>
                  </a:graphic>
                </wp:inline>
              </w:drawing>
            </w:r>
            <w:r>
              <w:rPr>
                <w:spacing w:val="-7"/>
                <w:position w:val="5"/>
                <w:sz w:val="18"/>
              </w:rPr>
            </w:r>
            <w:r>
              <w:rPr>
                <w:rFonts w:ascii="Times New Roman" w:hAnsi="Times New Roman"/>
                <w:spacing w:val="63"/>
                <w:w w:val="150"/>
                <w:sz w:val="18"/>
              </w:rPr>
              <w:t> </w:t>
            </w:r>
            <w:r>
              <w:rPr>
                <w:sz w:val="18"/>
              </w:rPr>
              <w:t>на</w:t>
            </w:r>
            <w:r>
              <w:rPr>
                <w:spacing w:val="-1"/>
                <w:sz w:val="18"/>
              </w:rPr>
              <w:t> </w:t>
            </w:r>
            <w:r>
              <w:rPr>
                <w:sz w:val="18"/>
              </w:rPr>
              <w:t>одно </w:t>
            </w:r>
            <w:r>
              <w:rPr>
                <w:spacing w:val="-2"/>
                <w:sz w:val="18"/>
              </w:rPr>
              <w:t>окно)</w:t>
            </w:r>
          </w:p>
          <w:p>
            <w:pPr>
              <w:pStyle w:val="TableParagraph"/>
              <w:spacing w:before="83"/>
              <w:rPr>
                <w:sz w:val="18"/>
              </w:rPr>
            </w:pPr>
          </w:p>
          <w:p>
            <w:pPr>
              <w:pStyle w:val="TableParagraph"/>
              <w:numPr>
                <w:ilvl w:val="0"/>
                <w:numId w:val="22"/>
              </w:numPr>
              <w:tabs>
                <w:tab w:pos="278" w:val="left" w:leader="none"/>
              </w:tabs>
              <w:spacing w:line="240" w:lineRule="auto" w:before="0" w:after="0"/>
              <w:ind w:left="28" w:right="1331" w:firstLine="0"/>
              <w:jc w:val="left"/>
              <w:rPr>
                <w:sz w:val="18"/>
              </w:rPr>
            </w:pPr>
            <w:r>
              <w:rPr>
                <w:sz w:val="18"/>
              </w:rPr>
              <w:t>Комната</w:t>
            </w:r>
            <w:r>
              <w:rPr>
                <w:spacing w:val="-15"/>
                <w:sz w:val="18"/>
              </w:rPr>
              <w:t> </w:t>
            </w:r>
            <w:r>
              <w:rPr>
                <w:sz w:val="18"/>
              </w:rPr>
              <w:t>приёма</w:t>
            </w:r>
            <w:r>
              <w:rPr>
                <w:spacing w:val="-12"/>
                <w:sz w:val="18"/>
              </w:rPr>
              <w:t> </w:t>
            </w:r>
            <w:r>
              <w:rPr>
                <w:sz w:val="18"/>
              </w:rPr>
              <w:t>граждан администрацией СИЗО</w:t>
            </w:r>
          </w:p>
          <w:p>
            <w:pPr>
              <w:pStyle w:val="TableParagraph"/>
              <w:spacing w:before="20"/>
              <w:rPr>
                <w:sz w:val="18"/>
              </w:rPr>
            </w:pPr>
          </w:p>
          <w:p>
            <w:pPr>
              <w:pStyle w:val="TableParagraph"/>
              <w:numPr>
                <w:ilvl w:val="0"/>
                <w:numId w:val="22"/>
              </w:numPr>
              <w:tabs>
                <w:tab w:pos="278" w:val="left" w:leader="none"/>
              </w:tabs>
              <w:spacing w:line="240" w:lineRule="auto" w:before="0" w:after="0"/>
              <w:ind w:left="28" w:right="302" w:firstLine="0"/>
              <w:jc w:val="left"/>
              <w:rPr>
                <w:sz w:val="18"/>
              </w:rPr>
            </w:pPr>
            <w:r>
              <w:rPr>
                <w:sz w:val="18"/>
              </w:rPr>
              <w:t>Комната для хранения и мытья инвентаря,</w:t>
            </w:r>
            <w:r>
              <w:rPr>
                <w:spacing w:val="-13"/>
                <w:sz w:val="18"/>
              </w:rPr>
              <w:t> </w:t>
            </w:r>
            <w:r>
              <w:rPr>
                <w:sz w:val="18"/>
              </w:rPr>
              <w:t>используемого</w:t>
            </w:r>
            <w:r>
              <w:rPr>
                <w:spacing w:val="-12"/>
                <w:sz w:val="18"/>
              </w:rPr>
              <w:t> </w:t>
            </w:r>
            <w:r>
              <w:rPr>
                <w:sz w:val="18"/>
              </w:rPr>
              <w:t>для</w:t>
            </w:r>
            <w:r>
              <w:rPr>
                <w:spacing w:val="-13"/>
                <w:sz w:val="18"/>
              </w:rPr>
              <w:t> </w:t>
            </w:r>
            <w:r>
              <w:rPr>
                <w:sz w:val="18"/>
              </w:rPr>
              <w:t>проверки </w:t>
            </w:r>
            <w:r>
              <w:rPr>
                <w:spacing w:val="-2"/>
                <w:sz w:val="18"/>
              </w:rPr>
              <w:t>передач</w:t>
            </w:r>
          </w:p>
        </w:tc>
        <w:tc>
          <w:tcPr>
            <w:tcW w:w="1349" w:type="dxa"/>
            <w:tcBorders>
              <w:bottom w:val="nil"/>
            </w:tcBorders>
          </w:tcPr>
          <w:p>
            <w:pPr>
              <w:pStyle w:val="TableParagraph"/>
              <w:spacing w:before="114"/>
              <w:ind w:left="18" w:right="3"/>
              <w:jc w:val="center"/>
              <w:rPr>
                <w:sz w:val="18"/>
              </w:rPr>
            </w:pPr>
            <w:r>
              <w:rPr>
                <w:spacing w:val="-5"/>
                <w:sz w:val="18"/>
              </w:rPr>
              <w:t>8,0</w:t>
            </w:r>
          </w:p>
          <w:p>
            <w:pPr>
              <w:pStyle w:val="TableParagraph"/>
              <w:spacing w:before="20"/>
              <w:rPr>
                <w:sz w:val="18"/>
              </w:rPr>
            </w:pPr>
          </w:p>
          <w:p>
            <w:pPr>
              <w:pStyle w:val="TableParagraph"/>
              <w:ind w:left="18" w:right="4"/>
              <w:jc w:val="center"/>
              <w:rPr>
                <w:sz w:val="18"/>
              </w:rPr>
            </w:pPr>
            <w:r>
              <w:rPr>
                <w:spacing w:val="-4"/>
                <w:sz w:val="18"/>
              </w:rPr>
              <w:t>20,0</w:t>
            </w:r>
          </w:p>
        </w:tc>
        <w:tc>
          <w:tcPr>
            <w:tcW w:w="1351" w:type="dxa"/>
            <w:tcBorders>
              <w:bottom w:val="nil"/>
            </w:tcBorders>
          </w:tcPr>
          <w:p>
            <w:pPr>
              <w:pStyle w:val="TableParagraph"/>
              <w:spacing w:before="114"/>
              <w:ind w:left="16" w:right="3"/>
              <w:jc w:val="center"/>
              <w:rPr>
                <w:sz w:val="18"/>
              </w:rPr>
            </w:pPr>
            <w:r>
              <w:rPr>
                <w:spacing w:val="-5"/>
                <w:sz w:val="18"/>
              </w:rPr>
              <w:t>8,0</w:t>
            </w:r>
          </w:p>
          <w:p>
            <w:pPr>
              <w:pStyle w:val="TableParagraph"/>
              <w:spacing w:before="20"/>
              <w:rPr>
                <w:sz w:val="18"/>
              </w:rPr>
            </w:pPr>
          </w:p>
          <w:p>
            <w:pPr>
              <w:pStyle w:val="TableParagraph"/>
              <w:ind w:left="16" w:right="3"/>
              <w:jc w:val="center"/>
              <w:rPr>
                <w:sz w:val="18"/>
              </w:rPr>
            </w:pPr>
            <w:r>
              <w:rPr>
                <w:spacing w:val="-4"/>
                <w:sz w:val="18"/>
              </w:rPr>
              <w:t>40,0</w:t>
            </w:r>
          </w:p>
        </w:tc>
        <w:tc>
          <w:tcPr>
            <w:tcW w:w="1349" w:type="dxa"/>
            <w:tcBorders>
              <w:bottom w:val="nil"/>
            </w:tcBorders>
          </w:tcPr>
          <w:p>
            <w:pPr>
              <w:pStyle w:val="TableParagraph"/>
              <w:spacing w:before="114"/>
              <w:ind w:left="18" w:right="2"/>
              <w:jc w:val="center"/>
              <w:rPr>
                <w:sz w:val="18"/>
              </w:rPr>
            </w:pPr>
            <w:r>
              <w:rPr>
                <w:spacing w:val="-5"/>
                <w:sz w:val="18"/>
              </w:rPr>
              <w:t>8,0</w:t>
            </w:r>
          </w:p>
          <w:p>
            <w:pPr>
              <w:pStyle w:val="TableParagraph"/>
              <w:spacing w:before="20"/>
              <w:rPr>
                <w:sz w:val="18"/>
              </w:rPr>
            </w:pPr>
          </w:p>
          <w:p>
            <w:pPr>
              <w:pStyle w:val="TableParagraph"/>
              <w:ind w:left="18" w:right="2"/>
              <w:jc w:val="center"/>
              <w:rPr>
                <w:sz w:val="18"/>
              </w:rPr>
            </w:pPr>
            <w:r>
              <w:rPr>
                <w:spacing w:val="-4"/>
                <w:sz w:val="18"/>
              </w:rPr>
              <w:t>60,0</w:t>
            </w:r>
          </w:p>
        </w:tc>
        <w:tc>
          <w:tcPr>
            <w:tcW w:w="1351" w:type="dxa"/>
            <w:tcBorders>
              <w:bottom w:val="nil"/>
            </w:tcBorders>
          </w:tcPr>
          <w:p>
            <w:pPr>
              <w:pStyle w:val="TableParagraph"/>
              <w:spacing w:before="114"/>
              <w:ind w:left="16" w:right="2"/>
              <w:jc w:val="center"/>
              <w:rPr>
                <w:sz w:val="18"/>
              </w:rPr>
            </w:pPr>
            <w:r>
              <w:rPr>
                <w:spacing w:val="-5"/>
                <w:sz w:val="18"/>
              </w:rPr>
              <w:t>8,0</w:t>
            </w:r>
          </w:p>
          <w:p>
            <w:pPr>
              <w:pStyle w:val="TableParagraph"/>
              <w:spacing w:before="20"/>
              <w:rPr>
                <w:sz w:val="18"/>
              </w:rPr>
            </w:pPr>
          </w:p>
          <w:p>
            <w:pPr>
              <w:pStyle w:val="TableParagraph"/>
              <w:ind w:left="16" w:right="2"/>
              <w:jc w:val="center"/>
              <w:rPr>
                <w:sz w:val="18"/>
              </w:rPr>
            </w:pPr>
            <w:r>
              <w:rPr>
                <w:spacing w:val="-4"/>
                <w:sz w:val="18"/>
              </w:rPr>
              <w:t>60,0</w:t>
            </w:r>
          </w:p>
        </w:tc>
      </w:tr>
      <w:tr>
        <w:trPr>
          <w:trHeight w:val="854" w:hRule="atLeast"/>
        </w:trPr>
        <w:tc>
          <w:tcPr>
            <w:tcW w:w="3752" w:type="dxa"/>
            <w:vMerge/>
            <w:tcBorders>
              <w:top w:val="nil"/>
            </w:tcBorders>
          </w:tcPr>
          <w:p>
            <w:pPr>
              <w:rPr>
                <w:sz w:val="2"/>
                <w:szCs w:val="2"/>
              </w:rPr>
            </w:pPr>
          </w:p>
        </w:tc>
        <w:tc>
          <w:tcPr>
            <w:tcW w:w="2700" w:type="dxa"/>
            <w:gridSpan w:val="2"/>
            <w:tcBorders>
              <w:top w:val="nil"/>
              <w:bottom w:val="nil"/>
            </w:tcBorders>
          </w:tcPr>
          <w:p>
            <w:pPr>
              <w:pStyle w:val="TableParagraph"/>
              <w:spacing w:before="105"/>
              <w:ind w:left="18" w:right="1"/>
              <w:jc w:val="center"/>
              <w:rPr>
                <w:sz w:val="18"/>
              </w:rPr>
            </w:pPr>
            <w:r>
              <w:rPr>
                <w:sz w:val="18"/>
              </w:rPr>
              <w:t>Не</w:t>
            </w:r>
            <w:r>
              <w:rPr>
                <w:spacing w:val="-2"/>
                <w:sz w:val="18"/>
              </w:rPr>
              <w:t> </w:t>
            </w:r>
            <w:r>
              <w:rPr>
                <w:sz w:val="18"/>
              </w:rPr>
              <w:t>менее</w:t>
            </w:r>
            <w:r>
              <w:rPr>
                <w:spacing w:val="-2"/>
                <w:sz w:val="18"/>
              </w:rPr>
              <w:t> </w:t>
            </w:r>
            <w:r>
              <w:rPr>
                <w:spacing w:val="-5"/>
                <w:sz w:val="18"/>
              </w:rPr>
              <w:t>2,0</w:t>
            </w:r>
          </w:p>
          <w:p>
            <w:pPr>
              <w:pStyle w:val="TableParagraph"/>
              <w:spacing w:before="22"/>
              <w:rPr>
                <w:sz w:val="18"/>
              </w:rPr>
            </w:pPr>
          </w:p>
          <w:p>
            <w:pPr>
              <w:pStyle w:val="TableParagraph"/>
              <w:ind w:left="18" w:right="4"/>
              <w:jc w:val="center"/>
              <w:rPr>
                <w:sz w:val="18"/>
              </w:rPr>
            </w:pPr>
            <w:r>
              <w:rPr>
                <w:spacing w:val="-10"/>
                <w:sz w:val="18"/>
              </w:rPr>
              <w:t>-</w:t>
            </w:r>
          </w:p>
        </w:tc>
        <w:tc>
          <w:tcPr>
            <w:tcW w:w="2700" w:type="dxa"/>
            <w:gridSpan w:val="2"/>
            <w:tcBorders>
              <w:top w:val="nil"/>
              <w:bottom w:val="nil"/>
            </w:tcBorders>
          </w:tcPr>
          <w:p>
            <w:pPr>
              <w:pStyle w:val="TableParagraph"/>
              <w:spacing w:before="105"/>
              <w:ind w:left="18" w:right="3"/>
              <w:jc w:val="center"/>
              <w:rPr>
                <w:sz w:val="18"/>
              </w:rPr>
            </w:pPr>
            <w:r>
              <w:rPr>
                <w:spacing w:val="-10"/>
                <w:sz w:val="18"/>
              </w:rPr>
              <w:t>-</w:t>
            </w:r>
          </w:p>
          <w:p>
            <w:pPr>
              <w:pStyle w:val="TableParagraph"/>
              <w:spacing w:before="22"/>
              <w:rPr>
                <w:sz w:val="18"/>
              </w:rPr>
            </w:pPr>
          </w:p>
          <w:p>
            <w:pPr>
              <w:pStyle w:val="TableParagraph"/>
              <w:ind w:left="18"/>
              <w:jc w:val="center"/>
              <w:rPr>
                <w:sz w:val="18"/>
              </w:rPr>
            </w:pPr>
            <w:r>
              <w:rPr>
                <w:sz w:val="18"/>
              </w:rPr>
              <w:t>Не</w:t>
            </w:r>
            <w:r>
              <w:rPr>
                <w:spacing w:val="-2"/>
                <w:sz w:val="18"/>
              </w:rPr>
              <w:t> </w:t>
            </w:r>
            <w:r>
              <w:rPr>
                <w:sz w:val="18"/>
              </w:rPr>
              <w:t>менее</w:t>
            </w:r>
            <w:r>
              <w:rPr>
                <w:spacing w:val="-2"/>
                <w:sz w:val="18"/>
              </w:rPr>
              <w:t> </w:t>
            </w:r>
            <w:r>
              <w:rPr>
                <w:spacing w:val="-5"/>
                <w:sz w:val="18"/>
              </w:rPr>
              <w:t>4,0</w:t>
            </w:r>
          </w:p>
        </w:tc>
      </w:tr>
      <w:tr>
        <w:trPr>
          <w:trHeight w:val="421" w:hRule="atLeast"/>
        </w:trPr>
        <w:tc>
          <w:tcPr>
            <w:tcW w:w="3752" w:type="dxa"/>
            <w:vMerge/>
            <w:tcBorders>
              <w:top w:val="nil"/>
            </w:tcBorders>
          </w:tcPr>
          <w:p>
            <w:pPr>
              <w:rPr>
                <w:sz w:val="2"/>
                <w:szCs w:val="2"/>
              </w:rPr>
            </w:pPr>
          </w:p>
        </w:tc>
        <w:tc>
          <w:tcPr>
            <w:tcW w:w="5400" w:type="dxa"/>
            <w:gridSpan w:val="4"/>
            <w:tcBorders>
              <w:top w:val="nil"/>
              <w:bottom w:val="nil"/>
            </w:tcBorders>
          </w:tcPr>
          <w:p>
            <w:pPr>
              <w:pStyle w:val="TableParagraph"/>
              <w:spacing w:before="107"/>
              <w:ind w:left="72" w:right="58"/>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3110" w:hRule="atLeast"/>
        </w:trPr>
        <w:tc>
          <w:tcPr>
            <w:tcW w:w="3752" w:type="dxa"/>
            <w:vMerge/>
            <w:tcBorders>
              <w:top w:val="nil"/>
            </w:tcBorders>
          </w:tcPr>
          <w:p>
            <w:pPr>
              <w:rPr>
                <w:sz w:val="2"/>
                <w:szCs w:val="2"/>
              </w:rPr>
            </w:pPr>
          </w:p>
        </w:tc>
        <w:tc>
          <w:tcPr>
            <w:tcW w:w="1349" w:type="dxa"/>
            <w:tcBorders>
              <w:top w:val="nil"/>
            </w:tcBorders>
          </w:tcPr>
          <w:p>
            <w:pPr>
              <w:pStyle w:val="TableParagraph"/>
              <w:spacing w:before="104"/>
              <w:ind w:left="18" w:right="4"/>
              <w:jc w:val="center"/>
              <w:rPr>
                <w:sz w:val="18"/>
              </w:rPr>
            </w:pPr>
            <w:r>
              <w:rPr>
                <w:spacing w:val="-4"/>
                <w:sz w:val="18"/>
              </w:rPr>
              <w:t>10,0</w:t>
            </w:r>
          </w:p>
          <w:p>
            <w:pPr>
              <w:pStyle w:val="TableParagraph"/>
              <w:rPr>
                <w:sz w:val="18"/>
              </w:rPr>
            </w:pPr>
          </w:p>
          <w:p>
            <w:pPr>
              <w:pStyle w:val="TableParagraph"/>
              <w:spacing w:before="20"/>
              <w:rPr>
                <w:sz w:val="18"/>
              </w:rPr>
            </w:pPr>
          </w:p>
          <w:p>
            <w:pPr>
              <w:pStyle w:val="TableParagraph"/>
              <w:ind w:left="18" w:right="5"/>
              <w:jc w:val="center"/>
              <w:rPr>
                <w:sz w:val="18"/>
              </w:rPr>
            </w:pPr>
            <w:r>
              <w:rPr>
                <w:spacing w:val="-10"/>
                <w:sz w:val="18"/>
              </w:rPr>
              <w:t>2</w:t>
            </w:r>
          </w:p>
          <w:p>
            <w:pPr>
              <w:pStyle w:val="TableParagraph"/>
              <w:rPr>
                <w:sz w:val="18"/>
              </w:rPr>
            </w:pPr>
          </w:p>
          <w:p>
            <w:pPr>
              <w:pStyle w:val="TableParagraph"/>
              <w:rPr>
                <w:sz w:val="18"/>
              </w:rPr>
            </w:pPr>
          </w:p>
          <w:p>
            <w:pPr>
              <w:pStyle w:val="TableParagraph"/>
              <w:spacing w:before="161"/>
              <w:rPr>
                <w:sz w:val="18"/>
              </w:rPr>
            </w:pPr>
          </w:p>
          <w:p>
            <w:pPr>
              <w:pStyle w:val="TableParagraph"/>
              <w:ind w:left="18" w:right="4"/>
              <w:jc w:val="center"/>
              <w:rPr>
                <w:sz w:val="18"/>
              </w:rPr>
            </w:pPr>
            <w:r>
              <w:rPr>
                <w:spacing w:val="-4"/>
                <w:sz w:val="18"/>
              </w:rPr>
              <w:t>12,0</w:t>
            </w:r>
          </w:p>
          <w:p>
            <w:pPr>
              <w:pStyle w:val="TableParagraph"/>
              <w:rPr>
                <w:sz w:val="18"/>
              </w:rPr>
            </w:pPr>
          </w:p>
          <w:p>
            <w:pPr>
              <w:pStyle w:val="TableParagraph"/>
              <w:spacing w:before="20"/>
              <w:rPr>
                <w:sz w:val="18"/>
              </w:rPr>
            </w:pPr>
          </w:p>
          <w:p>
            <w:pPr>
              <w:pStyle w:val="TableParagraph"/>
              <w:ind w:left="18" w:right="3"/>
              <w:jc w:val="center"/>
              <w:rPr>
                <w:sz w:val="18"/>
              </w:rPr>
            </w:pPr>
            <w:r>
              <w:rPr>
                <w:spacing w:val="-5"/>
                <w:sz w:val="18"/>
              </w:rPr>
              <w:t>4,0</w:t>
            </w:r>
          </w:p>
        </w:tc>
        <w:tc>
          <w:tcPr>
            <w:tcW w:w="1351" w:type="dxa"/>
            <w:tcBorders>
              <w:top w:val="nil"/>
            </w:tcBorders>
          </w:tcPr>
          <w:p>
            <w:pPr>
              <w:pStyle w:val="TableParagraph"/>
              <w:spacing w:before="104"/>
              <w:ind w:left="16" w:right="3"/>
              <w:jc w:val="center"/>
              <w:rPr>
                <w:sz w:val="18"/>
              </w:rPr>
            </w:pPr>
            <w:r>
              <w:rPr>
                <w:spacing w:val="-4"/>
                <w:sz w:val="18"/>
              </w:rPr>
              <w:t>12,0</w:t>
            </w:r>
          </w:p>
          <w:p>
            <w:pPr>
              <w:pStyle w:val="TableParagraph"/>
              <w:rPr>
                <w:sz w:val="18"/>
              </w:rPr>
            </w:pPr>
          </w:p>
          <w:p>
            <w:pPr>
              <w:pStyle w:val="TableParagraph"/>
              <w:spacing w:before="20"/>
              <w:rPr>
                <w:sz w:val="18"/>
              </w:rPr>
            </w:pPr>
          </w:p>
          <w:p>
            <w:pPr>
              <w:pStyle w:val="TableParagraph"/>
              <w:ind w:left="16" w:right="5"/>
              <w:jc w:val="center"/>
              <w:rPr>
                <w:sz w:val="18"/>
              </w:rPr>
            </w:pPr>
            <w:r>
              <w:rPr>
                <w:spacing w:val="-10"/>
                <w:sz w:val="18"/>
              </w:rPr>
              <w:t>2</w:t>
            </w:r>
          </w:p>
          <w:p>
            <w:pPr>
              <w:pStyle w:val="TableParagraph"/>
              <w:rPr>
                <w:sz w:val="18"/>
              </w:rPr>
            </w:pPr>
          </w:p>
          <w:p>
            <w:pPr>
              <w:pStyle w:val="TableParagraph"/>
              <w:rPr>
                <w:sz w:val="18"/>
              </w:rPr>
            </w:pPr>
          </w:p>
          <w:p>
            <w:pPr>
              <w:pStyle w:val="TableParagraph"/>
              <w:spacing w:before="161"/>
              <w:rPr>
                <w:sz w:val="18"/>
              </w:rPr>
            </w:pPr>
          </w:p>
          <w:p>
            <w:pPr>
              <w:pStyle w:val="TableParagraph"/>
              <w:ind w:left="16" w:right="3"/>
              <w:jc w:val="center"/>
              <w:rPr>
                <w:sz w:val="18"/>
              </w:rPr>
            </w:pPr>
            <w:r>
              <w:rPr>
                <w:spacing w:val="-4"/>
                <w:sz w:val="18"/>
              </w:rPr>
              <w:t>12,0</w:t>
            </w:r>
          </w:p>
          <w:p>
            <w:pPr>
              <w:pStyle w:val="TableParagraph"/>
              <w:rPr>
                <w:sz w:val="18"/>
              </w:rPr>
            </w:pPr>
          </w:p>
          <w:p>
            <w:pPr>
              <w:pStyle w:val="TableParagraph"/>
              <w:spacing w:before="20"/>
              <w:rPr>
                <w:sz w:val="18"/>
              </w:rPr>
            </w:pPr>
          </w:p>
          <w:p>
            <w:pPr>
              <w:pStyle w:val="TableParagraph"/>
              <w:ind w:left="16" w:right="3"/>
              <w:jc w:val="center"/>
              <w:rPr>
                <w:sz w:val="18"/>
              </w:rPr>
            </w:pPr>
            <w:r>
              <w:rPr>
                <w:spacing w:val="-5"/>
                <w:sz w:val="18"/>
              </w:rPr>
              <w:t>4,0</w:t>
            </w:r>
          </w:p>
        </w:tc>
        <w:tc>
          <w:tcPr>
            <w:tcW w:w="1349" w:type="dxa"/>
            <w:tcBorders>
              <w:top w:val="nil"/>
            </w:tcBorders>
          </w:tcPr>
          <w:p>
            <w:pPr>
              <w:pStyle w:val="TableParagraph"/>
              <w:spacing w:before="104"/>
              <w:ind w:left="18" w:right="2"/>
              <w:jc w:val="center"/>
              <w:rPr>
                <w:sz w:val="18"/>
              </w:rPr>
            </w:pPr>
            <w:r>
              <w:rPr>
                <w:spacing w:val="-4"/>
                <w:sz w:val="18"/>
              </w:rPr>
              <w:t>12,0</w:t>
            </w:r>
          </w:p>
          <w:p>
            <w:pPr>
              <w:pStyle w:val="TableParagraph"/>
              <w:rPr>
                <w:sz w:val="18"/>
              </w:rPr>
            </w:pPr>
          </w:p>
          <w:p>
            <w:pPr>
              <w:pStyle w:val="TableParagraph"/>
              <w:spacing w:before="20"/>
              <w:rPr>
                <w:sz w:val="18"/>
              </w:rPr>
            </w:pPr>
          </w:p>
          <w:p>
            <w:pPr>
              <w:pStyle w:val="TableParagraph"/>
              <w:ind w:left="18" w:right="4"/>
              <w:jc w:val="center"/>
              <w:rPr>
                <w:sz w:val="18"/>
              </w:rPr>
            </w:pPr>
            <w:r>
              <w:rPr>
                <w:spacing w:val="-10"/>
                <w:sz w:val="18"/>
              </w:rPr>
              <w:t>3</w:t>
            </w:r>
          </w:p>
          <w:p>
            <w:pPr>
              <w:pStyle w:val="TableParagraph"/>
              <w:rPr>
                <w:sz w:val="18"/>
              </w:rPr>
            </w:pPr>
          </w:p>
          <w:p>
            <w:pPr>
              <w:pStyle w:val="TableParagraph"/>
              <w:rPr>
                <w:sz w:val="18"/>
              </w:rPr>
            </w:pPr>
          </w:p>
          <w:p>
            <w:pPr>
              <w:pStyle w:val="TableParagraph"/>
              <w:spacing w:before="161"/>
              <w:rPr>
                <w:sz w:val="18"/>
              </w:rPr>
            </w:pPr>
          </w:p>
          <w:p>
            <w:pPr>
              <w:pStyle w:val="TableParagraph"/>
              <w:ind w:left="18" w:right="2"/>
              <w:jc w:val="center"/>
              <w:rPr>
                <w:sz w:val="18"/>
              </w:rPr>
            </w:pPr>
            <w:r>
              <w:rPr>
                <w:spacing w:val="-4"/>
                <w:sz w:val="18"/>
              </w:rPr>
              <w:t>12,0</w:t>
            </w:r>
          </w:p>
          <w:p>
            <w:pPr>
              <w:pStyle w:val="TableParagraph"/>
              <w:rPr>
                <w:sz w:val="18"/>
              </w:rPr>
            </w:pPr>
          </w:p>
          <w:p>
            <w:pPr>
              <w:pStyle w:val="TableParagraph"/>
              <w:spacing w:before="20"/>
              <w:rPr>
                <w:sz w:val="18"/>
              </w:rPr>
            </w:pPr>
          </w:p>
          <w:p>
            <w:pPr>
              <w:pStyle w:val="TableParagraph"/>
              <w:ind w:left="18" w:right="2"/>
              <w:jc w:val="center"/>
              <w:rPr>
                <w:sz w:val="18"/>
              </w:rPr>
            </w:pPr>
            <w:r>
              <w:rPr>
                <w:spacing w:val="-5"/>
                <w:sz w:val="18"/>
              </w:rPr>
              <w:t>4,0</w:t>
            </w:r>
          </w:p>
        </w:tc>
        <w:tc>
          <w:tcPr>
            <w:tcW w:w="1351" w:type="dxa"/>
            <w:tcBorders>
              <w:top w:val="nil"/>
            </w:tcBorders>
          </w:tcPr>
          <w:p>
            <w:pPr>
              <w:pStyle w:val="TableParagraph"/>
              <w:spacing w:before="104"/>
              <w:ind w:left="16" w:right="2"/>
              <w:jc w:val="center"/>
              <w:rPr>
                <w:sz w:val="18"/>
              </w:rPr>
            </w:pPr>
            <w:r>
              <w:rPr>
                <w:spacing w:val="-4"/>
                <w:sz w:val="18"/>
              </w:rPr>
              <w:t>15,0</w:t>
            </w:r>
          </w:p>
          <w:p>
            <w:pPr>
              <w:pStyle w:val="TableParagraph"/>
              <w:rPr>
                <w:sz w:val="18"/>
              </w:rPr>
            </w:pPr>
          </w:p>
          <w:p>
            <w:pPr>
              <w:pStyle w:val="TableParagraph"/>
              <w:spacing w:before="20"/>
              <w:rPr>
                <w:sz w:val="18"/>
              </w:rPr>
            </w:pPr>
          </w:p>
          <w:p>
            <w:pPr>
              <w:pStyle w:val="TableParagraph"/>
              <w:ind w:left="16" w:right="4"/>
              <w:jc w:val="center"/>
              <w:rPr>
                <w:sz w:val="18"/>
              </w:rPr>
            </w:pPr>
            <w:r>
              <w:rPr>
                <w:spacing w:val="-10"/>
                <w:sz w:val="18"/>
              </w:rPr>
              <w:t>4</w:t>
            </w:r>
          </w:p>
          <w:p>
            <w:pPr>
              <w:pStyle w:val="TableParagraph"/>
              <w:rPr>
                <w:sz w:val="18"/>
              </w:rPr>
            </w:pPr>
          </w:p>
          <w:p>
            <w:pPr>
              <w:pStyle w:val="TableParagraph"/>
              <w:rPr>
                <w:sz w:val="18"/>
              </w:rPr>
            </w:pPr>
          </w:p>
          <w:p>
            <w:pPr>
              <w:pStyle w:val="TableParagraph"/>
              <w:spacing w:before="161"/>
              <w:rPr>
                <w:sz w:val="18"/>
              </w:rPr>
            </w:pPr>
          </w:p>
          <w:p>
            <w:pPr>
              <w:pStyle w:val="TableParagraph"/>
              <w:ind w:left="16" w:right="2"/>
              <w:jc w:val="center"/>
              <w:rPr>
                <w:sz w:val="18"/>
              </w:rPr>
            </w:pPr>
            <w:r>
              <w:rPr>
                <w:spacing w:val="-4"/>
                <w:sz w:val="18"/>
              </w:rPr>
              <w:t>12,0</w:t>
            </w:r>
          </w:p>
          <w:p>
            <w:pPr>
              <w:pStyle w:val="TableParagraph"/>
              <w:rPr>
                <w:sz w:val="18"/>
              </w:rPr>
            </w:pPr>
          </w:p>
          <w:p>
            <w:pPr>
              <w:pStyle w:val="TableParagraph"/>
              <w:spacing w:before="20"/>
              <w:rPr>
                <w:sz w:val="18"/>
              </w:rPr>
            </w:pPr>
          </w:p>
          <w:p>
            <w:pPr>
              <w:pStyle w:val="TableParagraph"/>
              <w:ind w:left="16" w:right="2"/>
              <w:jc w:val="center"/>
              <w:rPr>
                <w:sz w:val="18"/>
              </w:rPr>
            </w:pPr>
            <w:r>
              <w:rPr>
                <w:spacing w:val="-5"/>
                <w:sz w:val="18"/>
              </w:rPr>
              <w:t>4,0</w:t>
            </w:r>
          </w:p>
        </w:tc>
      </w:tr>
      <w:tr>
        <w:trPr>
          <w:trHeight w:val="572" w:hRule="atLeast"/>
        </w:trPr>
        <w:tc>
          <w:tcPr>
            <w:tcW w:w="9152" w:type="dxa"/>
            <w:gridSpan w:val="5"/>
          </w:tcPr>
          <w:p>
            <w:pPr>
              <w:pStyle w:val="TableParagraph"/>
              <w:spacing w:before="173"/>
              <w:ind w:left="28"/>
              <w:rPr>
                <w:b/>
                <w:sz w:val="18"/>
              </w:rPr>
            </w:pPr>
            <w:r>
              <w:rPr>
                <w:b/>
                <w:sz w:val="18"/>
              </w:rPr>
              <w:t>Аптека</w:t>
            </w:r>
            <w:r>
              <w:rPr>
                <w:b/>
                <w:spacing w:val="-22"/>
                <w:sz w:val="18"/>
              </w:rPr>
              <w:t> </w:t>
            </w:r>
            <w:r>
              <w:rPr>
                <w:b/>
                <w:spacing w:val="-22"/>
                <w:position w:val="2"/>
                <w:sz w:val="18"/>
              </w:rPr>
              <w:drawing>
                <wp:inline distT="0" distB="0" distL="0" distR="0">
                  <wp:extent cx="95250" cy="105078"/>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7" cstate="print"/>
                          <a:stretch>
                            <a:fillRect/>
                          </a:stretch>
                        </pic:blipFill>
                        <pic:spPr>
                          <a:xfrm>
                            <a:off x="0" y="0"/>
                            <a:ext cx="95250" cy="105078"/>
                          </a:xfrm>
                          <a:prstGeom prst="rect">
                            <a:avLst/>
                          </a:prstGeom>
                        </pic:spPr>
                      </pic:pic>
                    </a:graphicData>
                  </a:graphic>
                </wp:inline>
              </w:drawing>
            </w:r>
            <w:r>
              <w:rPr>
                <w:b/>
                <w:spacing w:val="-22"/>
                <w:position w:val="2"/>
                <w:sz w:val="18"/>
              </w:rPr>
            </w:r>
          </w:p>
        </w:tc>
      </w:tr>
      <w:tr>
        <w:trPr>
          <w:trHeight w:val="2176" w:hRule="atLeast"/>
        </w:trPr>
        <w:tc>
          <w:tcPr>
            <w:tcW w:w="3752" w:type="dxa"/>
            <w:tcBorders>
              <w:bottom w:val="nil"/>
            </w:tcBorders>
          </w:tcPr>
          <w:p>
            <w:pPr>
              <w:pStyle w:val="TableParagraph"/>
              <w:numPr>
                <w:ilvl w:val="0"/>
                <w:numId w:val="23"/>
              </w:numPr>
              <w:tabs>
                <w:tab w:pos="278" w:val="left" w:leader="none"/>
              </w:tabs>
              <w:spacing w:line="240" w:lineRule="auto" w:before="114" w:after="0"/>
              <w:ind w:left="278" w:right="0" w:hanging="250"/>
              <w:jc w:val="left"/>
              <w:rPr>
                <w:sz w:val="18"/>
              </w:rPr>
            </w:pPr>
            <w:r>
              <w:rPr>
                <w:spacing w:val="-2"/>
                <w:sz w:val="18"/>
              </w:rPr>
              <w:t>Моечная</w:t>
            </w:r>
          </w:p>
          <w:p>
            <w:pPr>
              <w:pStyle w:val="TableParagraph"/>
              <w:spacing w:before="20"/>
              <w:rPr>
                <w:sz w:val="18"/>
              </w:rPr>
            </w:pPr>
          </w:p>
          <w:p>
            <w:pPr>
              <w:pStyle w:val="TableParagraph"/>
              <w:numPr>
                <w:ilvl w:val="0"/>
                <w:numId w:val="23"/>
              </w:numPr>
              <w:tabs>
                <w:tab w:pos="278" w:val="left" w:leader="none"/>
              </w:tabs>
              <w:spacing w:line="240" w:lineRule="auto" w:before="0" w:after="0"/>
              <w:ind w:left="278" w:right="0" w:hanging="250"/>
              <w:jc w:val="left"/>
              <w:rPr>
                <w:sz w:val="18"/>
              </w:rPr>
            </w:pPr>
            <w:r>
              <w:rPr>
                <w:spacing w:val="-2"/>
                <w:sz w:val="18"/>
              </w:rPr>
              <w:t>Дистилляционная</w:t>
            </w:r>
          </w:p>
          <w:p>
            <w:pPr>
              <w:pStyle w:val="TableParagraph"/>
              <w:spacing w:before="23"/>
              <w:rPr>
                <w:sz w:val="18"/>
              </w:rPr>
            </w:pPr>
          </w:p>
          <w:p>
            <w:pPr>
              <w:pStyle w:val="TableParagraph"/>
              <w:numPr>
                <w:ilvl w:val="0"/>
                <w:numId w:val="23"/>
              </w:numPr>
              <w:tabs>
                <w:tab w:pos="278" w:val="left" w:leader="none"/>
              </w:tabs>
              <w:spacing w:line="240" w:lineRule="auto" w:before="0" w:after="0"/>
              <w:ind w:left="278" w:right="0" w:hanging="250"/>
              <w:jc w:val="left"/>
              <w:rPr>
                <w:sz w:val="18"/>
              </w:rPr>
            </w:pPr>
            <w:r>
              <w:rPr>
                <w:spacing w:val="-2"/>
                <w:sz w:val="18"/>
              </w:rPr>
              <w:t>Расфасовочная</w:t>
            </w:r>
          </w:p>
          <w:p>
            <w:pPr>
              <w:pStyle w:val="TableParagraph"/>
              <w:spacing w:before="20"/>
              <w:rPr>
                <w:sz w:val="18"/>
              </w:rPr>
            </w:pPr>
          </w:p>
          <w:p>
            <w:pPr>
              <w:pStyle w:val="TableParagraph"/>
              <w:numPr>
                <w:ilvl w:val="0"/>
                <w:numId w:val="23"/>
              </w:numPr>
              <w:tabs>
                <w:tab w:pos="278" w:val="left" w:leader="none"/>
              </w:tabs>
              <w:spacing w:line="240" w:lineRule="auto" w:before="0" w:after="0"/>
              <w:ind w:left="278" w:right="0" w:hanging="250"/>
              <w:jc w:val="left"/>
              <w:rPr>
                <w:sz w:val="18"/>
              </w:rPr>
            </w:pPr>
            <w:r>
              <w:rPr>
                <w:spacing w:val="-2"/>
                <w:sz w:val="18"/>
              </w:rPr>
              <w:t>Автоклавная</w:t>
            </w:r>
          </w:p>
          <w:p>
            <w:pPr>
              <w:pStyle w:val="TableParagraph"/>
              <w:spacing w:before="21"/>
              <w:rPr>
                <w:sz w:val="18"/>
              </w:rPr>
            </w:pPr>
          </w:p>
          <w:p>
            <w:pPr>
              <w:pStyle w:val="TableParagraph"/>
              <w:numPr>
                <w:ilvl w:val="0"/>
                <w:numId w:val="23"/>
              </w:numPr>
              <w:tabs>
                <w:tab w:pos="278" w:val="left" w:leader="none"/>
              </w:tabs>
              <w:spacing w:line="240" w:lineRule="auto" w:before="0" w:after="0"/>
              <w:ind w:left="278" w:right="0" w:hanging="250"/>
              <w:jc w:val="left"/>
              <w:rPr>
                <w:sz w:val="18"/>
              </w:rPr>
            </w:pPr>
            <w:r>
              <w:rPr>
                <w:spacing w:val="-2"/>
                <w:sz w:val="18"/>
              </w:rPr>
              <w:t>Материальная</w:t>
            </w:r>
          </w:p>
        </w:tc>
        <w:tc>
          <w:tcPr>
            <w:tcW w:w="1349" w:type="dxa"/>
            <w:tcBorders>
              <w:bottom w:val="nil"/>
            </w:tcBorders>
          </w:tcPr>
          <w:p>
            <w:pPr>
              <w:pStyle w:val="TableParagraph"/>
              <w:spacing w:before="114"/>
              <w:ind w:left="18" w:right="3"/>
              <w:jc w:val="center"/>
              <w:rPr>
                <w:sz w:val="18"/>
              </w:rPr>
            </w:pPr>
            <w:r>
              <w:rPr>
                <w:spacing w:val="-5"/>
                <w:sz w:val="18"/>
              </w:rPr>
              <w:t>8,0</w:t>
            </w:r>
          </w:p>
          <w:p>
            <w:pPr>
              <w:pStyle w:val="TableParagraph"/>
              <w:spacing w:before="20"/>
              <w:rPr>
                <w:sz w:val="18"/>
              </w:rPr>
            </w:pPr>
          </w:p>
          <w:p>
            <w:pPr>
              <w:pStyle w:val="TableParagraph"/>
              <w:ind w:left="18" w:right="3"/>
              <w:jc w:val="center"/>
              <w:rPr>
                <w:sz w:val="18"/>
              </w:rPr>
            </w:pPr>
            <w:r>
              <w:rPr>
                <w:spacing w:val="-5"/>
                <w:sz w:val="18"/>
              </w:rPr>
              <w:t>8,0</w:t>
            </w:r>
          </w:p>
          <w:p>
            <w:pPr>
              <w:pStyle w:val="TableParagraph"/>
              <w:spacing w:before="23"/>
              <w:rPr>
                <w:sz w:val="18"/>
              </w:rPr>
            </w:pPr>
          </w:p>
          <w:p>
            <w:pPr>
              <w:pStyle w:val="TableParagraph"/>
              <w:ind w:left="18" w:right="4"/>
              <w:jc w:val="center"/>
              <w:rPr>
                <w:sz w:val="18"/>
              </w:rPr>
            </w:pPr>
            <w:r>
              <w:rPr>
                <w:spacing w:val="-4"/>
                <w:sz w:val="18"/>
              </w:rPr>
              <w:t>12,0</w:t>
            </w:r>
          </w:p>
          <w:p>
            <w:pPr>
              <w:pStyle w:val="TableParagraph"/>
              <w:spacing w:before="20"/>
              <w:rPr>
                <w:sz w:val="18"/>
              </w:rPr>
            </w:pPr>
          </w:p>
          <w:p>
            <w:pPr>
              <w:pStyle w:val="TableParagraph"/>
              <w:ind w:left="18" w:right="3"/>
              <w:jc w:val="center"/>
              <w:rPr>
                <w:sz w:val="18"/>
              </w:rPr>
            </w:pPr>
            <w:r>
              <w:rPr>
                <w:spacing w:val="-5"/>
                <w:sz w:val="18"/>
              </w:rPr>
              <w:t>8,0</w:t>
            </w:r>
          </w:p>
          <w:p>
            <w:pPr>
              <w:pStyle w:val="TableParagraph"/>
              <w:spacing w:before="21"/>
              <w:rPr>
                <w:sz w:val="18"/>
              </w:rPr>
            </w:pPr>
          </w:p>
          <w:p>
            <w:pPr>
              <w:pStyle w:val="TableParagraph"/>
              <w:ind w:left="18" w:right="3"/>
              <w:jc w:val="center"/>
              <w:rPr>
                <w:sz w:val="18"/>
              </w:rPr>
            </w:pPr>
            <w:r>
              <w:rPr>
                <w:spacing w:val="-5"/>
                <w:sz w:val="18"/>
              </w:rPr>
              <w:t>8,0</w:t>
            </w:r>
          </w:p>
        </w:tc>
        <w:tc>
          <w:tcPr>
            <w:tcW w:w="1351" w:type="dxa"/>
            <w:tcBorders>
              <w:bottom w:val="nil"/>
            </w:tcBorders>
          </w:tcPr>
          <w:p>
            <w:pPr>
              <w:pStyle w:val="TableParagraph"/>
              <w:spacing w:before="114"/>
              <w:ind w:left="16" w:right="3"/>
              <w:jc w:val="center"/>
              <w:rPr>
                <w:sz w:val="18"/>
              </w:rPr>
            </w:pPr>
            <w:r>
              <w:rPr>
                <w:spacing w:val="-4"/>
                <w:sz w:val="18"/>
              </w:rPr>
              <w:t>10,0</w:t>
            </w:r>
          </w:p>
          <w:p>
            <w:pPr>
              <w:pStyle w:val="TableParagraph"/>
              <w:spacing w:before="20"/>
              <w:rPr>
                <w:sz w:val="18"/>
              </w:rPr>
            </w:pPr>
          </w:p>
          <w:p>
            <w:pPr>
              <w:pStyle w:val="TableParagraph"/>
              <w:ind w:left="16" w:right="3"/>
              <w:jc w:val="center"/>
              <w:rPr>
                <w:sz w:val="18"/>
              </w:rPr>
            </w:pPr>
            <w:r>
              <w:rPr>
                <w:spacing w:val="-4"/>
                <w:sz w:val="18"/>
              </w:rPr>
              <w:t>10,0</w:t>
            </w:r>
          </w:p>
          <w:p>
            <w:pPr>
              <w:pStyle w:val="TableParagraph"/>
              <w:spacing w:before="23"/>
              <w:rPr>
                <w:sz w:val="18"/>
              </w:rPr>
            </w:pPr>
          </w:p>
          <w:p>
            <w:pPr>
              <w:pStyle w:val="TableParagraph"/>
              <w:ind w:left="16" w:right="3"/>
              <w:jc w:val="center"/>
              <w:rPr>
                <w:sz w:val="18"/>
              </w:rPr>
            </w:pPr>
            <w:r>
              <w:rPr>
                <w:spacing w:val="-4"/>
                <w:sz w:val="18"/>
              </w:rPr>
              <w:t>12,0</w:t>
            </w:r>
          </w:p>
          <w:p>
            <w:pPr>
              <w:pStyle w:val="TableParagraph"/>
              <w:spacing w:before="20"/>
              <w:rPr>
                <w:sz w:val="18"/>
              </w:rPr>
            </w:pPr>
          </w:p>
          <w:p>
            <w:pPr>
              <w:pStyle w:val="TableParagraph"/>
              <w:ind w:left="16" w:right="3"/>
              <w:jc w:val="center"/>
              <w:rPr>
                <w:sz w:val="18"/>
              </w:rPr>
            </w:pPr>
            <w:r>
              <w:rPr>
                <w:spacing w:val="-4"/>
                <w:sz w:val="18"/>
              </w:rPr>
              <w:t>10,0</w:t>
            </w:r>
          </w:p>
          <w:p>
            <w:pPr>
              <w:pStyle w:val="TableParagraph"/>
              <w:spacing w:before="21"/>
              <w:rPr>
                <w:sz w:val="18"/>
              </w:rPr>
            </w:pPr>
          </w:p>
          <w:p>
            <w:pPr>
              <w:pStyle w:val="TableParagraph"/>
              <w:ind w:left="16" w:right="3"/>
              <w:jc w:val="center"/>
              <w:rPr>
                <w:sz w:val="18"/>
              </w:rPr>
            </w:pPr>
            <w:r>
              <w:rPr>
                <w:spacing w:val="-4"/>
                <w:sz w:val="18"/>
              </w:rPr>
              <w:t>10,0</w:t>
            </w:r>
          </w:p>
        </w:tc>
        <w:tc>
          <w:tcPr>
            <w:tcW w:w="1349" w:type="dxa"/>
            <w:tcBorders>
              <w:bottom w:val="nil"/>
            </w:tcBorders>
          </w:tcPr>
          <w:p>
            <w:pPr>
              <w:pStyle w:val="TableParagraph"/>
              <w:spacing w:before="114"/>
              <w:ind w:left="18" w:right="2"/>
              <w:jc w:val="center"/>
              <w:rPr>
                <w:sz w:val="18"/>
              </w:rPr>
            </w:pPr>
            <w:r>
              <w:rPr>
                <w:spacing w:val="-4"/>
                <w:sz w:val="18"/>
              </w:rPr>
              <w:t>10,0</w:t>
            </w:r>
          </w:p>
          <w:p>
            <w:pPr>
              <w:pStyle w:val="TableParagraph"/>
              <w:spacing w:before="20"/>
              <w:rPr>
                <w:sz w:val="18"/>
              </w:rPr>
            </w:pPr>
          </w:p>
          <w:p>
            <w:pPr>
              <w:pStyle w:val="TableParagraph"/>
              <w:ind w:left="18" w:right="2"/>
              <w:jc w:val="center"/>
              <w:rPr>
                <w:sz w:val="18"/>
              </w:rPr>
            </w:pPr>
            <w:r>
              <w:rPr>
                <w:spacing w:val="-4"/>
                <w:sz w:val="18"/>
              </w:rPr>
              <w:t>10,0</w:t>
            </w:r>
          </w:p>
          <w:p>
            <w:pPr>
              <w:pStyle w:val="TableParagraph"/>
              <w:spacing w:before="23"/>
              <w:rPr>
                <w:sz w:val="18"/>
              </w:rPr>
            </w:pPr>
          </w:p>
          <w:p>
            <w:pPr>
              <w:pStyle w:val="TableParagraph"/>
              <w:ind w:left="18" w:right="2"/>
              <w:jc w:val="center"/>
              <w:rPr>
                <w:sz w:val="18"/>
              </w:rPr>
            </w:pPr>
            <w:r>
              <w:rPr>
                <w:spacing w:val="-4"/>
                <w:sz w:val="18"/>
              </w:rPr>
              <w:t>15,0</w:t>
            </w:r>
          </w:p>
          <w:p>
            <w:pPr>
              <w:pStyle w:val="TableParagraph"/>
              <w:spacing w:before="20"/>
              <w:rPr>
                <w:sz w:val="18"/>
              </w:rPr>
            </w:pPr>
          </w:p>
          <w:p>
            <w:pPr>
              <w:pStyle w:val="TableParagraph"/>
              <w:ind w:left="18" w:right="2"/>
              <w:jc w:val="center"/>
              <w:rPr>
                <w:sz w:val="18"/>
              </w:rPr>
            </w:pPr>
            <w:r>
              <w:rPr>
                <w:spacing w:val="-4"/>
                <w:sz w:val="18"/>
              </w:rPr>
              <w:t>10,0</w:t>
            </w:r>
          </w:p>
          <w:p>
            <w:pPr>
              <w:pStyle w:val="TableParagraph"/>
              <w:spacing w:before="21"/>
              <w:rPr>
                <w:sz w:val="18"/>
              </w:rPr>
            </w:pPr>
          </w:p>
          <w:p>
            <w:pPr>
              <w:pStyle w:val="TableParagraph"/>
              <w:ind w:left="18" w:right="2"/>
              <w:jc w:val="center"/>
              <w:rPr>
                <w:sz w:val="18"/>
              </w:rPr>
            </w:pPr>
            <w:r>
              <w:rPr>
                <w:spacing w:val="-4"/>
                <w:sz w:val="18"/>
              </w:rPr>
              <w:t>15,0</w:t>
            </w:r>
          </w:p>
        </w:tc>
        <w:tc>
          <w:tcPr>
            <w:tcW w:w="1351" w:type="dxa"/>
            <w:tcBorders>
              <w:bottom w:val="nil"/>
            </w:tcBorders>
          </w:tcPr>
          <w:p>
            <w:pPr>
              <w:pStyle w:val="TableParagraph"/>
              <w:spacing w:before="114"/>
              <w:ind w:left="16" w:right="2"/>
              <w:jc w:val="center"/>
              <w:rPr>
                <w:sz w:val="18"/>
              </w:rPr>
            </w:pPr>
            <w:r>
              <w:rPr>
                <w:spacing w:val="-4"/>
                <w:sz w:val="18"/>
              </w:rPr>
              <w:t>15,0</w:t>
            </w:r>
          </w:p>
          <w:p>
            <w:pPr>
              <w:pStyle w:val="TableParagraph"/>
              <w:spacing w:before="20"/>
              <w:rPr>
                <w:sz w:val="18"/>
              </w:rPr>
            </w:pPr>
          </w:p>
          <w:p>
            <w:pPr>
              <w:pStyle w:val="TableParagraph"/>
              <w:ind w:left="16" w:right="2"/>
              <w:jc w:val="center"/>
              <w:rPr>
                <w:sz w:val="18"/>
              </w:rPr>
            </w:pPr>
            <w:r>
              <w:rPr>
                <w:spacing w:val="-4"/>
                <w:sz w:val="18"/>
              </w:rPr>
              <w:t>12,0</w:t>
            </w:r>
          </w:p>
          <w:p>
            <w:pPr>
              <w:pStyle w:val="TableParagraph"/>
              <w:spacing w:before="23"/>
              <w:rPr>
                <w:sz w:val="18"/>
              </w:rPr>
            </w:pPr>
          </w:p>
          <w:p>
            <w:pPr>
              <w:pStyle w:val="TableParagraph"/>
              <w:ind w:left="16" w:right="2"/>
              <w:jc w:val="center"/>
              <w:rPr>
                <w:sz w:val="18"/>
              </w:rPr>
            </w:pPr>
            <w:r>
              <w:rPr>
                <w:spacing w:val="-4"/>
                <w:sz w:val="18"/>
              </w:rPr>
              <w:t>15,0</w:t>
            </w:r>
          </w:p>
          <w:p>
            <w:pPr>
              <w:pStyle w:val="TableParagraph"/>
              <w:spacing w:before="20"/>
              <w:rPr>
                <w:sz w:val="18"/>
              </w:rPr>
            </w:pPr>
          </w:p>
          <w:p>
            <w:pPr>
              <w:pStyle w:val="TableParagraph"/>
              <w:ind w:left="16" w:right="2"/>
              <w:jc w:val="center"/>
              <w:rPr>
                <w:sz w:val="18"/>
              </w:rPr>
            </w:pPr>
            <w:r>
              <w:rPr>
                <w:spacing w:val="-4"/>
                <w:sz w:val="18"/>
              </w:rPr>
              <w:t>12,0</w:t>
            </w:r>
          </w:p>
          <w:p>
            <w:pPr>
              <w:pStyle w:val="TableParagraph"/>
              <w:spacing w:before="21"/>
              <w:rPr>
                <w:sz w:val="18"/>
              </w:rPr>
            </w:pPr>
          </w:p>
          <w:p>
            <w:pPr>
              <w:pStyle w:val="TableParagraph"/>
              <w:ind w:left="16" w:right="2"/>
              <w:jc w:val="center"/>
              <w:rPr>
                <w:sz w:val="18"/>
              </w:rPr>
            </w:pPr>
            <w:r>
              <w:rPr>
                <w:spacing w:val="-4"/>
                <w:sz w:val="18"/>
              </w:rPr>
              <w:t>15,0</w:t>
            </w:r>
          </w:p>
        </w:tc>
      </w:tr>
    </w:tbl>
    <w:p>
      <w:pPr>
        <w:spacing w:after="0"/>
        <w:jc w:val="center"/>
        <w:rPr>
          <w:sz w:val="18"/>
        </w:rPr>
        <w:sectPr>
          <w:pgSz w:w="11910" w:h="16850"/>
          <w:pgMar w:header="0" w:footer="1003" w:top="82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2935" w:hRule="atLeast"/>
        </w:trPr>
        <w:tc>
          <w:tcPr>
            <w:tcW w:w="3752" w:type="dxa"/>
            <w:tcBorders>
              <w:top w:val="nil"/>
            </w:tcBorders>
          </w:tcPr>
          <w:p>
            <w:pPr>
              <w:pStyle w:val="TableParagraph"/>
              <w:numPr>
                <w:ilvl w:val="0"/>
                <w:numId w:val="24"/>
              </w:numPr>
              <w:tabs>
                <w:tab w:pos="278" w:val="left" w:leader="none"/>
              </w:tabs>
              <w:spacing w:line="240" w:lineRule="auto" w:before="114" w:after="0"/>
              <w:ind w:left="278" w:right="0" w:hanging="250"/>
              <w:jc w:val="left"/>
              <w:rPr>
                <w:sz w:val="18"/>
              </w:rPr>
            </w:pPr>
            <w:r>
              <w:rPr>
                <w:spacing w:val="-2"/>
                <w:sz w:val="18"/>
              </w:rPr>
              <w:t>Ассистентская</w:t>
            </w:r>
          </w:p>
          <w:p>
            <w:pPr>
              <w:pStyle w:val="TableParagraph"/>
              <w:spacing w:before="21"/>
              <w:rPr>
                <w:sz w:val="18"/>
              </w:rPr>
            </w:pPr>
          </w:p>
          <w:p>
            <w:pPr>
              <w:pStyle w:val="TableParagraph"/>
              <w:numPr>
                <w:ilvl w:val="0"/>
                <w:numId w:val="24"/>
              </w:numPr>
              <w:tabs>
                <w:tab w:pos="278" w:val="left" w:leader="none"/>
              </w:tabs>
              <w:spacing w:line="240" w:lineRule="auto" w:before="0" w:after="0"/>
              <w:ind w:left="278" w:right="0" w:hanging="250"/>
              <w:jc w:val="left"/>
              <w:rPr>
                <w:sz w:val="18"/>
              </w:rPr>
            </w:pPr>
            <w:r>
              <w:rPr>
                <w:spacing w:val="-2"/>
                <w:sz w:val="18"/>
              </w:rPr>
              <w:t>Распаковочная</w:t>
            </w:r>
          </w:p>
          <w:p>
            <w:pPr>
              <w:pStyle w:val="TableParagraph"/>
              <w:spacing w:before="20"/>
              <w:rPr>
                <w:sz w:val="18"/>
              </w:rPr>
            </w:pPr>
          </w:p>
          <w:p>
            <w:pPr>
              <w:pStyle w:val="TableParagraph"/>
              <w:numPr>
                <w:ilvl w:val="0"/>
                <w:numId w:val="24"/>
              </w:numPr>
              <w:tabs>
                <w:tab w:pos="278" w:val="left" w:leader="none"/>
              </w:tabs>
              <w:spacing w:line="240" w:lineRule="auto" w:before="0" w:after="0"/>
              <w:ind w:left="28" w:right="590" w:firstLine="0"/>
              <w:jc w:val="left"/>
              <w:rPr>
                <w:sz w:val="18"/>
              </w:rPr>
            </w:pPr>
            <w:r>
              <w:rPr>
                <w:sz w:val="18"/>
              </w:rPr>
              <w:t>Помещение для оформления документов</w:t>
            </w:r>
            <w:r>
              <w:rPr>
                <w:spacing w:val="-13"/>
                <w:sz w:val="18"/>
              </w:rPr>
              <w:t> </w:t>
            </w:r>
            <w:r>
              <w:rPr>
                <w:sz w:val="18"/>
              </w:rPr>
              <w:t>и</w:t>
            </w:r>
            <w:r>
              <w:rPr>
                <w:spacing w:val="-12"/>
                <w:sz w:val="18"/>
              </w:rPr>
              <w:t> </w:t>
            </w:r>
            <w:r>
              <w:rPr>
                <w:sz w:val="18"/>
              </w:rPr>
              <w:t>выдачи</w:t>
            </w:r>
            <w:r>
              <w:rPr>
                <w:spacing w:val="-13"/>
                <w:sz w:val="18"/>
              </w:rPr>
              <w:t> </w:t>
            </w:r>
            <w:r>
              <w:rPr>
                <w:sz w:val="18"/>
              </w:rPr>
              <w:t>лекарственных </w:t>
            </w:r>
            <w:r>
              <w:rPr>
                <w:spacing w:val="-2"/>
                <w:sz w:val="18"/>
              </w:rPr>
              <w:t>средств</w:t>
            </w:r>
          </w:p>
          <w:p>
            <w:pPr>
              <w:pStyle w:val="TableParagraph"/>
              <w:spacing w:before="82"/>
              <w:rPr>
                <w:sz w:val="18"/>
              </w:rPr>
            </w:pPr>
          </w:p>
          <w:p>
            <w:pPr>
              <w:pStyle w:val="TableParagraph"/>
              <w:numPr>
                <w:ilvl w:val="0"/>
                <w:numId w:val="24"/>
              </w:numPr>
              <w:tabs>
                <w:tab w:pos="278" w:val="left" w:leader="none"/>
              </w:tabs>
              <w:spacing w:line="240" w:lineRule="auto" w:before="0" w:after="0"/>
              <w:ind w:left="278" w:right="0" w:hanging="250"/>
              <w:jc w:val="left"/>
              <w:rPr>
                <w:sz w:val="18"/>
              </w:rPr>
            </w:pPr>
            <w:r>
              <w:rPr>
                <w:sz w:val="18"/>
              </w:rPr>
              <w:t>Уборная</w:t>
            </w:r>
            <w:r>
              <w:rPr>
                <w:spacing w:val="-21"/>
                <w:sz w:val="18"/>
              </w:rPr>
              <w:t> </w:t>
            </w:r>
            <w:r>
              <w:rPr>
                <w:spacing w:val="-21"/>
                <w:position w:val="2"/>
                <w:sz w:val="18"/>
              </w:rPr>
              <w:drawing>
                <wp:inline distT="0" distB="0" distL="0" distR="0">
                  <wp:extent cx="85725" cy="105078"/>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8" cstate="print"/>
                          <a:stretch>
                            <a:fillRect/>
                          </a:stretch>
                        </pic:blipFill>
                        <pic:spPr>
                          <a:xfrm>
                            <a:off x="0" y="0"/>
                            <a:ext cx="85725" cy="105078"/>
                          </a:xfrm>
                          <a:prstGeom prst="rect">
                            <a:avLst/>
                          </a:prstGeom>
                        </pic:spPr>
                      </pic:pic>
                    </a:graphicData>
                  </a:graphic>
                </wp:inline>
              </w:drawing>
            </w:r>
            <w:r>
              <w:rPr>
                <w:spacing w:val="-21"/>
                <w:position w:val="2"/>
                <w:sz w:val="18"/>
              </w:rPr>
            </w:r>
            <w:r>
              <w:rPr>
                <w:rFonts w:ascii="Times New Roman" w:hAnsi="Times New Roman"/>
                <w:spacing w:val="32"/>
                <w:sz w:val="18"/>
              </w:rPr>
              <w:t>  </w:t>
            </w:r>
            <w:r>
              <w:rPr>
                <w:sz w:val="18"/>
              </w:rPr>
              <w:t>с</w:t>
            </w:r>
            <w:r>
              <w:rPr>
                <w:spacing w:val="-1"/>
                <w:sz w:val="18"/>
              </w:rPr>
              <w:t> </w:t>
            </w:r>
            <w:r>
              <w:rPr>
                <w:sz w:val="18"/>
              </w:rPr>
              <w:t>умывальником</w:t>
            </w:r>
            <w:r>
              <w:rPr>
                <w:spacing w:val="-3"/>
                <w:sz w:val="18"/>
              </w:rPr>
              <w:t> </w:t>
            </w:r>
            <w:r>
              <w:rPr>
                <w:sz w:val="18"/>
              </w:rPr>
              <w:t>в</w:t>
            </w:r>
            <w:r>
              <w:rPr>
                <w:spacing w:val="-1"/>
                <w:sz w:val="18"/>
              </w:rPr>
              <w:t> </w:t>
            </w:r>
            <w:r>
              <w:rPr>
                <w:spacing w:val="-2"/>
                <w:sz w:val="18"/>
              </w:rPr>
              <w:t>тамбуре</w:t>
            </w:r>
          </w:p>
          <w:p>
            <w:pPr>
              <w:pStyle w:val="TableParagraph"/>
              <w:spacing w:before="83"/>
              <w:rPr>
                <w:sz w:val="18"/>
              </w:rPr>
            </w:pPr>
          </w:p>
          <w:p>
            <w:pPr>
              <w:pStyle w:val="TableParagraph"/>
              <w:numPr>
                <w:ilvl w:val="0"/>
                <w:numId w:val="24"/>
              </w:numPr>
              <w:tabs>
                <w:tab w:pos="278" w:val="left" w:leader="none"/>
              </w:tabs>
              <w:spacing w:line="240" w:lineRule="auto" w:before="0" w:after="0"/>
              <w:ind w:left="28" w:right="260" w:firstLine="0"/>
              <w:jc w:val="left"/>
              <w:rPr>
                <w:sz w:val="18"/>
              </w:rPr>
            </w:pPr>
            <w:r>
              <w:rPr>
                <w:sz w:val="18"/>
              </w:rPr>
              <w:t>Помещение</w:t>
            </w:r>
            <w:r>
              <w:rPr>
                <w:spacing w:val="-13"/>
                <w:sz w:val="18"/>
              </w:rPr>
              <w:t> </w:t>
            </w:r>
            <w:r>
              <w:rPr>
                <w:sz w:val="18"/>
              </w:rPr>
              <w:t>для</w:t>
            </w:r>
            <w:r>
              <w:rPr>
                <w:spacing w:val="-12"/>
                <w:sz w:val="18"/>
              </w:rPr>
              <w:t> </w:t>
            </w:r>
            <w:r>
              <w:rPr>
                <w:sz w:val="18"/>
              </w:rPr>
              <w:t>хранения</w:t>
            </w:r>
            <w:r>
              <w:rPr>
                <w:spacing w:val="-13"/>
                <w:sz w:val="18"/>
              </w:rPr>
              <w:t> </w:t>
            </w:r>
            <w:r>
              <w:rPr>
                <w:sz w:val="18"/>
              </w:rPr>
              <w:t>уборочного </w:t>
            </w:r>
            <w:r>
              <w:rPr>
                <w:spacing w:val="-2"/>
                <w:sz w:val="18"/>
              </w:rPr>
              <w:t>инвентаря</w:t>
            </w:r>
          </w:p>
        </w:tc>
        <w:tc>
          <w:tcPr>
            <w:tcW w:w="5400" w:type="dxa"/>
            <w:gridSpan w:val="4"/>
            <w:tcBorders>
              <w:top w:val="nil"/>
            </w:tcBorders>
          </w:tcPr>
          <w:p>
            <w:pPr>
              <w:pStyle w:val="TableParagraph"/>
              <w:tabs>
                <w:tab w:pos="1362" w:val="left" w:leader="none"/>
                <w:tab w:pos="2714" w:val="left" w:leader="none"/>
                <w:tab w:pos="4063" w:val="left" w:leader="none"/>
              </w:tabs>
              <w:spacing w:before="114"/>
              <w:ind w:left="13"/>
              <w:jc w:val="center"/>
              <w:rPr>
                <w:sz w:val="18"/>
              </w:rPr>
            </w:pPr>
            <w:r>
              <w:rPr/>
              <mc:AlternateContent>
                <mc:Choice Requires="wps">
                  <w:drawing>
                    <wp:anchor distT="0" distB="0" distL="0" distR="0" allowOverlap="1" layoutInCell="1" locked="0" behindDoc="1" simplePos="0" relativeHeight="481627648">
                      <wp:simplePos x="0" y="0"/>
                      <wp:positionH relativeFrom="column">
                        <wp:posOffset>852169</wp:posOffset>
                      </wp:positionH>
                      <wp:positionV relativeFrom="paragraph">
                        <wp:posOffset>-229</wp:posOffset>
                      </wp:positionV>
                      <wp:extent cx="9525" cy="109156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9525" cy="1091565"/>
                                <a:chExt cx="9525" cy="1091565"/>
                              </a:xfrm>
                            </wpg:grpSpPr>
                            <wps:wsp>
                              <wps:cNvPr id="47" name="Graphic 47"/>
                              <wps:cNvSpPr/>
                              <wps:spPr>
                                <a:xfrm>
                                  <a:off x="0" y="0"/>
                                  <a:ext cx="9525" cy="1091565"/>
                                </a:xfrm>
                                <a:custGeom>
                                  <a:avLst/>
                                  <a:gdLst/>
                                  <a:ahLst/>
                                  <a:cxnLst/>
                                  <a:rect l="l" t="t" r="r" b="b"/>
                                  <a:pathLst>
                                    <a:path w="9525" h="1091565">
                                      <a:moveTo>
                                        <a:pt x="9144" y="0"/>
                                      </a:moveTo>
                                      <a:lnTo>
                                        <a:pt x="0" y="0"/>
                                      </a:lnTo>
                                      <a:lnTo>
                                        <a:pt x="0" y="73152"/>
                                      </a:lnTo>
                                      <a:lnTo>
                                        <a:pt x="0" y="275844"/>
                                      </a:lnTo>
                                      <a:lnTo>
                                        <a:pt x="0" y="1091438"/>
                                      </a:lnTo>
                                      <a:lnTo>
                                        <a:pt x="9144" y="109143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018081pt;width:.75pt;height:85.95pt;mso-position-horizontal-relative:column;mso-position-vertical-relative:paragraph;z-index:-21688832" id="docshapegroup27" coordorigin="1342,0" coordsize="15,1719">
                      <v:shape style="position:absolute;left:1342;top:-1;width:15;height:1719" id="docshape28" coordorigin="1342,0" coordsize="15,1719" path="m1356,0l1342,0,1342,115,1342,434,1342,1718,1356,1718,1356,115,1356,0xe" filled="true" fillcolor="#000000" stroked="false">
                        <v:path arrowok="t"/>
                        <v:fill type="solid"/>
                      </v:shape>
                      <w10:wrap type="none"/>
                    </v:group>
                  </w:pict>
                </mc:Fallback>
              </mc:AlternateContent>
            </w:r>
            <w:r>
              <w:rPr>
                <w:spacing w:val="-4"/>
                <w:sz w:val="18"/>
              </w:rPr>
              <w:t>24,0</w:t>
            </w:r>
            <w:r>
              <w:rPr>
                <w:sz w:val="18"/>
              </w:rPr>
              <w:tab/>
            </w:r>
            <w:r>
              <w:rPr>
                <w:spacing w:val="-4"/>
                <w:sz w:val="18"/>
              </w:rPr>
              <w:t>24,0</w:t>
            </w:r>
            <w:r>
              <w:rPr>
                <w:sz w:val="18"/>
              </w:rPr>
              <w:tab/>
            </w:r>
            <w:r>
              <w:rPr>
                <w:spacing w:val="-4"/>
                <w:sz w:val="18"/>
              </w:rPr>
              <w:t>24,0</w:t>
            </w:r>
            <w:r>
              <w:rPr>
                <w:sz w:val="18"/>
              </w:rPr>
              <w:tab/>
            </w:r>
            <w:r>
              <w:rPr>
                <w:spacing w:val="-4"/>
                <w:sz w:val="18"/>
              </w:rPr>
              <w:t>24,0</w:t>
            </w:r>
          </w:p>
          <w:p>
            <w:pPr>
              <w:pStyle w:val="TableParagraph"/>
              <w:spacing w:before="21"/>
              <w:rPr>
                <w:sz w:val="18"/>
              </w:rPr>
            </w:pPr>
          </w:p>
          <w:p>
            <w:pPr>
              <w:pStyle w:val="TableParagraph"/>
              <w:tabs>
                <w:tab w:pos="1362" w:val="left" w:leader="none"/>
                <w:tab w:pos="2714" w:val="left" w:leader="none"/>
                <w:tab w:pos="4063" w:val="left" w:leader="none"/>
              </w:tabs>
              <w:ind w:left="13"/>
              <w:jc w:val="center"/>
              <w:rPr>
                <w:sz w:val="18"/>
              </w:rPr>
            </w:pPr>
            <w:r>
              <w:rPr>
                <w:spacing w:val="-4"/>
                <w:sz w:val="18"/>
              </w:rPr>
              <w:t>10,0</w:t>
            </w:r>
            <w:r>
              <w:rPr>
                <w:sz w:val="18"/>
              </w:rPr>
              <w:tab/>
            </w:r>
            <w:r>
              <w:rPr>
                <w:spacing w:val="-4"/>
                <w:sz w:val="18"/>
              </w:rPr>
              <w:t>12,0</w:t>
            </w:r>
            <w:r>
              <w:rPr>
                <w:sz w:val="18"/>
              </w:rPr>
              <w:tab/>
            </w:r>
            <w:r>
              <w:rPr>
                <w:spacing w:val="-4"/>
                <w:sz w:val="18"/>
              </w:rPr>
              <w:t>12,0</w:t>
            </w:r>
            <w:r>
              <w:rPr>
                <w:sz w:val="18"/>
              </w:rPr>
              <w:tab/>
            </w:r>
            <w:r>
              <w:rPr>
                <w:spacing w:val="-4"/>
                <w:sz w:val="18"/>
              </w:rPr>
              <w:t>15,0</w:t>
            </w:r>
          </w:p>
          <w:p>
            <w:pPr>
              <w:pStyle w:val="TableParagraph"/>
              <w:spacing w:before="20"/>
              <w:rPr>
                <w:sz w:val="18"/>
              </w:rPr>
            </w:pPr>
          </w:p>
          <w:p>
            <w:pPr>
              <w:pStyle w:val="TableParagraph"/>
              <w:tabs>
                <w:tab w:pos="1362" w:val="left" w:leader="none"/>
                <w:tab w:pos="2714" w:val="left" w:leader="none"/>
                <w:tab w:pos="4063" w:val="left" w:leader="none"/>
              </w:tabs>
              <w:ind w:left="13"/>
              <w:jc w:val="center"/>
              <w:rPr>
                <w:sz w:val="18"/>
              </w:rPr>
            </w:pPr>
            <w:r>
              <w:rPr>
                <w:spacing w:val="-4"/>
                <w:sz w:val="18"/>
              </w:rPr>
              <w:t>10,0</w:t>
            </w:r>
            <w:r>
              <w:rPr>
                <w:sz w:val="18"/>
              </w:rPr>
              <w:tab/>
            </w:r>
            <w:r>
              <w:rPr>
                <w:spacing w:val="-4"/>
                <w:sz w:val="18"/>
              </w:rPr>
              <w:t>10,0</w:t>
            </w:r>
            <w:r>
              <w:rPr>
                <w:sz w:val="18"/>
              </w:rPr>
              <w:tab/>
            </w:r>
            <w:r>
              <w:rPr>
                <w:spacing w:val="-4"/>
                <w:sz w:val="18"/>
              </w:rPr>
              <w:t>10,0</w:t>
            </w:r>
            <w:r>
              <w:rPr>
                <w:sz w:val="18"/>
              </w:rPr>
              <w:tab/>
            </w:r>
            <w:r>
              <w:rPr>
                <w:spacing w:val="-4"/>
                <w:sz w:val="18"/>
              </w:rPr>
              <w:t>10,0</w:t>
            </w:r>
          </w:p>
          <w:p>
            <w:pPr>
              <w:pStyle w:val="TableParagraph"/>
              <w:rPr>
                <w:sz w:val="18"/>
              </w:rPr>
            </w:pPr>
          </w:p>
          <w:p>
            <w:pPr>
              <w:pStyle w:val="TableParagraph"/>
              <w:rPr>
                <w:sz w:val="18"/>
              </w:rPr>
            </w:pPr>
          </w:p>
          <w:p>
            <w:pPr>
              <w:pStyle w:val="TableParagraph"/>
              <w:spacing w:before="22"/>
              <w:rPr>
                <w:sz w:val="18"/>
              </w:rPr>
            </w:pPr>
          </w:p>
          <w:p>
            <w:pPr>
              <w:pStyle w:val="TableParagraph"/>
              <w:ind w:left="72" w:right="58"/>
              <w:jc w:val="center"/>
              <w:rPr>
                <w:sz w:val="18"/>
              </w:rPr>
            </w:pPr>
            <w:r>
              <w:rPr/>
              <mc:AlternateContent>
                <mc:Choice Requires="wps">
                  <w:drawing>
                    <wp:anchor distT="0" distB="0" distL="0" distR="0" allowOverlap="1" layoutInCell="1" locked="0" behindDoc="1" simplePos="0" relativeHeight="481628160">
                      <wp:simplePos x="0" y="0"/>
                      <wp:positionH relativeFrom="column">
                        <wp:posOffset>1710182</wp:posOffset>
                      </wp:positionH>
                      <wp:positionV relativeFrom="paragraph">
                        <wp:posOffset>-1164057</wp:posOffset>
                      </wp:positionV>
                      <wp:extent cx="9525" cy="109156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9525" cy="1091565"/>
                                <a:chExt cx="9525" cy="1091565"/>
                              </a:xfrm>
                            </wpg:grpSpPr>
                            <wps:wsp>
                              <wps:cNvPr id="49" name="Graphic 49"/>
                              <wps:cNvSpPr/>
                              <wps:spPr>
                                <a:xfrm>
                                  <a:off x="0" y="0"/>
                                  <a:ext cx="9525" cy="1091565"/>
                                </a:xfrm>
                                <a:custGeom>
                                  <a:avLst/>
                                  <a:gdLst/>
                                  <a:ahLst/>
                                  <a:cxnLst/>
                                  <a:rect l="l" t="t" r="r" b="b"/>
                                  <a:pathLst>
                                    <a:path w="9525" h="1091565">
                                      <a:moveTo>
                                        <a:pt x="9144" y="0"/>
                                      </a:moveTo>
                                      <a:lnTo>
                                        <a:pt x="0" y="0"/>
                                      </a:lnTo>
                                      <a:lnTo>
                                        <a:pt x="0" y="73152"/>
                                      </a:lnTo>
                                      <a:lnTo>
                                        <a:pt x="0" y="275844"/>
                                      </a:lnTo>
                                      <a:lnTo>
                                        <a:pt x="0" y="1091438"/>
                                      </a:lnTo>
                                      <a:lnTo>
                                        <a:pt x="9144" y="109143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91.658081pt;width:.75pt;height:85.95pt;mso-position-horizontal-relative:column;mso-position-vertical-relative:paragraph;z-index:-21688320" id="docshapegroup29" coordorigin="2693,-1833" coordsize="15,1719">
                      <v:shape style="position:absolute;left:2693;top:-1834;width:15;height:1719" id="docshape30" coordorigin="2693,-1833" coordsize="15,1719" path="m2708,-1833l2693,-1833,2693,-1718,2693,-1399,2693,-114,2708,-114,2708,-1718,2708,-1833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28672">
                      <wp:simplePos x="0" y="0"/>
                      <wp:positionH relativeFrom="column">
                        <wp:posOffset>2567051</wp:posOffset>
                      </wp:positionH>
                      <wp:positionV relativeFrom="paragraph">
                        <wp:posOffset>-1164057</wp:posOffset>
                      </wp:positionV>
                      <wp:extent cx="9525" cy="109156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9525" cy="1091565"/>
                                <a:chExt cx="9525" cy="1091565"/>
                              </a:xfrm>
                            </wpg:grpSpPr>
                            <wps:wsp>
                              <wps:cNvPr id="51" name="Graphic 51"/>
                              <wps:cNvSpPr/>
                              <wps:spPr>
                                <a:xfrm>
                                  <a:off x="0" y="0"/>
                                  <a:ext cx="9525" cy="1091565"/>
                                </a:xfrm>
                                <a:custGeom>
                                  <a:avLst/>
                                  <a:gdLst/>
                                  <a:ahLst/>
                                  <a:cxnLst/>
                                  <a:rect l="l" t="t" r="r" b="b"/>
                                  <a:pathLst>
                                    <a:path w="9525" h="1091565">
                                      <a:moveTo>
                                        <a:pt x="9144" y="0"/>
                                      </a:moveTo>
                                      <a:lnTo>
                                        <a:pt x="0" y="0"/>
                                      </a:lnTo>
                                      <a:lnTo>
                                        <a:pt x="0" y="73152"/>
                                      </a:lnTo>
                                      <a:lnTo>
                                        <a:pt x="0" y="275844"/>
                                      </a:lnTo>
                                      <a:lnTo>
                                        <a:pt x="0" y="1091438"/>
                                      </a:lnTo>
                                      <a:lnTo>
                                        <a:pt x="9144" y="109143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91.658081pt;width:.75pt;height:85.95pt;mso-position-horizontal-relative:column;mso-position-vertical-relative:paragraph;z-index:-21687808" id="docshapegroup31" coordorigin="4043,-1833" coordsize="15,1719">
                      <v:shape style="position:absolute;left:4042;top:-1834;width:15;height:1719" id="docshape32" coordorigin="4043,-1833" coordsize="15,1719" path="m4057,-1833l4043,-1833,4043,-1718,4043,-1399,4043,-114,4057,-114,4057,-1718,4057,-1833xe" filled="true" fillcolor="#000000" stroked="false">
                        <v:path arrowok="t"/>
                        <v:fill type="solid"/>
                      </v:shape>
                      <w10:wrap type="none"/>
                    </v:group>
                  </w:pict>
                </mc:Fallback>
              </mc:AlternateContent>
            </w:r>
            <w:r>
              <w:rPr>
                <w:sz w:val="18"/>
              </w:rPr>
              <w:t>Не</w:t>
            </w:r>
            <w:r>
              <w:rPr>
                <w:spacing w:val="-2"/>
                <w:sz w:val="18"/>
              </w:rPr>
              <w:t> </w:t>
            </w:r>
            <w:r>
              <w:rPr>
                <w:sz w:val="18"/>
              </w:rPr>
              <w:t>менее</w:t>
            </w:r>
            <w:r>
              <w:rPr>
                <w:spacing w:val="-2"/>
                <w:sz w:val="18"/>
              </w:rPr>
              <w:t> </w:t>
            </w:r>
            <w:r>
              <w:rPr>
                <w:spacing w:val="-5"/>
                <w:sz w:val="18"/>
              </w:rPr>
              <w:t>2,0</w:t>
            </w:r>
          </w:p>
          <w:p>
            <w:pPr>
              <w:pStyle w:val="TableParagraph"/>
              <w:rPr>
                <w:sz w:val="18"/>
              </w:rPr>
            </w:pPr>
          </w:p>
          <w:p>
            <w:pPr>
              <w:pStyle w:val="TableParagraph"/>
              <w:spacing w:before="10"/>
              <w:rPr>
                <w:sz w:val="18"/>
              </w:rPr>
            </w:pPr>
          </w:p>
          <w:p>
            <w:pPr>
              <w:pStyle w:val="TableParagraph"/>
              <w:ind w:left="71" w:right="58"/>
              <w:jc w:val="center"/>
              <w:rPr>
                <w:sz w:val="18"/>
              </w:rPr>
            </w:pP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8"/>
                <w:sz w:val="18"/>
              </w:rPr>
              <w:t> </w:t>
            </w:r>
            <w:r>
              <w:rPr>
                <w:spacing w:val="-7"/>
                <w:position w:val="5"/>
                <w:sz w:val="18"/>
              </w:rPr>
              <w:drawing>
                <wp:inline distT="0" distB="0" distL="0" distR="0">
                  <wp:extent cx="47913" cy="85973"/>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общей</w:t>
            </w:r>
            <w:r>
              <w:rPr>
                <w:spacing w:val="-3"/>
                <w:sz w:val="18"/>
              </w:rPr>
              <w:t> </w:t>
            </w:r>
            <w:r>
              <w:rPr>
                <w:sz w:val="18"/>
              </w:rPr>
              <w:t>площади, но</w:t>
            </w:r>
            <w:r>
              <w:rPr>
                <w:spacing w:val="-1"/>
                <w:sz w:val="18"/>
              </w:rPr>
              <w:t> </w:t>
            </w:r>
            <w:r>
              <w:rPr>
                <w:sz w:val="18"/>
              </w:rPr>
              <w:t>не</w:t>
            </w:r>
            <w:r>
              <w:rPr>
                <w:spacing w:val="-1"/>
                <w:sz w:val="18"/>
              </w:rPr>
              <w:t> </w:t>
            </w:r>
            <w:r>
              <w:rPr>
                <w:sz w:val="18"/>
              </w:rPr>
              <w:t>менее</w:t>
            </w:r>
            <w:r>
              <w:rPr>
                <w:spacing w:val="-3"/>
                <w:sz w:val="18"/>
              </w:rPr>
              <w:t> </w:t>
            </w:r>
            <w:r>
              <w:rPr>
                <w:spacing w:val="-5"/>
                <w:sz w:val="18"/>
              </w:rPr>
              <w:t>4,0</w:t>
            </w:r>
          </w:p>
        </w:tc>
      </w:tr>
      <w:tr>
        <w:trPr>
          <w:trHeight w:val="433" w:hRule="atLeast"/>
        </w:trPr>
        <w:tc>
          <w:tcPr>
            <w:tcW w:w="9152" w:type="dxa"/>
            <w:gridSpan w:val="5"/>
          </w:tcPr>
          <w:p>
            <w:pPr>
              <w:pStyle w:val="TableParagraph"/>
              <w:spacing w:before="111"/>
              <w:ind w:left="28"/>
              <w:rPr>
                <w:b/>
                <w:sz w:val="18"/>
              </w:rPr>
            </w:pPr>
            <w:r>
              <w:rPr>
                <w:b/>
                <w:sz w:val="18"/>
              </w:rPr>
              <w:t>Организационно-аналитический</w:t>
            </w:r>
            <w:r>
              <w:rPr>
                <w:b/>
                <w:spacing w:val="-6"/>
                <w:sz w:val="18"/>
              </w:rPr>
              <w:t> </w:t>
            </w:r>
            <w:r>
              <w:rPr>
                <w:b/>
                <w:sz w:val="18"/>
              </w:rPr>
              <w:t>отдел</w:t>
            </w:r>
            <w:r>
              <w:rPr>
                <w:b/>
                <w:spacing w:val="-5"/>
                <w:sz w:val="18"/>
              </w:rPr>
              <w:t> </w:t>
            </w:r>
            <w:r>
              <w:rPr>
                <w:b/>
                <w:spacing w:val="-2"/>
                <w:sz w:val="18"/>
              </w:rPr>
              <w:t>(группа)</w:t>
            </w:r>
          </w:p>
        </w:tc>
      </w:tr>
      <w:tr>
        <w:trPr>
          <w:trHeight w:val="429" w:hRule="atLeast"/>
        </w:trPr>
        <w:tc>
          <w:tcPr>
            <w:tcW w:w="3752" w:type="dxa"/>
            <w:vMerge w:val="restart"/>
          </w:tcPr>
          <w:p>
            <w:pPr>
              <w:pStyle w:val="TableParagraph"/>
              <w:numPr>
                <w:ilvl w:val="0"/>
                <w:numId w:val="25"/>
              </w:numPr>
              <w:tabs>
                <w:tab w:pos="278" w:val="left" w:leader="none"/>
              </w:tabs>
              <w:spacing w:line="240" w:lineRule="auto" w:before="114" w:after="0"/>
              <w:ind w:left="278" w:right="0" w:hanging="250"/>
              <w:jc w:val="left"/>
              <w:rPr>
                <w:sz w:val="18"/>
              </w:rPr>
            </w:pPr>
            <w:r>
              <w:rPr>
                <w:sz w:val="18"/>
              </w:rPr>
              <w:t>Кабинет</w:t>
            </w:r>
            <w:r>
              <w:rPr>
                <w:spacing w:val="-6"/>
                <w:sz w:val="18"/>
              </w:rPr>
              <w:t> </w:t>
            </w:r>
            <w:r>
              <w:rPr>
                <w:sz w:val="18"/>
              </w:rPr>
              <w:t>начальника</w:t>
            </w:r>
            <w:r>
              <w:rPr>
                <w:spacing w:val="-4"/>
                <w:sz w:val="18"/>
              </w:rPr>
              <w:t> </w:t>
            </w:r>
            <w:r>
              <w:rPr>
                <w:sz w:val="18"/>
              </w:rPr>
              <w:t>отдела</w:t>
            </w:r>
            <w:r>
              <w:rPr>
                <w:spacing w:val="-4"/>
                <w:sz w:val="18"/>
              </w:rPr>
              <w:t> </w:t>
            </w:r>
            <w:r>
              <w:rPr>
                <w:spacing w:val="-2"/>
                <w:sz w:val="18"/>
              </w:rPr>
              <w:t>(группы)</w:t>
            </w:r>
          </w:p>
          <w:p>
            <w:pPr>
              <w:pStyle w:val="TableParagraph"/>
              <w:spacing w:before="21"/>
              <w:rPr>
                <w:sz w:val="18"/>
              </w:rPr>
            </w:pPr>
          </w:p>
          <w:p>
            <w:pPr>
              <w:pStyle w:val="TableParagraph"/>
              <w:numPr>
                <w:ilvl w:val="0"/>
                <w:numId w:val="25"/>
              </w:numPr>
              <w:tabs>
                <w:tab w:pos="278" w:val="left" w:leader="none"/>
              </w:tabs>
              <w:spacing w:line="240" w:lineRule="auto" w:before="0" w:after="0"/>
              <w:ind w:left="28" w:right="896" w:firstLine="0"/>
              <w:jc w:val="both"/>
              <w:rPr>
                <w:sz w:val="18"/>
              </w:rPr>
            </w:pPr>
            <w:r>
              <w:rPr>
                <w:sz w:val="18"/>
              </w:rPr>
              <w:t>Комната</w:t>
            </w:r>
            <w:r>
              <w:rPr>
                <w:spacing w:val="-10"/>
                <w:sz w:val="18"/>
              </w:rPr>
              <w:t> </w:t>
            </w:r>
            <w:r>
              <w:rPr>
                <w:sz w:val="18"/>
              </w:rPr>
              <w:t>старшего</w:t>
            </w:r>
            <w:r>
              <w:rPr>
                <w:spacing w:val="-10"/>
                <w:sz w:val="18"/>
              </w:rPr>
              <w:t> </w:t>
            </w:r>
            <w:r>
              <w:rPr>
                <w:sz w:val="18"/>
              </w:rPr>
              <w:t>инспектора (инспектора,</w:t>
            </w:r>
            <w:r>
              <w:rPr>
                <w:spacing w:val="-15"/>
                <w:sz w:val="18"/>
              </w:rPr>
              <w:t> </w:t>
            </w:r>
            <w:r>
              <w:rPr>
                <w:sz w:val="18"/>
              </w:rPr>
              <w:t>старшего</w:t>
            </w:r>
            <w:r>
              <w:rPr>
                <w:spacing w:val="-12"/>
                <w:sz w:val="18"/>
              </w:rPr>
              <w:t> </w:t>
            </w:r>
            <w:r>
              <w:rPr>
                <w:sz w:val="18"/>
              </w:rPr>
              <w:t>инженера, </w:t>
            </w:r>
            <w:r>
              <w:rPr>
                <w:spacing w:val="-2"/>
                <w:sz w:val="18"/>
              </w:rPr>
              <w:t>инженера)</w:t>
            </w:r>
          </w:p>
        </w:tc>
        <w:tc>
          <w:tcPr>
            <w:tcW w:w="1349" w:type="dxa"/>
            <w:tcBorders>
              <w:bottom w:val="nil"/>
            </w:tcBorders>
          </w:tcPr>
          <w:p>
            <w:pPr>
              <w:pStyle w:val="TableParagraph"/>
              <w:spacing w:before="114"/>
              <w:ind w:left="18" w:right="2"/>
              <w:jc w:val="center"/>
              <w:rPr>
                <w:sz w:val="18"/>
              </w:rPr>
            </w:pPr>
            <w:r>
              <w:rPr>
                <w:spacing w:val="-10"/>
                <w:sz w:val="18"/>
              </w:rPr>
              <w:t>-</w:t>
            </w:r>
          </w:p>
        </w:tc>
        <w:tc>
          <w:tcPr>
            <w:tcW w:w="1351" w:type="dxa"/>
            <w:tcBorders>
              <w:bottom w:val="nil"/>
            </w:tcBorders>
          </w:tcPr>
          <w:p>
            <w:pPr>
              <w:pStyle w:val="TableParagraph"/>
              <w:spacing w:before="114"/>
              <w:ind w:left="16" w:right="2"/>
              <w:jc w:val="center"/>
              <w:rPr>
                <w:sz w:val="18"/>
              </w:rPr>
            </w:pPr>
            <w:r>
              <w:rPr>
                <w:spacing w:val="-10"/>
                <w:sz w:val="18"/>
              </w:rPr>
              <w:t>-</w:t>
            </w:r>
          </w:p>
        </w:tc>
        <w:tc>
          <w:tcPr>
            <w:tcW w:w="1349" w:type="dxa"/>
            <w:tcBorders>
              <w:bottom w:val="nil"/>
            </w:tcBorders>
          </w:tcPr>
          <w:p>
            <w:pPr>
              <w:pStyle w:val="TableParagraph"/>
              <w:spacing w:before="114"/>
              <w:ind w:left="18" w:right="2"/>
              <w:jc w:val="center"/>
              <w:rPr>
                <w:sz w:val="18"/>
              </w:rPr>
            </w:pPr>
            <w:r>
              <w:rPr>
                <w:spacing w:val="-4"/>
                <w:sz w:val="18"/>
              </w:rPr>
              <w:t>12,0</w:t>
            </w:r>
          </w:p>
        </w:tc>
        <w:tc>
          <w:tcPr>
            <w:tcW w:w="1351" w:type="dxa"/>
            <w:tcBorders>
              <w:bottom w:val="nil"/>
            </w:tcBorders>
          </w:tcPr>
          <w:p>
            <w:pPr>
              <w:pStyle w:val="TableParagraph"/>
              <w:spacing w:before="114"/>
              <w:ind w:left="16" w:right="2"/>
              <w:jc w:val="center"/>
              <w:rPr>
                <w:sz w:val="18"/>
              </w:rPr>
            </w:pPr>
            <w:r>
              <w:rPr>
                <w:spacing w:val="-4"/>
                <w:sz w:val="18"/>
              </w:rPr>
              <w:t>12,0</w:t>
            </w:r>
          </w:p>
        </w:tc>
      </w:tr>
      <w:tr>
        <w:trPr>
          <w:trHeight w:val="840" w:hRule="atLeast"/>
        </w:trPr>
        <w:tc>
          <w:tcPr>
            <w:tcW w:w="3752" w:type="dxa"/>
            <w:vMerge/>
            <w:tcBorders>
              <w:top w:val="nil"/>
            </w:tcBorders>
          </w:tcPr>
          <w:p>
            <w:pPr>
              <w:rPr>
                <w:sz w:val="2"/>
                <w:szCs w:val="2"/>
              </w:rPr>
            </w:pPr>
          </w:p>
        </w:tc>
        <w:tc>
          <w:tcPr>
            <w:tcW w:w="5400" w:type="dxa"/>
            <w:gridSpan w:val="4"/>
            <w:tcBorders>
              <w:top w:val="nil"/>
            </w:tcBorders>
          </w:tcPr>
          <w:p>
            <w:pPr>
              <w:pStyle w:val="TableParagraph"/>
              <w:spacing w:before="105"/>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2"/>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436" w:hRule="atLeast"/>
        </w:trPr>
        <w:tc>
          <w:tcPr>
            <w:tcW w:w="9152" w:type="dxa"/>
            <w:gridSpan w:val="5"/>
          </w:tcPr>
          <w:p>
            <w:pPr>
              <w:pStyle w:val="TableParagraph"/>
              <w:spacing w:before="114"/>
              <w:ind w:left="28"/>
              <w:rPr>
                <w:b/>
                <w:sz w:val="18"/>
              </w:rPr>
            </w:pPr>
            <w:r>
              <w:rPr>
                <w:b/>
                <w:sz w:val="18"/>
              </w:rPr>
              <w:t>Группа</w:t>
            </w:r>
            <w:r>
              <w:rPr>
                <w:b/>
                <w:spacing w:val="-6"/>
                <w:sz w:val="18"/>
              </w:rPr>
              <w:t> </w:t>
            </w:r>
            <w:r>
              <w:rPr>
                <w:b/>
                <w:sz w:val="18"/>
              </w:rPr>
              <w:t>организации</w:t>
            </w:r>
            <w:r>
              <w:rPr>
                <w:b/>
                <w:spacing w:val="-3"/>
                <w:sz w:val="18"/>
              </w:rPr>
              <w:t> </w:t>
            </w:r>
            <w:r>
              <w:rPr>
                <w:b/>
                <w:sz w:val="18"/>
              </w:rPr>
              <w:t>мобилизационной</w:t>
            </w:r>
            <w:r>
              <w:rPr>
                <w:b/>
                <w:spacing w:val="-4"/>
                <w:sz w:val="18"/>
              </w:rPr>
              <w:t> </w:t>
            </w:r>
            <w:r>
              <w:rPr>
                <w:b/>
                <w:sz w:val="18"/>
              </w:rPr>
              <w:t>подготовки</w:t>
            </w:r>
            <w:r>
              <w:rPr>
                <w:b/>
                <w:spacing w:val="-3"/>
                <w:sz w:val="18"/>
              </w:rPr>
              <w:t> </w:t>
            </w:r>
            <w:r>
              <w:rPr>
                <w:b/>
                <w:sz w:val="18"/>
              </w:rPr>
              <w:t>и</w:t>
            </w:r>
            <w:r>
              <w:rPr>
                <w:b/>
                <w:spacing w:val="-4"/>
                <w:sz w:val="18"/>
              </w:rPr>
              <w:t> </w:t>
            </w:r>
            <w:r>
              <w:rPr>
                <w:b/>
                <w:sz w:val="18"/>
              </w:rPr>
              <w:t>гражданской</w:t>
            </w:r>
            <w:r>
              <w:rPr>
                <w:b/>
                <w:spacing w:val="-3"/>
                <w:sz w:val="18"/>
              </w:rPr>
              <w:t> </w:t>
            </w:r>
            <w:r>
              <w:rPr>
                <w:b/>
                <w:spacing w:val="-2"/>
                <w:sz w:val="18"/>
              </w:rPr>
              <w:t>обороны</w:t>
            </w:r>
          </w:p>
        </w:tc>
      </w:tr>
      <w:tr>
        <w:trPr>
          <w:trHeight w:val="642" w:hRule="atLeast"/>
        </w:trPr>
        <w:tc>
          <w:tcPr>
            <w:tcW w:w="3752" w:type="dxa"/>
          </w:tcPr>
          <w:p>
            <w:pPr>
              <w:pStyle w:val="TableParagraph"/>
              <w:spacing w:before="114"/>
              <w:ind w:left="28"/>
              <w:rPr>
                <w:sz w:val="18"/>
              </w:rPr>
            </w:pPr>
            <w:r>
              <w:rPr>
                <w:sz w:val="18"/>
              </w:rPr>
              <w:t>64</w:t>
            </w:r>
            <w:r>
              <w:rPr>
                <w:spacing w:val="-13"/>
                <w:sz w:val="18"/>
              </w:rPr>
              <w:t> </w:t>
            </w:r>
            <w:r>
              <w:rPr>
                <w:sz w:val="18"/>
              </w:rPr>
              <w:t>Комната</w:t>
            </w:r>
            <w:r>
              <w:rPr>
                <w:spacing w:val="-12"/>
                <w:sz w:val="18"/>
              </w:rPr>
              <w:t> </w:t>
            </w:r>
            <w:r>
              <w:rPr>
                <w:sz w:val="18"/>
              </w:rPr>
              <w:t>старшего</w:t>
            </w:r>
            <w:r>
              <w:rPr>
                <w:spacing w:val="-13"/>
                <w:sz w:val="18"/>
              </w:rPr>
              <w:t> </w:t>
            </w:r>
            <w:r>
              <w:rPr>
                <w:sz w:val="18"/>
              </w:rPr>
              <w:t>инспектора </w:t>
            </w:r>
            <w:r>
              <w:rPr>
                <w:spacing w:val="-2"/>
                <w:sz w:val="18"/>
              </w:rPr>
              <w:t>(инспектора)</w:t>
            </w:r>
          </w:p>
        </w:tc>
        <w:tc>
          <w:tcPr>
            <w:tcW w:w="1349" w:type="dxa"/>
          </w:tcPr>
          <w:p>
            <w:pPr>
              <w:pStyle w:val="TableParagraph"/>
              <w:spacing w:before="114"/>
              <w:ind w:left="18" w:right="4"/>
              <w:jc w:val="center"/>
              <w:rPr>
                <w:sz w:val="18"/>
              </w:rPr>
            </w:pPr>
            <w:r>
              <w:rPr>
                <w:spacing w:val="-4"/>
                <w:sz w:val="18"/>
              </w:rPr>
              <w:t>10,0</w:t>
            </w:r>
          </w:p>
        </w:tc>
        <w:tc>
          <w:tcPr>
            <w:tcW w:w="1351" w:type="dxa"/>
          </w:tcPr>
          <w:p>
            <w:pPr>
              <w:pStyle w:val="TableParagraph"/>
              <w:spacing w:before="114"/>
              <w:ind w:left="16" w:right="3"/>
              <w:jc w:val="center"/>
              <w:rPr>
                <w:sz w:val="18"/>
              </w:rPr>
            </w:pPr>
            <w:r>
              <w:rPr>
                <w:spacing w:val="-4"/>
                <w:sz w:val="18"/>
              </w:rPr>
              <w:t>10,0</w:t>
            </w:r>
          </w:p>
        </w:tc>
        <w:tc>
          <w:tcPr>
            <w:tcW w:w="1349" w:type="dxa"/>
          </w:tcPr>
          <w:p>
            <w:pPr>
              <w:pStyle w:val="TableParagraph"/>
              <w:spacing w:before="114"/>
              <w:ind w:left="18" w:right="2"/>
              <w:jc w:val="center"/>
              <w:rPr>
                <w:sz w:val="18"/>
              </w:rPr>
            </w:pPr>
            <w:r>
              <w:rPr>
                <w:spacing w:val="-4"/>
                <w:sz w:val="18"/>
              </w:rPr>
              <w:t>10,0</w:t>
            </w:r>
          </w:p>
        </w:tc>
        <w:tc>
          <w:tcPr>
            <w:tcW w:w="1351" w:type="dxa"/>
          </w:tcPr>
          <w:p>
            <w:pPr>
              <w:pStyle w:val="TableParagraph"/>
              <w:spacing w:before="114"/>
              <w:ind w:left="16" w:right="2"/>
              <w:jc w:val="center"/>
              <w:rPr>
                <w:sz w:val="18"/>
              </w:rPr>
            </w:pPr>
            <w:r>
              <w:rPr>
                <w:spacing w:val="-4"/>
                <w:sz w:val="18"/>
              </w:rPr>
              <w:t>10,0</w:t>
            </w:r>
          </w:p>
        </w:tc>
      </w:tr>
      <w:tr>
        <w:trPr>
          <w:trHeight w:val="433" w:hRule="atLeast"/>
        </w:trPr>
        <w:tc>
          <w:tcPr>
            <w:tcW w:w="9152" w:type="dxa"/>
            <w:gridSpan w:val="5"/>
          </w:tcPr>
          <w:p>
            <w:pPr>
              <w:pStyle w:val="TableParagraph"/>
              <w:spacing w:before="111"/>
              <w:ind w:left="28"/>
              <w:rPr>
                <w:b/>
                <w:sz w:val="18"/>
              </w:rPr>
            </w:pPr>
            <w:r>
              <w:rPr>
                <w:b/>
                <w:sz w:val="18"/>
              </w:rPr>
              <w:t>Юридическая</w:t>
            </w:r>
            <w:r>
              <w:rPr>
                <w:b/>
                <w:spacing w:val="-3"/>
                <w:sz w:val="18"/>
              </w:rPr>
              <w:t> </w:t>
            </w:r>
            <w:r>
              <w:rPr>
                <w:b/>
                <w:spacing w:val="-2"/>
                <w:sz w:val="18"/>
              </w:rPr>
              <w:t>группа</w:t>
            </w:r>
          </w:p>
        </w:tc>
      </w:tr>
      <w:tr>
        <w:trPr>
          <w:trHeight w:val="642" w:hRule="atLeast"/>
        </w:trPr>
        <w:tc>
          <w:tcPr>
            <w:tcW w:w="3752" w:type="dxa"/>
          </w:tcPr>
          <w:p>
            <w:pPr>
              <w:pStyle w:val="TableParagraph"/>
              <w:spacing w:before="114"/>
              <w:ind w:left="28"/>
              <w:rPr>
                <w:sz w:val="18"/>
              </w:rPr>
            </w:pPr>
            <w:r>
              <w:rPr>
                <w:sz w:val="18"/>
              </w:rPr>
              <w:t>65</w:t>
            </w:r>
            <w:r>
              <w:rPr>
                <w:spacing w:val="-13"/>
                <w:sz w:val="18"/>
              </w:rPr>
              <w:t> </w:t>
            </w:r>
            <w:r>
              <w:rPr>
                <w:sz w:val="18"/>
              </w:rPr>
              <w:t>Кабинет</w:t>
            </w:r>
            <w:r>
              <w:rPr>
                <w:spacing w:val="-12"/>
                <w:sz w:val="18"/>
              </w:rPr>
              <w:t> </w:t>
            </w:r>
            <w:r>
              <w:rPr>
                <w:sz w:val="18"/>
              </w:rPr>
              <w:t>старшего</w:t>
            </w:r>
            <w:r>
              <w:rPr>
                <w:spacing w:val="-13"/>
                <w:sz w:val="18"/>
              </w:rPr>
              <w:t> </w:t>
            </w:r>
            <w:r>
              <w:rPr>
                <w:sz w:val="18"/>
              </w:rPr>
              <w:t>юрисконсульта </w:t>
            </w:r>
            <w:r>
              <w:rPr>
                <w:spacing w:val="-2"/>
                <w:sz w:val="18"/>
              </w:rPr>
              <w:t>(юрисконсульта)</w:t>
            </w:r>
          </w:p>
        </w:tc>
        <w:tc>
          <w:tcPr>
            <w:tcW w:w="1349" w:type="dxa"/>
          </w:tcPr>
          <w:p>
            <w:pPr>
              <w:pStyle w:val="TableParagraph"/>
              <w:spacing w:before="114"/>
              <w:ind w:left="18" w:right="4"/>
              <w:jc w:val="center"/>
              <w:rPr>
                <w:sz w:val="18"/>
              </w:rPr>
            </w:pPr>
            <w:r>
              <w:rPr>
                <w:spacing w:val="-4"/>
                <w:sz w:val="18"/>
              </w:rPr>
              <w:t>12,0</w:t>
            </w:r>
          </w:p>
        </w:tc>
        <w:tc>
          <w:tcPr>
            <w:tcW w:w="1351" w:type="dxa"/>
          </w:tcPr>
          <w:p>
            <w:pPr>
              <w:pStyle w:val="TableParagraph"/>
              <w:spacing w:before="114"/>
              <w:ind w:left="16" w:right="3"/>
              <w:jc w:val="center"/>
              <w:rPr>
                <w:sz w:val="18"/>
              </w:rPr>
            </w:pPr>
            <w:r>
              <w:rPr>
                <w:spacing w:val="-4"/>
                <w:sz w:val="18"/>
              </w:rPr>
              <w:t>12,0</w:t>
            </w:r>
          </w:p>
        </w:tc>
        <w:tc>
          <w:tcPr>
            <w:tcW w:w="1349" w:type="dxa"/>
          </w:tcPr>
          <w:p>
            <w:pPr>
              <w:pStyle w:val="TableParagraph"/>
              <w:spacing w:before="114"/>
              <w:ind w:left="18" w:right="2"/>
              <w:jc w:val="center"/>
              <w:rPr>
                <w:sz w:val="18"/>
              </w:rPr>
            </w:pPr>
            <w:r>
              <w:rPr>
                <w:spacing w:val="-4"/>
                <w:sz w:val="18"/>
              </w:rPr>
              <w:t>12,0</w:t>
            </w:r>
          </w:p>
        </w:tc>
        <w:tc>
          <w:tcPr>
            <w:tcW w:w="1351" w:type="dxa"/>
          </w:tcPr>
          <w:p>
            <w:pPr>
              <w:pStyle w:val="TableParagraph"/>
              <w:spacing w:before="114"/>
              <w:ind w:left="16" w:right="2"/>
              <w:jc w:val="center"/>
              <w:rPr>
                <w:sz w:val="18"/>
              </w:rPr>
            </w:pPr>
            <w:r>
              <w:rPr>
                <w:spacing w:val="-4"/>
                <w:sz w:val="18"/>
              </w:rPr>
              <w:t>12,0</w:t>
            </w:r>
          </w:p>
        </w:tc>
      </w:tr>
      <w:tr>
        <w:trPr>
          <w:trHeight w:val="434" w:hRule="atLeast"/>
        </w:trPr>
        <w:tc>
          <w:tcPr>
            <w:tcW w:w="9152" w:type="dxa"/>
            <w:gridSpan w:val="5"/>
          </w:tcPr>
          <w:p>
            <w:pPr>
              <w:pStyle w:val="TableParagraph"/>
              <w:spacing w:before="114"/>
              <w:ind w:left="28"/>
              <w:rPr>
                <w:b/>
                <w:sz w:val="18"/>
              </w:rPr>
            </w:pPr>
            <w:r>
              <w:rPr>
                <w:b/>
                <w:sz w:val="18"/>
              </w:rPr>
              <w:t>Оперативный</w:t>
            </w:r>
            <w:r>
              <w:rPr>
                <w:b/>
                <w:spacing w:val="-3"/>
                <w:sz w:val="18"/>
              </w:rPr>
              <w:t> </w:t>
            </w:r>
            <w:r>
              <w:rPr>
                <w:b/>
                <w:sz w:val="18"/>
              </w:rPr>
              <w:t>отдел</w:t>
            </w:r>
            <w:r>
              <w:rPr>
                <w:b/>
                <w:spacing w:val="-3"/>
                <w:sz w:val="18"/>
              </w:rPr>
              <w:t> </w:t>
            </w:r>
            <w:r>
              <w:rPr>
                <w:b/>
                <w:spacing w:val="-2"/>
                <w:sz w:val="18"/>
              </w:rPr>
              <w:t>(группа)</w:t>
            </w:r>
          </w:p>
        </w:tc>
      </w:tr>
      <w:tr>
        <w:trPr>
          <w:trHeight w:val="1069" w:hRule="atLeast"/>
        </w:trPr>
        <w:tc>
          <w:tcPr>
            <w:tcW w:w="3752" w:type="dxa"/>
            <w:vMerge w:val="restart"/>
          </w:tcPr>
          <w:p>
            <w:pPr>
              <w:pStyle w:val="TableParagraph"/>
              <w:numPr>
                <w:ilvl w:val="0"/>
                <w:numId w:val="26"/>
              </w:numPr>
              <w:tabs>
                <w:tab w:pos="278" w:val="left" w:leader="none"/>
              </w:tabs>
              <w:spacing w:line="240" w:lineRule="auto" w:before="114" w:after="0"/>
              <w:ind w:left="278" w:right="0" w:hanging="250"/>
              <w:jc w:val="left"/>
              <w:rPr>
                <w:sz w:val="18"/>
              </w:rPr>
            </w:pPr>
            <w:r>
              <w:rPr>
                <w:sz w:val="18"/>
              </w:rPr>
              <w:t>Кабинет</w:t>
            </w:r>
            <w:r>
              <w:rPr>
                <w:spacing w:val="-6"/>
                <w:sz w:val="18"/>
              </w:rPr>
              <w:t> </w:t>
            </w:r>
            <w:r>
              <w:rPr>
                <w:sz w:val="18"/>
              </w:rPr>
              <w:t>начальника</w:t>
            </w:r>
            <w:r>
              <w:rPr>
                <w:spacing w:val="-4"/>
                <w:sz w:val="18"/>
              </w:rPr>
              <w:t> </w:t>
            </w:r>
            <w:r>
              <w:rPr>
                <w:sz w:val="18"/>
              </w:rPr>
              <w:t>отдела</w:t>
            </w:r>
            <w:r>
              <w:rPr>
                <w:spacing w:val="-4"/>
                <w:sz w:val="18"/>
              </w:rPr>
              <w:t> </w:t>
            </w:r>
            <w:r>
              <w:rPr>
                <w:spacing w:val="-2"/>
                <w:sz w:val="18"/>
              </w:rPr>
              <w:t>(группы)</w:t>
            </w:r>
          </w:p>
          <w:p>
            <w:pPr>
              <w:pStyle w:val="TableParagraph"/>
              <w:spacing w:before="20"/>
              <w:rPr>
                <w:sz w:val="18"/>
              </w:rPr>
            </w:pPr>
          </w:p>
          <w:p>
            <w:pPr>
              <w:pStyle w:val="TableParagraph"/>
              <w:numPr>
                <w:ilvl w:val="0"/>
                <w:numId w:val="26"/>
              </w:numPr>
              <w:tabs>
                <w:tab w:pos="278" w:val="left" w:leader="none"/>
              </w:tabs>
              <w:spacing w:line="240" w:lineRule="auto" w:before="0" w:after="0"/>
              <w:ind w:left="28" w:right="630" w:firstLine="0"/>
              <w:jc w:val="left"/>
              <w:rPr>
                <w:sz w:val="18"/>
              </w:rPr>
            </w:pPr>
            <w:r>
              <w:rPr>
                <w:sz w:val="18"/>
              </w:rPr>
              <w:t>Кабинет</w:t>
            </w:r>
            <w:r>
              <w:rPr>
                <w:spacing w:val="-15"/>
                <w:sz w:val="18"/>
              </w:rPr>
              <w:t> </w:t>
            </w:r>
            <w:r>
              <w:rPr>
                <w:sz w:val="18"/>
              </w:rPr>
              <w:t>заместителя</w:t>
            </w:r>
            <w:r>
              <w:rPr>
                <w:spacing w:val="-12"/>
                <w:sz w:val="18"/>
              </w:rPr>
              <w:t> </w:t>
            </w:r>
            <w:r>
              <w:rPr>
                <w:sz w:val="18"/>
              </w:rPr>
              <w:t>начальника </w:t>
            </w:r>
            <w:r>
              <w:rPr>
                <w:spacing w:val="-2"/>
                <w:sz w:val="18"/>
              </w:rPr>
              <w:t>отдела</w:t>
            </w:r>
          </w:p>
          <w:p>
            <w:pPr>
              <w:pStyle w:val="TableParagraph"/>
              <w:spacing w:before="22"/>
              <w:rPr>
                <w:sz w:val="18"/>
              </w:rPr>
            </w:pPr>
          </w:p>
          <w:p>
            <w:pPr>
              <w:pStyle w:val="TableParagraph"/>
              <w:numPr>
                <w:ilvl w:val="0"/>
                <w:numId w:val="26"/>
              </w:numPr>
              <w:tabs>
                <w:tab w:pos="278" w:val="left" w:leader="none"/>
              </w:tabs>
              <w:spacing w:line="240" w:lineRule="auto" w:before="0" w:after="0"/>
              <w:ind w:left="28" w:right="1880" w:firstLine="0"/>
              <w:jc w:val="left"/>
              <w:rPr>
                <w:sz w:val="18"/>
              </w:rPr>
            </w:pPr>
            <w:r>
              <w:rPr>
                <w:sz w:val="18"/>
              </w:rPr>
              <w:t>Комната старших </w:t>
            </w:r>
            <w:r>
              <w:rPr>
                <w:spacing w:val="-2"/>
                <w:sz w:val="18"/>
              </w:rPr>
              <w:t>оперуполномоченных</w:t>
            </w:r>
          </w:p>
          <w:p>
            <w:pPr>
              <w:pStyle w:val="TableParagraph"/>
              <w:spacing w:before="20"/>
              <w:rPr>
                <w:sz w:val="18"/>
              </w:rPr>
            </w:pPr>
          </w:p>
          <w:p>
            <w:pPr>
              <w:pStyle w:val="TableParagraph"/>
              <w:numPr>
                <w:ilvl w:val="0"/>
                <w:numId w:val="26"/>
              </w:numPr>
              <w:tabs>
                <w:tab w:pos="278" w:val="left" w:leader="none"/>
              </w:tabs>
              <w:spacing w:line="240" w:lineRule="auto" w:before="0" w:after="0"/>
              <w:ind w:left="278" w:right="0" w:hanging="250"/>
              <w:jc w:val="left"/>
              <w:rPr>
                <w:sz w:val="18"/>
              </w:rPr>
            </w:pPr>
            <w:r>
              <w:rPr>
                <w:sz w:val="18"/>
              </w:rPr>
              <w:t>Комната</w:t>
            </w:r>
            <w:r>
              <w:rPr>
                <w:spacing w:val="-4"/>
                <w:sz w:val="18"/>
              </w:rPr>
              <w:t> </w:t>
            </w:r>
            <w:r>
              <w:rPr>
                <w:spacing w:val="-2"/>
                <w:sz w:val="18"/>
              </w:rPr>
              <w:t>оперуполномоченных</w:t>
            </w:r>
          </w:p>
          <w:p>
            <w:pPr>
              <w:pStyle w:val="TableParagraph"/>
              <w:spacing w:before="21"/>
              <w:rPr>
                <w:sz w:val="18"/>
              </w:rPr>
            </w:pPr>
          </w:p>
          <w:p>
            <w:pPr>
              <w:pStyle w:val="TableParagraph"/>
              <w:numPr>
                <w:ilvl w:val="0"/>
                <w:numId w:val="26"/>
              </w:numPr>
              <w:tabs>
                <w:tab w:pos="278" w:val="left" w:leader="none"/>
              </w:tabs>
              <w:spacing w:line="240" w:lineRule="auto" w:before="0" w:after="0"/>
              <w:ind w:left="28" w:right="1880" w:firstLine="0"/>
              <w:jc w:val="left"/>
              <w:rPr>
                <w:sz w:val="18"/>
              </w:rPr>
            </w:pPr>
            <w:r>
              <w:rPr>
                <w:sz w:val="18"/>
              </w:rPr>
              <w:t>Комната младших </w:t>
            </w:r>
            <w:r>
              <w:rPr>
                <w:spacing w:val="-2"/>
                <w:sz w:val="18"/>
              </w:rPr>
              <w:t>оперуполномоченных</w:t>
            </w:r>
          </w:p>
          <w:p>
            <w:pPr>
              <w:pStyle w:val="TableParagraph"/>
              <w:spacing w:before="22"/>
              <w:rPr>
                <w:sz w:val="18"/>
              </w:rPr>
            </w:pPr>
          </w:p>
          <w:p>
            <w:pPr>
              <w:pStyle w:val="TableParagraph"/>
              <w:numPr>
                <w:ilvl w:val="0"/>
                <w:numId w:val="26"/>
              </w:numPr>
              <w:tabs>
                <w:tab w:pos="278" w:val="left" w:leader="none"/>
              </w:tabs>
              <w:spacing w:line="240" w:lineRule="auto" w:before="0" w:after="0"/>
              <w:ind w:left="28" w:right="431" w:firstLine="0"/>
              <w:jc w:val="left"/>
              <w:rPr>
                <w:sz w:val="18"/>
              </w:rPr>
            </w:pPr>
            <w:r>
              <w:rPr>
                <w:sz w:val="18"/>
              </w:rPr>
              <w:t>Комната</w:t>
            </w:r>
            <w:r>
              <w:rPr>
                <w:spacing w:val="-9"/>
                <w:sz w:val="18"/>
              </w:rPr>
              <w:t> </w:t>
            </w:r>
            <w:r>
              <w:rPr>
                <w:sz w:val="18"/>
              </w:rPr>
              <w:t>инспекторов</w:t>
            </w:r>
            <w:r>
              <w:rPr>
                <w:spacing w:val="-11"/>
                <w:sz w:val="18"/>
              </w:rPr>
              <w:t> </w:t>
            </w:r>
            <w:r>
              <w:rPr>
                <w:sz w:val="18"/>
              </w:rPr>
              <w:t>по</w:t>
            </w:r>
            <w:r>
              <w:rPr>
                <w:spacing w:val="-11"/>
                <w:sz w:val="18"/>
              </w:rPr>
              <w:t> </w:t>
            </w:r>
            <w:r>
              <w:rPr>
                <w:sz w:val="18"/>
              </w:rPr>
              <w:t>проверке</w:t>
            </w:r>
            <w:r>
              <w:rPr>
                <w:spacing w:val="-9"/>
                <w:sz w:val="18"/>
              </w:rPr>
              <w:t> </w:t>
            </w:r>
            <w:r>
              <w:rPr>
                <w:sz w:val="18"/>
              </w:rPr>
              <w:t>и доставке писем</w:t>
            </w:r>
          </w:p>
          <w:p>
            <w:pPr>
              <w:pStyle w:val="TableParagraph"/>
              <w:spacing w:before="20"/>
              <w:rPr>
                <w:sz w:val="18"/>
              </w:rPr>
            </w:pPr>
          </w:p>
          <w:p>
            <w:pPr>
              <w:pStyle w:val="TableParagraph"/>
              <w:numPr>
                <w:ilvl w:val="0"/>
                <w:numId w:val="26"/>
              </w:numPr>
              <w:tabs>
                <w:tab w:pos="278" w:val="left" w:leader="none"/>
              </w:tabs>
              <w:spacing w:line="240" w:lineRule="auto" w:before="0" w:after="0"/>
              <w:ind w:left="278" w:right="0" w:hanging="250"/>
              <w:jc w:val="left"/>
              <w:rPr>
                <w:sz w:val="18"/>
              </w:rPr>
            </w:pPr>
            <w:r>
              <w:rPr>
                <w:sz w:val="18"/>
              </w:rPr>
              <w:t>Комната</w:t>
            </w:r>
            <w:r>
              <w:rPr>
                <w:spacing w:val="-4"/>
                <w:sz w:val="18"/>
              </w:rPr>
              <w:t> </w:t>
            </w:r>
            <w:r>
              <w:rPr>
                <w:spacing w:val="-2"/>
                <w:sz w:val="18"/>
              </w:rPr>
              <w:t>машинистки</w:t>
            </w:r>
          </w:p>
        </w:tc>
        <w:tc>
          <w:tcPr>
            <w:tcW w:w="1349" w:type="dxa"/>
            <w:tcBorders>
              <w:bottom w:val="nil"/>
            </w:tcBorders>
          </w:tcPr>
          <w:p>
            <w:pPr>
              <w:pStyle w:val="TableParagraph"/>
              <w:spacing w:before="114"/>
              <w:ind w:left="18" w:right="2"/>
              <w:jc w:val="center"/>
              <w:rPr>
                <w:sz w:val="18"/>
              </w:rPr>
            </w:pPr>
            <w:r>
              <w:rPr>
                <w:spacing w:val="-10"/>
                <w:sz w:val="18"/>
              </w:rPr>
              <w:t>-</w:t>
            </w:r>
          </w:p>
          <w:p>
            <w:pPr>
              <w:pStyle w:val="TableParagraph"/>
              <w:spacing w:before="20"/>
              <w:rPr>
                <w:sz w:val="18"/>
              </w:rPr>
            </w:pPr>
          </w:p>
          <w:p>
            <w:pPr>
              <w:pStyle w:val="TableParagraph"/>
              <w:ind w:left="18" w:right="2"/>
              <w:jc w:val="center"/>
              <w:rPr>
                <w:sz w:val="18"/>
              </w:rPr>
            </w:pPr>
            <w:r>
              <w:rPr>
                <w:spacing w:val="-10"/>
                <w:sz w:val="18"/>
              </w:rPr>
              <w:t>-</w:t>
            </w:r>
          </w:p>
        </w:tc>
        <w:tc>
          <w:tcPr>
            <w:tcW w:w="1351" w:type="dxa"/>
            <w:tcBorders>
              <w:bottom w:val="nil"/>
            </w:tcBorders>
          </w:tcPr>
          <w:p>
            <w:pPr>
              <w:pStyle w:val="TableParagraph"/>
              <w:spacing w:before="114"/>
              <w:ind w:left="16" w:right="3"/>
              <w:jc w:val="center"/>
              <w:rPr>
                <w:sz w:val="18"/>
              </w:rPr>
            </w:pPr>
            <w:r>
              <w:rPr>
                <w:spacing w:val="-4"/>
                <w:sz w:val="18"/>
              </w:rPr>
              <w:t>12,0</w:t>
            </w:r>
          </w:p>
          <w:p>
            <w:pPr>
              <w:pStyle w:val="TableParagraph"/>
              <w:spacing w:before="20"/>
              <w:rPr>
                <w:sz w:val="18"/>
              </w:rPr>
            </w:pPr>
          </w:p>
          <w:p>
            <w:pPr>
              <w:pStyle w:val="TableParagraph"/>
              <w:ind w:left="16" w:right="2"/>
              <w:jc w:val="center"/>
              <w:rPr>
                <w:sz w:val="18"/>
              </w:rPr>
            </w:pPr>
            <w:r>
              <w:rPr>
                <w:spacing w:val="-10"/>
                <w:sz w:val="18"/>
              </w:rPr>
              <w:t>-</w:t>
            </w:r>
          </w:p>
        </w:tc>
        <w:tc>
          <w:tcPr>
            <w:tcW w:w="1349" w:type="dxa"/>
            <w:tcBorders>
              <w:bottom w:val="nil"/>
            </w:tcBorders>
          </w:tcPr>
          <w:p>
            <w:pPr>
              <w:pStyle w:val="TableParagraph"/>
              <w:spacing w:before="114"/>
              <w:ind w:left="18" w:right="2"/>
              <w:jc w:val="center"/>
              <w:rPr>
                <w:sz w:val="18"/>
              </w:rPr>
            </w:pPr>
            <w:r>
              <w:rPr>
                <w:spacing w:val="-4"/>
                <w:sz w:val="18"/>
              </w:rPr>
              <w:t>12,0</w:t>
            </w:r>
          </w:p>
          <w:p>
            <w:pPr>
              <w:pStyle w:val="TableParagraph"/>
              <w:spacing w:before="20"/>
              <w:rPr>
                <w:sz w:val="18"/>
              </w:rPr>
            </w:pPr>
          </w:p>
          <w:p>
            <w:pPr>
              <w:pStyle w:val="TableParagraph"/>
              <w:ind w:left="18" w:right="2"/>
              <w:jc w:val="center"/>
              <w:rPr>
                <w:sz w:val="18"/>
              </w:rPr>
            </w:pPr>
            <w:r>
              <w:rPr>
                <w:spacing w:val="-4"/>
                <w:sz w:val="18"/>
              </w:rPr>
              <w:t>12,0</w:t>
            </w:r>
          </w:p>
        </w:tc>
        <w:tc>
          <w:tcPr>
            <w:tcW w:w="1351" w:type="dxa"/>
            <w:tcBorders>
              <w:bottom w:val="nil"/>
            </w:tcBorders>
          </w:tcPr>
          <w:p>
            <w:pPr>
              <w:pStyle w:val="TableParagraph"/>
              <w:spacing w:before="114"/>
              <w:ind w:left="16" w:right="2"/>
              <w:jc w:val="center"/>
              <w:rPr>
                <w:sz w:val="18"/>
              </w:rPr>
            </w:pPr>
            <w:r>
              <w:rPr>
                <w:spacing w:val="-4"/>
                <w:sz w:val="18"/>
              </w:rPr>
              <w:t>12,0</w:t>
            </w:r>
          </w:p>
          <w:p>
            <w:pPr>
              <w:pStyle w:val="TableParagraph"/>
              <w:spacing w:before="20"/>
              <w:rPr>
                <w:sz w:val="18"/>
              </w:rPr>
            </w:pPr>
          </w:p>
          <w:p>
            <w:pPr>
              <w:pStyle w:val="TableParagraph"/>
              <w:ind w:left="16" w:right="2"/>
              <w:jc w:val="center"/>
              <w:rPr>
                <w:sz w:val="18"/>
              </w:rPr>
            </w:pPr>
            <w:r>
              <w:rPr>
                <w:spacing w:val="-4"/>
                <w:sz w:val="18"/>
              </w:rPr>
              <w:t>12,0</w:t>
            </w:r>
          </w:p>
        </w:tc>
      </w:tr>
      <w:tr>
        <w:trPr>
          <w:trHeight w:val="2347" w:hRule="atLeast"/>
        </w:trPr>
        <w:tc>
          <w:tcPr>
            <w:tcW w:w="3752" w:type="dxa"/>
            <w:vMerge/>
            <w:tcBorders>
              <w:top w:val="nil"/>
            </w:tcBorders>
          </w:tcPr>
          <w:p>
            <w:pPr>
              <w:rPr>
                <w:sz w:val="2"/>
                <w:szCs w:val="2"/>
              </w:rPr>
            </w:pPr>
          </w:p>
        </w:tc>
        <w:tc>
          <w:tcPr>
            <w:tcW w:w="5400" w:type="dxa"/>
            <w:gridSpan w:val="4"/>
            <w:tcBorders>
              <w:top w:val="nil"/>
              <w:bottom w:val="nil"/>
            </w:tcBorders>
          </w:tcPr>
          <w:p>
            <w:pPr>
              <w:pStyle w:val="TableParagraph"/>
              <w:spacing w:before="107"/>
              <w:ind w:left="967"/>
              <w:rPr>
                <w:sz w:val="18"/>
              </w:rPr>
            </w:pPr>
            <w:r>
              <w:rPr>
                <w:sz w:val="18"/>
              </w:rPr>
              <w:t>6,5</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pStyle w:val="TableParagraph"/>
              <w:rPr>
                <w:sz w:val="18"/>
              </w:rPr>
            </w:pPr>
          </w:p>
          <w:p>
            <w:pPr>
              <w:pStyle w:val="TableParagraph"/>
              <w:spacing w:before="19"/>
              <w:rPr>
                <w:sz w:val="18"/>
              </w:rPr>
            </w:pPr>
          </w:p>
          <w:p>
            <w:pPr>
              <w:pStyle w:val="TableParagraph"/>
              <w:ind w:left="967"/>
              <w:rPr>
                <w:sz w:val="18"/>
              </w:rPr>
            </w:pPr>
            <w:r>
              <w:rPr/>
              <mc:AlternateContent>
                <mc:Choice Requires="wps">
                  <w:drawing>
                    <wp:anchor distT="0" distB="0" distL="0" distR="0" allowOverlap="1" layoutInCell="1" locked="0" behindDoc="1" simplePos="0" relativeHeight="481629184">
                      <wp:simplePos x="0" y="0"/>
                      <wp:positionH relativeFrom="column">
                        <wp:posOffset>852169</wp:posOffset>
                      </wp:positionH>
                      <wp:positionV relativeFrom="paragraph">
                        <wp:posOffset>204747</wp:posOffset>
                      </wp:positionV>
                      <wp:extent cx="9525" cy="407034"/>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9525" cy="407034"/>
                                <a:chExt cx="9525" cy="407034"/>
                              </a:xfrm>
                            </wpg:grpSpPr>
                            <wps:wsp>
                              <wps:cNvPr id="54" name="Graphic 54"/>
                              <wps:cNvSpPr/>
                              <wps:spPr>
                                <a:xfrm>
                                  <a:off x="0" y="0"/>
                                  <a:ext cx="9525" cy="407034"/>
                                </a:xfrm>
                                <a:custGeom>
                                  <a:avLst/>
                                  <a:gdLst/>
                                  <a:ahLst/>
                                  <a:cxnLst/>
                                  <a:rect l="l" t="t" r="r" b="b"/>
                                  <a:pathLst>
                                    <a:path w="9525" h="407034">
                                      <a:moveTo>
                                        <a:pt x="9144" y="73164"/>
                                      </a:moveTo>
                                      <a:lnTo>
                                        <a:pt x="0" y="73164"/>
                                      </a:lnTo>
                                      <a:lnTo>
                                        <a:pt x="0" y="406908"/>
                                      </a:lnTo>
                                      <a:lnTo>
                                        <a:pt x="9144" y="406908"/>
                                      </a:lnTo>
                                      <a:lnTo>
                                        <a:pt x="9144" y="73164"/>
                                      </a:lnTo>
                                      <a:close/>
                                    </a:path>
                                    <a:path w="9525" h="407034">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16.121889pt;width:.75pt;height:32.0500pt;mso-position-horizontal-relative:column;mso-position-vertical-relative:paragraph;z-index:-21687296" id="docshapegroup33" coordorigin="1342,322" coordsize="15,641">
                      <v:shape style="position:absolute;left:1342;top:322;width:15;height:641" id="docshape34" coordorigin="1342,322" coordsize="15,641" path="m1356,438l1342,438,1342,963,1356,963,1356,438xm1356,322l1342,322,1342,438,1356,438,1356,32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29696">
                      <wp:simplePos x="0" y="0"/>
                      <wp:positionH relativeFrom="column">
                        <wp:posOffset>1710182</wp:posOffset>
                      </wp:positionH>
                      <wp:positionV relativeFrom="paragraph">
                        <wp:posOffset>204747</wp:posOffset>
                      </wp:positionV>
                      <wp:extent cx="9525" cy="407034"/>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9525" cy="407034"/>
                                <a:chExt cx="9525" cy="407034"/>
                              </a:xfrm>
                            </wpg:grpSpPr>
                            <wps:wsp>
                              <wps:cNvPr id="56" name="Graphic 56"/>
                              <wps:cNvSpPr/>
                              <wps:spPr>
                                <a:xfrm>
                                  <a:off x="0" y="0"/>
                                  <a:ext cx="9525" cy="407034"/>
                                </a:xfrm>
                                <a:custGeom>
                                  <a:avLst/>
                                  <a:gdLst/>
                                  <a:ahLst/>
                                  <a:cxnLst/>
                                  <a:rect l="l" t="t" r="r" b="b"/>
                                  <a:pathLst>
                                    <a:path w="9525" h="407034">
                                      <a:moveTo>
                                        <a:pt x="9144" y="73164"/>
                                      </a:moveTo>
                                      <a:lnTo>
                                        <a:pt x="0" y="73164"/>
                                      </a:lnTo>
                                      <a:lnTo>
                                        <a:pt x="0" y="406908"/>
                                      </a:lnTo>
                                      <a:lnTo>
                                        <a:pt x="9144" y="406908"/>
                                      </a:lnTo>
                                      <a:lnTo>
                                        <a:pt x="9144" y="73164"/>
                                      </a:lnTo>
                                      <a:close/>
                                    </a:path>
                                    <a:path w="9525" h="407034">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16.121889pt;width:.75pt;height:32.0500pt;mso-position-horizontal-relative:column;mso-position-vertical-relative:paragraph;z-index:-21686784" id="docshapegroup35" coordorigin="2693,322" coordsize="15,641">
                      <v:shape style="position:absolute;left:2693;top:322;width:15;height:641" id="docshape36" coordorigin="2693,322" coordsize="15,641" path="m2708,438l2693,438,2693,963,2708,963,2708,438xm2708,322l2693,322,2693,438,2708,438,2708,322xe" filled="true" fillcolor="#000000" stroked="false">
                        <v:path arrowok="t"/>
                        <v:fill type="solid"/>
                      </v:shape>
                      <w10:wrap type="none"/>
                    </v:group>
                  </w:pict>
                </mc:Fallback>
              </mc:AlternateContent>
            </w: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10,0</w:t>
            </w:r>
          </w:p>
          <w:p>
            <w:pPr>
              <w:pStyle w:val="TableParagraph"/>
              <w:spacing w:before="21"/>
              <w:rPr>
                <w:sz w:val="18"/>
              </w:rPr>
            </w:pPr>
          </w:p>
          <w:p>
            <w:pPr>
              <w:pStyle w:val="TableParagraph"/>
              <w:tabs>
                <w:tab w:pos="1994" w:val="left" w:leader="none"/>
                <w:tab w:pos="2802" w:val="left" w:leader="none"/>
              </w:tabs>
              <w:ind w:left="3588" w:right="89" w:hanging="2943"/>
              <w:rPr>
                <w:sz w:val="18"/>
              </w:rPr>
            </w:pPr>
            <w:r>
              <w:rPr>
                <w:spacing w:val="-10"/>
                <w:sz w:val="18"/>
              </w:rPr>
              <w:t>-</w:t>
            </w:r>
            <w:r>
              <w:rPr>
                <w:sz w:val="18"/>
              </w:rPr>
              <w:tab/>
            </w:r>
            <w:r>
              <w:rPr>
                <w:spacing w:val="-10"/>
                <w:sz w:val="18"/>
              </w:rPr>
              <w:t>-</w:t>
            </w:r>
            <w:r>
              <w:rPr>
                <w:sz w:val="18"/>
              </w:rPr>
              <w:tab/>
              <w:t>6,0</w:t>
            </w:r>
            <w:r>
              <w:rPr>
                <w:spacing w:val="-8"/>
                <w:sz w:val="18"/>
              </w:rPr>
              <w:t> </w:t>
            </w:r>
            <w:r>
              <w:rPr>
                <w:sz w:val="18"/>
              </w:rPr>
              <w:t>на</w:t>
            </w:r>
            <w:r>
              <w:rPr>
                <w:spacing w:val="-8"/>
                <w:sz w:val="18"/>
              </w:rPr>
              <w:t> </w:t>
            </w:r>
            <w:r>
              <w:rPr>
                <w:sz w:val="18"/>
              </w:rPr>
              <w:t>одного</w:t>
            </w:r>
            <w:r>
              <w:rPr>
                <w:spacing w:val="-8"/>
                <w:sz w:val="18"/>
              </w:rPr>
              <w:t> </w:t>
            </w:r>
            <w:r>
              <w:rPr>
                <w:sz w:val="18"/>
              </w:rPr>
              <w:t>человека,</w:t>
            </w:r>
            <w:r>
              <w:rPr>
                <w:spacing w:val="-8"/>
                <w:sz w:val="18"/>
              </w:rPr>
              <w:t> </w:t>
            </w:r>
            <w:r>
              <w:rPr>
                <w:sz w:val="18"/>
              </w:rPr>
              <w:t>но</w:t>
            </w:r>
            <w:r>
              <w:rPr>
                <w:spacing w:val="-8"/>
                <w:sz w:val="18"/>
              </w:rPr>
              <w:t> </w:t>
            </w:r>
            <w:r>
              <w:rPr>
                <w:sz w:val="18"/>
              </w:rPr>
              <w:t>не менее 10,0</w:t>
            </w:r>
          </w:p>
          <w:p>
            <w:pPr>
              <w:pStyle w:val="TableParagraph"/>
              <w:spacing w:before="22"/>
              <w:rPr>
                <w:sz w:val="18"/>
              </w:rPr>
            </w:pPr>
          </w:p>
          <w:p>
            <w:pPr>
              <w:pStyle w:val="TableParagraph"/>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10,0</w:t>
            </w:r>
          </w:p>
        </w:tc>
      </w:tr>
      <w:tr>
        <w:trPr>
          <w:trHeight w:val="426" w:hRule="atLeast"/>
        </w:trPr>
        <w:tc>
          <w:tcPr>
            <w:tcW w:w="3752" w:type="dxa"/>
            <w:vMerge/>
            <w:tcBorders>
              <w:top w:val="nil"/>
            </w:tcBorders>
          </w:tcPr>
          <w:p>
            <w:pPr>
              <w:rPr>
                <w:sz w:val="2"/>
                <w:szCs w:val="2"/>
              </w:rPr>
            </w:pPr>
          </w:p>
        </w:tc>
        <w:tc>
          <w:tcPr>
            <w:tcW w:w="1349" w:type="dxa"/>
            <w:tcBorders>
              <w:top w:val="nil"/>
            </w:tcBorders>
          </w:tcPr>
          <w:p>
            <w:pPr>
              <w:pStyle w:val="TableParagraph"/>
              <w:spacing w:before="104"/>
              <w:ind w:left="18" w:right="2"/>
              <w:jc w:val="center"/>
              <w:rPr>
                <w:sz w:val="18"/>
              </w:rPr>
            </w:pPr>
            <w:r>
              <w:rPr>
                <w:spacing w:val="-10"/>
                <w:sz w:val="18"/>
              </w:rPr>
              <w:t>-</w:t>
            </w:r>
          </w:p>
        </w:tc>
        <w:tc>
          <w:tcPr>
            <w:tcW w:w="1351" w:type="dxa"/>
            <w:tcBorders>
              <w:top w:val="nil"/>
            </w:tcBorders>
          </w:tcPr>
          <w:p>
            <w:pPr>
              <w:pStyle w:val="TableParagraph"/>
              <w:spacing w:before="104"/>
              <w:ind w:left="16" w:right="2"/>
              <w:jc w:val="center"/>
              <w:rPr>
                <w:sz w:val="18"/>
              </w:rPr>
            </w:pPr>
            <w:r>
              <w:rPr>
                <w:spacing w:val="-10"/>
                <w:sz w:val="18"/>
              </w:rPr>
              <w:t>-</w:t>
            </w:r>
          </w:p>
        </w:tc>
        <w:tc>
          <w:tcPr>
            <w:tcW w:w="1349" w:type="dxa"/>
            <w:tcBorders>
              <w:top w:val="nil"/>
            </w:tcBorders>
          </w:tcPr>
          <w:p>
            <w:pPr>
              <w:pStyle w:val="TableParagraph"/>
              <w:spacing w:before="104"/>
              <w:ind w:left="18" w:right="2"/>
              <w:jc w:val="center"/>
              <w:rPr>
                <w:sz w:val="18"/>
              </w:rPr>
            </w:pPr>
            <w:r>
              <w:rPr>
                <w:spacing w:val="-4"/>
                <w:sz w:val="18"/>
              </w:rPr>
              <w:t>10,0</w:t>
            </w:r>
          </w:p>
        </w:tc>
        <w:tc>
          <w:tcPr>
            <w:tcW w:w="1351" w:type="dxa"/>
            <w:tcBorders>
              <w:top w:val="nil"/>
            </w:tcBorders>
          </w:tcPr>
          <w:p>
            <w:pPr>
              <w:pStyle w:val="TableParagraph"/>
              <w:spacing w:before="104"/>
              <w:ind w:left="16" w:right="2"/>
              <w:jc w:val="center"/>
              <w:rPr>
                <w:sz w:val="18"/>
              </w:rPr>
            </w:pPr>
            <w:r>
              <w:rPr>
                <w:spacing w:val="-4"/>
                <w:sz w:val="18"/>
              </w:rPr>
              <w:t>10,0</w:t>
            </w:r>
          </w:p>
        </w:tc>
      </w:tr>
      <w:tr>
        <w:trPr>
          <w:trHeight w:val="572" w:hRule="atLeast"/>
        </w:trPr>
        <w:tc>
          <w:tcPr>
            <w:tcW w:w="9152" w:type="dxa"/>
            <w:gridSpan w:val="5"/>
          </w:tcPr>
          <w:p>
            <w:pPr>
              <w:pStyle w:val="TableParagraph"/>
              <w:spacing w:before="173"/>
              <w:ind w:left="28"/>
              <w:rPr>
                <w:b/>
                <w:sz w:val="18"/>
              </w:rPr>
            </w:pPr>
            <w:r>
              <w:rPr>
                <w:b/>
                <w:sz w:val="18"/>
              </w:rPr>
              <w:t>Отдел</w:t>
            </w:r>
            <w:r>
              <w:rPr>
                <w:b/>
                <w:spacing w:val="-6"/>
                <w:sz w:val="18"/>
              </w:rPr>
              <w:t> </w:t>
            </w:r>
            <w:r>
              <w:rPr>
                <w:b/>
                <w:sz w:val="18"/>
              </w:rPr>
              <w:t>(группа</w:t>
            </w:r>
            <w:r>
              <w:rPr>
                <w:b/>
                <w:spacing w:val="-3"/>
                <w:sz w:val="18"/>
              </w:rPr>
              <w:t> </w:t>
            </w:r>
            <w:r>
              <w:rPr>
                <w:b/>
                <w:sz w:val="18"/>
              </w:rPr>
              <w:t>специального</w:t>
            </w:r>
            <w:r>
              <w:rPr>
                <w:b/>
                <w:spacing w:val="-4"/>
                <w:sz w:val="18"/>
              </w:rPr>
              <w:t> </w:t>
            </w:r>
            <w:r>
              <w:rPr>
                <w:b/>
                <w:sz w:val="18"/>
              </w:rPr>
              <w:t>учёта</w:t>
            </w:r>
            <w:r>
              <w:rPr>
                <w:b/>
                <w:spacing w:val="-20"/>
                <w:sz w:val="18"/>
              </w:rPr>
              <w:t> </w:t>
            </w:r>
            <w:r>
              <w:rPr>
                <w:b/>
                <w:spacing w:val="-20"/>
                <w:position w:val="2"/>
                <w:sz w:val="18"/>
              </w:rPr>
              <w:drawing>
                <wp:inline distT="0" distB="0" distL="0" distR="0">
                  <wp:extent cx="95250" cy="104775"/>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9" cstate="print"/>
                          <a:stretch>
                            <a:fillRect/>
                          </a:stretch>
                        </pic:blipFill>
                        <pic:spPr>
                          <a:xfrm>
                            <a:off x="0" y="0"/>
                            <a:ext cx="95250" cy="104775"/>
                          </a:xfrm>
                          <a:prstGeom prst="rect">
                            <a:avLst/>
                          </a:prstGeom>
                        </pic:spPr>
                      </pic:pic>
                    </a:graphicData>
                  </a:graphic>
                </wp:inline>
              </w:drawing>
            </w:r>
            <w:r>
              <w:rPr>
                <w:b/>
                <w:spacing w:val="-20"/>
                <w:position w:val="2"/>
                <w:sz w:val="18"/>
              </w:rPr>
            </w:r>
            <w:r>
              <w:rPr>
                <w:rFonts w:ascii="Times New Roman" w:hAnsi="Times New Roman"/>
                <w:spacing w:val="17"/>
                <w:sz w:val="18"/>
              </w:rPr>
              <w:t> </w:t>
            </w:r>
            <w:r>
              <w:rPr>
                <w:b/>
                <w:spacing w:val="-10"/>
                <w:sz w:val="18"/>
              </w:rPr>
              <w:t>)</w:t>
            </w:r>
          </w:p>
        </w:tc>
      </w:tr>
      <w:tr>
        <w:trPr>
          <w:trHeight w:val="1077" w:hRule="atLeast"/>
        </w:trPr>
        <w:tc>
          <w:tcPr>
            <w:tcW w:w="3752" w:type="dxa"/>
            <w:vMerge w:val="restart"/>
            <w:tcBorders>
              <w:bottom w:val="nil"/>
            </w:tcBorders>
          </w:tcPr>
          <w:p>
            <w:pPr>
              <w:pStyle w:val="TableParagraph"/>
              <w:numPr>
                <w:ilvl w:val="0"/>
                <w:numId w:val="27"/>
              </w:numPr>
              <w:tabs>
                <w:tab w:pos="278" w:val="left" w:leader="none"/>
              </w:tabs>
              <w:spacing w:line="240" w:lineRule="auto" w:before="114" w:after="0"/>
              <w:ind w:left="278" w:right="0" w:hanging="250"/>
              <w:jc w:val="left"/>
              <w:rPr>
                <w:sz w:val="18"/>
              </w:rPr>
            </w:pPr>
            <w:r>
              <w:rPr>
                <w:sz w:val="18"/>
              </w:rPr>
              <w:t>Кабинет</w:t>
            </w:r>
            <w:r>
              <w:rPr>
                <w:spacing w:val="-6"/>
                <w:sz w:val="18"/>
              </w:rPr>
              <w:t> </w:t>
            </w:r>
            <w:r>
              <w:rPr>
                <w:sz w:val="18"/>
              </w:rPr>
              <w:t>начальника</w:t>
            </w:r>
            <w:r>
              <w:rPr>
                <w:spacing w:val="-5"/>
                <w:sz w:val="18"/>
              </w:rPr>
              <w:t> </w:t>
            </w:r>
            <w:r>
              <w:rPr>
                <w:spacing w:val="-2"/>
                <w:sz w:val="18"/>
              </w:rPr>
              <w:t>отдела</w:t>
            </w:r>
          </w:p>
          <w:p>
            <w:pPr>
              <w:pStyle w:val="TableParagraph"/>
              <w:spacing w:before="20"/>
              <w:rPr>
                <w:sz w:val="18"/>
              </w:rPr>
            </w:pPr>
          </w:p>
          <w:p>
            <w:pPr>
              <w:pStyle w:val="TableParagraph"/>
              <w:numPr>
                <w:ilvl w:val="0"/>
                <w:numId w:val="27"/>
              </w:numPr>
              <w:tabs>
                <w:tab w:pos="278" w:val="left" w:leader="none"/>
              </w:tabs>
              <w:spacing w:line="240" w:lineRule="auto" w:before="0" w:after="0"/>
              <w:ind w:left="28" w:right="630" w:firstLine="0"/>
              <w:jc w:val="left"/>
              <w:rPr>
                <w:sz w:val="18"/>
              </w:rPr>
            </w:pPr>
            <w:r>
              <w:rPr>
                <w:sz w:val="18"/>
              </w:rPr>
              <w:t>Кабинет</w:t>
            </w:r>
            <w:r>
              <w:rPr>
                <w:spacing w:val="-15"/>
                <w:sz w:val="18"/>
              </w:rPr>
              <w:t> </w:t>
            </w:r>
            <w:r>
              <w:rPr>
                <w:sz w:val="18"/>
              </w:rPr>
              <w:t>заместителя</w:t>
            </w:r>
            <w:r>
              <w:rPr>
                <w:spacing w:val="-12"/>
                <w:sz w:val="18"/>
              </w:rPr>
              <w:t> </w:t>
            </w:r>
            <w:r>
              <w:rPr>
                <w:sz w:val="18"/>
              </w:rPr>
              <w:t>начальника </w:t>
            </w:r>
            <w:r>
              <w:rPr>
                <w:spacing w:val="-2"/>
                <w:sz w:val="18"/>
              </w:rPr>
              <w:t>отдела</w:t>
            </w:r>
          </w:p>
          <w:p>
            <w:pPr>
              <w:pStyle w:val="TableParagraph"/>
              <w:spacing w:before="22"/>
              <w:rPr>
                <w:sz w:val="18"/>
              </w:rPr>
            </w:pPr>
          </w:p>
          <w:p>
            <w:pPr>
              <w:pStyle w:val="TableParagraph"/>
              <w:numPr>
                <w:ilvl w:val="0"/>
                <w:numId w:val="27"/>
              </w:numPr>
              <w:tabs>
                <w:tab w:pos="278" w:val="left" w:leader="none"/>
              </w:tabs>
              <w:spacing w:line="240" w:lineRule="auto" w:before="0" w:after="0"/>
              <w:ind w:left="28" w:right="215" w:firstLine="0"/>
              <w:jc w:val="left"/>
              <w:rPr>
                <w:sz w:val="18"/>
              </w:rPr>
            </w:pPr>
            <w:r>
              <w:rPr>
                <w:sz w:val="18"/>
              </w:rPr>
              <w:t>Комната старших инспекторов, инспекторов</w:t>
            </w:r>
            <w:r>
              <w:rPr>
                <w:spacing w:val="-13"/>
                <w:sz w:val="18"/>
              </w:rPr>
              <w:t> </w:t>
            </w:r>
            <w:r>
              <w:rPr>
                <w:sz w:val="18"/>
              </w:rPr>
              <w:t>и</w:t>
            </w:r>
            <w:r>
              <w:rPr>
                <w:spacing w:val="-12"/>
                <w:sz w:val="18"/>
              </w:rPr>
              <w:t> </w:t>
            </w:r>
            <w:r>
              <w:rPr>
                <w:sz w:val="18"/>
              </w:rPr>
              <w:t>сотрудников</w:t>
            </w:r>
            <w:r>
              <w:rPr>
                <w:spacing w:val="-13"/>
                <w:sz w:val="18"/>
              </w:rPr>
              <w:t> </w:t>
            </w:r>
            <w:r>
              <w:rPr>
                <w:sz w:val="18"/>
              </w:rPr>
              <w:t>специального </w:t>
            </w:r>
            <w:r>
              <w:rPr>
                <w:spacing w:val="-2"/>
                <w:sz w:val="18"/>
              </w:rPr>
              <w:t>учёта</w:t>
            </w:r>
          </w:p>
          <w:p>
            <w:pPr>
              <w:pStyle w:val="TableParagraph"/>
              <w:spacing w:before="20"/>
              <w:rPr>
                <w:sz w:val="18"/>
              </w:rPr>
            </w:pPr>
          </w:p>
          <w:p>
            <w:pPr>
              <w:pStyle w:val="TableParagraph"/>
              <w:numPr>
                <w:ilvl w:val="0"/>
                <w:numId w:val="27"/>
              </w:numPr>
              <w:tabs>
                <w:tab w:pos="278" w:val="left" w:leader="none"/>
              </w:tabs>
              <w:spacing w:line="240" w:lineRule="auto" w:before="0" w:after="0"/>
              <w:ind w:left="28" w:right="893" w:firstLine="0"/>
              <w:jc w:val="left"/>
              <w:rPr>
                <w:sz w:val="18"/>
              </w:rPr>
            </w:pPr>
            <w:r>
              <w:rPr>
                <w:sz w:val="18"/>
              </w:rPr>
              <w:t>Комната</w:t>
            </w:r>
            <w:r>
              <w:rPr>
                <w:spacing w:val="-13"/>
                <w:sz w:val="18"/>
              </w:rPr>
              <w:t> </w:t>
            </w:r>
            <w:r>
              <w:rPr>
                <w:sz w:val="18"/>
              </w:rPr>
              <w:t>картотеки</w:t>
            </w:r>
            <w:r>
              <w:rPr>
                <w:spacing w:val="-12"/>
                <w:sz w:val="18"/>
              </w:rPr>
              <w:t> </w:t>
            </w:r>
            <w:r>
              <w:rPr>
                <w:sz w:val="18"/>
              </w:rPr>
              <w:t>(смежная</w:t>
            </w:r>
            <w:r>
              <w:rPr>
                <w:spacing w:val="-13"/>
                <w:sz w:val="18"/>
              </w:rPr>
              <w:t> </w:t>
            </w:r>
            <w:r>
              <w:rPr>
                <w:sz w:val="18"/>
              </w:rPr>
              <w:t>с помещением 74)</w:t>
            </w:r>
          </w:p>
        </w:tc>
        <w:tc>
          <w:tcPr>
            <w:tcW w:w="1349" w:type="dxa"/>
            <w:tcBorders>
              <w:bottom w:val="nil"/>
            </w:tcBorders>
          </w:tcPr>
          <w:p>
            <w:pPr>
              <w:pStyle w:val="TableParagraph"/>
              <w:spacing w:before="114"/>
              <w:ind w:left="18" w:right="4"/>
              <w:jc w:val="center"/>
              <w:rPr>
                <w:sz w:val="18"/>
              </w:rPr>
            </w:pPr>
            <w:r>
              <w:rPr>
                <w:spacing w:val="-4"/>
                <w:sz w:val="18"/>
              </w:rPr>
              <w:t>12,0</w:t>
            </w:r>
          </w:p>
          <w:p>
            <w:pPr>
              <w:pStyle w:val="TableParagraph"/>
              <w:spacing w:before="20"/>
              <w:rPr>
                <w:sz w:val="18"/>
              </w:rPr>
            </w:pPr>
          </w:p>
          <w:p>
            <w:pPr>
              <w:pStyle w:val="TableParagraph"/>
              <w:ind w:left="18" w:right="4"/>
              <w:jc w:val="center"/>
              <w:rPr>
                <w:sz w:val="18"/>
              </w:rPr>
            </w:pPr>
            <w:r>
              <w:rPr>
                <w:spacing w:val="-4"/>
                <w:sz w:val="18"/>
              </w:rPr>
              <w:t>10,0</w:t>
            </w:r>
          </w:p>
        </w:tc>
        <w:tc>
          <w:tcPr>
            <w:tcW w:w="1351" w:type="dxa"/>
            <w:tcBorders>
              <w:bottom w:val="nil"/>
            </w:tcBorders>
          </w:tcPr>
          <w:p>
            <w:pPr>
              <w:pStyle w:val="TableParagraph"/>
              <w:spacing w:before="114"/>
              <w:ind w:left="16" w:right="3"/>
              <w:jc w:val="center"/>
              <w:rPr>
                <w:sz w:val="18"/>
              </w:rPr>
            </w:pPr>
            <w:r>
              <w:rPr>
                <w:spacing w:val="-4"/>
                <w:sz w:val="18"/>
              </w:rPr>
              <w:t>12,0</w:t>
            </w:r>
          </w:p>
          <w:p>
            <w:pPr>
              <w:pStyle w:val="TableParagraph"/>
              <w:spacing w:before="20"/>
              <w:rPr>
                <w:sz w:val="18"/>
              </w:rPr>
            </w:pPr>
          </w:p>
          <w:p>
            <w:pPr>
              <w:pStyle w:val="TableParagraph"/>
              <w:ind w:left="16" w:right="3"/>
              <w:jc w:val="center"/>
              <w:rPr>
                <w:sz w:val="18"/>
              </w:rPr>
            </w:pPr>
            <w:r>
              <w:rPr>
                <w:spacing w:val="-4"/>
                <w:sz w:val="18"/>
              </w:rPr>
              <w:t>10,0</w:t>
            </w:r>
          </w:p>
        </w:tc>
        <w:tc>
          <w:tcPr>
            <w:tcW w:w="1349" w:type="dxa"/>
            <w:tcBorders>
              <w:bottom w:val="nil"/>
            </w:tcBorders>
          </w:tcPr>
          <w:p>
            <w:pPr>
              <w:pStyle w:val="TableParagraph"/>
              <w:spacing w:before="114"/>
              <w:ind w:left="18" w:right="2"/>
              <w:jc w:val="center"/>
              <w:rPr>
                <w:sz w:val="18"/>
              </w:rPr>
            </w:pPr>
            <w:r>
              <w:rPr>
                <w:spacing w:val="-4"/>
                <w:sz w:val="18"/>
              </w:rPr>
              <w:t>12,0</w:t>
            </w:r>
          </w:p>
          <w:p>
            <w:pPr>
              <w:pStyle w:val="TableParagraph"/>
              <w:spacing w:before="20"/>
              <w:rPr>
                <w:sz w:val="18"/>
              </w:rPr>
            </w:pPr>
          </w:p>
          <w:p>
            <w:pPr>
              <w:pStyle w:val="TableParagraph"/>
              <w:ind w:left="18" w:right="2"/>
              <w:jc w:val="center"/>
              <w:rPr>
                <w:sz w:val="18"/>
              </w:rPr>
            </w:pPr>
            <w:r>
              <w:rPr>
                <w:spacing w:val="-4"/>
                <w:sz w:val="18"/>
              </w:rPr>
              <w:t>10,0</w:t>
            </w:r>
          </w:p>
        </w:tc>
        <w:tc>
          <w:tcPr>
            <w:tcW w:w="1351" w:type="dxa"/>
            <w:tcBorders>
              <w:bottom w:val="nil"/>
            </w:tcBorders>
          </w:tcPr>
          <w:p>
            <w:pPr>
              <w:pStyle w:val="TableParagraph"/>
              <w:spacing w:before="114"/>
              <w:ind w:left="16" w:right="2"/>
              <w:jc w:val="center"/>
              <w:rPr>
                <w:sz w:val="18"/>
              </w:rPr>
            </w:pPr>
            <w:r>
              <w:rPr>
                <w:spacing w:val="-4"/>
                <w:sz w:val="18"/>
              </w:rPr>
              <w:t>12,0</w:t>
            </w:r>
          </w:p>
          <w:p>
            <w:pPr>
              <w:pStyle w:val="TableParagraph"/>
              <w:spacing w:before="20"/>
              <w:rPr>
                <w:sz w:val="18"/>
              </w:rPr>
            </w:pPr>
          </w:p>
          <w:p>
            <w:pPr>
              <w:pStyle w:val="TableParagraph"/>
              <w:ind w:left="16" w:right="2"/>
              <w:jc w:val="center"/>
              <w:rPr>
                <w:sz w:val="18"/>
              </w:rPr>
            </w:pPr>
            <w:r>
              <w:rPr>
                <w:spacing w:val="-4"/>
                <w:sz w:val="18"/>
              </w:rPr>
              <w:t>10,0</w:t>
            </w:r>
          </w:p>
        </w:tc>
      </w:tr>
      <w:tr>
        <w:trPr>
          <w:trHeight w:val="1490" w:hRule="atLeast"/>
        </w:trPr>
        <w:tc>
          <w:tcPr>
            <w:tcW w:w="3752" w:type="dxa"/>
            <w:vMerge/>
            <w:tcBorders>
              <w:top w:val="nil"/>
              <w:bottom w:val="nil"/>
            </w:tcBorders>
          </w:tcPr>
          <w:p>
            <w:pPr>
              <w:rPr>
                <w:sz w:val="2"/>
                <w:szCs w:val="2"/>
              </w:rPr>
            </w:pPr>
          </w:p>
        </w:tc>
        <w:tc>
          <w:tcPr>
            <w:tcW w:w="5400" w:type="dxa"/>
            <w:gridSpan w:val="4"/>
            <w:tcBorders>
              <w:top w:val="nil"/>
              <w:bottom w:val="nil"/>
            </w:tcBorders>
          </w:tcPr>
          <w:p>
            <w:pPr>
              <w:pStyle w:val="TableParagraph"/>
              <w:spacing w:before="114"/>
              <w:ind w:left="72" w:right="58"/>
              <w:jc w:val="center"/>
              <w:rPr>
                <w:sz w:val="18"/>
              </w:rPr>
            </w:pPr>
            <w:r>
              <w:rPr/>
              <mc:AlternateContent>
                <mc:Choice Requires="wps">
                  <w:drawing>
                    <wp:anchor distT="0" distB="0" distL="0" distR="0" allowOverlap="1" layoutInCell="1" locked="0" behindDoc="1" simplePos="0" relativeHeight="481630208">
                      <wp:simplePos x="0" y="0"/>
                      <wp:positionH relativeFrom="column">
                        <wp:posOffset>852169</wp:posOffset>
                      </wp:positionH>
                      <wp:positionV relativeFrom="paragraph">
                        <wp:posOffset>539266</wp:posOffset>
                      </wp:positionV>
                      <wp:extent cx="9525" cy="40767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9525" cy="407670"/>
                                <a:chExt cx="9525" cy="407670"/>
                              </a:xfrm>
                            </wpg:grpSpPr>
                            <wps:wsp>
                              <wps:cNvPr id="59" name="Graphic 59"/>
                              <wps:cNvSpPr/>
                              <wps:spPr>
                                <a:xfrm>
                                  <a:off x="0" y="0"/>
                                  <a:ext cx="9525" cy="407670"/>
                                </a:xfrm>
                                <a:custGeom>
                                  <a:avLst/>
                                  <a:gdLst/>
                                  <a:ahLst/>
                                  <a:cxnLst/>
                                  <a:rect l="l" t="t" r="r" b="b"/>
                                  <a:pathLst>
                                    <a:path w="9525" h="407670">
                                      <a:moveTo>
                                        <a:pt x="9144" y="0"/>
                                      </a:moveTo>
                                      <a:lnTo>
                                        <a:pt x="0" y="0"/>
                                      </a:lnTo>
                                      <a:lnTo>
                                        <a:pt x="0" y="73101"/>
                                      </a:lnTo>
                                      <a:lnTo>
                                        <a:pt x="0" y="407162"/>
                                      </a:lnTo>
                                      <a:lnTo>
                                        <a:pt x="9144" y="40716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42.461895pt;width:.75pt;height:32.1pt;mso-position-horizontal-relative:column;mso-position-vertical-relative:paragraph;z-index:-21686272" id="docshapegroup37" coordorigin="1342,849" coordsize="15,642">
                      <v:shape style="position:absolute;left:1342;top:849;width:15;height:642" id="docshape38" coordorigin="1342,849" coordsize="15,642" path="m1356,849l1342,849,1342,964,1342,1490,1356,1490,1356,964,1356,849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30720">
                      <wp:simplePos x="0" y="0"/>
                      <wp:positionH relativeFrom="column">
                        <wp:posOffset>1710182</wp:posOffset>
                      </wp:positionH>
                      <wp:positionV relativeFrom="paragraph">
                        <wp:posOffset>539266</wp:posOffset>
                      </wp:positionV>
                      <wp:extent cx="9525" cy="40767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9525" cy="407670"/>
                                <a:chExt cx="9525" cy="407670"/>
                              </a:xfrm>
                            </wpg:grpSpPr>
                            <wps:wsp>
                              <wps:cNvPr id="61" name="Graphic 61"/>
                              <wps:cNvSpPr/>
                              <wps:spPr>
                                <a:xfrm>
                                  <a:off x="0" y="0"/>
                                  <a:ext cx="9525" cy="407670"/>
                                </a:xfrm>
                                <a:custGeom>
                                  <a:avLst/>
                                  <a:gdLst/>
                                  <a:ahLst/>
                                  <a:cxnLst/>
                                  <a:rect l="l" t="t" r="r" b="b"/>
                                  <a:pathLst>
                                    <a:path w="9525" h="407670">
                                      <a:moveTo>
                                        <a:pt x="9144" y="0"/>
                                      </a:moveTo>
                                      <a:lnTo>
                                        <a:pt x="0" y="0"/>
                                      </a:lnTo>
                                      <a:lnTo>
                                        <a:pt x="0" y="73101"/>
                                      </a:lnTo>
                                      <a:lnTo>
                                        <a:pt x="0" y="407162"/>
                                      </a:lnTo>
                                      <a:lnTo>
                                        <a:pt x="9144" y="40716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42.461895pt;width:.75pt;height:32.1pt;mso-position-horizontal-relative:column;mso-position-vertical-relative:paragraph;z-index:-21685760" id="docshapegroup39" coordorigin="2693,849" coordsize="15,642">
                      <v:shape style="position:absolute;left:2693;top:849;width:15;height:642" id="docshape40" coordorigin="2693,849" coordsize="15,642" path="m2708,849l2693,849,2693,964,2693,1490,2708,1490,2708,964,2708,849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31232">
                      <wp:simplePos x="0" y="0"/>
                      <wp:positionH relativeFrom="column">
                        <wp:posOffset>2567051</wp:posOffset>
                      </wp:positionH>
                      <wp:positionV relativeFrom="paragraph">
                        <wp:posOffset>539266</wp:posOffset>
                      </wp:positionV>
                      <wp:extent cx="9525" cy="40767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9525" cy="407670"/>
                                <a:chExt cx="9525" cy="407670"/>
                              </a:xfrm>
                            </wpg:grpSpPr>
                            <wps:wsp>
                              <wps:cNvPr id="63" name="Graphic 63"/>
                              <wps:cNvSpPr/>
                              <wps:spPr>
                                <a:xfrm>
                                  <a:off x="0" y="0"/>
                                  <a:ext cx="9525" cy="407670"/>
                                </a:xfrm>
                                <a:custGeom>
                                  <a:avLst/>
                                  <a:gdLst/>
                                  <a:ahLst/>
                                  <a:cxnLst/>
                                  <a:rect l="l" t="t" r="r" b="b"/>
                                  <a:pathLst>
                                    <a:path w="9525" h="407670">
                                      <a:moveTo>
                                        <a:pt x="9144" y="0"/>
                                      </a:moveTo>
                                      <a:lnTo>
                                        <a:pt x="0" y="0"/>
                                      </a:lnTo>
                                      <a:lnTo>
                                        <a:pt x="0" y="73101"/>
                                      </a:lnTo>
                                      <a:lnTo>
                                        <a:pt x="0" y="407162"/>
                                      </a:lnTo>
                                      <a:lnTo>
                                        <a:pt x="9144" y="40716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42.461895pt;width:.75pt;height:32.1pt;mso-position-horizontal-relative:column;mso-position-vertical-relative:paragraph;z-index:-21685248" id="docshapegroup41" coordorigin="4043,849" coordsize="15,642">
                      <v:shape style="position:absolute;left:4042;top:849;width:15;height:642" id="docshape42" coordorigin="4043,849" coordsize="15,642" path="m4057,849l4043,849,4043,964,4043,1490,4057,1490,4057,964,4057,849xe" filled="true" fillcolor="#000000" stroked="false">
                        <v:path arrowok="t"/>
                        <v:fill type="solid"/>
                      </v:shape>
                      <w10:wrap type="none"/>
                    </v:group>
                  </w:pict>
                </mc:Fallback>
              </mc:AlternateContent>
            </w: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pStyle w:val="TableParagraph"/>
              <w:rPr>
                <w:sz w:val="18"/>
              </w:rPr>
            </w:pPr>
          </w:p>
          <w:p>
            <w:pPr>
              <w:pStyle w:val="TableParagraph"/>
              <w:rPr>
                <w:sz w:val="18"/>
              </w:rPr>
            </w:pPr>
          </w:p>
          <w:p>
            <w:pPr>
              <w:pStyle w:val="TableParagraph"/>
              <w:spacing w:before="20"/>
              <w:rPr>
                <w:sz w:val="18"/>
              </w:rPr>
            </w:pPr>
          </w:p>
          <w:p>
            <w:pPr>
              <w:pStyle w:val="TableParagraph"/>
              <w:tabs>
                <w:tab w:pos="1362" w:val="left" w:leader="none"/>
                <w:tab w:pos="2714" w:val="left" w:leader="none"/>
                <w:tab w:pos="4063" w:val="left" w:leader="none"/>
              </w:tabs>
              <w:ind w:left="13"/>
              <w:jc w:val="center"/>
              <w:rPr>
                <w:sz w:val="18"/>
              </w:rPr>
            </w:pPr>
            <w:r>
              <w:rPr>
                <w:spacing w:val="-4"/>
                <w:sz w:val="18"/>
              </w:rPr>
              <w:t>12,0</w:t>
            </w:r>
            <w:r>
              <w:rPr>
                <w:sz w:val="18"/>
              </w:rPr>
              <w:tab/>
            </w:r>
            <w:r>
              <w:rPr>
                <w:spacing w:val="-4"/>
                <w:sz w:val="18"/>
              </w:rPr>
              <w:t>15,0</w:t>
            </w:r>
            <w:r>
              <w:rPr>
                <w:sz w:val="18"/>
              </w:rPr>
              <w:tab/>
            </w:r>
            <w:r>
              <w:rPr>
                <w:spacing w:val="-4"/>
                <w:sz w:val="18"/>
              </w:rPr>
              <w:t>20,0</w:t>
            </w:r>
            <w:r>
              <w:rPr>
                <w:sz w:val="18"/>
              </w:rPr>
              <w:tab/>
            </w:r>
            <w:r>
              <w:rPr>
                <w:spacing w:val="-4"/>
                <w:sz w:val="18"/>
              </w:rPr>
              <w:t>24,0</w:t>
            </w:r>
          </w:p>
        </w:tc>
      </w:tr>
    </w:tbl>
    <w:p>
      <w:pPr>
        <w:spacing w:after="0"/>
        <w:jc w:val="center"/>
        <w:rPr>
          <w:sz w:val="18"/>
        </w:rPr>
        <w:sectPr>
          <w:pgSz w:w="11910" w:h="16850"/>
          <w:pgMar w:header="0" w:footer="1003" w:top="82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1077" w:hRule="atLeast"/>
        </w:trPr>
        <w:tc>
          <w:tcPr>
            <w:tcW w:w="3752" w:type="dxa"/>
            <w:tcBorders>
              <w:top w:val="nil"/>
            </w:tcBorders>
          </w:tcPr>
          <w:p>
            <w:pPr>
              <w:pStyle w:val="TableParagraph"/>
              <w:numPr>
                <w:ilvl w:val="0"/>
                <w:numId w:val="28"/>
              </w:numPr>
              <w:tabs>
                <w:tab w:pos="278" w:val="left" w:leader="none"/>
              </w:tabs>
              <w:spacing w:line="240" w:lineRule="auto" w:before="114" w:after="0"/>
              <w:ind w:left="28" w:right="453" w:firstLine="0"/>
              <w:jc w:val="left"/>
              <w:rPr>
                <w:sz w:val="18"/>
              </w:rPr>
            </w:pPr>
            <w:r>
              <w:rPr>
                <w:sz w:val="18"/>
              </w:rPr>
              <w:t>Комната</w:t>
            </w:r>
            <w:r>
              <w:rPr>
                <w:spacing w:val="-10"/>
                <w:sz w:val="18"/>
              </w:rPr>
              <w:t> </w:t>
            </w:r>
            <w:r>
              <w:rPr>
                <w:sz w:val="18"/>
              </w:rPr>
              <w:t>работы</w:t>
            </w:r>
            <w:r>
              <w:rPr>
                <w:spacing w:val="-10"/>
                <w:sz w:val="18"/>
              </w:rPr>
              <w:t> </w:t>
            </w:r>
            <w:r>
              <w:rPr>
                <w:sz w:val="18"/>
              </w:rPr>
              <w:t>с</w:t>
            </w:r>
            <w:r>
              <w:rPr>
                <w:spacing w:val="-9"/>
                <w:sz w:val="18"/>
              </w:rPr>
              <w:t> </w:t>
            </w:r>
            <w:r>
              <w:rPr>
                <w:sz w:val="18"/>
              </w:rPr>
              <w:t>личными</w:t>
            </w:r>
            <w:r>
              <w:rPr>
                <w:spacing w:val="-10"/>
                <w:sz w:val="18"/>
              </w:rPr>
              <w:t> </w:t>
            </w:r>
            <w:r>
              <w:rPr>
                <w:sz w:val="18"/>
              </w:rPr>
              <w:t>делами сотрудников СИЗО</w:t>
            </w:r>
          </w:p>
          <w:p>
            <w:pPr>
              <w:pStyle w:val="TableParagraph"/>
              <w:spacing w:before="20"/>
              <w:rPr>
                <w:sz w:val="18"/>
              </w:rPr>
            </w:pPr>
          </w:p>
          <w:p>
            <w:pPr>
              <w:pStyle w:val="TableParagraph"/>
              <w:numPr>
                <w:ilvl w:val="0"/>
                <w:numId w:val="28"/>
              </w:numPr>
              <w:tabs>
                <w:tab w:pos="278" w:val="left" w:leader="none"/>
              </w:tabs>
              <w:spacing w:line="240" w:lineRule="auto" w:before="0" w:after="0"/>
              <w:ind w:left="278" w:right="0" w:hanging="250"/>
              <w:jc w:val="left"/>
              <w:rPr>
                <w:sz w:val="18"/>
              </w:rPr>
            </w:pPr>
            <w:r>
              <w:rPr>
                <w:sz w:val="18"/>
              </w:rPr>
              <w:t>Комната</w:t>
            </w:r>
            <w:r>
              <w:rPr>
                <w:spacing w:val="-4"/>
                <w:sz w:val="18"/>
              </w:rPr>
              <w:t> </w:t>
            </w:r>
            <w:r>
              <w:rPr>
                <w:spacing w:val="-2"/>
                <w:sz w:val="18"/>
              </w:rPr>
              <w:t>делопроизводителей</w:t>
            </w:r>
          </w:p>
        </w:tc>
        <w:tc>
          <w:tcPr>
            <w:tcW w:w="5400" w:type="dxa"/>
            <w:gridSpan w:val="4"/>
            <w:tcBorders>
              <w:top w:val="nil"/>
            </w:tcBorders>
          </w:tcPr>
          <w:p>
            <w:pPr>
              <w:pStyle w:val="TableParagraph"/>
              <w:tabs>
                <w:tab w:pos="1412" w:val="left" w:leader="none"/>
                <w:tab w:pos="2714" w:val="left" w:leader="none"/>
                <w:tab w:pos="4063" w:val="left" w:leader="none"/>
              </w:tabs>
              <w:spacing w:before="114"/>
              <w:ind w:left="64"/>
              <w:jc w:val="center"/>
              <w:rPr>
                <w:sz w:val="18"/>
              </w:rPr>
            </w:pPr>
            <w:r>
              <w:rPr/>
              <mc:AlternateContent>
                <mc:Choice Requires="wps">
                  <w:drawing>
                    <wp:anchor distT="0" distB="0" distL="0" distR="0" allowOverlap="1" layoutInCell="1" locked="0" behindDoc="1" simplePos="0" relativeHeight="481631744">
                      <wp:simplePos x="0" y="0"/>
                      <wp:positionH relativeFrom="column">
                        <wp:posOffset>852169</wp:posOffset>
                      </wp:positionH>
                      <wp:positionV relativeFrom="paragraph">
                        <wp:posOffset>-229</wp:posOffset>
                      </wp:positionV>
                      <wp:extent cx="9525" cy="40894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9525" cy="408940"/>
                                <a:chExt cx="9525" cy="408940"/>
                              </a:xfrm>
                            </wpg:grpSpPr>
                            <wps:wsp>
                              <wps:cNvPr id="65" name="Graphic 65"/>
                              <wps:cNvSpPr/>
                              <wps:spPr>
                                <a:xfrm>
                                  <a:off x="0" y="0"/>
                                  <a:ext cx="9525" cy="408940"/>
                                </a:xfrm>
                                <a:custGeom>
                                  <a:avLst/>
                                  <a:gdLst/>
                                  <a:ahLst/>
                                  <a:cxnLst/>
                                  <a:rect l="l" t="t" r="r" b="b"/>
                                  <a:pathLst>
                                    <a:path w="9525" h="408940">
                                      <a:moveTo>
                                        <a:pt x="9144" y="0"/>
                                      </a:moveTo>
                                      <a:lnTo>
                                        <a:pt x="0" y="0"/>
                                      </a:lnTo>
                                      <a:lnTo>
                                        <a:pt x="0" y="73152"/>
                                      </a:lnTo>
                                      <a:lnTo>
                                        <a:pt x="0" y="408432"/>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018081pt;width:.75pt;height:32.2pt;mso-position-horizontal-relative:column;mso-position-vertical-relative:paragraph;z-index:-21684736" id="docshapegroup43" coordorigin="1342,0" coordsize="15,644">
                      <v:shape style="position:absolute;left:1342;top:-1;width:15;height:644" id="docshape44" coordorigin="1342,0" coordsize="15,644" path="m1356,0l1342,0,1342,115,1342,643,1356,643,1356,115,1356,0xe" filled="true" fillcolor="#000000" stroked="false">
                        <v:path arrowok="t"/>
                        <v:fill type="solid"/>
                      </v:shape>
                      <w10:wrap type="none"/>
                    </v:group>
                  </w:pict>
                </mc:Fallback>
              </mc:AlternateContent>
            </w:r>
            <w:r>
              <w:rPr>
                <w:spacing w:val="-5"/>
                <w:sz w:val="18"/>
              </w:rPr>
              <w:t>8,0</w:t>
            </w:r>
            <w:r>
              <w:rPr>
                <w:sz w:val="18"/>
              </w:rPr>
              <w:tab/>
            </w:r>
            <w:r>
              <w:rPr>
                <w:spacing w:val="-5"/>
                <w:sz w:val="18"/>
              </w:rPr>
              <w:t>9,0</w:t>
            </w:r>
            <w:r>
              <w:rPr>
                <w:sz w:val="18"/>
              </w:rPr>
              <w:tab/>
            </w:r>
            <w:r>
              <w:rPr>
                <w:spacing w:val="-4"/>
                <w:sz w:val="18"/>
              </w:rPr>
              <w:t>12,0</w:t>
            </w:r>
            <w:r>
              <w:rPr>
                <w:sz w:val="18"/>
              </w:rPr>
              <w:tab/>
            </w:r>
            <w:r>
              <w:rPr>
                <w:spacing w:val="-4"/>
                <w:sz w:val="18"/>
              </w:rPr>
              <w:t>15,0</w:t>
            </w:r>
          </w:p>
          <w:p>
            <w:pPr>
              <w:pStyle w:val="TableParagraph"/>
              <w:rPr>
                <w:sz w:val="18"/>
              </w:rPr>
            </w:pPr>
          </w:p>
          <w:p>
            <w:pPr>
              <w:pStyle w:val="TableParagraph"/>
              <w:spacing w:before="20"/>
              <w:rPr>
                <w:sz w:val="18"/>
              </w:rPr>
            </w:pPr>
          </w:p>
          <w:p>
            <w:pPr>
              <w:pStyle w:val="TableParagraph"/>
              <w:ind w:left="76" w:right="58"/>
              <w:jc w:val="center"/>
              <w:rPr>
                <w:sz w:val="18"/>
              </w:rPr>
            </w:pPr>
            <w:r>
              <w:rPr/>
              <mc:AlternateContent>
                <mc:Choice Requires="wps">
                  <w:drawing>
                    <wp:anchor distT="0" distB="0" distL="0" distR="0" allowOverlap="1" layoutInCell="1" locked="0" behindDoc="1" simplePos="0" relativeHeight="481632256">
                      <wp:simplePos x="0" y="0"/>
                      <wp:positionH relativeFrom="column">
                        <wp:posOffset>1710182</wp:posOffset>
                      </wp:positionH>
                      <wp:positionV relativeFrom="paragraph">
                        <wp:posOffset>-479781</wp:posOffset>
                      </wp:positionV>
                      <wp:extent cx="9525" cy="40894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9525" cy="408940"/>
                                <a:chExt cx="9525" cy="408940"/>
                              </a:xfrm>
                            </wpg:grpSpPr>
                            <wps:wsp>
                              <wps:cNvPr id="67" name="Graphic 67"/>
                              <wps:cNvSpPr/>
                              <wps:spPr>
                                <a:xfrm>
                                  <a:off x="0" y="0"/>
                                  <a:ext cx="9525" cy="408940"/>
                                </a:xfrm>
                                <a:custGeom>
                                  <a:avLst/>
                                  <a:gdLst/>
                                  <a:ahLst/>
                                  <a:cxnLst/>
                                  <a:rect l="l" t="t" r="r" b="b"/>
                                  <a:pathLst>
                                    <a:path w="9525" h="408940">
                                      <a:moveTo>
                                        <a:pt x="9144" y="0"/>
                                      </a:moveTo>
                                      <a:lnTo>
                                        <a:pt x="0" y="0"/>
                                      </a:lnTo>
                                      <a:lnTo>
                                        <a:pt x="0" y="73152"/>
                                      </a:lnTo>
                                      <a:lnTo>
                                        <a:pt x="0" y="408432"/>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37.778080pt;width:.75pt;height:32.2pt;mso-position-horizontal-relative:column;mso-position-vertical-relative:paragraph;z-index:-21684224" id="docshapegroup45" coordorigin="2693,-756" coordsize="15,644">
                      <v:shape style="position:absolute;left:2693;top:-756;width:15;height:644" id="docshape46" coordorigin="2693,-756" coordsize="15,644" path="m2708,-756l2693,-756,2693,-640,2693,-112,2708,-112,2708,-640,2708,-75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32768">
                      <wp:simplePos x="0" y="0"/>
                      <wp:positionH relativeFrom="column">
                        <wp:posOffset>2567051</wp:posOffset>
                      </wp:positionH>
                      <wp:positionV relativeFrom="paragraph">
                        <wp:posOffset>-479781</wp:posOffset>
                      </wp:positionV>
                      <wp:extent cx="9525" cy="40894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9525" cy="408940"/>
                                <a:chExt cx="9525" cy="408940"/>
                              </a:xfrm>
                            </wpg:grpSpPr>
                            <wps:wsp>
                              <wps:cNvPr id="69" name="Graphic 69"/>
                              <wps:cNvSpPr/>
                              <wps:spPr>
                                <a:xfrm>
                                  <a:off x="0" y="0"/>
                                  <a:ext cx="9525" cy="408940"/>
                                </a:xfrm>
                                <a:custGeom>
                                  <a:avLst/>
                                  <a:gdLst/>
                                  <a:ahLst/>
                                  <a:cxnLst/>
                                  <a:rect l="l" t="t" r="r" b="b"/>
                                  <a:pathLst>
                                    <a:path w="9525" h="408940">
                                      <a:moveTo>
                                        <a:pt x="9144" y="0"/>
                                      </a:moveTo>
                                      <a:lnTo>
                                        <a:pt x="0" y="0"/>
                                      </a:lnTo>
                                      <a:lnTo>
                                        <a:pt x="0" y="73152"/>
                                      </a:lnTo>
                                      <a:lnTo>
                                        <a:pt x="0" y="408432"/>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37.778080pt;width:.75pt;height:32.2pt;mso-position-horizontal-relative:column;mso-position-vertical-relative:paragraph;z-index:-21683712" id="docshapegroup47" coordorigin="4043,-756" coordsize="15,644">
                      <v:shape style="position:absolute;left:4042;top:-756;width:15;height:644" id="docshape48" coordorigin="4043,-756" coordsize="15,644" path="m4057,-756l4043,-756,4043,-640,4043,-112,4057,-112,4057,-640,4057,-756xe" filled="true" fillcolor="#000000" stroked="false">
                        <v:path arrowok="t"/>
                        <v:fill type="solid"/>
                      </v:shape>
                      <w10:wrap type="none"/>
                    </v:group>
                  </w:pict>
                </mc:Fallback>
              </mc:AlternateContent>
            </w: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 </w:t>
            </w:r>
            <w:r>
              <w:rPr>
                <w:spacing w:val="-4"/>
                <w:sz w:val="18"/>
              </w:rPr>
              <w:t>10,0</w:t>
            </w:r>
          </w:p>
        </w:tc>
      </w:tr>
      <w:tr>
        <w:trPr>
          <w:trHeight w:val="433" w:hRule="atLeast"/>
        </w:trPr>
        <w:tc>
          <w:tcPr>
            <w:tcW w:w="9152" w:type="dxa"/>
            <w:gridSpan w:val="5"/>
          </w:tcPr>
          <w:p>
            <w:pPr>
              <w:pStyle w:val="TableParagraph"/>
              <w:spacing w:before="114"/>
              <w:ind w:left="28"/>
              <w:rPr>
                <w:b/>
                <w:sz w:val="18"/>
              </w:rPr>
            </w:pPr>
            <w:r>
              <w:rPr>
                <w:b/>
                <w:sz w:val="18"/>
              </w:rPr>
              <w:t>Отдел</w:t>
            </w:r>
            <w:r>
              <w:rPr>
                <w:b/>
                <w:spacing w:val="-4"/>
                <w:sz w:val="18"/>
              </w:rPr>
              <w:t> </w:t>
            </w:r>
            <w:r>
              <w:rPr>
                <w:b/>
                <w:sz w:val="18"/>
              </w:rPr>
              <w:t>режима</w:t>
            </w:r>
            <w:r>
              <w:rPr>
                <w:b/>
                <w:spacing w:val="-1"/>
                <w:sz w:val="18"/>
              </w:rPr>
              <w:t> </w:t>
            </w:r>
            <w:r>
              <w:rPr>
                <w:b/>
                <w:spacing w:val="-2"/>
                <w:sz w:val="18"/>
              </w:rPr>
              <w:t>(безопасности)</w:t>
            </w:r>
          </w:p>
        </w:tc>
      </w:tr>
      <w:tr>
        <w:trPr>
          <w:trHeight w:val="1069" w:hRule="atLeast"/>
        </w:trPr>
        <w:tc>
          <w:tcPr>
            <w:tcW w:w="3752" w:type="dxa"/>
            <w:vMerge w:val="restart"/>
          </w:tcPr>
          <w:p>
            <w:pPr>
              <w:pStyle w:val="TableParagraph"/>
              <w:numPr>
                <w:ilvl w:val="0"/>
                <w:numId w:val="29"/>
              </w:numPr>
              <w:tabs>
                <w:tab w:pos="278" w:val="left" w:leader="none"/>
              </w:tabs>
              <w:spacing w:line="240" w:lineRule="auto" w:before="114" w:after="0"/>
              <w:ind w:left="278" w:right="0" w:hanging="250"/>
              <w:jc w:val="left"/>
              <w:rPr>
                <w:sz w:val="18"/>
              </w:rPr>
            </w:pPr>
            <w:r>
              <w:rPr>
                <w:sz w:val="18"/>
              </w:rPr>
              <w:t>Кабинет</w:t>
            </w:r>
            <w:r>
              <w:rPr>
                <w:spacing w:val="-6"/>
                <w:sz w:val="18"/>
              </w:rPr>
              <w:t> </w:t>
            </w:r>
            <w:r>
              <w:rPr>
                <w:sz w:val="18"/>
              </w:rPr>
              <w:t>начальника</w:t>
            </w:r>
            <w:r>
              <w:rPr>
                <w:spacing w:val="-5"/>
                <w:sz w:val="18"/>
              </w:rPr>
              <w:t> </w:t>
            </w:r>
            <w:r>
              <w:rPr>
                <w:spacing w:val="-2"/>
                <w:sz w:val="18"/>
              </w:rPr>
              <w:t>отдела</w:t>
            </w:r>
          </w:p>
          <w:p>
            <w:pPr>
              <w:pStyle w:val="TableParagraph"/>
              <w:spacing w:before="20"/>
              <w:rPr>
                <w:sz w:val="18"/>
              </w:rPr>
            </w:pPr>
          </w:p>
          <w:p>
            <w:pPr>
              <w:pStyle w:val="TableParagraph"/>
              <w:numPr>
                <w:ilvl w:val="0"/>
                <w:numId w:val="29"/>
              </w:numPr>
              <w:tabs>
                <w:tab w:pos="278" w:val="left" w:leader="none"/>
              </w:tabs>
              <w:spacing w:line="240" w:lineRule="auto" w:before="0" w:after="0"/>
              <w:ind w:left="28" w:right="630" w:firstLine="0"/>
              <w:jc w:val="left"/>
              <w:rPr>
                <w:sz w:val="18"/>
              </w:rPr>
            </w:pPr>
            <w:r>
              <w:rPr>
                <w:sz w:val="18"/>
              </w:rPr>
              <w:t>Кабинет</w:t>
            </w:r>
            <w:r>
              <w:rPr>
                <w:spacing w:val="-15"/>
                <w:sz w:val="18"/>
              </w:rPr>
              <w:t> </w:t>
            </w:r>
            <w:r>
              <w:rPr>
                <w:sz w:val="18"/>
              </w:rPr>
              <w:t>заместителя</w:t>
            </w:r>
            <w:r>
              <w:rPr>
                <w:spacing w:val="-12"/>
                <w:sz w:val="18"/>
              </w:rPr>
              <w:t> </w:t>
            </w:r>
            <w:r>
              <w:rPr>
                <w:sz w:val="18"/>
              </w:rPr>
              <w:t>начальника </w:t>
            </w:r>
            <w:r>
              <w:rPr>
                <w:spacing w:val="-2"/>
                <w:sz w:val="18"/>
              </w:rPr>
              <w:t>отдела</w:t>
            </w:r>
          </w:p>
          <w:p>
            <w:pPr>
              <w:pStyle w:val="TableParagraph"/>
              <w:spacing w:before="22"/>
              <w:rPr>
                <w:sz w:val="18"/>
              </w:rPr>
            </w:pPr>
          </w:p>
          <w:p>
            <w:pPr>
              <w:pStyle w:val="TableParagraph"/>
              <w:numPr>
                <w:ilvl w:val="0"/>
                <w:numId w:val="29"/>
              </w:numPr>
              <w:tabs>
                <w:tab w:pos="278" w:val="left" w:leader="none"/>
              </w:tabs>
              <w:spacing w:line="240" w:lineRule="auto" w:before="0" w:after="0"/>
              <w:ind w:left="278" w:right="0" w:hanging="250"/>
              <w:jc w:val="left"/>
              <w:rPr>
                <w:sz w:val="18"/>
              </w:rPr>
            </w:pPr>
            <w:r>
              <w:rPr>
                <w:sz w:val="18"/>
              </w:rPr>
              <w:t>Комната</w:t>
            </w:r>
            <w:r>
              <w:rPr>
                <w:spacing w:val="-4"/>
                <w:sz w:val="18"/>
              </w:rPr>
              <w:t> </w:t>
            </w:r>
            <w:r>
              <w:rPr>
                <w:sz w:val="18"/>
              </w:rPr>
              <w:t>старших</w:t>
            </w:r>
            <w:r>
              <w:rPr>
                <w:spacing w:val="-2"/>
                <w:sz w:val="18"/>
              </w:rPr>
              <w:t> инспекторов</w:t>
            </w:r>
          </w:p>
          <w:p>
            <w:pPr>
              <w:pStyle w:val="TableParagraph"/>
              <w:spacing w:before="21"/>
              <w:rPr>
                <w:sz w:val="18"/>
              </w:rPr>
            </w:pPr>
          </w:p>
          <w:p>
            <w:pPr>
              <w:pStyle w:val="TableParagraph"/>
              <w:numPr>
                <w:ilvl w:val="0"/>
                <w:numId w:val="29"/>
              </w:numPr>
              <w:tabs>
                <w:tab w:pos="278" w:val="left" w:leader="none"/>
              </w:tabs>
              <w:spacing w:line="240" w:lineRule="auto" w:before="0" w:after="0"/>
              <w:ind w:left="278" w:right="0" w:hanging="250"/>
              <w:jc w:val="left"/>
              <w:rPr>
                <w:sz w:val="18"/>
              </w:rPr>
            </w:pPr>
            <w:r>
              <w:rPr>
                <w:sz w:val="18"/>
              </w:rPr>
              <w:t>Комната</w:t>
            </w:r>
            <w:r>
              <w:rPr>
                <w:spacing w:val="-6"/>
                <w:sz w:val="18"/>
              </w:rPr>
              <w:t> </w:t>
            </w:r>
            <w:r>
              <w:rPr>
                <w:spacing w:val="-2"/>
                <w:sz w:val="18"/>
              </w:rPr>
              <w:t>инспекторов</w:t>
            </w:r>
          </w:p>
          <w:p>
            <w:pPr>
              <w:pStyle w:val="TableParagraph"/>
              <w:spacing w:before="20"/>
              <w:rPr>
                <w:sz w:val="18"/>
              </w:rPr>
            </w:pPr>
          </w:p>
          <w:p>
            <w:pPr>
              <w:pStyle w:val="TableParagraph"/>
              <w:numPr>
                <w:ilvl w:val="0"/>
                <w:numId w:val="29"/>
              </w:numPr>
              <w:tabs>
                <w:tab w:pos="278" w:val="left" w:leader="none"/>
              </w:tabs>
              <w:spacing w:line="240" w:lineRule="auto" w:before="0" w:after="0"/>
              <w:ind w:left="278" w:right="0" w:hanging="250"/>
              <w:jc w:val="left"/>
              <w:rPr>
                <w:sz w:val="18"/>
              </w:rPr>
            </w:pPr>
            <w:r>
              <w:rPr>
                <w:sz w:val="18"/>
              </w:rPr>
              <w:t>Класс</w:t>
            </w:r>
            <w:r>
              <w:rPr>
                <w:spacing w:val="-5"/>
                <w:sz w:val="18"/>
              </w:rPr>
              <w:t> </w:t>
            </w:r>
            <w:r>
              <w:rPr>
                <w:sz w:val="18"/>
              </w:rPr>
              <w:t>служебно-боевой</w:t>
            </w:r>
            <w:r>
              <w:rPr>
                <w:spacing w:val="-7"/>
                <w:sz w:val="18"/>
              </w:rPr>
              <w:t> </w:t>
            </w:r>
            <w:r>
              <w:rPr>
                <w:spacing w:val="-2"/>
                <w:sz w:val="18"/>
              </w:rPr>
              <w:t>подготовки</w:t>
            </w:r>
          </w:p>
        </w:tc>
        <w:tc>
          <w:tcPr>
            <w:tcW w:w="1349" w:type="dxa"/>
            <w:tcBorders>
              <w:bottom w:val="nil"/>
            </w:tcBorders>
          </w:tcPr>
          <w:p>
            <w:pPr>
              <w:pStyle w:val="TableParagraph"/>
              <w:spacing w:before="114"/>
              <w:ind w:left="18" w:right="4"/>
              <w:jc w:val="center"/>
              <w:rPr>
                <w:sz w:val="18"/>
              </w:rPr>
            </w:pPr>
            <w:r>
              <w:rPr>
                <w:spacing w:val="-4"/>
                <w:sz w:val="18"/>
              </w:rPr>
              <w:t>12,0</w:t>
            </w:r>
          </w:p>
          <w:p>
            <w:pPr>
              <w:pStyle w:val="TableParagraph"/>
              <w:spacing w:before="20"/>
              <w:rPr>
                <w:sz w:val="18"/>
              </w:rPr>
            </w:pPr>
          </w:p>
          <w:p>
            <w:pPr>
              <w:pStyle w:val="TableParagraph"/>
              <w:ind w:left="18" w:right="4"/>
              <w:jc w:val="center"/>
              <w:rPr>
                <w:sz w:val="18"/>
              </w:rPr>
            </w:pPr>
            <w:r>
              <w:rPr>
                <w:spacing w:val="-4"/>
                <w:sz w:val="18"/>
              </w:rPr>
              <w:t>10,0</w:t>
            </w:r>
          </w:p>
        </w:tc>
        <w:tc>
          <w:tcPr>
            <w:tcW w:w="1351" w:type="dxa"/>
            <w:tcBorders>
              <w:bottom w:val="nil"/>
            </w:tcBorders>
          </w:tcPr>
          <w:p>
            <w:pPr>
              <w:pStyle w:val="TableParagraph"/>
              <w:spacing w:before="114"/>
              <w:ind w:left="16" w:right="3"/>
              <w:jc w:val="center"/>
              <w:rPr>
                <w:sz w:val="18"/>
              </w:rPr>
            </w:pPr>
            <w:r>
              <w:rPr>
                <w:spacing w:val="-4"/>
                <w:sz w:val="18"/>
              </w:rPr>
              <w:t>12,0</w:t>
            </w:r>
          </w:p>
          <w:p>
            <w:pPr>
              <w:pStyle w:val="TableParagraph"/>
              <w:spacing w:before="20"/>
              <w:rPr>
                <w:sz w:val="18"/>
              </w:rPr>
            </w:pPr>
          </w:p>
          <w:p>
            <w:pPr>
              <w:pStyle w:val="TableParagraph"/>
              <w:ind w:left="16" w:right="3"/>
              <w:jc w:val="center"/>
              <w:rPr>
                <w:sz w:val="18"/>
              </w:rPr>
            </w:pPr>
            <w:r>
              <w:rPr>
                <w:spacing w:val="-4"/>
                <w:sz w:val="18"/>
              </w:rPr>
              <w:t>10,0</w:t>
            </w:r>
          </w:p>
        </w:tc>
        <w:tc>
          <w:tcPr>
            <w:tcW w:w="1349" w:type="dxa"/>
            <w:tcBorders>
              <w:bottom w:val="nil"/>
            </w:tcBorders>
          </w:tcPr>
          <w:p>
            <w:pPr>
              <w:pStyle w:val="TableParagraph"/>
              <w:spacing w:before="114"/>
              <w:ind w:left="18" w:right="2"/>
              <w:jc w:val="center"/>
              <w:rPr>
                <w:sz w:val="18"/>
              </w:rPr>
            </w:pPr>
            <w:r>
              <w:rPr>
                <w:spacing w:val="-4"/>
                <w:sz w:val="18"/>
              </w:rPr>
              <w:t>12,0</w:t>
            </w:r>
          </w:p>
          <w:p>
            <w:pPr>
              <w:pStyle w:val="TableParagraph"/>
              <w:spacing w:before="20"/>
              <w:rPr>
                <w:sz w:val="18"/>
              </w:rPr>
            </w:pPr>
          </w:p>
          <w:p>
            <w:pPr>
              <w:pStyle w:val="TableParagraph"/>
              <w:ind w:left="18" w:right="2"/>
              <w:jc w:val="center"/>
              <w:rPr>
                <w:sz w:val="18"/>
              </w:rPr>
            </w:pPr>
            <w:r>
              <w:rPr>
                <w:spacing w:val="-4"/>
                <w:sz w:val="18"/>
              </w:rPr>
              <w:t>10,0</w:t>
            </w:r>
          </w:p>
        </w:tc>
        <w:tc>
          <w:tcPr>
            <w:tcW w:w="1351" w:type="dxa"/>
            <w:tcBorders>
              <w:bottom w:val="nil"/>
            </w:tcBorders>
          </w:tcPr>
          <w:p>
            <w:pPr>
              <w:pStyle w:val="TableParagraph"/>
              <w:spacing w:before="114"/>
              <w:ind w:left="16" w:right="2"/>
              <w:jc w:val="center"/>
              <w:rPr>
                <w:sz w:val="18"/>
              </w:rPr>
            </w:pPr>
            <w:r>
              <w:rPr>
                <w:spacing w:val="-4"/>
                <w:sz w:val="18"/>
              </w:rPr>
              <w:t>12,0</w:t>
            </w:r>
          </w:p>
          <w:p>
            <w:pPr>
              <w:pStyle w:val="TableParagraph"/>
              <w:spacing w:before="20"/>
              <w:rPr>
                <w:sz w:val="18"/>
              </w:rPr>
            </w:pPr>
          </w:p>
          <w:p>
            <w:pPr>
              <w:pStyle w:val="TableParagraph"/>
              <w:ind w:left="16" w:right="2"/>
              <w:jc w:val="center"/>
              <w:rPr>
                <w:sz w:val="18"/>
              </w:rPr>
            </w:pPr>
            <w:r>
              <w:rPr>
                <w:spacing w:val="-4"/>
                <w:sz w:val="18"/>
              </w:rPr>
              <w:t>10,0</w:t>
            </w:r>
          </w:p>
        </w:tc>
      </w:tr>
      <w:tr>
        <w:trPr>
          <w:trHeight w:val="1850" w:hRule="atLeast"/>
        </w:trPr>
        <w:tc>
          <w:tcPr>
            <w:tcW w:w="3752" w:type="dxa"/>
            <w:vMerge/>
            <w:tcBorders>
              <w:top w:val="nil"/>
            </w:tcBorders>
          </w:tcPr>
          <w:p>
            <w:pPr>
              <w:rPr>
                <w:sz w:val="2"/>
                <w:szCs w:val="2"/>
              </w:rPr>
            </w:pPr>
          </w:p>
        </w:tc>
        <w:tc>
          <w:tcPr>
            <w:tcW w:w="5400" w:type="dxa"/>
            <w:gridSpan w:val="4"/>
            <w:tcBorders>
              <w:top w:val="nil"/>
            </w:tcBorders>
          </w:tcPr>
          <w:p>
            <w:pPr>
              <w:pStyle w:val="TableParagraph"/>
              <w:spacing w:before="107"/>
              <w:ind w:left="72" w:right="58"/>
              <w:jc w:val="center"/>
              <w:rPr>
                <w:sz w:val="18"/>
              </w:rPr>
            </w:pPr>
            <w:r>
              <w:rPr/>
              <mc:AlternateContent>
                <mc:Choice Requires="wps">
                  <w:drawing>
                    <wp:anchor distT="0" distB="0" distL="0" distR="0" allowOverlap="1" layoutInCell="1" locked="0" behindDoc="1" simplePos="0" relativeHeight="481633280">
                      <wp:simplePos x="0" y="0"/>
                      <wp:positionH relativeFrom="column">
                        <wp:posOffset>852169</wp:posOffset>
                      </wp:positionH>
                      <wp:positionV relativeFrom="paragraph">
                        <wp:posOffset>272693</wp:posOffset>
                      </wp:positionV>
                      <wp:extent cx="9525" cy="27622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9525" cy="276225"/>
                                <a:chExt cx="9525" cy="276225"/>
                              </a:xfrm>
                            </wpg:grpSpPr>
                            <wps:wsp>
                              <wps:cNvPr id="71" name="Graphic 71"/>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21.471916pt;width:.75pt;height:21.75pt;mso-position-horizontal-relative:column;mso-position-vertical-relative:paragraph;z-index:-21683200" id="docshapegroup49" coordorigin="1342,429" coordsize="15,435">
                      <v:shape style="position:absolute;left:1342;top:429;width:15;height:435" id="docshape50" coordorigin="1342,429" coordsize="15,435" path="m1356,429l1342,429,1342,545,1342,864,1356,864,1356,545,1356,429xe" filled="true" fillcolor="#000000" stroked="false">
                        <v:path arrowok="t"/>
                        <v:fill type="solid"/>
                      </v:shape>
                      <w10:wrap type="none"/>
                    </v:group>
                  </w:pict>
                </mc:Fallback>
              </mc:AlternateContent>
            </w:r>
            <w:r>
              <w:rPr>
                <w:sz w:val="18"/>
              </w:rPr>
              <w:t>6,5</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pStyle w:val="TableParagraph"/>
              <w:spacing w:before="20"/>
              <w:rPr>
                <w:sz w:val="18"/>
              </w:rPr>
            </w:pPr>
          </w:p>
          <w:p>
            <w:pPr>
              <w:pStyle w:val="TableParagraph"/>
              <w:tabs>
                <w:tab w:pos="1638" w:val="left" w:leader="none"/>
              </w:tabs>
              <w:ind w:left="645"/>
              <w:rPr>
                <w:sz w:val="18"/>
              </w:rPr>
            </w:pPr>
            <w:r>
              <w:rPr>
                <w:spacing w:val="-10"/>
                <w:sz w:val="18"/>
              </w:rPr>
              <w:t>-</w:t>
            </w:r>
            <w:r>
              <w:rPr>
                <w:sz w:val="18"/>
              </w:rPr>
              <w:tab/>
              <w:t>6,0</w:t>
            </w:r>
            <w:r>
              <w:rPr>
                <w:spacing w:val="-7"/>
                <w:sz w:val="18"/>
              </w:rPr>
              <w:t> </w:t>
            </w:r>
            <w:r>
              <w:rPr>
                <w:sz w:val="18"/>
              </w:rPr>
              <w:t>на</w:t>
            </w:r>
            <w:r>
              <w:rPr>
                <w:spacing w:val="-7"/>
                <w:sz w:val="18"/>
              </w:rPr>
              <w:t> </w:t>
            </w:r>
            <w:r>
              <w:rPr>
                <w:sz w:val="18"/>
              </w:rPr>
              <w:t>одного</w:t>
            </w:r>
            <w:r>
              <w:rPr>
                <w:spacing w:val="-6"/>
                <w:sz w:val="18"/>
              </w:rPr>
              <w:t> </w:t>
            </w:r>
            <w:r>
              <w:rPr>
                <w:sz w:val="18"/>
              </w:rPr>
              <w:t>человека,</w:t>
            </w:r>
            <w:r>
              <w:rPr>
                <w:spacing w:val="-7"/>
                <w:sz w:val="18"/>
              </w:rPr>
              <w:t> </w:t>
            </w:r>
            <w:r>
              <w:rPr>
                <w:sz w:val="18"/>
              </w:rPr>
              <w:t>но</w:t>
            </w:r>
            <w:r>
              <w:rPr>
                <w:spacing w:val="-7"/>
                <w:sz w:val="18"/>
              </w:rPr>
              <w:t> </w:t>
            </w:r>
            <w:r>
              <w:rPr>
                <w:sz w:val="18"/>
              </w:rPr>
              <w:t>не</w:t>
            </w:r>
            <w:r>
              <w:rPr>
                <w:spacing w:val="-6"/>
                <w:sz w:val="18"/>
              </w:rPr>
              <w:t> </w:t>
            </w:r>
            <w:r>
              <w:rPr>
                <w:sz w:val="18"/>
              </w:rPr>
              <w:t>менее</w:t>
            </w:r>
            <w:r>
              <w:rPr>
                <w:spacing w:val="-9"/>
                <w:sz w:val="18"/>
              </w:rPr>
              <w:t> </w:t>
            </w:r>
            <w:r>
              <w:rPr>
                <w:spacing w:val="-4"/>
                <w:sz w:val="18"/>
              </w:rPr>
              <w:t>10,0</w:t>
            </w:r>
          </w:p>
          <w:p>
            <w:pPr>
              <w:pStyle w:val="TableParagraph"/>
              <w:spacing w:before="81"/>
              <w:rPr>
                <w:sz w:val="18"/>
              </w:rPr>
            </w:pPr>
          </w:p>
          <w:p>
            <w:pPr>
              <w:pStyle w:val="TableParagraph"/>
              <w:ind w:left="71" w:right="58"/>
              <w:jc w:val="center"/>
              <w:rPr>
                <w:sz w:val="18"/>
              </w:rPr>
            </w:pPr>
            <w:r>
              <w:rPr>
                <w:sz w:val="18"/>
              </w:rPr>
              <w:t>2,5</w:t>
            </w:r>
            <w:r>
              <w:rPr>
                <w:spacing w:val="-2"/>
                <w:sz w:val="18"/>
              </w:rPr>
              <w:t> </w:t>
            </w:r>
            <w:r>
              <w:rPr>
                <w:sz w:val="18"/>
              </w:rPr>
              <w:t>м</w:t>
            </w:r>
            <w:r>
              <w:rPr>
                <w:spacing w:val="-8"/>
                <w:sz w:val="18"/>
              </w:rPr>
              <w:t> </w:t>
            </w:r>
            <w:r>
              <w:rPr>
                <w:spacing w:val="-7"/>
                <w:position w:val="5"/>
                <w:sz w:val="18"/>
              </w:rPr>
              <w:drawing>
                <wp:inline distT="0" distB="0" distL="0" distR="0">
                  <wp:extent cx="47913" cy="85973"/>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на</w:t>
            </w:r>
            <w:r>
              <w:rPr>
                <w:spacing w:val="-1"/>
                <w:sz w:val="18"/>
              </w:rPr>
              <w:t> </w:t>
            </w:r>
            <w:r>
              <w:rPr>
                <w:sz w:val="18"/>
              </w:rPr>
              <w:t>сотрудника,</w:t>
            </w:r>
            <w:r>
              <w:rPr>
                <w:spacing w:val="-2"/>
                <w:sz w:val="18"/>
              </w:rPr>
              <w:t> </w:t>
            </w:r>
            <w:r>
              <w:rPr>
                <w:sz w:val="18"/>
              </w:rPr>
              <w:t>из</w:t>
            </w:r>
            <w:r>
              <w:rPr>
                <w:spacing w:val="-2"/>
                <w:sz w:val="18"/>
              </w:rPr>
              <w:t> </w:t>
            </w:r>
            <w:r>
              <w:rPr>
                <w:sz w:val="18"/>
              </w:rPr>
              <w:t>расчета</w:t>
            </w:r>
            <w:r>
              <w:rPr>
                <w:spacing w:val="-1"/>
                <w:sz w:val="18"/>
              </w:rPr>
              <w:t> </w:t>
            </w:r>
            <w:r>
              <w:rPr>
                <w:sz w:val="18"/>
              </w:rPr>
              <w:t>100%-ной</w:t>
            </w:r>
            <w:r>
              <w:rPr>
                <w:spacing w:val="-1"/>
                <w:sz w:val="18"/>
              </w:rPr>
              <w:t> </w:t>
            </w:r>
            <w:r>
              <w:rPr>
                <w:spacing w:val="-2"/>
                <w:sz w:val="18"/>
              </w:rPr>
              <w:t>численности</w:t>
            </w:r>
          </w:p>
          <w:p>
            <w:pPr>
              <w:pStyle w:val="TableParagraph"/>
              <w:spacing w:before="62"/>
              <w:ind w:left="71" w:right="58"/>
              <w:jc w:val="center"/>
              <w:rPr>
                <w:sz w:val="18"/>
              </w:rPr>
            </w:pPr>
            <w:r>
              <w:rPr>
                <w:sz w:val="18"/>
              </w:rPr>
              <w:t>дежурной</w:t>
            </w:r>
            <w:r>
              <w:rPr>
                <w:spacing w:val="-7"/>
                <w:sz w:val="18"/>
              </w:rPr>
              <w:t> </w:t>
            </w:r>
            <w:r>
              <w:rPr>
                <w:sz w:val="18"/>
              </w:rPr>
              <w:t>смены,</w:t>
            </w:r>
            <w:r>
              <w:rPr>
                <w:spacing w:val="-6"/>
                <w:sz w:val="18"/>
              </w:rPr>
              <w:t> </w:t>
            </w:r>
            <w:r>
              <w:rPr>
                <w:sz w:val="18"/>
              </w:rPr>
              <w:t>без</w:t>
            </w:r>
            <w:r>
              <w:rPr>
                <w:spacing w:val="-7"/>
                <w:sz w:val="18"/>
              </w:rPr>
              <w:t> </w:t>
            </w:r>
            <w:r>
              <w:rPr>
                <w:sz w:val="18"/>
              </w:rPr>
              <w:t>учёта</w:t>
            </w:r>
            <w:r>
              <w:rPr>
                <w:spacing w:val="-7"/>
                <w:sz w:val="18"/>
              </w:rPr>
              <w:t> </w:t>
            </w:r>
            <w:r>
              <w:rPr>
                <w:sz w:val="18"/>
              </w:rPr>
              <w:t>площади,</w:t>
            </w:r>
            <w:r>
              <w:rPr>
                <w:spacing w:val="-6"/>
                <w:sz w:val="18"/>
              </w:rPr>
              <w:t> </w:t>
            </w:r>
            <w:r>
              <w:rPr>
                <w:sz w:val="18"/>
              </w:rPr>
              <w:t>необходимой</w:t>
            </w:r>
            <w:r>
              <w:rPr>
                <w:spacing w:val="-7"/>
                <w:sz w:val="18"/>
              </w:rPr>
              <w:t> </w:t>
            </w:r>
            <w:r>
              <w:rPr>
                <w:sz w:val="18"/>
              </w:rPr>
              <w:t>для расстановки дополнительной мебели</w:t>
            </w:r>
          </w:p>
        </w:tc>
      </w:tr>
      <w:tr>
        <w:trPr>
          <w:trHeight w:val="436" w:hRule="atLeast"/>
        </w:trPr>
        <w:tc>
          <w:tcPr>
            <w:tcW w:w="9152" w:type="dxa"/>
            <w:gridSpan w:val="5"/>
          </w:tcPr>
          <w:p>
            <w:pPr>
              <w:pStyle w:val="TableParagraph"/>
              <w:spacing w:before="114"/>
              <w:ind w:left="28"/>
              <w:rPr>
                <w:b/>
                <w:sz w:val="18"/>
              </w:rPr>
            </w:pPr>
            <w:r>
              <w:rPr>
                <w:b/>
                <w:sz w:val="18"/>
              </w:rPr>
              <w:t>Отдел</w:t>
            </w:r>
            <w:r>
              <w:rPr>
                <w:b/>
                <w:spacing w:val="-1"/>
                <w:sz w:val="18"/>
              </w:rPr>
              <w:t> </w:t>
            </w:r>
            <w:r>
              <w:rPr>
                <w:b/>
                <w:spacing w:val="-2"/>
                <w:sz w:val="18"/>
              </w:rPr>
              <w:t>охраны</w:t>
            </w:r>
          </w:p>
        </w:tc>
      </w:tr>
      <w:tr>
        <w:trPr>
          <w:trHeight w:val="3575" w:hRule="atLeast"/>
        </w:trPr>
        <w:tc>
          <w:tcPr>
            <w:tcW w:w="3752" w:type="dxa"/>
          </w:tcPr>
          <w:p>
            <w:pPr>
              <w:pStyle w:val="TableParagraph"/>
              <w:numPr>
                <w:ilvl w:val="0"/>
                <w:numId w:val="30"/>
              </w:numPr>
              <w:tabs>
                <w:tab w:pos="278" w:val="left" w:leader="none"/>
              </w:tabs>
              <w:spacing w:line="240" w:lineRule="auto" w:before="111" w:after="0"/>
              <w:ind w:left="278" w:right="0" w:hanging="250"/>
              <w:jc w:val="left"/>
              <w:rPr>
                <w:sz w:val="18"/>
              </w:rPr>
            </w:pPr>
            <w:r>
              <w:rPr>
                <w:sz w:val="18"/>
              </w:rPr>
              <w:t>(Исключена,</w:t>
            </w:r>
            <w:r>
              <w:rPr>
                <w:spacing w:val="-4"/>
                <w:sz w:val="18"/>
              </w:rPr>
              <w:t> </w:t>
            </w:r>
            <w:r>
              <w:rPr>
                <w:sz w:val="18"/>
              </w:rPr>
              <w:t>Изм.</w:t>
            </w:r>
            <w:r>
              <w:rPr>
                <w:spacing w:val="-2"/>
                <w:sz w:val="18"/>
              </w:rPr>
              <w:t> </w:t>
            </w:r>
            <w:r>
              <w:rPr>
                <w:sz w:val="18"/>
              </w:rPr>
              <w:t>N</w:t>
            </w:r>
            <w:r>
              <w:rPr>
                <w:spacing w:val="-4"/>
                <w:sz w:val="18"/>
              </w:rPr>
              <w:t> </w:t>
            </w:r>
            <w:r>
              <w:rPr>
                <w:spacing w:val="-5"/>
                <w:sz w:val="18"/>
              </w:rPr>
              <w:t>2).</w:t>
            </w:r>
          </w:p>
          <w:p>
            <w:pPr>
              <w:pStyle w:val="TableParagraph"/>
              <w:rPr>
                <w:sz w:val="18"/>
              </w:rPr>
            </w:pPr>
          </w:p>
          <w:p>
            <w:pPr>
              <w:pStyle w:val="TableParagraph"/>
              <w:spacing w:before="22"/>
              <w:rPr>
                <w:sz w:val="18"/>
              </w:rPr>
            </w:pPr>
          </w:p>
          <w:p>
            <w:pPr>
              <w:pStyle w:val="TableParagraph"/>
              <w:numPr>
                <w:ilvl w:val="0"/>
                <w:numId w:val="30"/>
              </w:numPr>
              <w:tabs>
                <w:tab w:pos="278" w:val="left" w:leader="none"/>
              </w:tabs>
              <w:spacing w:line="240" w:lineRule="auto" w:before="1" w:after="0"/>
              <w:ind w:left="28" w:right="315" w:firstLine="0"/>
              <w:jc w:val="left"/>
              <w:rPr>
                <w:sz w:val="18"/>
              </w:rPr>
            </w:pPr>
            <w:r>
              <w:rPr>
                <w:sz w:val="18"/>
              </w:rPr>
              <w:t>Кабинет</w:t>
            </w:r>
            <w:r>
              <w:rPr>
                <w:spacing w:val="-15"/>
                <w:sz w:val="18"/>
              </w:rPr>
              <w:t> </w:t>
            </w:r>
            <w:r>
              <w:rPr>
                <w:sz w:val="18"/>
              </w:rPr>
              <w:t>заместителя</w:t>
            </w:r>
            <w:r>
              <w:rPr>
                <w:spacing w:val="-12"/>
                <w:sz w:val="18"/>
              </w:rPr>
              <w:t> </w:t>
            </w:r>
            <w:r>
              <w:rPr>
                <w:sz w:val="18"/>
              </w:rPr>
              <w:t>(заместителей) начальника отдела</w:t>
            </w:r>
          </w:p>
          <w:p>
            <w:pPr>
              <w:pStyle w:val="TableParagraph"/>
              <w:spacing w:before="19"/>
              <w:rPr>
                <w:sz w:val="18"/>
              </w:rPr>
            </w:pPr>
          </w:p>
          <w:p>
            <w:pPr>
              <w:pStyle w:val="TableParagraph"/>
              <w:numPr>
                <w:ilvl w:val="0"/>
                <w:numId w:val="30"/>
              </w:numPr>
              <w:tabs>
                <w:tab w:pos="278" w:val="left" w:leader="none"/>
              </w:tabs>
              <w:spacing w:line="240" w:lineRule="auto" w:before="0" w:after="0"/>
              <w:ind w:left="278" w:right="0" w:hanging="250"/>
              <w:jc w:val="left"/>
              <w:rPr>
                <w:sz w:val="18"/>
              </w:rPr>
            </w:pPr>
            <w:r>
              <w:rPr>
                <w:sz w:val="18"/>
              </w:rPr>
              <w:t>(Исключена,</w:t>
            </w:r>
            <w:r>
              <w:rPr>
                <w:spacing w:val="-3"/>
                <w:sz w:val="18"/>
              </w:rPr>
              <w:t> </w:t>
            </w:r>
            <w:r>
              <w:rPr>
                <w:sz w:val="18"/>
              </w:rPr>
              <w:t>Изм.</w:t>
            </w:r>
            <w:r>
              <w:rPr>
                <w:spacing w:val="-3"/>
                <w:sz w:val="18"/>
              </w:rPr>
              <w:t> </w:t>
            </w:r>
            <w:r>
              <w:rPr>
                <w:sz w:val="18"/>
              </w:rPr>
              <w:t>N</w:t>
            </w:r>
            <w:r>
              <w:rPr>
                <w:spacing w:val="-5"/>
                <w:sz w:val="18"/>
              </w:rPr>
              <w:t> 2).</w:t>
            </w:r>
          </w:p>
          <w:p>
            <w:pPr>
              <w:pStyle w:val="TableParagraph"/>
              <w:rPr>
                <w:sz w:val="18"/>
              </w:rPr>
            </w:pPr>
          </w:p>
          <w:p>
            <w:pPr>
              <w:pStyle w:val="TableParagraph"/>
              <w:spacing w:before="23"/>
              <w:rPr>
                <w:sz w:val="18"/>
              </w:rPr>
            </w:pPr>
          </w:p>
          <w:p>
            <w:pPr>
              <w:pStyle w:val="TableParagraph"/>
              <w:numPr>
                <w:ilvl w:val="0"/>
                <w:numId w:val="30"/>
              </w:numPr>
              <w:tabs>
                <w:tab w:pos="278" w:val="left" w:leader="none"/>
              </w:tabs>
              <w:spacing w:line="240" w:lineRule="auto" w:before="0" w:after="0"/>
              <w:ind w:left="278" w:right="0" w:hanging="250"/>
              <w:jc w:val="left"/>
              <w:rPr>
                <w:sz w:val="18"/>
              </w:rPr>
            </w:pPr>
            <w:r>
              <w:rPr>
                <w:sz w:val="18"/>
              </w:rPr>
              <w:t>Комната</w:t>
            </w:r>
            <w:r>
              <w:rPr>
                <w:spacing w:val="-4"/>
                <w:sz w:val="18"/>
              </w:rPr>
              <w:t> </w:t>
            </w:r>
            <w:r>
              <w:rPr>
                <w:sz w:val="18"/>
              </w:rPr>
              <w:t>старших</w:t>
            </w:r>
            <w:r>
              <w:rPr>
                <w:spacing w:val="-2"/>
                <w:sz w:val="18"/>
              </w:rPr>
              <w:t> инспекторов</w:t>
            </w:r>
          </w:p>
          <w:p>
            <w:pPr>
              <w:pStyle w:val="TableParagraph"/>
              <w:spacing w:before="20"/>
              <w:rPr>
                <w:sz w:val="18"/>
              </w:rPr>
            </w:pPr>
          </w:p>
          <w:p>
            <w:pPr>
              <w:pStyle w:val="TableParagraph"/>
              <w:numPr>
                <w:ilvl w:val="0"/>
                <w:numId w:val="30"/>
              </w:numPr>
              <w:tabs>
                <w:tab w:pos="278" w:val="left" w:leader="none"/>
              </w:tabs>
              <w:spacing w:line="240" w:lineRule="auto" w:before="1" w:after="0"/>
              <w:ind w:left="278" w:right="0" w:hanging="250"/>
              <w:jc w:val="left"/>
              <w:rPr>
                <w:sz w:val="18"/>
              </w:rPr>
            </w:pPr>
            <w:r>
              <w:rPr>
                <w:sz w:val="18"/>
              </w:rPr>
              <w:t>Комната</w:t>
            </w:r>
            <w:r>
              <w:rPr>
                <w:spacing w:val="-6"/>
                <w:sz w:val="18"/>
              </w:rPr>
              <w:t> </w:t>
            </w:r>
            <w:r>
              <w:rPr>
                <w:spacing w:val="-2"/>
                <w:sz w:val="18"/>
              </w:rPr>
              <w:t>инспекторов</w:t>
            </w:r>
          </w:p>
          <w:p>
            <w:pPr>
              <w:pStyle w:val="TableParagraph"/>
              <w:spacing w:before="20"/>
              <w:rPr>
                <w:sz w:val="18"/>
              </w:rPr>
            </w:pPr>
          </w:p>
          <w:p>
            <w:pPr>
              <w:pStyle w:val="TableParagraph"/>
              <w:numPr>
                <w:ilvl w:val="0"/>
                <w:numId w:val="30"/>
              </w:numPr>
              <w:tabs>
                <w:tab w:pos="278" w:val="left" w:leader="none"/>
              </w:tabs>
              <w:spacing w:line="240" w:lineRule="auto" w:before="0" w:after="0"/>
              <w:ind w:left="278" w:right="0" w:hanging="250"/>
              <w:jc w:val="left"/>
              <w:rPr>
                <w:sz w:val="18"/>
              </w:rPr>
            </w:pPr>
            <w:r>
              <w:rPr>
                <w:sz w:val="18"/>
              </w:rPr>
              <w:t>Класс</w:t>
            </w:r>
            <w:r>
              <w:rPr>
                <w:spacing w:val="-5"/>
                <w:sz w:val="18"/>
              </w:rPr>
              <w:t> </w:t>
            </w:r>
            <w:r>
              <w:rPr>
                <w:sz w:val="18"/>
              </w:rPr>
              <w:t>служебно-боевой</w:t>
            </w:r>
            <w:r>
              <w:rPr>
                <w:spacing w:val="-7"/>
                <w:sz w:val="18"/>
              </w:rPr>
              <w:t> </w:t>
            </w:r>
            <w:r>
              <w:rPr>
                <w:spacing w:val="-2"/>
                <w:sz w:val="18"/>
              </w:rPr>
              <w:t>подготовки</w:t>
            </w:r>
          </w:p>
        </w:tc>
        <w:tc>
          <w:tcPr>
            <w:tcW w:w="5400" w:type="dxa"/>
            <w:gridSpan w:val="4"/>
          </w:tcPr>
          <w:p>
            <w:pPr>
              <w:pStyle w:val="TableParagraph"/>
              <w:rPr>
                <w:sz w:val="18"/>
              </w:rPr>
            </w:pPr>
          </w:p>
          <w:p>
            <w:pPr>
              <w:pStyle w:val="TableParagraph"/>
              <w:rPr>
                <w:sz w:val="18"/>
              </w:rPr>
            </w:pPr>
          </w:p>
          <w:p>
            <w:pPr>
              <w:pStyle w:val="TableParagraph"/>
              <w:spacing w:before="133"/>
              <w:rPr>
                <w:sz w:val="18"/>
              </w:rPr>
            </w:pPr>
          </w:p>
          <w:p>
            <w:pPr>
              <w:pStyle w:val="TableParagraph"/>
              <w:spacing w:before="1"/>
              <w:ind w:left="72" w:right="58"/>
              <w:jc w:val="center"/>
              <w:rPr>
                <w:sz w:val="18"/>
              </w:rPr>
            </w:pPr>
            <w:r>
              <w:rPr>
                <w:sz w:val="18"/>
              </w:rPr>
              <w:t>6,5</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42"/>
              <w:rPr>
                <w:sz w:val="18"/>
              </w:rPr>
            </w:pPr>
          </w:p>
          <w:p>
            <w:pPr>
              <w:pStyle w:val="TableParagraph"/>
              <w:spacing w:line="504" w:lineRule="auto"/>
              <w:ind w:left="967" w:right="946" w:hanging="4"/>
              <w:jc w:val="center"/>
              <w:rPr>
                <w:sz w:val="18"/>
              </w:rPr>
            </w:pPr>
            <w:r>
              <w:rPr>
                <w:sz w:val="18"/>
              </w:rPr>
              <w:t>6,0</w:t>
            </w:r>
            <w:r>
              <w:rPr>
                <w:spacing w:val="-5"/>
                <w:sz w:val="18"/>
              </w:rPr>
              <w:t> </w:t>
            </w:r>
            <w:r>
              <w:rPr>
                <w:sz w:val="18"/>
              </w:rPr>
              <w:t>на</w:t>
            </w:r>
            <w:r>
              <w:rPr>
                <w:spacing w:val="-5"/>
                <w:sz w:val="18"/>
              </w:rPr>
              <w:t> </w:t>
            </w:r>
            <w:r>
              <w:rPr>
                <w:sz w:val="18"/>
              </w:rPr>
              <w:t>одного</w:t>
            </w:r>
            <w:r>
              <w:rPr>
                <w:spacing w:val="-5"/>
                <w:sz w:val="18"/>
              </w:rPr>
              <w:t> </w:t>
            </w:r>
            <w:r>
              <w:rPr>
                <w:sz w:val="18"/>
              </w:rPr>
              <w:t>человека,</w:t>
            </w:r>
            <w:r>
              <w:rPr>
                <w:spacing w:val="-5"/>
                <w:sz w:val="18"/>
              </w:rPr>
              <w:t> </w:t>
            </w:r>
            <w:r>
              <w:rPr>
                <w:sz w:val="18"/>
              </w:rPr>
              <w:t>но</w:t>
            </w:r>
            <w:r>
              <w:rPr>
                <w:spacing w:val="-5"/>
                <w:sz w:val="18"/>
              </w:rPr>
              <w:t> </w:t>
            </w:r>
            <w:r>
              <w:rPr>
                <w:sz w:val="18"/>
              </w:rPr>
              <w:t>не</w:t>
            </w:r>
            <w:r>
              <w:rPr>
                <w:spacing w:val="-5"/>
                <w:sz w:val="18"/>
              </w:rPr>
              <w:t> </w:t>
            </w:r>
            <w:r>
              <w:rPr>
                <w:sz w:val="18"/>
              </w:rPr>
              <w:t>менее</w:t>
            </w:r>
            <w:r>
              <w:rPr>
                <w:spacing w:val="-6"/>
                <w:sz w:val="18"/>
              </w:rPr>
              <w:t> </w:t>
            </w:r>
            <w:r>
              <w:rPr>
                <w:sz w:val="18"/>
              </w:rPr>
              <w:t>10,0 6,0</w:t>
            </w:r>
            <w:r>
              <w:rPr>
                <w:spacing w:val="-3"/>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 </w:t>
            </w:r>
            <w:r>
              <w:rPr>
                <w:spacing w:val="-4"/>
                <w:sz w:val="18"/>
              </w:rPr>
              <w:t>10,0</w:t>
            </w:r>
          </w:p>
          <w:p>
            <w:pPr>
              <w:pStyle w:val="TableParagraph"/>
              <w:spacing w:line="307" w:lineRule="auto" w:before="59"/>
              <w:ind w:left="74" w:right="58"/>
              <w:jc w:val="center"/>
              <w:rPr>
                <w:sz w:val="18"/>
              </w:rPr>
            </w:pPr>
            <w:r>
              <w:rPr>
                <w:sz w:val="18"/>
              </w:rPr>
              <w:t>2,5</w:t>
            </w:r>
            <w:r>
              <w:rPr>
                <w:spacing w:val="-5"/>
                <w:sz w:val="18"/>
              </w:rPr>
              <w:t> </w:t>
            </w:r>
            <w:r>
              <w:rPr>
                <w:sz w:val="18"/>
              </w:rPr>
              <w:t>м</w:t>
            </w:r>
            <w:r>
              <w:rPr>
                <w:spacing w:val="-11"/>
                <w:sz w:val="18"/>
              </w:rPr>
              <w:t> </w:t>
            </w:r>
            <w:r>
              <w:rPr>
                <w:spacing w:val="-7"/>
                <w:position w:val="5"/>
                <w:sz w:val="18"/>
              </w:rPr>
              <w:drawing>
                <wp:inline distT="0" distB="0" distL="0" distR="0">
                  <wp:extent cx="47913" cy="85973"/>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75"/>
                <w:sz w:val="18"/>
              </w:rPr>
              <w:t> </w:t>
            </w:r>
            <w:r>
              <w:rPr>
                <w:sz w:val="18"/>
              </w:rPr>
              <w:t>на</w:t>
            </w:r>
            <w:r>
              <w:rPr>
                <w:spacing w:val="-5"/>
                <w:sz w:val="18"/>
              </w:rPr>
              <w:t> </w:t>
            </w:r>
            <w:r>
              <w:rPr>
                <w:sz w:val="18"/>
              </w:rPr>
              <w:t>сотрудника,</w:t>
            </w:r>
            <w:r>
              <w:rPr>
                <w:spacing w:val="-5"/>
                <w:sz w:val="18"/>
              </w:rPr>
              <w:t> </w:t>
            </w:r>
            <w:r>
              <w:rPr>
                <w:sz w:val="18"/>
              </w:rPr>
              <w:t>из</w:t>
            </w:r>
            <w:r>
              <w:rPr>
                <w:spacing w:val="-6"/>
                <w:sz w:val="18"/>
              </w:rPr>
              <w:t> </w:t>
            </w:r>
            <w:r>
              <w:rPr>
                <w:sz w:val="18"/>
              </w:rPr>
              <w:t>расчета</w:t>
            </w:r>
            <w:r>
              <w:rPr>
                <w:spacing w:val="-5"/>
                <w:sz w:val="18"/>
              </w:rPr>
              <w:t> </w:t>
            </w:r>
            <w:r>
              <w:rPr>
                <w:sz w:val="18"/>
              </w:rPr>
              <w:t>100%-ной</w:t>
            </w:r>
            <w:r>
              <w:rPr>
                <w:spacing w:val="-5"/>
                <w:sz w:val="18"/>
              </w:rPr>
              <w:t> </w:t>
            </w:r>
            <w:r>
              <w:rPr>
                <w:sz w:val="18"/>
              </w:rPr>
              <w:t>численности дежурной смены</w:t>
            </w:r>
          </w:p>
        </w:tc>
      </w:tr>
      <w:tr>
        <w:trPr>
          <w:trHeight w:val="433" w:hRule="atLeast"/>
        </w:trPr>
        <w:tc>
          <w:tcPr>
            <w:tcW w:w="9152" w:type="dxa"/>
            <w:gridSpan w:val="5"/>
          </w:tcPr>
          <w:p>
            <w:pPr>
              <w:pStyle w:val="TableParagraph"/>
              <w:spacing w:before="114"/>
              <w:ind w:left="28"/>
              <w:rPr>
                <w:b/>
                <w:sz w:val="18"/>
              </w:rPr>
            </w:pPr>
            <w:r>
              <w:rPr>
                <w:b/>
                <w:sz w:val="18"/>
              </w:rPr>
              <w:t>Кинологическое</w:t>
            </w:r>
            <w:r>
              <w:rPr>
                <w:b/>
                <w:spacing w:val="-6"/>
                <w:sz w:val="18"/>
              </w:rPr>
              <w:t> </w:t>
            </w:r>
            <w:r>
              <w:rPr>
                <w:b/>
                <w:sz w:val="18"/>
              </w:rPr>
              <w:t>отделение</w:t>
            </w:r>
            <w:r>
              <w:rPr>
                <w:b/>
                <w:spacing w:val="-7"/>
                <w:sz w:val="18"/>
              </w:rPr>
              <w:t> </w:t>
            </w:r>
            <w:r>
              <w:rPr>
                <w:b/>
                <w:spacing w:val="-2"/>
                <w:sz w:val="18"/>
              </w:rPr>
              <w:t>(группа)</w:t>
            </w:r>
          </w:p>
        </w:tc>
      </w:tr>
      <w:tr>
        <w:trPr>
          <w:trHeight w:val="428" w:hRule="atLeast"/>
        </w:trPr>
        <w:tc>
          <w:tcPr>
            <w:tcW w:w="3752" w:type="dxa"/>
            <w:vMerge w:val="restart"/>
          </w:tcPr>
          <w:p>
            <w:pPr>
              <w:pStyle w:val="TableParagraph"/>
              <w:numPr>
                <w:ilvl w:val="0"/>
                <w:numId w:val="31"/>
              </w:numPr>
              <w:tabs>
                <w:tab w:pos="278" w:val="left" w:leader="none"/>
              </w:tabs>
              <w:spacing w:line="240" w:lineRule="auto" w:before="114" w:after="0"/>
              <w:ind w:left="278" w:right="0" w:hanging="250"/>
              <w:jc w:val="left"/>
              <w:rPr>
                <w:sz w:val="18"/>
              </w:rPr>
            </w:pPr>
            <w:r>
              <w:rPr>
                <w:sz w:val="18"/>
              </w:rPr>
              <w:t>Кабинет</w:t>
            </w:r>
            <w:r>
              <w:rPr>
                <w:spacing w:val="-6"/>
                <w:sz w:val="18"/>
              </w:rPr>
              <w:t> </w:t>
            </w:r>
            <w:r>
              <w:rPr>
                <w:sz w:val="18"/>
              </w:rPr>
              <w:t>начальника</w:t>
            </w:r>
            <w:r>
              <w:rPr>
                <w:spacing w:val="-5"/>
                <w:sz w:val="18"/>
              </w:rPr>
              <w:t> </w:t>
            </w:r>
            <w:r>
              <w:rPr>
                <w:spacing w:val="-2"/>
                <w:sz w:val="18"/>
              </w:rPr>
              <w:t>отделения</w:t>
            </w:r>
          </w:p>
          <w:p>
            <w:pPr>
              <w:pStyle w:val="TableParagraph"/>
              <w:spacing w:before="20"/>
              <w:rPr>
                <w:sz w:val="18"/>
              </w:rPr>
            </w:pPr>
          </w:p>
          <w:p>
            <w:pPr>
              <w:pStyle w:val="TableParagraph"/>
              <w:numPr>
                <w:ilvl w:val="0"/>
                <w:numId w:val="31"/>
              </w:numPr>
              <w:tabs>
                <w:tab w:pos="278" w:val="left" w:leader="none"/>
              </w:tabs>
              <w:spacing w:line="240" w:lineRule="auto" w:before="0" w:after="0"/>
              <w:ind w:left="28" w:right="1629" w:firstLine="0"/>
              <w:jc w:val="left"/>
              <w:rPr>
                <w:sz w:val="18"/>
              </w:rPr>
            </w:pPr>
            <w:r>
              <w:rPr>
                <w:sz w:val="18"/>
              </w:rPr>
              <w:t>Комната старших </w:t>
            </w:r>
            <w:r>
              <w:rPr>
                <w:spacing w:val="-2"/>
                <w:sz w:val="18"/>
              </w:rPr>
              <w:t>инструкторов-кинологов, инструкторов-кинологов</w:t>
            </w:r>
          </w:p>
        </w:tc>
        <w:tc>
          <w:tcPr>
            <w:tcW w:w="1349" w:type="dxa"/>
            <w:tcBorders>
              <w:bottom w:val="nil"/>
            </w:tcBorders>
          </w:tcPr>
          <w:p>
            <w:pPr>
              <w:pStyle w:val="TableParagraph"/>
              <w:spacing w:before="114"/>
              <w:ind w:left="18" w:right="4"/>
              <w:jc w:val="center"/>
              <w:rPr>
                <w:sz w:val="18"/>
              </w:rPr>
            </w:pPr>
            <w:r>
              <w:rPr>
                <w:spacing w:val="-4"/>
                <w:sz w:val="18"/>
              </w:rPr>
              <w:t>12,0</w:t>
            </w:r>
          </w:p>
        </w:tc>
        <w:tc>
          <w:tcPr>
            <w:tcW w:w="1351" w:type="dxa"/>
            <w:tcBorders>
              <w:bottom w:val="nil"/>
            </w:tcBorders>
          </w:tcPr>
          <w:p>
            <w:pPr>
              <w:pStyle w:val="TableParagraph"/>
              <w:spacing w:before="114"/>
              <w:ind w:left="16" w:right="3"/>
              <w:jc w:val="center"/>
              <w:rPr>
                <w:sz w:val="18"/>
              </w:rPr>
            </w:pPr>
            <w:r>
              <w:rPr>
                <w:spacing w:val="-4"/>
                <w:sz w:val="18"/>
              </w:rPr>
              <w:t>12,0</w:t>
            </w:r>
          </w:p>
        </w:tc>
        <w:tc>
          <w:tcPr>
            <w:tcW w:w="1349" w:type="dxa"/>
            <w:tcBorders>
              <w:bottom w:val="nil"/>
            </w:tcBorders>
          </w:tcPr>
          <w:p>
            <w:pPr>
              <w:pStyle w:val="TableParagraph"/>
              <w:spacing w:before="114"/>
              <w:ind w:left="18" w:right="2"/>
              <w:jc w:val="center"/>
              <w:rPr>
                <w:sz w:val="18"/>
              </w:rPr>
            </w:pPr>
            <w:r>
              <w:rPr>
                <w:spacing w:val="-4"/>
                <w:sz w:val="18"/>
              </w:rPr>
              <w:t>12,0</w:t>
            </w:r>
          </w:p>
        </w:tc>
        <w:tc>
          <w:tcPr>
            <w:tcW w:w="1351" w:type="dxa"/>
            <w:tcBorders>
              <w:bottom w:val="nil"/>
            </w:tcBorders>
          </w:tcPr>
          <w:p>
            <w:pPr>
              <w:pStyle w:val="TableParagraph"/>
              <w:spacing w:before="114"/>
              <w:ind w:left="16" w:right="2"/>
              <w:jc w:val="center"/>
              <w:rPr>
                <w:sz w:val="18"/>
              </w:rPr>
            </w:pPr>
            <w:r>
              <w:rPr>
                <w:spacing w:val="-4"/>
                <w:sz w:val="18"/>
              </w:rPr>
              <w:t>12,0</w:t>
            </w:r>
          </w:p>
        </w:tc>
      </w:tr>
      <w:tr>
        <w:trPr>
          <w:trHeight w:val="1048" w:hRule="atLeast"/>
        </w:trPr>
        <w:tc>
          <w:tcPr>
            <w:tcW w:w="3752" w:type="dxa"/>
            <w:vMerge/>
            <w:tcBorders>
              <w:top w:val="nil"/>
            </w:tcBorders>
          </w:tcPr>
          <w:p>
            <w:pPr>
              <w:rPr>
                <w:sz w:val="2"/>
                <w:szCs w:val="2"/>
              </w:rPr>
            </w:pPr>
          </w:p>
        </w:tc>
        <w:tc>
          <w:tcPr>
            <w:tcW w:w="5400" w:type="dxa"/>
            <w:gridSpan w:val="4"/>
            <w:tcBorders>
              <w:top w:val="nil"/>
            </w:tcBorders>
          </w:tcPr>
          <w:p>
            <w:pPr>
              <w:pStyle w:val="TableParagraph"/>
              <w:spacing w:before="104"/>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10,0</w:t>
            </w:r>
          </w:p>
        </w:tc>
      </w:tr>
      <w:tr>
        <w:trPr>
          <w:trHeight w:val="434" w:hRule="atLeast"/>
        </w:trPr>
        <w:tc>
          <w:tcPr>
            <w:tcW w:w="9152" w:type="dxa"/>
            <w:gridSpan w:val="5"/>
          </w:tcPr>
          <w:p>
            <w:pPr>
              <w:pStyle w:val="TableParagraph"/>
              <w:spacing w:before="112"/>
              <w:ind w:left="28"/>
              <w:rPr>
                <w:b/>
                <w:sz w:val="18"/>
              </w:rPr>
            </w:pPr>
            <w:r>
              <w:rPr>
                <w:b/>
                <w:sz w:val="18"/>
              </w:rPr>
              <w:t>Группа</w:t>
            </w:r>
            <w:r>
              <w:rPr>
                <w:b/>
                <w:spacing w:val="-6"/>
                <w:sz w:val="18"/>
              </w:rPr>
              <w:t> </w:t>
            </w:r>
            <w:r>
              <w:rPr>
                <w:b/>
                <w:sz w:val="18"/>
              </w:rPr>
              <w:t>инженерно-технического</w:t>
            </w:r>
            <w:r>
              <w:rPr>
                <w:b/>
                <w:spacing w:val="-3"/>
                <w:sz w:val="18"/>
              </w:rPr>
              <w:t> </w:t>
            </w:r>
            <w:r>
              <w:rPr>
                <w:b/>
                <w:sz w:val="18"/>
              </w:rPr>
              <w:t>обеспечения,</w:t>
            </w:r>
            <w:r>
              <w:rPr>
                <w:b/>
                <w:spacing w:val="-5"/>
                <w:sz w:val="18"/>
              </w:rPr>
              <w:t> </w:t>
            </w:r>
            <w:r>
              <w:rPr>
                <w:b/>
                <w:sz w:val="18"/>
              </w:rPr>
              <w:t>связи</w:t>
            </w:r>
            <w:r>
              <w:rPr>
                <w:b/>
                <w:spacing w:val="-5"/>
                <w:sz w:val="18"/>
              </w:rPr>
              <w:t> </w:t>
            </w:r>
            <w:r>
              <w:rPr>
                <w:b/>
                <w:sz w:val="18"/>
              </w:rPr>
              <w:t>и</w:t>
            </w:r>
            <w:r>
              <w:rPr>
                <w:b/>
                <w:spacing w:val="-3"/>
                <w:sz w:val="18"/>
              </w:rPr>
              <w:t> </w:t>
            </w:r>
            <w:r>
              <w:rPr>
                <w:b/>
                <w:spacing w:val="-2"/>
                <w:sz w:val="18"/>
              </w:rPr>
              <w:t>вооружения</w:t>
            </w:r>
          </w:p>
        </w:tc>
      </w:tr>
      <w:tr>
        <w:trPr>
          <w:trHeight w:val="1511" w:hRule="atLeast"/>
        </w:trPr>
        <w:tc>
          <w:tcPr>
            <w:tcW w:w="3752" w:type="dxa"/>
          </w:tcPr>
          <w:p>
            <w:pPr>
              <w:pStyle w:val="TableParagraph"/>
              <w:numPr>
                <w:ilvl w:val="0"/>
                <w:numId w:val="32"/>
              </w:numPr>
              <w:tabs>
                <w:tab w:pos="278" w:val="left" w:leader="none"/>
              </w:tabs>
              <w:spacing w:line="240" w:lineRule="auto" w:before="114" w:after="0"/>
              <w:ind w:left="278" w:right="0" w:hanging="250"/>
              <w:jc w:val="left"/>
              <w:rPr>
                <w:sz w:val="18"/>
              </w:rPr>
            </w:pPr>
            <w:r>
              <w:rPr>
                <w:sz w:val="18"/>
              </w:rPr>
              <w:t>Комната</w:t>
            </w:r>
            <w:r>
              <w:rPr>
                <w:spacing w:val="-4"/>
                <w:sz w:val="18"/>
              </w:rPr>
              <w:t> </w:t>
            </w:r>
            <w:r>
              <w:rPr>
                <w:sz w:val="18"/>
              </w:rPr>
              <w:t>старшего</w:t>
            </w:r>
            <w:r>
              <w:rPr>
                <w:spacing w:val="-4"/>
                <w:sz w:val="18"/>
              </w:rPr>
              <w:t> </w:t>
            </w:r>
            <w:r>
              <w:rPr>
                <w:sz w:val="18"/>
              </w:rPr>
              <w:t>инженера,</w:t>
            </w:r>
            <w:r>
              <w:rPr>
                <w:spacing w:val="-4"/>
                <w:sz w:val="18"/>
              </w:rPr>
              <w:t> </w:t>
            </w:r>
            <w:r>
              <w:rPr>
                <w:spacing w:val="-2"/>
                <w:sz w:val="18"/>
              </w:rPr>
              <w:t>инженера</w:t>
            </w:r>
          </w:p>
          <w:p>
            <w:pPr>
              <w:pStyle w:val="TableParagraph"/>
              <w:spacing w:before="20"/>
              <w:rPr>
                <w:sz w:val="18"/>
              </w:rPr>
            </w:pPr>
          </w:p>
          <w:p>
            <w:pPr>
              <w:pStyle w:val="TableParagraph"/>
              <w:numPr>
                <w:ilvl w:val="0"/>
                <w:numId w:val="32"/>
              </w:numPr>
              <w:tabs>
                <w:tab w:pos="278" w:val="left" w:leader="none"/>
              </w:tabs>
              <w:spacing w:line="240" w:lineRule="auto" w:before="0" w:after="0"/>
              <w:ind w:left="278" w:right="0" w:hanging="250"/>
              <w:jc w:val="left"/>
              <w:rPr>
                <w:sz w:val="18"/>
              </w:rPr>
            </w:pPr>
            <w:r>
              <w:rPr>
                <w:sz w:val="18"/>
              </w:rPr>
              <w:t>Комната</w:t>
            </w:r>
            <w:r>
              <w:rPr>
                <w:spacing w:val="-4"/>
                <w:sz w:val="18"/>
              </w:rPr>
              <w:t> </w:t>
            </w:r>
            <w:r>
              <w:rPr>
                <w:sz w:val="18"/>
              </w:rPr>
              <w:t>старшего</w:t>
            </w:r>
            <w:r>
              <w:rPr>
                <w:spacing w:val="-3"/>
                <w:sz w:val="18"/>
              </w:rPr>
              <w:t> </w:t>
            </w:r>
            <w:r>
              <w:rPr>
                <w:sz w:val="18"/>
              </w:rPr>
              <w:t>техника,</w:t>
            </w:r>
            <w:r>
              <w:rPr>
                <w:spacing w:val="-3"/>
                <w:sz w:val="18"/>
              </w:rPr>
              <w:t> </w:t>
            </w:r>
            <w:r>
              <w:rPr>
                <w:spacing w:val="-2"/>
                <w:sz w:val="18"/>
              </w:rPr>
              <w:t>техника</w:t>
            </w:r>
          </w:p>
          <w:p>
            <w:pPr>
              <w:pStyle w:val="TableParagraph"/>
              <w:spacing w:before="20"/>
              <w:rPr>
                <w:sz w:val="18"/>
              </w:rPr>
            </w:pPr>
          </w:p>
          <w:p>
            <w:pPr>
              <w:pStyle w:val="TableParagraph"/>
              <w:numPr>
                <w:ilvl w:val="0"/>
                <w:numId w:val="32"/>
              </w:numPr>
              <w:tabs>
                <w:tab w:pos="278" w:val="left" w:leader="none"/>
              </w:tabs>
              <w:spacing w:line="240" w:lineRule="auto" w:before="1" w:after="0"/>
              <w:ind w:left="28" w:right="376" w:firstLine="0"/>
              <w:jc w:val="left"/>
              <w:rPr>
                <w:sz w:val="18"/>
              </w:rPr>
            </w:pPr>
            <w:r>
              <w:rPr>
                <w:sz w:val="18"/>
              </w:rPr>
              <w:t>Мастерская</w:t>
            </w:r>
            <w:r>
              <w:rPr>
                <w:spacing w:val="-13"/>
                <w:sz w:val="18"/>
              </w:rPr>
              <w:t> </w:t>
            </w:r>
            <w:r>
              <w:rPr>
                <w:sz w:val="18"/>
              </w:rPr>
              <w:t>по</w:t>
            </w:r>
            <w:r>
              <w:rPr>
                <w:spacing w:val="-12"/>
                <w:sz w:val="18"/>
              </w:rPr>
              <w:t> </w:t>
            </w:r>
            <w:r>
              <w:rPr>
                <w:sz w:val="18"/>
              </w:rPr>
              <w:t>ремонту</w:t>
            </w:r>
            <w:r>
              <w:rPr>
                <w:spacing w:val="-13"/>
                <w:sz w:val="18"/>
              </w:rPr>
              <w:t> </w:t>
            </w:r>
            <w:r>
              <w:rPr>
                <w:sz w:val="18"/>
              </w:rPr>
              <w:t>аппаратуры, ТСОН и средств связи</w:t>
            </w:r>
          </w:p>
        </w:tc>
        <w:tc>
          <w:tcPr>
            <w:tcW w:w="1349" w:type="dxa"/>
          </w:tcPr>
          <w:p>
            <w:pPr>
              <w:pStyle w:val="TableParagraph"/>
              <w:spacing w:before="114"/>
              <w:ind w:left="18" w:right="4"/>
              <w:jc w:val="center"/>
              <w:rPr>
                <w:sz w:val="18"/>
              </w:rPr>
            </w:pPr>
            <w:r>
              <w:rPr>
                <w:spacing w:val="-4"/>
                <w:sz w:val="18"/>
              </w:rPr>
              <w:t>12,0</w:t>
            </w:r>
          </w:p>
          <w:p>
            <w:pPr>
              <w:pStyle w:val="TableParagraph"/>
              <w:spacing w:before="20"/>
              <w:rPr>
                <w:sz w:val="18"/>
              </w:rPr>
            </w:pPr>
          </w:p>
          <w:p>
            <w:pPr>
              <w:pStyle w:val="TableParagraph"/>
              <w:ind w:left="18" w:right="4"/>
              <w:jc w:val="center"/>
              <w:rPr>
                <w:sz w:val="18"/>
              </w:rPr>
            </w:pPr>
            <w:r>
              <w:rPr>
                <w:spacing w:val="-4"/>
                <w:sz w:val="18"/>
              </w:rPr>
              <w:t>12,0</w:t>
            </w:r>
          </w:p>
          <w:p>
            <w:pPr>
              <w:pStyle w:val="TableParagraph"/>
              <w:spacing w:before="20"/>
              <w:rPr>
                <w:sz w:val="18"/>
              </w:rPr>
            </w:pPr>
          </w:p>
          <w:p>
            <w:pPr>
              <w:pStyle w:val="TableParagraph"/>
              <w:spacing w:before="1"/>
              <w:ind w:left="18" w:right="4"/>
              <w:jc w:val="center"/>
              <w:rPr>
                <w:sz w:val="18"/>
              </w:rPr>
            </w:pPr>
            <w:r>
              <w:rPr>
                <w:spacing w:val="-4"/>
                <w:sz w:val="18"/>
              </w:rPr>
              <w:t>15,0</w:t>
            </w:r>
          </w:p>
        </w:tc>
        <w:tc>
          <w:tcPr>
            <w:tcW w:w="1351" w:type="dxa"/>
          </w:tcPr>
          <w:p>
            <w:pPr>
              <w:pStyle w:val="TableParagraph"/>
              <w:spacing w:before="114"/>
              <w:ind w:left="16" w:right="3"/>
              <w:jc w:val="center"/>
              <w:rPr>
                <w:sz w:val="18"/>
              </w:rPr>
            </w:pPr>
            <w:r>
              <w:rPr>
                <w:spacing w:val="-4"/>
                <w:sz w:val="18"/>
              </w:rPr>
              <w:t>12,0</w:t>
            </w:r>
          </w:p>
          <w:p>
            <w:pPr>
              <w:pStyle w:val="TableParagraph"/>
              <w:spacing w:before="20"/>
              <w:rPr>
                <w:sz w:val="18"/>
              </w:rPr>
            </w:pPr>
          </w:p>
          <w:p>
            <w:pPr>
              <w:pStyle w:val="TableParagraph"/>
              <w:ind w:left="16" w:right="3"/>
              <w:jc w:val="center"/>
              <w:rPr>
                <w:sz w:val="18"/>
              </w:rPr>
            </w:pPr>
            <w:r>
              <w:rPr>
                <w:spacing w:val="-4"/>
                <w:sz w:val="18"/>
              </w:rPr>
              <w:t>12,0</w:t>
            </w:r>
          </w:p>
          <w:p>
            <w:pPr>
              <w:pStyle w:val="TableParagraph"/>
              <w:spacing w:before="20"/>
              <w:rPr>
                <w:sz w:val="18"/>
              </w:rPr>
            </w:pPr>
          </w:p>
          <w:p>
            <w:pPr>
              <w:pStyle w:val="TableParagraph"/>
              <w:spacing w:before="1"/>
              <w:ind w:left="16" w:right="3"/>
              <w:jc w:val="center"/>
              <w:rPr>
                <w:sz w:val="18"/>
              </w:rPr>
            </w:pPr>
            <w:r>
              <w:rPr>
                <w:spacing w:val="-4"/>
                <w:sz w:val="18"/>
              </w:rPr>
              <w:t>15,0</w:t>
            </w:r>
          </w:p>
        </w:tc>
        <w:tc>
          <w:tcPr>
            <w:tcW w:w="1349" w:type="dxa"/>
          </w:tcPr>
          <w:p>
            <w:pPr>
              <w:pStyle w:val="TableParagraph"/>
              <w:spacing w:before="114"/>
              <w:ind w:left="18" w:right="2"/>
              <w:jc w:val="center"/>
              <w:rPr>
                <w:sz w:val="18"/>
              </w:rPr>
            </w:pPr>
            <w:r>
              <w:rPr>
                <w:spacing w:val="-4"/>
                <w:sz w:val="18"/>
              </w:rPr>
              <w:t>12,0</w:t>
            </w:r>
          </w:p>
          <w:p>
            <w:pPr>
              <w:pStyle w:val="TableParagraph"/>
              <w:spacing w:before="20"/>
              <w:rPr>
                <w:sz w:val="18"/>
              </w:rPr>
            </w:pPr>
          </w:p>
          <w:p>
            <w:pPr>
              <w:pStyle w:val="TableParagraph"/>
              <w:ind w:left="18" w:right="2"/>
              <w:jc w:val="center"/>
              <w:rPr>
                <w:sz w:val="18"/>
              </w:rPr>
            </w:pPr>
            <w:r>
              <w:rPr>
                <w:spacing w:val="-4"/>
                <w:sz w:val="18"/>
              </w:rPr>
              <w:t>15,0</w:t>
            </w:r>
          </w:p>
          <w:p>
            <w:pPr>
              <w:pStyle w:val="TableParagraph"/>
              <w:spacing w:before="20"/>
              <w:rPr>
                <w:sz w:val="18"/>
              </w:rPr>
            </w:pPr>
          </w:p>
          <w:p>
            <w:pPr>
              <w:pStyle w:val="TableParagraph"/>
              <w:spacing w:before="1"/>
              <w:ind w:left="18" w:right="2"/>
              <w:jc w:val="center"/>
              <w:rPr>
                <w:sz w:val="18"/>
              </w:rPr>
            </w:pPr>
            <w:r>
              <w:rPr>
                <w:spacing w:val="-4"/>
                <w:sz w:val="18"/>
              </w:rPr>
              <w:t>18,0</w:t>
            </w:r>
          </w:p>
        </w:tc>
        <w:tc>
          <w:tcPr>
            <w:tcW w:w="1351" w:type="dxa"/>
          </w:tcPr>
          <w:p>
            <w:pPr>
              <w:pStyle w:val="TableParagraph"/>
              <w:spacing w:before="114"/>
              <w:ind w:left="16" w:right="2"/>
              <w:jc w:val="center"/>
              <w:rPr>
                <w:sz w:val="18"/>
              </w:rPr>
            </w:pPr>
            <w:r>
              <w:rPr>
                <w:spacing w:val="-4"/>
                <w:sz w:val="18"/>
              </w:rPr>
              <w:t>12,0</w:t>
            </w:r>
          </w:p>
          <w:p>
            <w:pPr>
              <w:pStyle w:val="TableParagraph"/>
              <w:spacing w:before="20"/>
              <w:rPr>
                <w:sz w:val="18"/>
              </w:rPr>
            </w:pPr>
          </w:p>
          <w:p>
            <w:pPr>
              <w:pStyle w:val="TableParagraph"/>
              <w:ind w:left="16" w:right="2"/>
              <w:jc w:val="center"/>
              <w:rPr>
                <w:sz w:val="18"/>
              </w:rPr>
            </w:pPr>
            <w:r>
              <w:rPr>
                <w:spacing w:val="-4"/>
                <w:sz w:val="18"/>
              </w:rPr>
              <w:t>15,0</w:t>
            </w:r>
          </w:p>
          <w:p>
            <w:pPr>
              <w:pStyle w:val="TableParagraph"/>
              <w:spacing w:before="20"/>
              <w:rPr>
                <w:sz w:val="18"/>
              </w:rPr>
            </w:pPr>
          </w:p>
          <w:p>
            <w:pPr>
              <w:pStyle w:val="TableParagraph"/>
              <w:spacing w:before="1"/>
              <w:ind w:left="16" w:right="2"/>
              <w:jc w:val="center"/>
              <w:rPr>
                <w:sz w:val="18"/>
              </w:rPr>
            </w:pPr>
            <w:r>
              <w:rPr>
                <w:spacing w:val="-4"/>
                <w:sz w:val="18"/>
              </w:rPr>
              <w:t>18,0</w:t>
            </w:r>
          </w:p>
        </w:tc>
      </w:tr>
      <w:tr>
        <w:trPr>
          <w:trHeight w:val="436" w:hRule="atLeast"/>
        </w:trPr>
        <w:tc>
          <w:tcPr>
            <w:tcW w:w="9152" w:type="dxa"/>
            <w:gridSpan w:val="5"/>
          </w:tcPr>
          <w:p>
            <w:pPr>
              <w:pStyle w:val="TableParagraph"/>
              <w:spacing w:before="114"/>
              <w:ind w:left="28"/>
              <w:rPr>
                <w:b/>
                <w:sz w:val="18"/>
              </w:rPr>
            </w:pPr>
            <w:r>
              <w:rPr>
                <w:b/>
                <w:sz w:val="18"/>
              </w:rPr>
              <w:t>Группа</w:t>
            </w:r>
            <w:r>
              <w:rPr>
                <w:b/>
                <w:spacing w:val="-3"/>
                <w:sz w:val="18"/>
              </w:rPr>
              <w:t> </w:t>
            </w:r>
            <w:r>
              <w:rPr>
                <w:b/>
                <w:sz w:val="18"/>
              </w:rPr>
              <w:t>по</w:t>
            </w:r>
            <w:r>
              <w:rPr>
                <w:b/>
                <w:spacing w:val="-2"/>
                <w:sz w:val="18"/>
              </w:rPr>
              <w:t> </w:t>
            </w:r>
            <w:r>
              <w:rPr>
                <w:b/>
                <w:sz w:val="18"/>
              </w:rPr>
              <w:t>боевой</w:t>
            </w:r>
            <w:r>
              <w:rPr>
                <w:b/>
                <w:spacing w:val="-2"/>
                <w:sz w:val="18"/>
              </w:rPr>
              <w:t> </w:t>
            </w:r>
            <w:r>
              <w:rPr>
                <w:b/>
                <w:sz w:val="18"/>
              </w:rPr>
              <w:t>и</w:t>
            </w:r>
            <w:r>
              <w:rPr>
                <w:b/>
                <w:spacing w:val="-2"/>
                <w:sz w:val="18"/>
              </w:rPr>
              <w:t> </w:t>
            </w:r>
            <w:r>
              <w:rPr>
                <w:b/>
                <w:sz w:val="18"/>
              </w:rPr>
              <w:t>специальной</w:t>
            </w:r>
            <w:r>
              <w:rPr>
                <w:b/>
                <w:spacing w:val="-2"/>
                <w:sz w:val="18"/>
              </w:rPr>
              <w:t> подготовке</w:t>
            </w:r>
          </w:p>
        </w:tc>
      </w:tr>
      <w:tr>
        <w:trPr>
          <w:trHeight w:val="642" w:hRule="atLeast"/>
        </w:trPr>
        <w:tc>
          <w:tcPr>
            <w:tcW w:w="3752" w:type="dxa"/>
          </w:tcPr>
          <w:p>
            <w:pPr>
              <w:pStyle w:val="TableParagraph"/>
              <w:spacing w:before="114"/>
              <w:ind w:left="28" w:right="789"/>
              <w:rPr>
                <w:sz w:val="18"/>
              </w:rPr>
            </w:pPr>
            <w:r>
              <w:rPr>
                <w:sz w:val="18"/>
              </w:rPr>
              <w:t>95</w:t>
            </w:r>
            <w:r>
              <w:rPr>
                <w:spacing w:val="-13"/>
                <w:sz w:val="18"/>
              </w:rPr>
              <w:t> </w:t>
            </w:r>
            <w:r>
              <w:rPr>
                <w:sz w:val="18"/>
              </w:rPr>
              <w:t>Комната</w:t>
            </w:r>
            <w:r>
              <w:rPr>
                <w:spacing w:val="-12"/>
                <w:sz w:val="18"/>
              </w:rPr>
              <w:t> </w:t>
            </w:r>
            <w:r>
              <w:rPr>
                <w:sz w:val="18"/>
              </w:rPr>
              <w:t>старшего</w:t>
            </w:r>
            <w:r>
              <w:rPr>
                <w:spacing w:val="-13"/>
                <w:sz w:val="18"/>
              </w:rPr>
              <w:t> </w:t>
            </w:r>
            <w:r>
              <w:rPr>
                <w:sz w:val="18"/>
              </w:rPr>
              <w:t>инструктора, </w:t>
            </w:r>
            <w:r>
              <w:rPr>
                <w:spacing w:val="-2"/>
                <w:sz w:val="18"/>
              </w:rPr>
              <w:t>инструктора</w:t>
            </w:r>
          </w:p>
        </w:tc>
        <w:tc>
          <w:tcPr>
            <w:tcW w:w="1349" w:type="dxa"/>
          </w:tcPr>
          <w:p>
            <w:pPr>
              <w:pStyle w:val="TableParagraph"/>
              <w:spacing w:before="114"/>
              <w:ind w:left="18" w:right="4"/>
              <w:jc w:val="center"/>
              <w:rPr>
                <w:sz w:val="18"/>
              </w:rPr>
            </w:pPr>
            <w:r>
              <w:rPr>
                <w:spacing w:val="-4"/>
                <w:sz w:val="18"/>
              </w:rPr>
              <w:t>10,0</w:t>
            </w:r>
          </w:p>
        </w:tc>
        <w:tc>
          <w:tcPr>
            <w:tcW w:w="1351" w:type="dxa"/>
          </w:tcPr>
          <w:p>
            <w:pPr>
              <w:pStyle w:val="TableParagraph"/>
              <w:spacing w:before="114"/>
              <w:ind w:left="16" w:right="3"/>
              <w:jc w:val="center"/>
              <w:rPr>
                <w:sz w:val="18"/>
              </w:rPr>
            </w:pPr>
            <w:r>
              <w:rPr>
                <w:spacing w:val="-4"/>
                <w:sz w:val="18"/>
              </w:rPr>
              <w:t>12,0</w:t>
            </w:r>
          </w:p>
        </w:tc>
        <w:tc>
          <w:tcPr>
            <w:tcW w:w="1349" w:type="dxa"/>
          </w:tcPr>
          <w:p>
            <w:pPr>
              <w:pStyle w:val="TableParagraph"/>
              <w:spacing w:before="114"/>
              <w:ind w:left="18" w:right="2"/>
              <w:jc w:val="center"/>
              <w:rPr>
                <w:sz w:val="18"/>
              </w:rPr>
            </w:pPr>
            <w:r>
              <w:rPr>
                <w:spacing w:val="-4"/>
                <w:sz w:val="18"/>
              </w:rPr>
              <w:t>12,0</w:t>
            </w:r>
          </w:p>
        </w:tc>
        <w:tc>
          <w:tcPr>
            <w:tcW w:w="1351" w:type="dxa"/>
          </w:tcPr>
          <w:p>
            <w:pPr>
              <w:pStyle w:val="TableParagraph"/>
              <w:spacing w:before="114"/>
              <w:ind w:left="16" w:right="2"/>
              <w:jc w:val="center"/>
              <w:rPr>
                <w:sz w:val="18"/>
              </w:rPr>
            </w:pPr>
            <w:r>
              <w:rPr>
                <w:spacing w:val="-4"/>
                <w:sz w:val="18"/>
              </w:rPr>
              <w:t>12,0</w:t>
            </w:r>
          </w:p>
        </w:tc>
      </w:tr>
      <w:tr>
        <w:trPr>
          <w:trHeight w:val="434" w:hRule="atLeast"/>
        </w:trPr>
        <w:tc>
          <w:tcPr>
            <w:tcW w:w="9152" w:type="dxa"/>
            <w:gridSpan w:val="5"/>
          </w:tcPr>
          <w:p>
            <w:pPr>
              <w:pStyle w:val="TableParagraph"/>
              <w:spacing w:before="111"/>
              <w:ind w:left="28"/>
              <w:rPr>
                <w:b/>
                <w:sz w:val="18"/>
              </w:rPr>
            </w:pPr>
            <w:r>
              <w:rPr>
                <w:b/>
                <w:sz w:val="18"/>
              </w:rPr>
              <w:t>Психологическая</w:t>
            </w:r>
            <w:r>
              <w:rPr>
                <w:b/>
                <w:spacing w:val="-6"/>
                <w:sz w:val="18"/>
              </w:rPr>
              <w:t> </w:t>
            </w:r>
            <w:r>
              <w:rPr>
                <w:b/>
                <w:spacing w:val="-2"/>
                <w:sz w:val="18"/>
              </w:rPr>
              <w:t>лаборатория</w:t>
            </w:r>
          </w:p>
        </w:tc>
      </w:tr>
      <w:tr>
        <w:trPr>
          <w:trHeight w:val="436" w:hRule="atLeast"/>
        </w:trPr>
        <w:tc>
          <w:tcPr>
            <w:tcW w:w="3752" w:type="dxa"/>
            <w:tcBorders>
              <w:bottom w:val="nil"/>
            </w:tcBorders>
          </w:tcPr>
          <w:p>
            <w:pPr>
              <w:pStyle w:val="TableParagraph"/>
              <w:spacing w:before="114"/>
              <w:ind w:left="28"/>
              <w:rPr>
                <w:sz w:val="18"/>
              </w:rPr>
            </w:pPr>
            <w:r>
              <w:rPr>
                <w:sz w:val="18"/>
              </w:rPr>
              <w:t>96</w:t>
            </w:r>
            <w:r>
              <w:rPr>
                <w:spacing w:val="-2"/>
                <w:sz w:val="18"/>
              </w:rPr>
              <w:t> </w:t>
            </w:r>
            <w:r>
              <w:rPr>
                <w:sz w:val="18"/>
              </w:rPr>
              <w:t>Кабинет</w:t>
            </w:r>
            <w:r>
              <w:rPr>
                <w:spacing w:val="-2"/>
                <w:sz w:val="18"/>
              </w:rPr>
              <w:t> начальника</w:t>
            </w:r>
          </w:p>
        </w:tc>
        <w:tc>
          <w:tcPr>
            <w:tcW w:w="1349" w:type="dxa"/>
            <w:tcBorders>
              <w:bottom w:val="nil"/>
            </w:tcBorders>
          </w:tcPr>
          <w:p>
            <w:pPr>
              <w:pStyle w:val="TableParagraph"/>
              <w:spacing w:before="114"/>
              <w:ind w:left="18" w:right="4"/>
              <w:jc w:val="center"/>
              <w:rPr>
                <w:sz w:val="18"/>
              </w:rPr>
            </w:pPr>
            <w:r>
              <w:rPr>
                <w:spacing w:val="-4"/>
                <w:sz w:val="18"/>
              </w:rPr>
              <w:t>12,0</w:t>
            </w:r>
          </w:p>
        </w:tc>
        <w:tc>
          <w:tcPr>
            <w:tcW w:w="1351" w:type="dxa"/>
            <w:tcBorders>
              <w:bottom w:val="nil"/>
            </w:tcBorders>
          </w:tcPr>
          <w:p>
            <w:pPr>
              <w:pStyle w:val="TableParagraph"/>
              <w:spacing w:before="114"/>
              <w:ind w:left="16" w:right="3"/>
              <w:jc w:val="center"/>
              <w:rPr>
                <w:sz w:val="18"/>
              </w:rPr>
            </w:pPr>
            <w:r>
              <w:rPr>
                <w:spacing w:val="-4"/>
                <w:sz w:val="18"/>
              </w:rPr>
              <w:t>12,0</w:t>
            </w:r>
          </w:p>
        </w:tc>
        <w:tc>
          <w:tcPr>
            <w:tcW w:w="1349" w:type="dxa"/>
            <w:tcBorders>
              <w:bottom w:val="nil"/>
            </w:tcBorders>
          </w:tcPr>
          <w:p>
            <w:pPr>
              <w:pStyle w:val="TableParagraph"/>
              <w:spacing w:before="114"/>
              <w:ind w:left="18" w:right="2"/>
              <w:jc w:val="center"/>
              <w:rPr>
                <w:sz w:val="18"/>
              </w:rPr>
            </w:pPr>
            <w:r>
              <w:rPr>
                <w:spacing w:val="-4"/>
                <w:sz w:val="18"/>
              </w:rPr>
              <w:t>12,0</w:t>
            </w:r>
          </w:p>
        </w:tc>
        <w:tc>
          <w:tcPr>
            <w:tcW w:w="1351" w:type="dxa"/>
            <w:tcBorders>
              <w:bottom w:val="nil"/>
            </w:tcBorders>
          </w:tcPr>
          <w:p>
            <w:pPr>
              <w:pStyle w:val="TableParagraph"/>
              <w:spacing w:before="114"/>
              <w:ind w:left="16" w:right="2"/>
              <w:jc w:val="center"/>
              <w:rPr>
                <w:sz w:val="18"/>
              </w:rPr>
            </w:pPr>
            <w:r>
              <w:rPr>
                <w:spacing w:val="-4"/>
                <w:sz w:val="18"/>
              </w:rPr>
              <w:t>12,0</w:t>
            </w:r>
          </w:p>
        </w:tc>
      </w:tr>
    </w:tbl>
    <w:p>
      <w:pPr>
        <w:spacing w:after="0"/>
        <w:jc w:val="center"/>
        <w:rPr>
          <w:sz w:val="18"/>
        </w:rPr>
        <w:sectPr>
          <w:pgSz w:w="11910" w:h="16850"/>
          <w:pgMar w:header="0" w:footer="1003" w:top="82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1284" w:hRule="atLeast"/>
        </w:trPr>
        <w:tc>
          <w:tcPr>
            <w:tcW w:w="3752" w:type="dxa"/>
            <w:tcBorders>
              <w:top w:val="nil"/>
            </w:tcBorders>
          </w:tcPr>
          <w:p>
            <w:pPr>
              <w:pStyle w:val="TableParagraph"/>
              <w:spacing w:before="114"/>
              <w:ind w:left="28"/>
              <w:rPr>
                <w:sz w:val="18"/>
              </w:rPr>
            </w:pPr>
            <w:r>
              <w:rPr>
                <w:sz w:val="18"/>
              </w:rPr>
              <w:t>97</w:t>
            </w:r>
            <w:r>
              <w:rPr>
                <w:spacing w:val="-4"/>
                <w:sz w:val="18"/>
              </w:rPr>
              <w:t> </w:t>
            </w:r>
            <w:r>
              <w:rPr>
                <w:sz w:val="18"/>
              </w:rPr>
              <w:t>(Исключена,</w:t>
            </w:r>
            <w:r>
              <w:rPr>
                <w:spacing w:val="-1"/>
                <w:sz w:val="18"/>
              </w:rPr>
              <w:t> </w:t>
            </w:r>
            <w:r>
              <w:rPr>
                <w:sz w:val="18"/>
              </w:rPr>
              <w:t>Изм.</w:t>
            </w:r>
            <w:r>
              <w:rPr>
                <w:spacing w:val="-1"/>
                <w:sz w:val="18"/>
              </w:rPr>
              <w:t> </w:t>
            </w:r>
            <w:r>
              <w:rPr>
                <w:sz w:val="18"/>
              </w:rPr>
              <w:t>N</w:t>
            </w:r>
            <w:r>
              <w:rPr>
                <w:spacing w:val="-4"/>
                <w:sz w:val="18"/>
              </w:rPr>
              <w:t> </w:t>
            </w:r>
            <w:r>
              <w:rPr>
                <w:spacing w:val="-5"/>
                <w:sz w:val="18"/>
              </w:rPr>
              <w:t>2).</w:t>
            </w:r>
          </w:p>
          <w:p>
            <w:pPr>
              <w:pStyle w:val="TableParagraph"/>
              <w:rPr>
                <w:sz w:val="18"/>
              </w:rPr>
            </w:pPr>
          </w:p>
          <w:p>
            <w:pPr>
              <w:pStyle w:val="TableParagraph"/>
              <w:spacing w:before="20"/>
              <w:rPr>
                <w:sz w:val="18"/>
              </w:rPr>
            </w:pPr>
          </w:p>
          <w:p>
            <w:pPr>
              <w:pStyle w:val="TableParagraph"/>
              <w:ind w:left="28"/>
              <w:rPr>
                <w:sz w:val="18"/>
              </w:rPr>
            </w:pPr>
            <w:r>
              <w:rPr>
                <w:sz w:val="18"/>
              </w:rPr>
              <w:t>98</w:t>
            </w:r>
            <w:r>
              <w:rPr>
                <w:spacing w:val="-2"/>
                <w:sz w:val="18"/>
              </w:rPr>
              <w:t> </w:t>
            </w:r>
            <w:r>
              <w:rPr>
                <w:sz w:val="18"/>
              </w:rPr>
              <w:t>Рабочий</w:t>
            </w:r>
            <w:r>
              <w:rPr>
                <w:spacing w:val="-5"/>
                <w:sz w:val="18"/>
              </w:rPr>
              <w:t> </w:t>
            </w:r>
            <w:r>
              <w:rPr>
                <w:sz w:val="18"/>
              </w:rPr>
              <w:t>кабинет</w:t>
            </w:r>
            <w:r>
              <w:rPr>
                <w:spacing w:val="-2"/>
                <w:sz w:val="18"/>
              </w:rPr>
              <w:t> психолога</w:t>
            </w:r>
          </w:p>
        </w:tc>
        <w:tc>
          <w:tcPr>
            <w:tcW w:w="5400" w:type="dxa"/>
            <w:gridSpan w:val="4"/>
            <w:tcBorders>
              <w:top w:val="nil"/>
            </w:tcBorders>
          </w:tcPr>
          <w:p>
            <w:pPr>
              <w:pStyle w:val="TableParagraph"/>
              <w:rPr>
                <w:sz w:val="18"/>
              </w:rPr>
            </w:pPr>
          </w:p>
          <w:p>
            <w:pPr>
              <w:pStyle w:val="TableParagraph"/>
              <w:rPr>
                <w:sz w:val="18"/>
              </w:rPr>
            </w:pPr>
          </w:p>
          <w:p>
            <w:pPr>
              <w:pStyle w:val="TableParagraph"/>
              <w:spacing w:before="134"/>
              <w:rPr>
                <w:sz w:val="18"/>
              </w:rPr>
            </w:pPr>
          </w:p>
          <w:p>
            <w:pPr>
              <w:pStyle w:val="TableParagraph"/>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834" w:hRule="atLeast"/>
        </w:trPr>
        <w:tc>
          <w:tcPr>
            <w:tcW w:w="3752" w:type="dxa"/>
          </w:tcPr>
          <w:p>
            <w:pPr>
              <w:pStyle w:val="TableParagraph"/>
              <w:spacing w:before="99"/>
              <w:ind w:left="28"/>
              <w:rPr>
                <w:sz w:val="18"/>
              </w:rPr>
            </w:pPr>
            <w:r>
              <w:rPr>
                <w:sz w:val="18"/>
              </w:rPr>
              <w:t>98.1</w:t>
            </w:r>
            <w:r>
              <w:rPr>
                <w:spacing w:val="-13"/>
                <w:sz w:val="18"/>
              </w:rPr>
              <w:t> </w:t>
            </w:r>
            <w:r>
              <w:rPr>
                <w:sz w:val="18"/>
              </w:rPr>
              <w:t>Кабинет</w:t>
            </w:r>
            <w:r>
              <w:rPr>
                <w:spacing w:val="-12"/>
                <w:sz w:val="18"/>
              </w:rPr>
              <w:t> </w:t>
            </w:r>
            <w:r>
              <w:rPr>
                <w:sz w:val="18"/>
              </w:rPr>
              <w:t>групповой</w:t>
            </w:r>
            <w:r>
              <w:rPr>
                <w:spacing w:val="-12"/>
                <w:sz w:val="18"/>
              </w:rPr>
              <w:t> </w:t>
            </w:r>
            <w:r>
              <w:rPr>
                <w:sz w:val="18"/>
              </w:rPr>
              <w:t>психологической работы с сотрудниками</w:t>
            </w:r>
          </w:p>
        </w:tc>
        <w:tc>
          <w:tcPr>
            <w:tcW w:w="5400" w:type="dxa"/>
            <w:gridSpan w:val="4"/>
          </w:tcPr>
          <w:p>
            <w:pPr>
              <w:pStyle w:val="TableParagraph"/>
              <w:spacing w:before="99"/>
              <w:ind w:left="72" w:right="58"/>
              <w:jc w:val="center"/>
              <w:rPr>
                <w:sz w:val="18"/>
              </w:rPr>
            </w:pPr>
            <w:r>
              <w:rPr>
                <w:sz w:val="18"/>
              </w:rPr>
              <w:t>Не</w:t>
            </w:r>
            <w:r>
              <w:rPr>
                <w:spacing w:val="-2"/>
                <w:sz w:val="18"/>
              </w:rPr>
              <w:t> </w:t>
            </w:r>
            <w:r>
              <w:rPr>
                <w:sz w:val="18"/>
              </w:rPr>
              <w:t>менее</w:t>
            </w:r>
            <w:r>
              <w:rPr>
                <w:spacing w:val="-2"/>
                <w:sz w:val="18"/>
              </w:rPr>
              <w:t> </w:t>
            </w:r>
            <w:r>
              <w:rPr>
                <w:spacing w:val="-4"/>
                <w:sz w:val="18"/>
              </w:rPr>
              <w:t>30,0</w:t>
            </w:r>
          </w:p>
        </w:tc>
      </w:tr>
      <w:tr>
        <w:trPr>
          <w:trHeight w:val="834" w:hRule="atLeast"/>
        </w:trPr>
        <w:tc>
          <w:tcPr>
            <w:tcW w:w="3752" w:type="dxa"/>
          </w:tcPr>
          <w:p>
            <w:pPr>
              <w:pStyle w:val="TableParagraph"/>
              <w:spacing w:before="97"/>
              <w:ind w:left="28"/>
              <w:rPr>
                <w:sz w:val="18"/>
              </w:rPr>
            </w:pPr>
            <w:r>
              <w:rPr>
                <w:sz w:val="18"/>
              </w:rPr>
              <w:t>98.2 Кабинет индивидуальной психологической</w:t>
            </w:r>
            <w:r>
              <w:rPr>
                <w:spacing w:val="-13"/>
                <w:sz w:val="18"/>
              </w:rPr>
              <w:t> </w:t>
            </w:r>
            <w:r>
              <w:rPr>
                <w:sz w:val="18"/>
              </w:rPr>
              <w:t>работы</w:t>
            </w:r>
            <w:r>
              <w:rPr>
                <w:spacing w:val="-12"/>
                <w:sz w:val="18"/>
              </w:rPr>
              <w:t> </w:t>
            </w:r>
            <w:r>
              <w:rPr>
                <w:sz w:val="18"/>
              </w:rPr>
              <w:t>с</w:t>
            </w:r>
            <w:r>
              <w:rPr>
                <w:spacing w:val="-13"/>
                <w:sz w:val="18"/>
              </w:rPr>
              <w:t> </w:t>
            </w:r>
            <w:r>
              <w:rPr>
                <w:sz w:val="18"/>
              </w:rPr>
              <w:t>сотрудниками</w:t>
            </w:r>
          </w:p>
        </w:tc>
        <w:tc>
          <w:tcPr>
            <w:tcW w:w="5400" w:type="dxa"/>
            <w:gridSpan w:val="4"/>
          </w:tcPr>
          <w:p>
            <w:pPr>
              <w:pStyle w:val="TableParagraph"/>
              <w:spacing w:before="97"/>
              <w:ind w:left="72" w:right="58"/>
              <w:jc w:val="center"/>
              <w:rPr>
                <w:sz w:val="18"/>
              </w:rPr>
            </w:pPr>
            <w:r>
              <w:rPr>
                <w:sz w:val="18"/>
              </w:rPr>
              <w:t>Не</w:t>
            </w:r>
            <w:r>
              <w:rPr>
                <w:spacing w:val="-2"/>
                <w:sz w:val="18"/>
              </w:rPr>
              <w:t> </w:t>
            </w:r>
            <w:r>
              <w:rPr>
                <w:sz w:val="18"/>
              </w:rPr>
              <w:t>менее</w:t>
            </w:r>
            <w:r>
              <w:rPr>
                <w:spacing w:val="-2"/>
                <w:sz w:val="18"/>
              </w:rPr>
              <w:t> </w:t>
            </w:r>
            <w:r>
              <w:rPr>
                <w:spacing w:val="-4"/>
                <w:sz w:val="18"/>
              </w:rPr>
              <w:t>12,0</w:t>
            </w:r>
          </w:p>
        </w:tc>
      </w:tr>
      <w:tr>
        <w:trPr>
          <w:trHeight w:val="433" w:hRule="atLeast"/>
        </w:trPr>
        <w:tc>
          <w:tcPr>
            <w:tcW w:w="9152" w:type="dxa"/>
            <w:gridSpan w:val="5"/>
          </w:tcPr>
          <w:p>
            <w:pPr>
              <w:pStyle w:val="TableParagraph"/>
              <w:spacing w:before="111"/>
              <w:ind w:left="28"/>
              <w:rPr>
                <w:b/>
                <w:sz w:val="18"/>
              </w:rPr>
            </w:pPr>
            <w:r>
              <w:rPr>
                <w:b/>
                <w:spacing w:val="-2"/>
                <w:sz w:val="18"/>
              </w:rPr>
              <w:t>Бухгалтерия</w:t>
            </w:r>
          </w:p>
        </w:tc>
      </w:tr>
      <w:tr>
        <w:trPr>
          <w:trHeight w:val="2589" w:hRule="atLeast"/>
        </w:trPr>
        <w:tc>
          <w:tcPr>
            <w:tcW w:w="3752" w:type="dxa"/>
          </w:tcPr>
          <w:p>
            <w:pPr>
              <w:pStyle w:val="TableParagraph"/>
              <w:numPr>
                <w:ilvl w:val="0"/>
                <w:numId w:val="33"/>
              </w:numPr>
              <w:tabs>
                <w:tab w:pos="278" w:val="left" w:leader="none"/>
              </w:tabs>
              <w:spacing w:line="240" w:lineRule="auto" w:before="114" w:after="0"/>
              <w:ind w:left="278" w:right="0" w:hanging="250"/>
              <w:jc w:val="left"/>
              <w:rPr>
                <w:sz w:val="18"/>
              </w:rPr>
            </w:pPr>
            <w:r>
              <w:rPr>
                <w:sz w:val="18"/>
              </w:rPr>
              <w:t>Кабинет</w:t>
            </w:r>
            <w:r>
              <w:rPr>
                <w:spacing w:val="-4"/>
                <w:sz w:val="18"/>
              </w:rPr>
              <w:t> </w:t>
            </w:r>
            <w:r>
              <w:rPr>
                <w:sz w:val="18"/>
              </w:rPr>
              <w:t>главного</w:t>
            </w:r>
            <w:r>
              <w:rPr>
                <w:spacing w:val="-2"/>
                <w:sz w:val="18"/>
              </w:rPr>
              <w:t> бухгалтера</w:t>
            </w:r>
          </w:p>
          <w:p>
            <w:pPr>
              <w:pStyle w:val="TableParagraph"/>
              <w:spacing w:before="21"/>
              <w:rPr>
                <w:sz w:val="18"/>
              </w:rPr>
            </w:pPr>
          </w:p>
          <w:p>
            <w:pPr>
              <w:pStyle w:val="TableParagraph"/>
              <w:numPr>
                <w:ilvl w:val="0"/>
                <w:numId w:val="33"/>
              </w:numPr>
              <w:tabs>
                <w:tab w:pos="378" w:val="left" w:leader="none"/>
              </w:tabs>
              <w:spacing w:line="240" w:lineRule="auto" w:before="0" w:after="0"/>
              <w:ind w:left="28" w:right="771" w:firstLine="0"/>
              <w:jc w:val="left"/>
              <w:rPr>
                <w:sz w:val="18"/>
              </w:rPr>
            </w:pPr>
            <w:r>
              <w:rPr>
                <w:sz w:val="18"/>
              </w:rPr>
              <w:t>Кабинет</w:t>
            </w:r>
            <w:r>
              <w:rPr>
                <w:spacing w:val="-15"/>
                <w:sz w:val="18"/>
              </w:rPr>
              <w:t> </w:t>
            </w:r>
            <w:r>
              <w:rPr>
                <w:sz w:val="18"/>
              </w:rPr>
              <w:t>заместителя</w:t>
            </w:r>
            <w:r>
              <w:rPr>
                <w:spacing w:val="-12"/>
                <w:sz w:val="18"/>
              </w:rPr>
              <w:t> </w:t>
            </w:r>
            <w:r>
              <w:rPr>
                <w:sz w:val="18"/>
              </w:rPr>
              <w:t>главного </w:t>
            </w:r>
            <w:r>
              <w:rPr>
                <w:spacing w:val="-2"/>
                <w:sz w:val="18"/>
              </w:rPr>
              <w:t>бухгалтера</w:t>
            </w:r>
          </w:p>
          <w:p>
            <w:pPr>
              <w:pStyle w:val="TableParagraph"/>
              <w:spacing w:before="22"/>
              <w:rPr>
                <w:sz w:val="18"/>
              </w:rPr>
            </w:pPr>
          </w:p>
          <w:p>
            <w:pPr>
              <w:pStyle w:val="TableParagraph"/>
              <w:numPr>
                <w:ilvl w:val="0"/>
                <w:numId w:val="33"/>
              </w:numPr>
              <w:tabs>
                <w:tab w:pos="378" w:val="left" w:leader="none"/>
              </w:tabs>
              <w:spacing w:line="240" w:lineRule="auto" w:before="0" w:after="0"/>
              <w:ind w:left="378" w:right="0" w:hanging="350"/>
              <w:jc w:val="left"/>
              <w:rPr>
                <w:sz w:val="18"/>
              </w:rPr>
            </w:pPr>
            <w:r>
              <w:rPr>
                <w:sz w:val="18"/>
              </w:rPr>
              <w:t>Комната</w:t>
            </w:r>
            <w:r>
              <w:rPr>
                <w:spacing w:val="-4"/>
                <w:sz w:val="18"/>
              </w:rPr>
              <w:t> </w:t>
            </w:r>
            <w:r>
              <w:rPr>
                <w:spacing w:val="-2"/>
                <w:sz w:val="18"/>
              </w:rPr>
              <w:t>бухгалтеров</w:t>
            </w:r>
          </w:p>
          <w:p>
            <w:pPr>
              <w:pStyle w:val="TableParagraph"/>
              <w:spacing w:before="20"/>
              <w:rPr>
                <w:sz w:val="18"/>
              </w:rPr>
            </w:pPr>
          </w:p>
          <w:p>
            <w:pPr>
              <w:pStyle w:val="TableParagraph"/>
              <w:numPr>
                <w:ilvl w:val="0"/>
                <w:numId w:val="33"/>
              </w:numPr>
              <w:tabs>
                <w:tab w:pos="378" w:val="left" w:leader="none"/>
              </w:tabs>
              <w:spacing w:line="240" w:lineRule="auto" w:before="0" w:after="0"/>
              <w:ind w:left="28" w:right="297" w:firstLine="0"/>
              <w:jc w:val="left"/>
              <w:rPr>
                <w:sz w:val="18"/>
              </w:rPr>
            </w:pPr>
            <w:r>
              <w:rPr>
                <w:sz w:val="18"/>
              </w:rPr>
              <w:t>Комната</w:t>
            </w:r>
            <w:r>
              <w:rPr>
                <w:spacing w:val="-13"/>
                <w:sz w:val="18"/>
              </w:rPr>
              <w:t> </w:t>
            </w:r>
            <w:r>
              <w:rPr>
                <w:sz w:val="18"/>
              </w:rPr>
              <w:t>экономиста</w:t>
            </w:r>
            <w:r>
              <w:rPr>
                <w:spacing w:val="-12"/>
                <w:sz w:val="18"/>
              </w:rPr>
              <w:t> </w:t>
            </w:r>
            <w:r>
              <w:rPr>
                <w:sz w:val="18"/>
              </w:rPr>
              <w:t>по</w:t>
            </w:r>
            <w:r>
              <w:rPr>
                <w:spacing w:val="-13"/>
                <w:sz w:val="18"/>
              </w:rPr>
              <w:t> </w:t>
            </w:r>
            <w:r>
              <w:rPr>
                <w:sz w:val="18"/>
              </w:rPr>
              <w:t>финансовой </w:t>
            </w:r>
            <w:r>
              <w:rPr>
                <w:spacing w:val="-2"/>
                <w:sz w:val="18"/>
              </w:rPr>
              <w:t>работе</w:t>
            </w:r>
          </w:p>
          <w:p>
            <w:pPr>
              <w:pStyle w:val="TableParagraph"/>
              <w:spacing w:before="20"/>
              <w:rPr>
                <w:sz w:val="18"/>
              </w:rPr>
            </w:pPr>
          </w:p>
          <w:p>
            <w:pPr>
              <w:pStyle w:val="TableParagraph"/>
              <w:numPr>
                <w:ilvl w:val="0"/>
                <w:numId w:val="33"/>
              </w:numPr>
              <w:tabs>
                <w:tab w:pos="378" w:val="left" w:leader="none"/>
              </w:tabs>
              <w:spacing w:line="240" w:lineRule="auto" w:before="0" w:after="0"/>
              <w:ind w:left="378" w:right="0" w:hanging="350"/>
              <w:jc w:val="left"/>
              <w:rPr>
                <w:sz w:val="18"/>
              </w:rPr>
            </w:pPr>
            <w:r>
              <w:rPr>
                <w:spacing w:val="-2"/>
                <w:sz w:val="18"/>
              </w:rPr>
              <w:t>Касса</w:t>
            </w:r>
          </w:p>
        </w:tc>
        <w:tc>
          <w:tcPr>
            <w:tcW w:w="1349" w:type="dxa"/>
          </w:tcPr>
          <w:p>
            <w:pPr>
              <w:pStyle w:val="TableParagraph"/>
              <w:spacing w:before="114"/>
              <w:ind w:left="18" w:right="4"/>
              <w:jc w:val="center"/>
              <w:rPr>
                <w:sz w:val="18"/>
              </w:rPr>
            </w:pPr>
            <w:r>
              <w:rPr>
                <w:spacing w:val="-4"/>
                <w:sz w:val="18"/>
              </w:rPr>
              <w:t>12,0</w:t>
            </w:r>
          </w:p>
          <w:p>
            <w:pPr>
              <w:pStyle w:val="TableParagraph"/>
              <w:spacing w:before="21"/>
              <w:rPr>
                <w:sz w:val="18"/>
              </w:rPr>
            </w:pPr>
          </w:p>
          <w:p>
            <w:pPr>
              <w:pStyle w:val="TableParagraph"/>
              <w:ind w:left="18" w:right="2"/>
              <w:jc w:val="center"/>
              <w:rPr>
                <w:sz w:val="18"/>
              </w:rPr>
            </w:pPr>
            <w:r>
              <w:rPr>
                <w:spacing w:val="-10"/>
                <w:sz w:val="18"/>
              </w:rPr>
              <w:t>-</w:t>
            </w:r>
          </w:p>
          <w:p>
            <w:pPr>
              <w:pStyle w:val="TableParagraph"/>
              <w:rPr>
                <w:sz w:val="18"/>
              </w:rPr>
            </w:pPr>
          </w:p>
          <w:p>
            <w:pPr>
              <w:pStyle w:val="TableParagraph"/>
              <w:spacing w:before="22"/>
              <w:rPr>
                <w:sz w:val="18"/>
              </w:rPr>
            </w:pPr>
          </w:p>
          <w:p>
            <w:pPr>
              <w:pStyle w:val="TableParagraph"/>
              <w:ind w:left="18" w:right="4"/>
              <w:jc w:val="center"/>
              <w:rPr>
                <w:sz w:val="18"/>
              </w:rPr>
            </w:pPr>
            <w:r>
              <w:rPr>
                <w:spacing w:val="-4"/>
                <w:sz w:val="18"/>
              </w:rPr>
              <w:t>15,0</w:t>
            </w:r>
          </w:p>
          <w:p>
            <w:pPr>
              <w:pStyle w:val="TableParagraph"/>
              <w:spacing w:before="20"/>
              <w:rPr>
                <w:sz w:val="18"/>
              </w:rPr>
            </w:pPr>
          </w:p>
          <w:p>
            <w:pPr>
              <w:pStyle w:val="TableParagraph"/>
              <w:ind w:left="18" w:right="2"/>
              <w:jc w:val="center"/>
              <w:rPr>
                <w:sz w:val="18"/>
              </w:rPr>
            </w:pPr>
            <w:r>
              <w:rPr>
                <w:spacing w:val="-10"/>
                <w:sz w:val="18"/>
              </w:rPr>
              <w:t>-</w:t>
            </w:r>
          </w:p>
          <w:p>
            <w:pPr>
              <w:pStyle w:val="TableParagraph"/>
              <w:rPr>
                <w:sz w:val="18"/>
              </w:rPr>
            </w:pPr>
          </w:p>
          <w:p>
            <w:pPr>
              <w:pStyle w:val="TableParagraph"/>
              <w:spacing w:before="20"/>
              <w:rPr>
                <w:sz w:val="18"/>
              </w:rPr>
            </w:pPr>
          </w:p>
          <w:p>
            <w:pPr>
              <w:pStyle w:val="TableParagraph"/>
              <w:ind w:left="18" w:right="3"/>
              <w:jc w:val="center"/>
              <w:rPr>
                <w:sz w:val="18"/>
              </w:rPr>
            </w:pPr>
            <w:r>
              <w:rPr>
                <w:spacing w:val="-5"/>
                <w:sz w:val="18"/>
              </w:rPr>
              <w:t>6,0</w:t>
            </w:r>
          </w:p>
        </w:tc>
        <w:tc>
          <w:tcPr>
            <w:tcW w:w="1351" w:type="dxa"/>
          </w:tcPr>
          <w:p>
            <w:pPr>
              <w:pStyle w:val="TableParagraph"/>
              <w:spacing w:before="114"/>
              <w:ind w:left="16" w:right="3"/>
              <w:jc w:val="center"/>
              <w:rPr>
                <w:sz w:val="18"/>
              </w:rPr>
            </w:pPr>
            <w:r>
              <w:rPr>
                <w:spacing w:val="-4"/>
                <w:sz w:val="18"/>
              </w:rPr>
              <w:t>12,0</w:t>
            </w:r>
          </w:p>
          <w:p>
            <w:pPr>
              <w:pStyle w:val="TableParagraph"/>
              <w:spacing w:before="21"/>
              <w:rPr>
                <w:sz w:val="18"/>
              </w:rPr>
            </w:pPr>
          </w:p>
          <w:p>
            <w:pPr>
              <w:pStyle w:val="TableParagraph"/>
              <w:ind w:left="16" w:right="2"/>
              <w:jc w:val="center"/>
              <w:rPr>
                <w:sz w:val="18"/>
              </w:rPr>
            </w:pPr>
            <w:r>
              <w:rPr>
                <w:spacing w:val="-10"/>
                <w:sz w:val="18"/>
              </w:rPr>
              <w:t>-</w:t>
            </w:r>
          </w:p>
          <w:p>
            <w:pPr>
              <w:pStyle w:val="TableParagraph"/>
              <w:rPr>
                <w:sz w:val="18"/>
              </w:rPr>
            </w:pPr>
          </w:p>
          <w:p>
            <w:pPr>
              <w:pStyle w:val="TableParagraph"/>
              <w:spacing w:before="22"/>
              <w:rPr>
                <w:sz w:val="18"/>
              </w:rPr>
            </w:pPr>
          </w:p>
          <w:p>
            <w:pPr>
              <w:pStyle w:val="TableParagraph"/>
              <w:ind w:left="16" w:right="3"/>
              <w:jc w:val="center"/>
              <w:rPr>
                <w:sz w:val="18"/>
              </w:rPr>
            </w:pPr>
            <w:r>
              <w:rPr>
                <w:spacing w:val="-4"/>
                <w:sz w:val="18"/>
              </w:rPr>
              <w:t>30,0</w:t>
            </w:r>
          </w:p>
          <w:p>
            <w:pPr>
              <w:pStyle w:val="TableParagraph"/>
              <w:spacing w:before="20"/>
              <w:rPr>
                <w:sz w:val="18"/>
              </w:rPr>
            </w:pPr>
          </w:p>
          <w:p>
            <w:pPr>
              <w:pStyle w:val="TableParagraph"/>
              <w:ind w:left="16" w:right="2"/>
              <w:jc w:val="center"/>
              <w:rPr>
                <w:sz w:val="18"/>
              </w:rPr>
            </w:pPr>
            <w:r>
              <w:rPr>
                <w:spacing w:val="-10"/>
                <w:sz w:val="18"/>
              </w:rPr>
              <w:t>-</w:t>
            </w:r>
          </w:p>
          <w:p>
            <w:pPr>
              <w:pStyle w:val="TableParagraph"/>
              <w:rPr>
                <w:sz w:val="18"/>
              </w:rPr>
            </w:pPr>
          </w:p>
          <w:p>
            <w:pPr>
              <w:pStyle w:val="TableParagraph"/>
              <w:spacing w:before="20"/>
              <w:rPr>
                <w:sz w:val="18"/>
              </w:rPr>
            </w:pPr>
          </w:p>
          <w:p>
            <w:pPr>
              <w:pStyle w:val="TableParagraph"/>
              <w:ind w:left="16" w:right="3"/>
              <w:jc w:val="center"/>
              <w:rPr>
                <w:sz w:val="18"/>
              </w:rPr>
            </w:pPr>
            <w:r>
              <w:rPr>
                <w:spacing w:val="-5"/>
                <w:sz w:val="18"/>
              </w:rPr>
              <w:t>6,0</w:t>
            </w:r>
          </w:p>
        </w:tc>
        <w:tc>
          <w:tcPr>
            <w:tcW w:w="1349" w:type="dxa"/>
          </w:tcPr>
          <w:p>
            <w:pPr>
              <w:pStyle w:val="TableParagraph"/>
              <w:spacing w:before="114"/>
              <w:ind w:left="18" w:right="2"/>
              <w:jc w:val="center"/>
              <w:rPr>
                <w:sz w:val="18"/>
              </w:rPr>
            </w:pPr>
            <w:r>
              <w:rPr>
                <w:spacing w:val="-4"/>
                <w:sz w:val="18"/>
              </w:rPr>
              <w:t>12,0</w:t>
            </w:r>
          </w:p>
          <w:p>
            <w:pPr>
              <w:pStyle w:val="TableParagraph"/>
              <w:spacing w:before="21"/>
              <w:rPr>
                <w:sz w:val="18"/>
              </w:rPr>
            </w:pPr>
          </w:p>
          <w:p>
            <w:pPr>
              <w:pStyle w:val="TableParagraph"/>
              <w:ind w:left="18" w:right="2"/>
              <w:jc w:val="center"/>
              <w:rPr>
                <w:sz w:val="18"/>
              </w:rPr>
            </w:pPr>
            <w:r>
              <w:rPr>
                <w:spacing w:val="-4"/>
                <w:sz w:val="18"/>
              </w:rPr>
              <w:t>10,0</w:t>
            </w:r>
          </w:p>
          <w:p>
            <w:pPr>
              <w:pStyle w:val="TableParagraph"/>
              <w:rPr>
                <w:sz w:val="18"/>
              </w:rPr>
            </w:pPr>
          </w:p>
          <w:p>
            <w:pPr>
              <w:pStyle w:val="TableParagraph"/>
              <w:spacing w:before="22"/>
              <w:rPr>
                <w:sz w:val="18"/>
              </w:rPr>
            </w:pPr>
          </w:p>
          <w:p>
            <w:pPr>
              <w:pStyle w:val="TableParagraph"/>
              <w:ind w:left="18"/>
              <w:jc w:val="center"/>
              <w:rPr>
                <w:sz w:val="18"/>
              </w:rPr>
            </w:pPr>
            <w:r>
              <w:rPr>
                <w:spacing w:val="-2"/>
                <w:sz w:val="18"/>
              </w:rPr>
              <w:t>2x24,0</w:t>
            </w:r>
          </w:p>
          <w:p>
            <w:pPr>
              <w:pStyle w:val="TableParagraph"/>
              <w:spacing w:before="20"/>
              <w:rPr>
                <w:sz w:val="18"/>
              </w:rPr>
            </w:pPr>
          </w:p>
          <w:p>
            <w:pPr>
              <w:pStyle w:val="TableParagraph"/>
              <w:ind w:left="18" w:right="2"/>
              <w:jc w:val="center"/>
              <w:rPr>
                <w:sz w:val="18"/>
              </w:rPr>
            </w:pPr>
            <w:r>
              <w:rPr>
                <w:spacing w:val="-4"/>
                <w:sz w:val="18"/>
              </w:rPr>
              <w:t>10,0</w:t>
            </w:r>
          </w:p>
          <w:p>
            <w:pPr>
              <w:pStyle w:val="TableParagraph"/>
              <w:rPr>
                <w:sz w:val="18"/>
              </w:rPr>
            </w:pPr>
          </w:p>
          <w:p>
            <w:pPr>
              <w:pStyle w:val="TableParagraph"/>
              <w:spacing w:before="20"/>
              <w:rPr>
                <w:sz w:val="18"/>
              </w:rPr>
            </w:pPr>
          </w:p>
          <w:p>
            <w:pPr>
              <w:pStyle w:val="TableParagraph"/>
              <w:ind w:left="18" w:right="2"/>
              <w:jc w:val="center"/>
              <w:rPr>
                <w:sz w:val="18"/>
              </w:rPr>
            </w:pPr>
            <w:r>
              <w:rPr>
                <w:spacing w:val="-5"/>
                <w:sz w:val="18"/>
              </w:rPr>
              <w:t>6,0</w:t>
            </w:r>
          </w:p>
        </w:tc>
        <w:tc>
          <w:tcPr>
            <w:tcW w:w="1351" w:type="dxa"/>
          </w:tcPr>
          <w:p>
            <w:pPr>
              <w:pStyle w:val="TableParagraph"/>
              <w:spacing w:before="114"/>
              <w:ind w:left="16" w:right="2"/>
              <w:jc w:val="center"/>
              <w:rPr>
                <w:sz w:val="18"/>
              </w:rPr>
            </w:pPr>
            <w:r>
              <w:rPr>
                <w:spacing w:val="-4"/>
                <w:sz w:val="18"/>
              </w:rPr>
              <w:t>12,0</w:t>
            </w:r>
          </w:p>
          <w:p>
            <w:pPr>
              <w:pStyle w:val="TableParagraph"/>
              <w:spacing w:before="21"/>
              <w:rPr>
                <w:sz w:val="18"/>
              </w:rPr>
            </w:pPr>
          </w:p>
          <w:p>
            <w:pPr>
              <w:pStyle w:val="TableParagraph"/>
              <w:ind w:left="16" w:right="2"/>
              <w:jc w:val="center"/>
              <w:rPr>
                <w:sz w:val="18"/>
              </w:rPr>
            </w:pPr>
            <w:r>
              <w:rPr>
                <w:spacing w:val="-4"/>
                <w:sz w:val="18"/>
              </w:rPr>
              <w:t>10,0</w:t>
            </w:r>
          </w:p>
          <w:p>
            <w:pPr>
              <w:pStyle w:val="TableParagraph"/>
              <w:rPr>
                <w:sz w:val="18"/>
              </w:rPr>
            </w:pPr>
          </w:p>
          <w:p>
            <w:pPr>
              <w:pStyle w:val="TableParagraph"/>
              <w:spacing w:before="22"/>
              <w:rPr>
                <w:sz w:val="18"/>
              </w:rPr>
            </w:pPr>
          </w:p>
          <w:p>
            <w:pPr>
              <w:pStyle w:val="TableParagraph"/>
              <w:ind w:left="17" w:right="1"/>
              <w:jc w:val="center"/>
              <w:rPr>
                <w:sz w:val="18"/>
              </w:rPr>
            </w:pPr>
            <w:r>
              <w:rPr>
                <w:spacing w:val="-2"/>
                <w:sz w:val="18"/>
              </w:rPr>
              <w:t>2x30,0</w:t>
            </w:r>
          </w:p>
          <w:p>
            <w:pPr>
              <w:pStyle w:val="TableParagraph"/>
              <w:spacing w:before="20"/>
              <w:rPr>
                <w:sz w:val="18"/>
              </w:rPr>
            </w:pPr>
          </w:p>
          <w:p>
            <w:pPr>
              <w:pStyle w:val="TableParagraph"/>
              <w:ind w:left="16" w:right="2"/>
              <w:jc w:val="center"/>
              <w:rPr>
                <w:sz w:val="18"/>
              </w:rPr>
            </w:pPr>
            <w:r>
              <w:rPr>
                <w:spacing w:val="-4"/>
                <w:sz w:val="18"/>
              </w:rPr>
              <w:t>10,0</w:t>
            </w:r>
          </w:p>
          <w:p>
            <w:pPr>
              <w:pStyle w:val="TableParagraph"/>
              <w:rPr>
                <w:sz w:val="18"/>
              </w:rPr>
            </w:pPr>
          </w:p>
          <w:p>
            <w:pPr>
              <w:pStyle w:val="TableParagraph"/>
              <w:spacing w:before="20"/>
              <w:rPr>
                <w:sz w:val="18"/>
              </w:rPr>
            </w:pPr>
          </w:p>
          <w:p>
            <w:pPr>
              <w:pStyle w:val="TableParagraph"/>
              <w:ind w:left="16" w:right="2"/>
              <w:jc w:val="center"/>
              <w:rPr>
                <w:sz w:val="18"/>
              </w:rPr>
            </w:pPr>
            <w:r>
              <w:rPr>
                <w:spacing w:val="-5"/>
                <w:sz w:val="18"/>
              </w:rPr>
              <w:t>6,0</w:t>
            </w:r>
          </w:p>
        </w:tc>
      </w:tr>
      <w:tr>
        <w:trPr>
          <w:trHeight w:val="436" w:hRule="atLeast"/>
        </w:trPr>
        <w:tc>
          <w:tcPr>
            <w:tcW w:w="9152" w:type="dxa"/>
            <w:gridSpan w:val="5"/>
          </w:tcPr>
          <w:p>
            <w:pPr>
              <w:pStyle w:val="TableParagraph"/>
              <w:spacing w:before="114"/>
              <w:ind w:left="28"/>
              <w:rPr>
                <w:b/>
                <w:sz w:val="18"/>
              </w:rPr>
            </w:pPr>
            <w:r>
              <w:rPr>
                <w:b/>
                <w:sz w:val="18"/>
              </w:rPr>
              <w:t>Отдел</w:t>
            </w:r>
            <w:r>
              <w:rPr>
                <w:b/>
                <w:spacing w:val="-4"/>
                <w:sz w:val="18"/>
              </w:rPr>
              <w:t> </w:t>
            </w:r>
            <w:r>
              <w:rPr>
                <w:b/>
                <w:sz w:val="18"/>
              </w:rPr>
              <w:t>(группа)</w:t>
            </w:r>
            <w:r>
              <w:rPr>
                <w:b/>
                <w:spacing w:val="-4"/>
                <w:sz w:val="18"/>
              </w:rPr>
              <w:t> </w:t>
            </w:r>
            <w:r>
              <w:rPr>
                <w:b/>
                <w:sz w:val="18"/>
              </w:rPr>
              <w:t>интендантского</w:t>
            </w:r>
            <w:r>
              <w:rPr>
                <w:b/>
                <w:spacing w:val="-4"/>
                <w:sz w:val="18"/>
              </w:rPr>
              <w:t> </w:t>
            </w:r>
            <w:r>
              <w:rPr>
                <w:b/>
                <w:sz w:val="18"/>
              </w:rPr>
              <w:t>и</w:t>
            </w:r>
            <w:r>
              <w:rPr>
                <w:b/>
                <w:spacing w:val="-4"/>
                <w:sz w:val="18"/>
              </w:rPr>
              <w:t> </w:t>
            </w:r>
            <w:r>
              <w:rPr>
                <w:b/>
                <w:sz w:val="18"/>
              </w:rPr>
              <w:t>хозяйственного</w:t>
            </w:r>
            <w:r>
              <w:rPr>
                <w:b/>
                <w:spacing w:val="-4"/>
                <w:sz w:val="18"/>
              </w:rPr>
              <w:t> </w:t>
            </w:r>
            <w:r>
              <w:rPr>
                <w:b/>
                <w:spacing w:val="-2"/>
                <w:sz w:val="18"/>
              </w:rPr>
              <w:t>обеспечения</w:t>
            </w:r>
          </w:p>
        </w:tc>
      </w:tr>
      <w:tr>
        <w:trPr>
          <w:trHeight w:val="861" w:hRule="atLeast"/>
        </w:trPr>
        <w:tc>
          <w:tcPr>
            <w:tcW w:w="3752" w:type="dxa"/>
            <w:vMerge w:val="restart"/>
          </w:tcPr>
          <w:p>
            <w:pPr>
              <w:pStyle w:val="TableParagraph"/>
              <w:numPr>
                <w:ilvl w:val="0"/>
                <w:numId w:val="34"/>
              </w:numPr>
              <w:tabs>
                <w:tab w:pos="378" w:val="left" w:leader="none"/>
              </w:tabs>
              <w:spacing w:line="240" w:lineRule="auto" w:before="111" w:after="0"/>
              <w:ind w:left="378" w:right="0" w:hanging="350"/>
              <w:jc w:val="left"/>
              <w:rPr>
                <w:sz w:val="18"/>
              </w:rPr>
            </w:pPr>
            <w:r>
              <w:rPr>
                <w:sz w:val="18"/>
              </w:rPr>
              <w:t>Кабинет</w:t>
            </w:r>
            <w:r>
              <w:rPr>
                <w:spacing w:val="-6"/>
                <w:sz w:val="18"/>
              </w:rPr>
              <w:t> </w:t>
            </w:r>
            <w:r>
              <w:rPr>
                <w:sz w:val="18"/>
              </w:rPr>
              <w:t>начальника</w:t>
            </w:r>
            <w:r>
              <w:rPr>
                <w:spacing w:val="-5"/>
                <w:sz w:val="18"/>
              </w:rPr>
              <w:t> </w:t>
            </w:r>
            <w:r>
              <w:rPr>
                <w:spacing w:val="-2"/>
                <w:sz w:val="18"/>
              </w:rPr>
              <w:t>отдела</w:t>
            </w:r>
          </w:p>
          <w:p>
            <w:pPr>
              <w:pStyle w:val="TableParagraph"/>
              <w:spacing w:before="23"/>
              <w:rPr>
                <w:sz w:val="18"/>
              </w:rPr>
            </w:pPr>
          </w:p>
          <w:p>
            <w:pPr>
              <w:pStyle w:val="TableParagraph"/>
              <w:numPr>
                <w:ilvl w:val="0"/>
                <w:numId w:val="34"/>
              </w:numPr>
              <w:tabs>
                <w:tab w:pos="378" w:val="left" w:leader="none"/>
              </w:tabs>
              <w:spacing w:line="240" w:lineRule="auto" w:before="0" w:after="0"/>
              <w:ind w:left="378" w:right="0" w:hanging="350"/>
              <w:jc w:val="left"/>
              <w:rPr>
                <w:sz w:val="18"/>
              </w:rPr>
            </w:pPr>
            <w:r>
              <w:rPr>
                <w:sz w:val="18"/>
              </w:rPr>
              <w:t>Комната</w:t>
            </w:r>
            <w:r>
              <w:rPr>
                <w:spacing w:val="-4"/>
                <w:sz w:val="18"/>
              </w:rPr>
              <w:t> </w:t>
            </w:r>
            <w:r>
              <w:rPr>
                <w:sz w:val="18"/>
              </w:rPr>
              <w:t>старшего</w:t>
            </w:r>
            <w:r>
              <w:rPr>
                <w:spacing w:val="-3"/>
                <w:sz w:val="18"/>
              </w:rPr>
              <w:t> </w:t>
            </w:r>
            <w:r>
              <w:rPr>
                <w:spacing w:val="-2"/>
                <w:sz w:val="18"/>
              </w:rPr>
              <w:t>инспектора</w:t>
            </w:r>
          </w:p>
          <w:p>
            <w:pPr>
              <w:pStyle w:val="TableParagraph"/>
              <w:spacing w:before="21"/>
              <w:rPr>
                <w:sz w:val="18"/>
              </w:rPr>
            </w:pPr>
          </w:p>
          <w:p>
            <w:pPr>
              <w:pStyle w:val="TableParagraph"/>
              <w:numPr>
                <w:ilvl w:val="0"/>
                <w:numId w:val="34"/>
              </w:numPr>
              <w:tabs>
                <w:tab w:pos="378" w:val="left" w:leader="none"/>
              </w:tabs>
              <w:spacing w:line="240" w:lineRule="auto" w:before="0" w:after="0"/>
              <w:ind w:left="28" w:right="561" w:firstLine="0"/>
              <w:jc w:val="left"/>
              <w:rPr>
                <w:sz w:val="18"/>
              </w:rPr>
            </w:pPr>
            <w:r>
              <w:rPr>
                <w:sz w:val="18"/>
              </w:rPr>
              <w:t>Комната</w:t>
            </w:r>
            <w:r>
              <w:rPr>
                <w:spacing w:val="-13"/>
                <w:sz w:val="18"/>
              </w:rPr>
              <w:t> </w:t>
            </w:r>
            <w:r>
              <w:rPr>
                <w:sz w:val="18"/>
              </w:rPr>
              <w:t>инспекторов,</w:t>
            </w:r>
            <w:r>
              <w:rPr>
                <w:spacing w:val="-12"/>
                <w:sz w:val="18"/>
              </w:rPr>
              <w:t> </w:t>
            </w:r>
            <w:r>
              <w:rPr>
                <w:sz w:val="18"/>
              </w:rPr>
              <w:t>агентов</w:t>
            </w:r>
            <w:r>
              <w:rPr>
                <w:spacing w:val="-13"/>
                <w:sz w:val="18"/>
              </w:rPr>
              <w:t> </w:t>
            </w:r>
            <w:r>
              <w:rPr>
                <w:sz w:val="18"/>
              </w:rPr>
              <w:t>по снабжению, экспедиторов</w:t>
            </w:r>
          </w:p>
        </w:tc>
        <w:tc>
          <w:tcPr>
            <w:tcW w:w="1349" w:type="dxa"/>
            <w:tcBorders>
              <w:bottom w:val="nil"/>
            </w:tcBorders>
          </w:tcPr>
          <w:p>
            <w:pPr>
              <w:pStyle w:val="TableParagraph"/>
              <w:spacing w:before="111"/>
              <w:ind w:left="18" w:right="4"/>
              <w:jc w:val="center"/>
              <w:rPr>
                <w:sz w:val="18"/>
              </w:rPr>
            </w:pPr>
            <w:r>
              <w:rPr>
                <w:spacing w:val="-4"/>
                <w:sz w:val="18"/>
              </w:rPr>
              <w:t>12,0</w:t>
            </w:r>
          </w:p>
          <w:p>
            <w:pPr>
              <w:pStyle w:val="TableParagraph"/>
              <w:spacing w:before="23"/>
              <w:rPr>
                <w:sz w:val="18"/>
              </w:rPr>
            </w:pPr>
          </w:p>
          <w:p>
            <w:pPr>
              <w:pStyle w:val="TableParagraph"/>
              <w:ind w:left="18" w:right="2"/>
              <w:jc w:val="center"/>
              <w:rPr>
                <w:sz w:val="18"/>
              </w:rPr>
            </w:pPr>
            <w:r>
              <w:rPr>
                <w:spacing w:val="-10"/>
                <w:sz w:val="18"/>
              </w:rPr>
              <w:t>-</w:t>
            </w:r>
          </w:p>
        </w:tc>
        <w:tc>
          <w:tcPr>
            <w:tcW w:w="1351" w:type="dxa"/>
            <w:tcBorders>
              <w:bottom w:val="nil"/>
            </w:tcBorders>
          </w:tcPr>
          <w:p>
            <w:pPr>
              <w:pStyle w:val="TableParagraph"/>
              <w:spacing w:before="111"/>
              <w:ind w:left="16" w:right="3"/>
              <w:jc w:val="center"/>
              <w:rPr>
                <w:sz w:val="18"/>
              </w:rPr>
            </w:pPr>
            <w:r>
              <w:rPr>
                <w:spacing w:val="-4"/>
                <w:sz w:val="18"/>
              </w:rPr>
              <w:t>12,0</w:t>
            </w:r>
          </w:p>
          <w:p>
            <w:pPr>
              <w:pStyle w:val="TableParagraph"/>
              <w:spacing w:before="23"/>
              <w:rPr>
                <w:sz w:val="18"/>
              </w:rPr>
            </w:pPr>
          </w:p>
          <w:p>
            <w:pPr>
              <w:pStyle w:val="TableParagraph"/>
              <w:ind w:left="16" w:right="2"/>
              <w:jc w:val="center"/>
              <w:rPr>
                <w:sz w:val="18"/>
              </w:rPr>
            </w:pPr>
            <w:r>
              <w:rPr>
                <w:spacing w:val="-10"/>
                <w:sz w:val="18"/>
              </w:rPr>
              <w:t>-</w:t>
            </w:r>
          </w:p>
        </w:tc>
        <w:tc>
          <w:tcPr>
            <w:tcW w:w="1349" w:type="dxa"/>
            <w:tcBorders>
              <w:bottom w:val="nil"/>
            </w:tcBorders>
          </w:tcPr>
          <w:p>
            <w:pPr>
              <w:pStyle w:val="TableParagraph"/>
              <w:spacing w:before="111"/>
              <w:ind w:left="18" w:right="2"/>
              <w:jc w:val="center"/>
              <w:rPr>
                <w:sz w:val="18"/>
              </w:rPr>
            </w:pPr>
            <w:r>
              <w:rPr>
                <w:spacing w:val="-4"/>
                <w:sz w:val="18"/>
              </w:rPr>
              <w:t>12,0</w:t>
            </w:r>
          </w:p>
          <w:p>
            <w:pPr>
              <w:pStyle w:val="TableParagraph"/>
              <w:spacing w:before="23"/>
              <w:rPr>
                <w:sz w:val="18"/>
              </w:rPr>
            </w:pPr>
          </w:p>
          <w:p>
            <w:pPr>
              <w:pStyle w:val="TableParagraph"/>
              <w:ind w:left="18" w:right="2"/>
              <w:jc w:val="center"/>
              <w:rPr>
                <w:sz w:val="18"/>
              </w:rPr>
            </w:pPr>
            <w:r>
              <w:rPr>
                <w:spacing w:val="-4"/>
                <w:sz w:val="18"/>
              </w:rPr>
              <w:t>12,0</w:t>
            </w:r>
          </w:p>
        </w:tc>
        <w:tc>
          <w:tcPr>
            <w:tcW w:w="1351" w:type="dxa"/>
            <w:tcBorders>
              <w:bottom w:val="nil"/>
            </w:tcBorders>
          </w:tcPr>
          <w:p>
            <w:pPr>
              <w:pStyle w:val="TableParagraph"/>
              <w:spacing w:before="111"/>
              <w:ind w:left="16" w:right="2"/>
              <w:jc w:val="center"/>
              <w:rPr>
                <w:sz w:val="18"/>
              </w:rPr>
            </w:pPr>
            <w:r>
              <w:rPr>
                <w:spacing w:val="-4"/>
                <w:sz w:val="18"/>
              </w:rPr>
              <w:t>12,0</w:t>
            </w:r>
          </w:p>
          <w:p>
            <w:pPr>
              <w:pStyle w:val="TableParagraph"/>
              <w:spacing w:before="23"/>
              <w:rPr>
                <w:sz w:val="18"/>
              </w:rPr>
            </w:pPr>
          </w:p>
          <w:p>
            <w:pPr>
              <w:pStyle w:val="TableParagraph"/>
              <w:ind w:left="16" w:right="2"/>
              <w:jc w:val="center"/>
              <w:rPr>
                <w:sz w:val="18"/>
              </w:rPr>
            </w:pPr>
            <w:r>
              <w:rPr>
                <w:spacing w:val="-4"/>
                <w:sz w:val="18"/>
              </w:rPr>
              <w:t>12,0</w:t>
            </w:r>
          </w:p>
        </w:tc>
      </w:tr>
      <w:tr>
        <w:trPr>
          <w:trHeight w:val="635" w:hRule="atLeast"/>
        </w:trPr>
        <w:tc>
          <w:tcPr>
            <w:tcW w:w="3752" w:type="dxa"/>
            <w:vMerge/>
            <w:tcBorders>
              <w:top w:val="nil"/>
            </w:tcBorders>
          </w:tcPr>
          <w:p>
            <w:pPr>
              <w:rPr>
                <w:sz w:val="2"/>
                <w:szCs w:val="2"/>
              </w:rPr>
            </w:pPr>
          </w:p>
        </w:tc>
        <w:tc>
          <w:tcPr>
            <w:tcW w:w="5400" w:type="dxa"/>
            <w:gridSpan w:val="4"/>
            <w:tcBorders>
              <w:top w:val="nil"/>
            </w:tcBorders>
          </w:tcPr>
          <w:p>
            <w:pPr>
              <w:pStyle w:val="TableParagraph"/>
              <w:spacing w:before="107"/>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433" w:hRule="atLeast"/>
        </w:trPr>
        <w:tc>
          <w:tcPr>
            <w:tcW w:w="9152" w:type="dxa"/>
            <w:gridSpan w:val="5"/>
          </w:tcPr>
          <w:p>
            <w:pPr>
              <w:pStyle w:val="TableParagraph"/>
              <w:spacing w:before="111"/>
              <w:ind w:left="28"/>
              <w:rPr>
                <w:b/>
                <w:sz w:val="18"/>
              </w:rPr>
            </w:pPr>
            <w:r>
              <w:rPr>
                <w:b/>
                <w:sz w:val="18"/>
              </w:rPr>
              <w:t>Отдел</w:t>
            </w:r>
            <w:r>
              <w:rPr>
                <w:b/>
                <w:spacing w:val="-7"/>
                <w:sz w:val="18"/>
              </w:rPr>
              <w:t> </w:t>
            </w:r>
            <w:r>
              <w:rPr>
                <w:b/>
                <w:sz w:val="18"/>
              </w:rPr>
              <w:t>коммунально-бытового</w:t>
            </w:r>
            <w:r>
              <w:rPr>
                <w:b/>
                <w:spacing w:val="-3"/>
                <w:sz w:val="18"/>
              </w:rPr>
              <w:t> </w:t>
            </w:r>
            <w:r>
              <w:rPr>
                <w:b/>
                <w:spacing w:val="-2"/>
                <w:sz w:val="18"/>
              </w:rPr>
              <w:t>обеспечения</w:t>
            </w:r>
          </w:p>
        </w:tc>
      </w:tr>
      <w:tr>
        <w:trPr>
          <w:trHeight w:val="2376" w:hRule="atLeast"/>
        </w:trPr>
        <w:tc>
          <w:tcPr>
            <w:tcW w:w="3752" w:type="dxa"/>
            <w:vMerge w:val="restart"/>
          </w:tcPr>
          <w:p>
            <w:pPr>
              <w:pStyle w:val="TableParagraph"/>
              <w:numPr>
                <w:ilvl w:val="0"/>
                <w:numId w:val="35"/>
              </w:numPr>
              <w:tabs>
                <w:tab w:pos="378" w:val="left" w:leader="none"/>
              </w:tabs>
              <w:spacing w:line="240" w:lineRule="auto" w:before="114" w:after="0"/>
              <w:ind w:left="378" w:right="0" w:hanging="350"/>
              <w:jc w:val="left"/>
              <w:rPr>
                <w:sz w:val="18"/>
              </w:rPr>
            </w:pPr>
            <w:r>
              <w:rPr>
                <w:sz w:val="18"/>
              </w:rPr>
              <w:t>Кабинет</w:t>
            </w:r>
            <w:r>
              <w:rPr>
                <w:spacing w:val="-6"/>
                <w:sz w:val="18"/>
              </w:rPr>
              <w:t> </w:t>
            </w:r>
            <w:r>
              <w:rPr>
                <w:sz w:val="18"/>
              </w:rPr>
              <w:t>начальника</w:t>
            </w:r>
            <w:r>
              <w:rPr>
                <w:spacing w:val="-5"/>
                <w:sz w:val="18"/>
              </w:rPr>
              <w:t> </w:t>
            </w:r>
            <w:r>
              <w:rPr>
                <w:spacing w:val="-2"/>
                <w:sz w:val="18"/>
              </w:rPr>
              <w:t>отдела</w:t>
            </w:r>
          </w:p>
          <w:p>
            <w:pPr>
              <w:pStyle w:val="TableParagraph"/>
              <w:spacing w:before="20"/>
              <w:rPr>
                <w:sz w:val="18"/>
              </w:rPr>
            </w:pPr>
          </w:p>
          <w:p>
            <w:pPr>
              <w:pStyle w:val="TableParagraph"/>
              <w:numPr>
                <w:ilvl w:val="0"/>
                <w:numId w:val="35"/>
              </w:numPr>
              <w:tabs>
                <w:tab w:pos="378" w:val="left" w:leader="none"/>
              </w:tabs>
              <w:spacing w:line="240" w:lineRule="auto" w:before="0" w:after="0"/>
              <w:ind w:left="378" w:right="0" w:hanging="350"/>
              <w:jc w:val="left"/>
              <w:rPr>
                <w:sz w:val="18"/>
              </w:rPr>
            </w:pPr>
            <w:r>
              <w:rPr>
                <w:sz w:val="18"/>
              </w:rPr>
              <w:t>Комната</w:t>
            </w:r>
            <w:r>
              <w:rPr>
                <w:spacing w:val="-3"/>
                <w:sz w:val="18"/>
              </w:rPr>
              <w:t> </w:t>
            </w:r>
            <w:r>
              <w:rPr>
                <w:sz w:val="18"/>
              </w:rPr>
              <w:t>главного</w:t>
            </w:r>
            <w:r>
              <w:rPr>
                <w:spacing w:val="-3"/>
                <w:sz w:val="18"/>
              </w:rPr>
              <w:t> </w:t>
            </w:r>
            <w:r>
              <w:rPr>
                <w:spacing w:val="-2"/>
                <w:sz w:val="18"/>
              </w:rPr>
              <w:t>энергетика</w:t>
            </w:r>
          </w:p>
          <w:p>
            <w:pPr>
              <w:pStyle w:val="TableParagraph"/>
              <w:spacing w:before="20"/>
              <w:rPr>
                <w:sz w:val="18"/>
              </w:rPr>
            </w:pPr>
          </w:p>
          <w:p>
            <w:pPr>
              <w:pStyle w:val="TableParagraph"/>
              <w:numPr>
                <w:ilvl w:val="0"/>
                <w:numId w:val="35"/>
              </w:numPr>
              <w:tabs>
                <w:tab w:pos="378" w:val="left" w:leader="none"/>
              </w:tabs>
              <w:spacing w:line="240" w:lineRule="auto" w:before="1" w:after="0"/>
              <w:ind w:left="28" w:right="1812" w:firstLine="0"/>
              <w:jc w:val="left"/>
              <w:rPr>
                <w:sz w:val="18"/>
              </w:rPr>
            </w:pPr>
            <w:r>
              <w:rPr>
                <w:sz w:val="18"/>
              </w:rPr>
              <w:t>Комната</w:t>
            </w:r>
            <w:r>
              <w:rPr>
                <w:spacing w:val="-13"/>
                <w:sz w:val="18"/>
              </w:rPr>
              <w:t> </w:t>
            </w:r>
            <w:r>
              <w:rPr>
                <w:sz w:val="18"/>
              </w:rPr>
              <w:t>старшего </w:t>
            </w:r>
            <w:r>
              <w:rPr>
                <w:spacing w:val="-2"/>
                <w:sz w:val="18"/>
              </w:rPr>
              <w:t>инженера-энергетика</w:t>
            </w:r>
          </w:p>
          <w:p>
            <w:pPr>
              <w:pStyle w:val="TableParagraph"/>
              <w:spacing w:before="22"/>
              <w:rPr>
                <w:sz w:val="18"/>
              </w:rPr>
            </w:pPr>
          </w:p>
          <w:p>
            <w:pPr>
              <w:pStyle w:val="TableParagraph"/>
              <w:numPr>
                <w:ilvl w:val="0"/>
                <w:numId w:val="35"/>
              </w:numPr>
              <w:tabs>
                <w:tab w:pos="378" w:val="left" w:leader="none"/>
              </w:tabs>
              <w:spacing w:line="240" w:lineRule="auto" w:before="0" w:after="0"/>
              <w:ind w:left="378" w:right="0" w:hanging="350"/>
              <w:jc w:val="left"/>
              <w:rPr>
                <w:sz w:val="18"/>
              </w:rPr>
            </w:pPr>
            <w:r>
              <w:rPr>
                <w:sz w:val="18"/>
              </w:rPr>
              <w:t>Комната</w:t>
            </w:r>
            <w:r>
              <w:rPr>
                <w:spacing w:val="-4"/>
                <w:sz w:val="18"/>
              </w:rPr>
              <w:t> </w:t>
            </w:r>
            <w:r>
              <w:rPr>
                <w:sz w:val="18"/>
              </w:rPr>
              <w:t>главного</w:t>
            </w:r>
            <w:r>
              <w:rPr>
                <w:spacing w:val="-4"/>
                <w:sz w:val="18"/>
              </w:rPr>
              <w:t> </w:t>
            </w:r>
            <w:r>
              <w:rPr>
                <w:spacing w:val="-2"/>
                <w:sz w:val="18"/>
              </w:rPr>
              <w:t>механика</w:t>
            </w:r>
          </w:p>
          <w:p>
            <w:pPr>
              <w:pStyle w:val="TableParagraph"/>
              <w:spacing w:before="21"/>
              <w:rPr>
                <w:sz w:val="18"/>
              </w:rPr>
            </w:pPr>
          </w:p>
          <w:p>
            <w:pPr>
              <w:pStyle w:val="TableParagraph"/>
              <w:numPr>
                <w:ilvl w:val="0"/>
                <w:numId w:val="35"/>
              </w:numPr>
              <w:tabs>
                <w:tab w:pos="378" w:val="left" w:leader="none"/>
              </w:tabs>
              <w:spacing w:line="240" w:lineRule="auto" w:before="0" w:after="0"/>
              <w:ind w:left="378" w:right="0" w:hanging="350"/>
              <w:jc w:val="left"/>
              <w:rPr>
                <w:sz w:val="18"/>
              </w:rPr>
            </w:pPr>
            <w:r>
              <w:rPr>
                <w:sz w:val="18"/>
              </w:rPr>
              <w:t>Комната</w:t>
            </w:r>
            <w:r>
              <w:rPr>
                <w:spacing w:val="-5"/>
                <w:sz w:val="18"/>
              </w:rPr>
              <w:t> </w:t>
            </w:r>
            <w:r>
              <w:rPr>
                <w:sz w:val="18"/>
              </w:rPr>
              <w:t>старшего</w:t>
            </w:r>
            <w:r>
              <w:rPr>
                <w:spacing w:val="-5"/>
                <w:sz w:val="18"/>
              </w:rPr>
              <w:t> </w:t>
            </w:r>
            <w:r>
              <w:rPr>
                <w:sz w:val="18"/>
              </w:rPr>
              <w:t>инженера-</w:t>
            </w:r>
            <w:r>
              <w:rPr>
                <w:spacing w:val="-2"/>
                <w:sz w:val="18"/>
              </w:rPr>
              <w:t>механика</w:t>
            </w:r>
          </w:p>
          <w:p>
            <w:pPr>
              <w:pStyle w:val="TableParagraph"/>
              <w:spacing w:before="20"/>
              <w:rPr>
                <w:sz w:val="18"/>
              </w:rPr>
            </w:pPr>
          </w:p>
          <w:p>
            <w:pPr>
              <w:pStyle w:val="TableParagraph"/>
              <w:numPr>
                <w:ilvl w:val="0"/>
                <w:numId w:val="35"/>
              </w:numPr>
              <w:tabs>
                <w:tab w:pos="378" w:val="left" w:leader="none"/>
              </w:tabs>
              <w:spacing w:line="240" w:lineRule="auto" w:before="0" w:after="0"/>
              <w:ind w:left="28" w:right="743" w:firstLine="0"/>
              <w:jc w:val="left"/>
              <w:rPr>
                <w:sz w:val="18"/>
              </w:rPr>
            </w:pPr>
            <w:r>
              <w:rPr>
                <w:sz w:val="18"/>
              </w:rPr>
              <w:t>Комната</w:t>
            </w:r>
            <w:r>
              <w:rPr>
                <w:spacing w:val="-15"/>
                <w:sz w:val="18"/>
              </w:rPr>
              <w:t> </w:t>
            </w:r>
            <w:r>
              <w:rPr>
                <w:sz w:val="18"/>
              </w:rPr>
              <w:t>старших</w:t>
            </w:r>
            <w:r>
              <w:rPr>
                <w:spacing w:val="-12"/>
                <w:sz w:val="18"/>
              </w:rPr>
              <w:t> </w:t>
            </w:r>
            <w:r>
              <w:rPr>
                <w:sz w:val="18"/>
              </w:rPr>
              <w:t>инспекторов, </w:t>
            </w:r>
            <w:r>
              <w:rPr>
                <w:spacing w:val="-2"/>
                <w:sz w:val="18"/>
              </w:rPr>
              <w:t>инспекторов</w:t>
            </w:r>
          </w:p>
          <w:p>
            <w:pPr>
              <w:pStyle w:val="TableParagraph"/>
              <w:spacing w:before="22"/>
              <w:rPr>
                <w:sz w:val="18"/>
              </w:rPr>
            </w:pPr>
          </w:p>
          <w:p>
            <w:pPr>
              <w:pStyle w:val="TableParagraph"/>
              <w:numPr>
                <w:ilvl w:val="0"/>
                <w:numId w:val="35"/>
              </w:numPr>
              <w:tabs>
                <w:tab w:pos="378" w:val="left" w:leader="none"/>
              </w:tabs>
              <w:spacing w:line="240" w:lineRule="auto" w:before="1" w:after="0"/>
              <w:ind w:left="28" w:right="607" w:firstLine="0"/>
              <w:jc w:val="left"/>
              <w:rPr>
                <w:sz w:val="18"/>
              </w:rPr>
            </w:pPr>
            <w:r>
              <w:rPr>
                <w:sz w:val="18"/>
              </w:rPr>
              <w:t>Комната</w:t>
            </w:r>
            <w:r>
              <w:rPr>
                <w:spacing w:val="-13"/>
                <w:sz w:val="18"/>
              </w:rPr>
              <w:t> </w:t>
            </w:r>
            <w:r>
              <w:rPr>
                <w:sz w:val="18"/>
              </w:rPr>
              <w:t>инженера,</w:t>
            </w:r>
            <w:r>
              <w:rPr>
                <w:spacing w:val="-12"/>
                <w:sz w:val="18"/>
              </w:rPr>
              <w:t> </w:t>
            </w:r>
            <w:r>
              <w:rPr>
                <w:sz w:val="18"/>
              </w:rPr>
              <w:t>инженера</w:t>
            </w:r>
            <w:r>
              <w:rPr>
                <w:spacing w:val="-12"/>
                <w:sz w:val="18"/>
              </w:rPr>
              <w:t> </w:t>
            </w:r>
            <w:r>
              <w:rPr>
                <w:sz w:val="18"/>
              </w:rPr>
              <w:t>по охране</w:t>
            </w:r>
            <w:r>
              <w:rPr>
                <w:spacing w:val="-1"/>
                <w:sz w:val="18"/>
              </w:rPr>
              <w:t> </w:t>
            </w:r>
            <w:r>
              <w:rPr>
                <w:sz w:val="18"/>
              </w:rPr>
              <w:t>труда,</w:t>
            </w:r>
            <w:r>
              <w:rPr>
                <w:spacing w:val="-3"/>
                <w:sz w:val="18"/>
              </w:rPr>
              <w:t> </w:t>
            </w:r>
            <w:r>
              <w:rPr>
                <w:sz w:val="18"/>
              </w:rPr>
              <w:t>техника-теплотехника</w:t>
            </w:r>
          </w:p>
          <w:p>
            <w:pPr>
              <w:pStyle w:val="TableParagraph"/>
              <w:spacing w:before="19"/>
              <w:rPr>
                <w:sz w:val="18"/>
              </w:rPr>
            </w:pPr>
          </w:p>
          <w:p>
            <w:pPr>
              <w:pStyle w:val="TableParagraph"/>
              <w:numPr>
                <w:ilvl w:val="0"/>
                <w:numId w:val="35"/>
              </w:numPr>
              <w:tabs>
                <w:tab w:pos="378" w:val="left" w:leader="none"/>
              </w:tabs>
              <w:spacing w:line="240" w:lineRule="auto" w:before="0" w:after="0"/>
              <w:ind w:left="28" w:right="455" w:firstLine="0"/>
              <w:jc w:val="left"/>
              <w:rPr>
                <w:sz w:val="18"/>
              </w:rPr>
            </w:pPr>
            <w:r>
              <w:rPr>
                <w:sz w:val="18"/>
              </w:rPr>
              <w:t>Комната</w:t>
            </w:r>
            <w:r>
              <w:rPr>
                <w:spacing w:val="-15"/>
                <w:sz w:val="18"/>
              </w:rPr>
              <w:t> </w:t>
            </w:r>
            <w:r>
              <w:rPr>
                <w:sz w:val="18"/>
              </w:rPr>
              <w:t>коменданта</w:t>
            </w:r>
            <w:r>
              <w:rPr>
                <w:spacing w:val="-12"/>
                <w:sz w:val="18"/>
              </w:rPr>
              <w:t> </w:t>
            </w:r>
            <w:r>
              <w:rPr>
                <w:sz w:val="18"/>
              </w:rPr>
              <w:t>(смотрителя) </w:t>
            </w:r>
            <w:r>
              <w:rPr>
                <w:spacing w:val="-2"/>
                <w:sz w:val="18"/>
              </w:rPr>
              <w:t>зданий</w:t>
            </w:r>
          </w:p>
        </w:tc>
        <w:tc>
          <w:tcPr>
            <w:tcW w:w="1349" w:type="dxa"/>
            <w:tcBorders>
              <w:bottom w:val="nil"/>
            </w:tcBorders>
          </w:tcPr>
          <w:p>
            <w:pPr>
              <w:pStyle w:val="TableParagraph"/>
              <w:spacing w:before="114"/>
              <w:ind w:left="18" w:right="4"/>
              <w:jc w:val="center"/>
              <w:rPr>
                <w:sz w:val="18"/>
              </w:rPr>
            </w:pPr>
            <w:r>
              <w:rPr>
                <w:spacing w:val="-4"/>
                <w:sz w:val="18"/>
              </w:rPr>
              <w:t>12,0</w:t>
            </w:r>
          </w:p>
          <w:p>
            <w:pPr>
              <w:pStyle w:val="TableParagraph"/>
              <w:spacing w:before="20"/>
              <w:rPr>
                <w:sz w:val="18"/>
              </w:rPr>
            </w:pPr>
          </w:p>
          <w:p>
            <w:pPr>
              <w:pStyle w:val="TableParagraph"/>
              <w:spacing w:line="504" w:lineRule="auto"/>
              <w:ind w:left="498" w:right="482" w:firstLine="2"/>
              <w:jc w:val="center"/>
              <w:rPr>
                <w:sz w:val="18"/>
              </w:rPr>
            </w:pPr>
            <w:r>
              <w:rPr>
                <w:spacing w:val="-10"/>
                <w:sz w:val="18"/>
              </w:rPr>
              <w:t>-</w:t>
            </w:r>
            <w:r>
              <w:rPr>
                <w:spacing w:val="-4"/>
                <w:sz w:val="18"/>
              </w:rPr>
              <w:t> 10,0</w:t>
            </w:r>
          </w:p>
          <w:p>
            <w:pPr>
              <w:pStyle w:val="TableParagraph"/>
              <w:spacing w:line="436" w:lineRule="exact" w:before="29"/>
              <w:ind w:left="498" w:right="482" w:firstLine="2"/>
              <w:jc w:val="center"/>
              <w:rPr>
                <w:sz w:val="18"/>
              </w:rPr>
            </w:pPr>
            <w:r>
              <w:rPr>
                <w:spacing w:val="-10"/>
                <w:sz w:val="18"/>
              </w:rPr>
              <w:t>-</w:t>
            </w:r>
            <w:r>
              <w:rPr>
                <w:spacing w:val="-4"/>
                <w:sz w:val="18"/>
              </w:rPr>
              <w:t> 10,0</w:t>
            </w:r>
          </w:p>
        </w:tc>
        <w:tc>
          <w:tcPr>
            <w:tcW w:w="1351" w:type="dxa"/>
            <w:tcBorders>
              <w:bottom w:val="nil"/>
            </w:tcBorders>
          </w:tcPr>
          <w:p>
            <w:pPr>
              <w:pStyle w:val="TableParagraph"/>
              <w:spacing w:before="114"/>
              <w:ind w:left="16" w:right="3"/>
              <w:jc w:val="center"/>
              <w:rPr>
                <w:sz w:val="18"/>
              </w:rPr>
            </w:pPr>
            <w:r>
              <w:rPr>
                <w:spacing w:val="-4"/>
                <w:sz w:val="18"/>
              </w:rPr>
              <w:t>12,0</w:t>
            </w:r>
          </w:p>
          <w:p>
            <w:pPr>
              <w:pStyle w:val="TableParagraph"/>
              <w:spacing w:before="20"/>
              <w:rPr>
                <w:sz w:val="18"/>
              </w:rPr>
            </w:pPr>
          </w:p>
          <w:p>
            <w:pPr>
              <w:pStyle w:val="TableParagraph"/>
              <w:spacing w:line="504" w:lineRule="auto"/>
              <w:ind w:left="498" w:right="483" w:firstLine="1"/>
              <w:jc w:val="center"/>
              <w:rPr>
                <w:sz w:val="18"/>
              </w:rPr>
            </w:pPr>
            <w:r>
              <w:rPr>
                <w:spacing w:val="-10"/>
                <w:sz w:val="18"/>
              </w:rPr>
              <w:t>-</w:t>
            </w:r>
            <w:r>
              <w:rPr>
                <w:spacing w:val="-4"/>
                <w:sz w:val="18"/>
              </w:rPr>
              <w:t> 10,0</w:t>
            </w:r>
          </w:p>
          <w:p>
            <w:pPr>
              <w:pStyle w:val="TableParagraph"/>
              <w:spacing w:line="436" w:lineRule="exact" w:before="29"/>
              <w:ind w:left="498" w:right="483" w:firstLine="1"/>
              <w:jc w:val="center"/>
              <w:rPr>
                <w:sz w:val="18"/>
              </w:rPr>
            </w:pPr>
            <w:r>
              <w:rPr>
                <w:spacing w:val="-10"/>
                <w:sz w:val="18"/>
              </w:rPr>
              <w:t>-</w:t>
            </w:r>
            <w:r>
              <w:rPr>
                <w:spacing w:val="-4"/>
                <w:sz w:val="18"/>
              </w:rPr>
              <w:t> 10,0</w:t>
            </w:r>
          </w:p>
        </w:tc>
        <w:tc>
          <w:tcPr>
            <w:tcW w:w="1349" w:type="dxa"/>
            <w:tcBorders>
              <w:bottom w:val="nil"/>
            </w:tcBorders>
          </w:tcPr>
          <w:p>
            <w:pPr>
              <w:pStyle w:val="TableParagraph"/>
              <w:spacing w:before="114"/>
              <w:ind w:left="18" w:right="2"/>
              <w:jc w:val="center"/>
              <w:rPr>
                <w:sz w:val="18"/>
              </w:rPr>
            </w:pPr>
            <w:r>
              <w:rPr>
                <w:spacing w:val="-4"/>
                <w:sz w:val="18"/>
              </w:rPr>
              <w:t>12,0</w:t>
            </w:r>
          </w:p>
          <w:p>
            <w:pPr>
              <w:pStyle w:val="TableParagraph"/>
              <w:spacing w:before="20"/>
              <w:rPr>
                <w:sz w:val="18"/>
              </w:rPr>
            </w:pPr>
          </w:p>
          <w:p>
            <w:pPr>
              <w:pStyle w:val="TableParagraph"/>
              <w:spacing w:line="504" w:lineRule="auto"/>
              <w:ind w:left="499" w:right="481" w:firstLine="1"/>
              <w:jc w:val="center"/>
              <w:rPr>
                <w:sz w:val="18"/>
              </w:rPr>
            </w:pPr>
            <w:r>
              <w:rPr>
                <w:spacing w:val="-10"/>
                <w:sz w:val="18"/>
              </w:rPr>
              <w:t>-</w:t>
            </w:r>
            <w:r>
              <w:rPr>
                <w:spacing w:val="-4"/>
                <w:sz w:val="18"/>
              </w:rPr>
              <w:t> 10,0</w:t>
            </w:r>
          </w:p>
          <w:p>
            <w:pPr>
              <w:pStyle w:val="TableParagraph"/>
              <w:spacing w:line="436" w:lineRule="exact" w:before="29"/>
              <w:ind w:left="499" w:right="481" w:firstLine="1"/>
              <w:jc w:val="center"/>
              <w:rPr>
                <w:sz w:val="18"/>
              </w:rPr>
            </w:pPr>
            <w:r>
              <w:rPr>
                <w:spacing w:val="-10"/>
                <w:sz w:val="18"/>
              </w:rPr>
              <w:t>-</w:t>
            </w:r>
            <w:r>
              <w:rPr>
                <w:spacing w:val="-4"/>
                <w:sz w:val="18"/>
              </w:rPr>
              <w:t> 10,0</w:t>
            </w:r>
          </w:p>
        </w:tc>
        <w:tc>
          <w:tcPr>
            <w:tcW w:w="1351" w:type="dxa"/>
            <w:tcBorders>
              <w:bottom w:val="nil"/>
            </w:tcBorders>
          </w:tcPr>
          <w:p>
            <w:pPr>
              <w:pStyle w:val="TableParagraph"/>
              <w:spacing w:before="114"/>
              <w:ind w:left="16" w:right="2"/>
              <w:jc w:val="center"/>
              <w:rPr>
                <w:sz w:val="18"/>
              </w:rPr>
            </w:pPr>
            <w:r>
              <w:rPr>
                <w:spacing w:val="-4"/>
                <w:sz w:val="18"/>
              </w:rPr>
              <w:t>12,0</w:t>
            </w:r>
          </w:p>
          <w:p>
            <w:pPr>
              <w:pStyle w:val="TableParagraph"/>
              <w:spacing w:before="20"/>
              <w:rPr>
                <w:sz w:val="18"/>
              </w:rPr>
            </w:pPr>
          </w:p>
          <w:p>
            <w:pPr>
              <w:pStyle w:val="TableParagraph"/>
              <w:ind w:left="16" w:right="2"/>
              <w:jc w:val="center"/>
              <w:rPr>
                <w:sz w:val="18"/>
              </w:rPr>
            </w:pPr>
            <w:r>
              <w:rPr>
                <w:spacing w:val="-4"/>
                <w:sz w:val="18"/>
              </w:rPr>
              <w:t>10,0</w:t>
            </w:r>
          </w:p>
          <w:p>
            <w:pPr>
              <w:pStyle w:val="TableParagraph"/>
              <w:spacing w:before="20"/>
              <w:rPr>
                <w:sz w:val="18"/>
              </w:rPr>
            </w:pPr>
          </w:p>
          <w:p>
            <w:pPr>
              <w:pStyle w:val="TableParagraph"/>
              <w:spacing w:before="1"/>
              <w:ind w:left="16" w:right="1"/>
              <w:jc w:val="center"/>
              <w:rPr>
                <w:sz w:val="18"/>
              </w:rPr>
            </w:pPr>
            <w:r>
              <w:rPr>
                <w:spacing w:val="-10"/>
                <w:sz w:val="18"/>
              </w:rPr>
              <w:t>-</w:t>
            </w:r>
          </w:p>
          <w:p>
            <w:pPr>
              <w:pStyle w:val="TableParagraph"/>
              <w:rPr>
                <w:sz w:val="18"/>
              </w:rPr>
            </w:pPr>
          </w:p>
          <w:p>
            <w:pPr>
              <w:pStyle w:val="TableParagraph"/>
              <w:spacing w:before="22"/>
              <w:rPr>
                <w:sz w:val="18"/>
              </w:rPr>
            </w:pPr>
          </w:p>
          <w:p>
            <w:pPr>
              <w:pStyle w:val="TableParagraph"/>
              <w:ind w:left="16" w:right="2"/>
              <w:jc w:val="center"/>
              <w:rPr>
                <w:sz w:val="18"/>
              </w:rPr>
            </w:pPr>
            <w:r>
              <w:rPr>
                <w:spacing w:val="-4"/>
                <w:sz w:val="18"/>
              </w:rPr>
              <w:t>10,0</w:t>
            </w:r>
          </w:p>
          <w:p>
            <w:pPr>
              <w:pStyle w:val="TableParagraph"/>
              <w:spacing w:before="21"/>
              <w:rPr>
                <w:sz w:val="18"/>
              </w:rPr>
            </w:pPr>
          </w:p>
          <w:p>
            <w:pPr>
              <w:pStyle w:val="TableParagraph"/>
              <w:ind w:left="16" w:right="1"/>
              <w:jc w:val="center"/>
              <w:rPr>
                <w:sz w:val="18"/>
              </w:rPr>
            </w:pPr>
            <w:r>
              <w:rPr>
                <w:spacing w:val="-10"/>
                <w:sz w:val="18"/>
              </w:rPr>
              <w:t>-</w:t>
            </w:r>
          </w:p>
        </w:tc>
      </w:tr>
      <w:tr>
        <w:trPr>
          <w:trHeight w:val="1268" w:hRule="atLeast"/>
        </w:trPr>
        <w:tc>
          <w:tcPr>
            <w:tcW w:w="3752" w:type="dxa"/>
            <w:vMerge/>
            <w:tcBorders>
              <w:top w:val="nil"/>
            </w:tcBorders>
          </w:tcPr>
          <w:p>
            <w:pPr>
              <w:rPr>
                <w:sz w:val="2"/>
                <w:szCs w:val="2"/>
              </w:rPr>
            </w:pPr>
          </w:p>
        </w:tc>
        <w:tc>
          <w:tcPr>
            <w:tcW w:w="5400" w:type="dxa"/>
            <w:gridSpan w:val="4"/>
            <w:tcBorders>
              <w:top w:val="nil"/>
              <w:bottom w:val="nil"/>
            </w:tcBorders>
          </w:tcPr>
          <w:p>
            <w:pPr>
              <w:pStyle w:val="TableParagraph"/>
              <w:spacing w:before="104"/>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pStyle w:val="TableParagraph"/>
              <w:rPr>
                <w:sz w:val="18"/>
              </w:rPr>
            </w:pPr>
          </w:p>
          <w:p>
            <w:pPr>
              <w:pStyle w:val="TableParagraph"/>
              <w:spacing w:before="22"/>
              <w:rPr>
                <w:sz w:val="18"/>
              </w:rPr>
            </w:pPr>
          </w:p>
          <w:p>
            <w:pPr>
              <w:pStyle w:val="TableParagraph"/>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632" w:hRule="atLeast"/>
        </w:trPr>
        <w:tc>
          <w:tcPr>
            <w:tcW w:w="3752" w:type="dxa"/>
            <w:vMerge/>
            <w:tcBorders>
              <w:top w:val="nil"/>
            </w:tcBorders>
          </w:tcPr>
          <w:p>
            <w:pPr>
              <w:rPr>
                <w:sz w:val="2"/>
                <w:szCs w:val="2"/>
              </w:rPr>
            </w:pPr>
          </w:p>
        </w:tc>
        <w:tc>
          <w:tcPr>
            <w:tcW w:w="1349" w:type="dxa"/>
            <w:tcBorders>
              <w:top w:val="nil"/>
            </w:tcBorders>
          </w:tcPr>
          <w:p>
            <w:pPr>
              <w:pStyle w:val="TableParagraph"/>
              <w:spacing w:before="104"/>
              <w:ind w:left="18" w:right="4"/>
              <w:jc w:val="center"/>
              <w:rPr>
                <w:sz w:val="18"/>
              </w:rPr>
            </w:pPr>
            <w:r>
              <w:rPr>
                <w:spacing w:val="-4"/>
                <w:sz w:val="18"/>
              </w:rPr>
              <w:t>10,0</w:t>
            </w:r>
          </w:p>
        </w:tc>
        <w:tc>
          <w:tcPr>
            <w:tcW w:w="1351" w:type="dxa"/>
            <w:tcBorders>
              <w:top w:val="nil"/>
            </w:tcBorders>
          </w:tcPr>
          <w:p>
            <w:pPr>
              <w:pStyle w:val="TableParagraph"/>
              <w:spacing w:before="104"/>
              <w:ind w:left="16" w:right="3"/>
              <w:jc w:val="center"/>
              <w:rPr>
                <w:sz w:val="18"/>
              </w:rPr>
            </w:pPr>
            <w:r>
              <w:rPr>
                <w:spacing w:val="-4"/>
                <w:sz w:val="18"/>
              </w:rPr>
              <w:t>10,0</w:t>
            </w:r>
          </w:p>
        </w:tc>
        <w:tc>
          <w:tcPr>
            <w:tcW w:w="1349" w:type="dxa"/>
            <w:tcBorders>
              <w:top w:val="nil"/>
            </w:tcBorders>
          </w:tcPr>
          <w:p>
            <w:pPr>
              <w:pStyle w:val="TableParagraph"/>
              <w:spacing w:before="104"/>
              <w:ind w:left="18" w:right="2"/>
              <w:jc w:val="center"/>
              <w:rPr>
                <w:sz w:val="18"/>
              </w:rPr>
            </w:pPr>
            <w:r>
              <w:rPr>
                <w:spacing w:val="-4"/>
                <w:sz w:val="18"/>
              </w:rPr>
              <w:t>10,0</w:t>
            </w:r>
          </w:p>
        </w:tc>
        <w:tc>
          <w:tcPr>
            <w:tcW w:w="1351" w:type="dxa"/>
            <w:tcBorders>
              <w:top w:val="nil"/>
            </w:tcBorders>
          </w:tcPr>
          <w:p>
            <w:pPr>
              <w:pStyle w:val="TableParagraph"/>
              <w:spacing w:before="104"/>
              <w:ind w:left="16" w:right="2"/>
              <w:jc w:val="center"/>
              <w:rPr>
                <w:sz w:val="18"/>
              </w:rPr>
            </w:pPr>
            <w:r>
              <w:rPr>
                <w:spacing w:val="-4"/>
                <w:sz w:val="18"/>
              </w:rPr>
              <w:t>10,0</w:t>
            </w:r>
          </w:p>
        </w:tc>
      </w:tr>
      <w:tr>
        <w:trPr>
          <w:trHeight w:val="436" w:hRule="atLeast"/>
        </w:trPr>
        <w:tc>
          <w:tcPr>
            <w:tcW w:w="9152" w:type="dxa"/>
            <w:gridSpan w:val="5"/>
          </w:tcPr>
          <w:p>
            <w:pPr>
              <w:pStyle w:val="TableParagraph"/>
              <w:spacing w:before="114"/>
              <w:ind w:left="28"/>
              <w:rPr>
                <w:b/>
                <w:sz w:val="18"/>
              </w:rPr>
            </w:pPr>
            <w:r>
              <w:rPr>
                <w:b/>
                <w:sz w:val="18"/>
              </w:rPr>
              <w:t>Отдел</w:t>
            </w:r>
            <w:r>
              <w:rPr>
                <w:b/>
                <w:spacing w:val="-4"/>
                <w:sz w:val="18"/>
              </w:rPr>
              <w:t> </w:t>
            </w:r>
            <w:r>
              <w:rPr>
                <w:b/>
                <w:sz w:val="18"/>
              </w:rPr>
              <w:t>(группа)</w:t>
            </w:r>
            <w:r>
              <w:rPr>
                <w:b/>
                <w:spacing w:val="-4"/>
                <w:sz w:val="18"/>
              </w:rPr>
              <w:t> </w:t>
            </w:r>
            <w:r>
              <w:rPr>
                <w:b/>
                <w:sz w:val="18"/>
              </w:rPr>
              <w:t>по</w:t>
            </w:r>
            <w:r>
              <w:rPr>
                <w:b/>
                <w:spacing w:val="-4"/>
                <w:sz w:val="18"/>
              </w:rPr>
              <w:t> </w:t>
            </w:r>
            <w:r>
              <w:rPr>
                <w:b/>
                <w:sz w:val="18"/>
              </w:rPr>
              <w:t>воспитательной</w:t>
            </w:r>
            <w:r>
              <w:rPr>
                <w:b/>
                <w:spacing w:val="-3"/>
                <w:sz w:val="18"/>
              </w:rPr>
              <w:t> </w:t>
            </w:r>
            <w:r>
              <w:rPr>
                <w:b/>
                <w:spacing w:val="-2"/>
                <w:sz w:val="18"/>
              </w:rPr>
              <w:t>работе</w:t>
            </w:r>
          </w:p>
        </w:tc>
      </w:tr>
      <w:tr>
        <w:trPr>
          <w:trHeight w:val="434" w:hRule="atLeast"/>
        </w:trPr>
        <w:tc>
          <w:tcPr>
            <w:tcW w:w="3752" w:type="dxa"/>
            <w:vMerge w:val="restart"/>
            <w:tcBorders>
              <w:bottom w:val="nil"/>
            </w:tcBorders>
          </w:tcPr>
          <w:p>
            <w:pPr>
              <w:pStyle w:val="TableParagraph"/>
              <w:numPr>
                <w:ilvl w:val="0"/>
                <w:numId w:val="36"/>
              </w:numPr>
              <w:tabs>
                <w:tab w:pos="378" w:val="left" w:leader="none"/>
              </w:tabs>
              <w:spacing w:line="240" w:lineRule="auto" w:before="114" w:after="0"/>
              <w:ind w:left="378" w:right="0" w:hanging="350"/>
              <w:jc w:val="left"/>
              <w:rPr>
                <w:sz w:val="18"/>
              </w:rPr>
            </w:pPr>
            <w:r>
              <w:rPr>
                <w:sz w:val="18"/>
              </w:rPr>
              <w:t>Кабинет</w:t>
            </w:r>
            <w:r>
              <w:rPr>
                <w:spacing w:val="-6"/>
                <w:sz w:val="18"/>
              </w:rPr>
              <w:t> </w:t>
            </w:r>
            <w:r>
              <w:rPr>
                <w:sz w:val="18"/>
              </w:rPr>
              <w:t>начальника</w:t>
            </w:r>
            <w:r>
              <w:rPr>
                <w:spacing w:val="-5"/>
                <w:sz w:val="18"/>
              </w:rPr>
              <w:t> </w:t>
            </w:r>
            <w:r>
              <w:rPr>
                <w:spacing w:val="-2"/>
                <w:sz w:val="18"/>
              </w:rPr>
              <w:t>отдела</w:t>
            </w:r>
          </w:p>
          <w:p>
            <w:pPr>
              <w:pStyle w:val="TableParagraph"/>
              <w:spacing w:before="20"/>
              <w:rPr>
                <w:sz w:val="18"/>
              </w:rPr>
            </w:pPr>
          </w:p>
          <w:p>
            <w:pPr>
              <w:pStyle w:val="TableParagraph"/>
              <w:numPr>
                <w:ilvl w:val="0"/>
                <w:numId w:val="36"/>
              </w:numPr>
              <w:tabs>
                <w:tab w:pos="378" w:val="left" w:leader="none"/>
              </w:tabs>
              <w:spacing w:line="240" w:lineRule="auto" w:before="1" w:after="0"/>
              <w:ind w:left="378" w:right="0" w:hanging="350"/>
              <w:jc w:val="left"/>
              <w:rPr>
                <w:sz w:val="18"/>
              </w:rPr>
            </w:pPr>
            <w:r>
              <w:rPr>
                <w:sz w:val="18"/>
              </w:rPr>
              <w:t>Комната</w:t>
            </w:r>
            <w:r>
              <w:rPr>
                <w:spacing w:val="-3"/>
                <w:sz w:val="18"/>
              </w:rPr>
              <w:t> </w:t>
            </w:r>
            <w:r>
              <w:rPr>
                <w:sz w:val="18"/>
              </w:rPr>
              <w:t>старших</w:t>
            </w:r>
            <w:r>
              <w:rPr>
                <w:spacing w:val="-3"/>
                <w:sz w:val="18"/>
              </w:rPr>
              <w:t> </w:t>
            </w:r>
            <w:r>
              <w:rPr>
                <w:spacing w:val="-2"/>
                <w:sz w:val="18"/>
              </w:rPr>
              <w:t>инспекторов</w:t>
            </w:r>
          </w:p>
          <w:p>
            <w:pPr>
              <w:pStyle w:val="TableParagraph"/>
              <w:spacing w:before="20"/>
              <w:rPr>
                <w:sz w:val="18"/>
              </w:rPr>
            </w:pPr>
          </w:p>
          <w:p>
            <w:pPr>
              <w:pStyle w:val="TableParagraph"/>
              <w:numPr>
                <w:ilvl w:val="0"/>
                <w:numId w:val="36"/>
              </w:numPr>
              <w:tabs>
                <w:tab w:pos="378" w:val="left" w:leader="none"/>
              </w:tabs>
              <w:spacing w:line="240" w:lineRule="auto" w:before="0" w:after="0"/>
              <w:ind w:left="378" w:right="0" w:hanging="350"/>
              <w:jc w:val="left"/>
              <w:rPr>
                <w:sz w:val="18"/>
              </w:rPr>
            </w:pPr>
            <w:r>
              <w:rPr>
                <w:sz w:val="18"/>
              </w:rPr>
              <w:t>Комната</w:t>
            </w:r>
            <w:r>
              <w:rPr>
                <w:spacing w:val="-4"/>
                <w:sz w:val="18"/>
              </w:rPr>
              <w:t> </w:t>
            </w:r>
            <w:r>
              <w:rPr>
                <w:spacing w:val="-2"/>
                <w:sz w:val="18"/>
              </w:rPr>
              <w:t>инспекторов</w:t>
            </w:r>
          </w:p>
        </w:tc>
        <w:tc>
          <w:tcPr>
            <w:tcW w:w="1349" w:type="dxa"/>
            <w:tcBorders>
              <w:bottom w:val="nil"/>
            </w:tcBorders>
          </w:tcPr>
          <w:p>
            <w:pPr>
              <w:pStyle w:val="TableParagraph"/>
              <w:spacing w:before="114"/>
              <w:ind w:left="18" w:right="4"/>
              <w:jc w:val="center"/>
              <w:rPr>
                <w:sz w:val="18"/>
              </w:rPr>
            </w:pPr>
            <w:r>
              <w:rPr>
                <w:spacing w:val="-4"/>
                <w:sz w:val="18"/>
              </w:rPr>
              <w:t>12,0</w:t>
            </w:r>
          </w:p>
        </w:tc>
        <w:tc>
          <w:tcPr>
            <w:tcW w:w="1351" w:type="dxa"/>
            <w:tcBorders>
              <w:bottom w:val="nil"/>
            </w:tcBorders>
          </w:tcPr>
          <w:p>
            <w:pPr>
              <w:pStyle w:val="TableParagraph"/>
              <w:spacing w:before="114"/>
              <w:ind w:left="16" w:right="3"/>
              <w:jc w:val="center"/>
              <w:rPr>
                <w:sz w:val="18"/>
              </w:rPr>
            </w:pPr>
            <w:r>
              <w:rPr>
                <w:spacing w:val="-4"/>
                <w:sz w:val="18"/>
              </w:rPr>
              <w:t>12,0</w:t>
            </w:r>
          </w:p>
        </w:tc>
        <w:tc>
          <w:tcPr>
            <w:tcW w:w="1349" w:type="dxa"/>
            <w:tcBorders>
              <w:bottom w:val="nil"/>
            </w:tcBorders>
          </w:tcPr>
          <w:p>
            <w:pPr>
              <w:pStyle w:val="TableParagraph"/>
              <w:spacing w:before="114"/>
              <w:ind w:left="18" w:right="2"/>
              <w:jc w:val="center"/>
              <w:rPr>
                <w:sz w:val="18"/>
              </w:rPr>
            </w:pPr>
            <w:r>
              <w:rPr>
                <w:spacing w:val="-4"/>
                <w:sz w:val="18"/>
              </w:rPr>
              <w:t>12,0</w:t>
            </w:r>
          </w:p>
        </w:tc>
        <w:tc>
          <w:tcPr>
            <w:tcW w:w="1351" w:type="dxa"/>
            <w:tcBorders>
              <w:bottom w:val="nil"/>
            </w:tcBorders>
          </w:tcPr>
          <w:p>
            <w:pPr>
              <w:pStyle w:val="TableParagraph"/>
              <w:spacing w:before="114"/>
              <w:ind w:left="16" w:right="2"/>
              <w:jc w:val="center"/>
              <w:rPr>
                <w:sz w:val="18"/>
              </w:rPr>
            </w:pPr>
            <w:r>
              <w:rPr>
                <w:spacing w:val="-4"/>
                <w:sz w:val="18"/>
              </w:rPr>
              <w:t>12,0</w:t>
            </w:r>
          </w:p>
        </w:tc>
      </w:tr>
      <w:tr>
        <w:trPr>
          <w:trHeight w:val="871" w:hRule="atLeast"/>
        </w:trPr>
        <w:tc>
          <w:tcPr>
            <w:tcW w:w="3752" w:type="dxa"/>
            <w:vMerge/>
            <w:tcBorders>
              <w:top w:val="nil"/>
              <w:bottom w:val="nil"/>
            </w:tcBorders>
          </w:tcPr>
          <w:p>
            <w:pPr>
              <w:rPr>
                <w:sz w:val="2"/>
                <w:szCs w:val="2"/>
              </w:rPr>
            </w:pPr>
          </w:p>
        </w:tc>
        <w:tc>
          <w:tcPr>
            <w:tcW w:w="5400" w:type="dxa"/>
            <w:gridSpan w:val="4"/>
            <w:tcBorders>
              <w:top w:val="nil"/>
              <w:bottom w:val="nil"/>
            </w:tcBorders>
          </w:tcPr>
          <w:p>
            <w:pPr>
              <w:pStyle w:val="TableParagraph"/>
              <w:spacing w:before="114"/>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pStyle w:val="TableParagraph"/>
              <w:spacing w:before="21"/>
              <w:rPr>
                <w:sz w:val="18"/>
              </w:rPr>
            </w:pPr>
          </w:p>
          <w:p>
            <w:pPr>
              <w:pStyle w:val="TableParagraph"/>
              <w:ind w:left="967"/>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bl>
    <w:p>
      <w:pPr>
        <w:spacing w:after="0"/>
        <w:rPr>
          <w:sz w:val="18"/>
        </w:rPr>
        <w:sectPr>
          <w:pgSz w:w="11910" w:h="16850"/>
          <w:pgMar w:header="0" w:footer="1003" w:top="820" w:bottom="1260" w:left="1240" w:right="740"/>
        </w:sectPr>
      </w:pPr>
    </w:p>
    <w:p>
      <w:pPr>
        <w:tabs>
          <w:tab w:pos="4895" w:val="left" w:leader="none"/>
        </w:tabs>
        <w:spacing w:before="123"/>
        <w:ind w:left="205" w:right="0" w:firstLine="0"/>
        <w:jc w:val="left"/>
        <w:rPr>
          <w:sz w:val="18"/>
        </w:rPr>
      </w:pPr>
      <w:r>
        <w:rPr/>
        <mc:AlternateContent>
          <mc:Choice Requires="wps">
            <w:drawing>
              <wp:anchor distT="0" distB="0" distL="0" distR="0" allowOverlap="1" layoutInCell="1" locked="0" behindDoc="0" simplePos="0" relativeHeight="15741440">
                <wp:simplePos x="0" y="0"/>
                <wp:positionH relativeFrom="page">
                  <wp:posOffset>894892</wp:posOffset>
                </wp:positionH>
                <wp:positionV relativeFrom="paragraph">
                  <wp:posOffset>5587</wp:posOffset>
                </wp:positionV>
                <wp:extent cx="9525" cy="36449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9525" cy="364490"/>
                        </a:xfrm>
                        <a:custGeom>
                          <a:avLst/>
                          <a:gdLst/>
                          <a:ahLst/>
                          <a:cxnLst/>
                          <a:rect l="l" t="t" r="r" b="b"/>
                          <a:pathLst>
                            <a:path w="9525" h="364490">
                              <a:moveTo>
                                <a:pt x="9144" y="0"/>
                              </a:moveTo>
                              <a:lnTo>
                                <a:pt x="0" y="0"/>
                              </a:lnTo>
                              <a:lnTo>
                                <a:pt x="0" y="73152"/>
                              </a:lnTo>
                              <a:lnTo>
                                <a:pt x="0" y="364236"/>
                              </a:lnTo>
                              <a:lnTo>
                                <a:pt x="9144" y="364236"/>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464005pt;margin-top:.439962pt;width:.75pt;height:28.7pt;mso-position-horizontal-relative:page;mso-position-vertical-relative:paragraph;z-index:15741440" id="docshape51" coordorigin="1409,9" coordsize="15,574" path="m1424,9l1409,9,1409,124,1409,582,1424,582,1424,124,1424,9xe" filled="true" fillcolor="#000000" stroked="false">
                <v:path arrowok="t"/>
                <v:fill type="solid"/>
                <w10:wrap type="none"/>
              </v:shape>
            </w:pict>
          </mc:Fallback>
        </mc:AlternateContent>
      </w:r>
      <w:r>
        <w:rPr>
          <w:position w:val="-6"/>
          <w:sz w:val="18"/>
        </w:rPr>
        <w:t>118</w:t>
      </w:r>
      <w:r>
        <w:rPr>
          <w:spacing w:val="-3"/>
          <w:position w:val="-6"/>
          <w:sz w:val="18"/>
        </w:rPr>
        <w:t> </w:t>
      </w:r>
      <w:r>
        <w:rPr>
          <w:position w:val="-6"/>
          <w:sz w:val="18"/>
        </w:rPr>
        <w:t>Комната</w:t>
      </w:r>
      <w:r>
        <w:rPr>
          <w:spacing w:val="-1"/>
          <w:position w:val="-6"/>
          <w:sz w:val="18"/>
        </w:rPr>
        <w:t> </w:t>
      </w:r>
      <w:r>
        <w:rPr>
          <w:position w:val="-6"/>
          <w:sz w:val="18"/>
        </w:rPr>
        <w:t>воспитателей</w:t>
      </w:r>
      <w:r>
        <w:rPr>
          <w:spacing w:val="-21"/>
          <w:position w:val="-6"/>
          <w:sz w:val="18"/>
        </w:rPr>
        <w:t> </w:t>
      </w:r>
      <w:r>
        <w:rPr>
          <w:spacing w:val="-21"/>
          <w:position w:val="-4"/>
          <w:sz w:val="18"/>
        </w:rPr>
        <w:drawing>
          <wp:inline distT="0" distB="0" distL="0" distR="0">
            <wp:extent cx="133350" cy="105078"/>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20" cstate="print"/>
                    <a:stretch>
                      <a:fillRect/>
                    </a:stretch>
                  </pic:blipFill>
                  <pic:spPr>
                    <a:xfrm>
                      <a:off x="0" y="0"/>
                      <a:ext cx="133350" cy="105078"/>
                    </a:xfrm>
                    <a:prstGeom prst="rect">
                      <a:avLst/>
                    </a:prstGeom>
                  </pic:spPr>
                </pic:pic>
              </a:graphicData>
            </a:graphic>
          </wp:inline>
        </w:drawing>
      </w:r>
      <w:r>
        <w:rPr>
          <w:spacing w:val="-21"/>
          <w:position w:val="-4"/>
          <w:sz w:val="18"/>
        </w:rPr>
      </w:r>
      <w:r>
        <w:rPr>
          <w:rFonts w:ascii="Times New Roman" w:hAnsi="Times New Roman"/>
          <w:sz w:val="18"/>
        </w:rPr>
        <w:tab/>
      </w:r>
      <w:r>
        <w:rPr>
          <w:sz w:val="18"/>
        </w:rPr>
        <w:t>6,0</w:t>
      </w:r>
      <w:r>
        <w:rPr>
          <w:spacing w:val="-3"/>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10,0</w:t>
      </w:r>
    </w:p>
    <w:p>
      <w:pPr>
        <w:pStyle w:val="BodyText"/>
        <w:spacing w:before="5"/>
        <w:rPr>
          <w:sz w:val="16"/>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2"/>
        <w:gridCol w:w="1349"/>
        <w:gridCol w:w="1351"/>
        <w:gridCol w:w="1349"/>
        <w:gridCol w:w="900"/>
      </w:tblGrid>
      <w:tr>
        <w:trPr>
          <w:trHeight w:val="449" w:hRule="atLeast"/>
        </w:trPr>
        <w:tc>
          <w:tcPr>
            <w:tcW w:w="3752" w:type="dxa"/>
          </w:tcPr>
          <w:p>
            <w:pPr>
              <w:pStyle w:val="TableParagraph"/>
              <w:spacing w:before="122"/>
              <w:ind w:left="28"/>
              <w:rPr>
                <w:b/>
                <w:sz w:val="18"/>
              </w:rPr>
            </w:pPr>
            <w:r>
              <w:rPr>
                <w:b/>
                <w:sz w:val="18"/>
              </w:rPr>
              <w:t>Отдел</w:t>
            </w:r>
            <w:r>
              <w:rPr>
                <w:b/>
                <w:spacing w:val="-4"/>
                <w:sz w:val="18"/>
              </w:rPr>
              <w:t> </w:t>
            </w:r>
            <w:r>
              <w:rPr>
                <w:b/>
                <w:sz w:val="18"/>
              </w:rPr>
              <w:t>(группа)</w:t>
            </w:r>
            <w:r>
              <w:rPr>
                <w:b/>
                <w:spacing w:val="-4"/>
                <w:sz w:val="18"/>
              </w:rPr>
              <w:t> </w:t>
            </w:r>
            <w:r>
              <w:rPr>
                <w:b/>
                <w:spacing w:val="-2"/>
                <w:sz w:val="18"/>
              </w:rPr>
              <w:t>кадров</w:t>
            </w:r>
          </w:p>
        </w:tc>
        <w:tc>
          <w:tcPr>
            <w:tcW w:w="4949" w:type="dxa"/>
            <w:gridSpan w:val="4"/>
          </w:tcPr>
          <w:p>
            <w:pPr>
              <w:pStyle w:val="TableParagraph"/>
              <w:rPr>
                <w:rFonts w:ascii="Times New Roman"/>
                <w:sz w:val="18"/>
              </w:rPr>
            </w:pPr>
          </w:p>
        </w:tc>
      </w:tr>
      <w:tr>
        <w:trPr>
          <w:trHeight w:val="445" w:hRule="atLeast"/>
        </w:trPr>
        <w:tc>
          <w:tcPr>
            <w:tcW w:w="3752" w:type="dxa"/>
          </w:tcPr>
          <w:p>
            <w:pPr>
              <w:pStyle w:val="TableParagraph"/>
              <w:spacing w:before="121"/>
              <w:ind w:left="28"/>
              <w:rPr>
                <w:sz w:val="18"/>
              </w:rPr>
            </w:pPr>
            <w:r>
              <w:rPr>
                <w:sz w:val="18"/>
              </w:rPr>
              <w:t>119</w:t>
            </w:r>
            <w:r>
              <w:rPr>
                <w:spacing w:val="-4"/>
                <w:sz w:val="18"/>
              </w:rPr>
              <w:t> </w:t>
            </w:r>
            <w:r>
              <w:rPr>
                <w:sz w:val="18"/>
              </w:rPr>
              <w:t>Кабинет</w:t>
            </w:r>
            <w:r>
              <w:rPr>
                <w:spacing w:val="-4"/>
                <w:sz w:val="18"/>
              </w:rPr>
              <w:t> </w:t>
            </w:r>
            <w:r>
              <w:rPr>
                <w:sz w:val="18"/>
              </w:rPr>
              <w:t>начальника</w:t>
            </w:r>
            <w:r>
              <w:rPr>
                <w:spacing w:val="-3"/>
                <w:sz w:val="18"/>
              </w:rPr>
              <w:t> </w:t>
            </w:r>
            <w:r>
              <w:rPr>
                <w:spacing w:val="-2"/>
                <w:sz w:val="18"/>
              </w:rPr>
              <w:t>отдела</w:t>
            </w:r>
          </w:p>
        </w:tc>
        <w:tc>
          <w:tcPr>
            <w:tcW w:w="1349" w:type="dxa"/>
            <w:tcBorders>
              <w:right w:val="single" w:sz="6" w:space="0" w:color="000000"/>
            </w:tcBorders>
          </w:tcPr>
          <w:p>
            <w:pPr>
              <w:pStyle w:val="TableParagraph"/>
              <w:spacing w:before="121"/>
              <w:ind w:left="9" w:right="2"/>
              <w:jc w:val="center"/>
              <w:rPr>
                <w:sz w:val="18"/>
              </w:rPr>
            </w:pPr>
            <w:r>
              <w:rPr>
                <w:spacing w:val="-4"/>
                <w:sz w:val="18"/>
              </w:rPr>
              <w:t>12,0</w:t>
            </w:r>
          </w:p>
        </w:tc>
        <w:tc>
          <w:tcPr>
            <w:tcW w:w="1351" w:type="dxa"/>
            <w:tcBorders>
              <w:left w:val="single" w:sz="6" w:space="0" w:color="000000"/>
              <w:right w:val="single" w:sz="6" w:space="0" w:color="000000"/>
            </w:tcBorders>
          </w:tcPr>
          <w:p>
            <w:pPr>
              <w:pStyle w:val="TableParagraph"/>
              <w:spacing w:before="121"/>
              <w:ind w:left="16" w:right="17"/>
              <w:jc w:val="center"/>
              <w:rPr>
                <w:sz w:val="18"/>
              </w:rPr>
            </w:pPr>
            <w:r>
              <w:rPr>
                <w:spacing w:val="-4"/>
                <w:sz w:val="18"/>
              </w:rPr>
              <w:t>12,0</w:t>
            </w:r>
          </w:p>
        </w:tc>
        <w:tc>
          <w:tcPr>
            <w:tcW w:w="1349" w:type="dxa"/>
            <w:tcBorders>
              <w:left w:val="single" w:sz="6" w:space="0" w:color="000000"/>
              <w:right w:val="single" w:sz="6" w:space="0" w:color="000000"/>
            </w:tcBorders>
          </w:tcPr>
          <w:p>
            <w:pPr>
              <w:pStyle w:val="TableParagraph"/>
              <w:spacing w:before="121"/>
              <w:ind w:left="18" w:right="16"/>
              <w:jc w:val="center"/>
              <w:rPr>
                <w:sz w:val="18"/>
              </w:rPr>
            </w:pPr>
            <w:r>
              <w:rPr>
                <w:spacing w:val="-4"/>
                <w:sz w:val="18"/>
              </w:rPr>
              <w:t>12,0</w:t>
            </w:r>
          </w:p>
        </w:tc>
        <w:tc>
          <w:tcPr>
            <w:tcW w:w="900" w:type="dxa"/>
            <w:tcBorders>
              <w:left w:val="single" w:sz="6" w:space="0" w:color="000000"/>
            </w:tcBorders>
          </w:tcPr>
          <w:p>
            <w:pPr>
              <w:pStyle w:val="TableParagraph"/>
              <w:spacing w:before="121"/>
              <w:ind w:right="46"/>
              <w:jc w:val="right"/>
              <w:rPr>
                <w:sz w:val="18"/>
              </w:rPr>
            </w:pPr>
            <w:r>
              <w:rPr>
                <w:spacing w:val="-4"/>
                <w:sz w:val="18"/>
              </w:rPr>
              <w:t>12,0</w:t>
            </w:r>
          </w:p>
        </w:tc>
      </w:tr>
      <w:tr>
        <w:trPr>
          <w:trHeight w:val="417" w:hRule="atLeast"/>
        </w:trPr>
        <w:tc>
          <w:tcPr>
            <w:tcW w:w="3752" w:type="dxa"/>
          </w:tcPr>
          <w:p>
            <w:pPr>
              <w:pStyle w:val="TableParagraph"/>
              <w:spacing w:before="110"/>
              <w:ind w:left="28"/>
              <w:rPr>
                <w:sz w:val="18"/>
              </w:rPr>
            </w:pPr>
            <w:r>
              <w:rPr>
                <w:sz w:val="18"/>
              </w:rPr>
              <w:t>120</w:t>
            </w:r>
            <w:r>
              <w:rPr>
                <w:spacing w:val="-3"/>
                <w:sz w:val="18"/>
              </w:rPr>
              <w:t> </w:t>
            </w:r>
            <w:r>
              <w:rPr>
                <w:sz w:val="18"/>
              </w:rPr>
              <w:t>Комната</w:t>
            </w:r>
            <w:r>
              <w:rPr>
                <w:spacing w:val="-2"/>
                <w:sz w:val="18"/>
              </w:rPr>
              <w:t> </w:t>
            </w:r>
            <w:r>
              <w:rPr>
                <w:sz w:val="18"/>
              </w:rPr>
              <w:t>старшего</w:t>
            </w:r>
            <w:r>
              <w:rPr>
                <w:spacing w:val="-2"/>
                <w:sz w:val="18"/>
              </w:rPr>
              <w:t> инспектора</w:t>
            </w:r>
          </w:p>
        </w:tc>
        <w:tc>
          <w:tcPr>
            <w:tcW w:w="1349" w:type="dxa"/>
            <w:tcBorders>
              <w:right w:val="single" w:sz="6" w:space="0" w:color="000000"/>
            </w:tcBorders>
          </w:tcPr>
          <w:p>
            <w:pPr>
              <w:pStyle w:val="TableParagraph"/>
              <w:spacing w:before="110"/>
              <w:ind w:left="9"/>
              <w:jc w:val="center"/>
              <w:rPr>
                <w:sz w:val="18"/>
              </w:rPr>
            </w:pPr>
            <w:r>
              <w:rPr>
                <w:spacing w:val="-10"/>
                <w:sz w:val="18"/>
              </w:rPr>
              <w:t>-</w:t>
            </w:r>
          </w:p>
        </w:tc>
        <w:tc>
          <w:tcPr>
            <w:tcW w:w="1351" w:type="dxa"/>
            <w:tcBorders>
              <w:left w:val="single" w:sz="6" w:space="0" w:color="000000"/>
              <w:right w:val="single" w:sz="6" w:space="0" w:color="000000"/>
            </w:tcBorders>
          </w:tcPr>
          <w:p>
            <w:pPr>
              <w:pStyle w:val="TableParagraph"/>
              <w:spacing w:before="110"/>
              <w:ind w:left="16" w:right="16"/>
              <w:jc w:val="center"/>
              <w:rPr>
                <w:sz w:val="18"/>
              </w:rPr>
            </w:pPr>
            <w:r>
              <w:rPr>
                <w:spacing w:val="-10"/>
                <w:sz w:val="18"/>
              </w:rPr>
              <w:t>-</w:t>
            </w:r>
          </w:p>
        </w:tc>
        <w:tc>
          <w:tcPr>
            <w:tcW w:w="1349" w:type="dxa"/>
            <w:tcBorders>
              <w:left w:val="single" w:sz="6" w:space="0" w:color="000000"/>
              <w:right w:val="single" w:sz="6" w:space="0" w:color="000000"/>
            </w:tcBorders>
          </w:tcPr>
          <w:p>
            <w:pPr>
              <w:pStyle w:val="TableParagraph"/>
              <w:spacing w:before="110"/>
              <w:ind w:left="18" w:right="16"/>
              <w:jc w:val="center"/>
              <w:rPr>
                <w:sz w:val="18"/>
              </w:rPr>
            </w:pPr>
            <w:r>
              <w:rPr>
                <w:spacing w:val="-4"/>
                <w:sz w:val="18"/>
              </w:rPr>
              <w:t>12,0</w:t>
            </w:r>
          </w:p>
        </w:tc>
        <w:tc>
          <w:tcPr>
            <w:tcW w:w="900" w:type="dxa"/>
            <w:tcBorders>
              <w:left w:val="single" w:sz="6" w:space="0" w:color="000000"/>
            </w:tcBorders>
          </w:tcPr>
          <w:p>
            <w:pPr>
              <w:pStyle w:val="TableParagraph"/>
              <w:spacing w:before="110"/>
              <w:ind w:right="46"/>
              <w:jc w:val="right"/>
              <w:rPr>
                <w:sz w:val="18"/>
              </w:rPr>
            </w:pPr>
            <w:r>
              <w:rPr>
                <w:spacing w:val="-4"/>
                <w:sz w:val="18"/>
              </w:rPr>
              <w:t>12,0</w:t>
            </w:r>
          </w:p>
        </w:tc>
      </w:tr>
    </w:tbl>
    <w:p>
      <w:pPr>
        <w:pStyle w:val="BodyText"/>
        <w:spacing w:before="1"/>
        <w:rPr>
          <w:sz w:val="6"/>
        </w:rPr>
      </w:pPr>
    </w:p>
    <w:p>
      <w:pPr>
        <w:spacing w:after="0"/>
        <w:rPr>
          <w:sz w:val="6"/>
        </w:rPr>
        <w:sectPr>
          <w:pgSz w:w="11910" w:h="16850"/>
          <w:pgMar w:header="0" w:footer="1003" w:top="840" w:bottom="1260" w:left="1240" w:right="740"/>
        </w:sectPr>
      </w:pPr>
    </w:p>
    <w:p>
      <w:pPr>
        <w:spacing w:before="61"/>
        <w:ind w:left="205" w:right="38" w:firstLine="0"/>
        <w:jc w:val="left"/>
        <w:rPr>
          <w:sz w:val="18"/>
        </w:rPr>
      </w:pPr>
      <w:r>
        <w:rPr>
          <w:sz w:val="18"/>
        </w:rPr>
        <w:t>121</w:t>
      </w:r>
      <w:r>
        <w:rPr>
          <w:spacing w:val="-10"/>
          <w:sz w:val="18"/>
        </w:rPr>
        <w:t> </w:t>
      </w:r>
      <w:r>
        <w:rPr>
          <w:sz w:val="18"/>
        </w:rPr>
        <w:t>Комната</w:t>
      </w:r>
      <w:r>
        <w:rPr>
          <w:spacing w:val="-10"/>
          <w:sz w:val="18"/>
        </w:rPr>
        <w:t> </w:t>
      </w:r>
      <w:r>
        <w:rPr>
          <w:sz w:val="18"/>
        </w:rPr>
        <w:t>инспекторов</w:t>
      </w:r>
      <w:r>
        <w:rPr>
          <w:spacing w:val="-10"/>
          <w:sz w:val="18"/>
        </w:rPr>
        <w:t> </w:t>
      </w:r>
      <w:r>
        <w:rPr>
          <w:sz w:val="18"/>
        </w:rPr>
        <w:t>и</w:t>
      </w:r>
      <w:r>
        <w:rPr>
          <w:spacing w:val="-12"/>
          <w:sz w:val="18"/>
        </w:rPr>
        <w:t> </w:t>
      </w:r>
      <w:r>
        <w:rPr>
          <w:sz w:val="18"/>
        </w:rPr>
        <w:t>специалистов по кадрам</w:t>
      </w:r>
    </w:p>
    <w:p>
      <w:pPr>
        <w:spacing w:before="61"/>
        <w:ind w:left="205" w:right="0" w:firstLine="0"/>
        <w:jc w:val="left"/>
        <w:rPr>
          <w:sz w:val="18"/>
        </w:rPr>
      </w:pPr>
      <w:r>
        <w:rPr/>
        <w:br w:type="column"/>
      </w: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2"/>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spacing w:after="0"/>
        <w:jc w:val="left"/>
        <w:rPr>
          <w:sz w:val="18"/>
        </w:rPr>
        <w:sectPr>
          <w:type w:val="continuous"/>
          <w:pgSz w:w="11910" w:h="16850"/>
          <w:pgMar w:header="0" w:footer="1003" w:top="1000" w:bottom="1200" w:left="1240" w:right="740"/>
          <w:cols w:num="2" w:equalWidth="0">
            <w:col w:w="3765" w:space="925"/>
            <w:col w:w="5240"/>
          </w:cols>
        </w:sectPr>
      </w:pPr>
    </w:p>
    <w:p>
      <w:pPr>
        <w:pStyle w:val="BodyText"/>
        <w:spacing w:before="94"/>
        <w:rPr>
          <w:sz w:val="18"/>
        </w:rPr>
      </w:pPr>
    </w:p>
    <w:p>
      <w:pPr>
        <w:spacing w:before="1"/>
        <w:ind w:left="205" w:right="0" w:firstLine="0"/>
        <w:jc w:val="left"/>
        <w:rPr>
          <w:b/>
          <w:sz w:val="18"/>
        </w:rPr>
      </w:pPr>
      <w:r>
        <w:rPr>
          <w:b/>
          <w:sz w:val="18"/>
        </w:rPr>
        <w:t>Группа</w:t>
      </w:r>
      <w:r>
        <w:rPr>
          <w:b/>
          <w:spacing w:val="-6"/>
          <w:sz w:val="18"/>
        </w:rPr>
        <w:t> </w:t>
      </w:r>
      <w:r>
        <w:rPr>
          <w:b/>
          <w:sz w:val="18"/>
        </w:rPr>
        <w:t>социальной</w:t>
      </w:r>
      <w:r>
        <w:rPr>
          <w:b/>
          <w:spacing w:val="-2"/>
          <w:sz w:val="18"/>
        </w:rPr>
        <w:t> </w:t>
      </w:r>
      <w:r>
        <w:rPr>
          <w:b/>
          <w:sz w:val="18"/>
        </w:rPr>
        <w:t>защиты</w:t>
      </w:r>
      <w:r>
        <w:rPr>
          <w:b/>
          <w:spacing w:val="-2"/>
          <w:sz w:val="18"/>
        </w:rPr>
        <w:t> </w:t>
      </w:r>
      <w:r>
        <w:rPr>
          <w:b/>
          <w:sz w:val="18"/>
        </w:rPr>
        <w:t>и</w:t>
      </w:r>
      <w:r>
        <w:rPr>
          <w:b/>
          <w:spacing w:val="-2"/>
          <w:sz w:val="18"/>
        </w:rPr>
        <w:t> </w:t>
      </w:r>
      <w:r>
        <w:rPr>
          <w:b/>
          <w:sz w:val="18"/>
        </w:rPr>
        <w:t>учёта</w:t>
      </w:r>
      <w:r>
        <w:rPr>
          <w:b/>
          <w:spacing w:val="-2"/>
          <w:sz w:val="18"/>
        </w:rPr>
        <w:t> </w:t>
      </w:r>
      <w:r>
        <w:rPr>
          <w:b/>
          <w:sz w:val="18"/>
        </w:rPr>
        <w:t>трудового</w:t>
      </w:r>
      <w:r>
        <w:rPr>
          <w:b/>
          <w:spacing w:val="-4"/>
          <w:sz w:val="18"/>
        </w:rPr>
        <w:t> </w:t>
      </w:r>
      <w:r>
        <w:rPr>
          <w:b/>
          <w:sz w:val="18"/>
        </w:rPr>
        <w:t>стажа</w:t>
      </w:r>
      <w:r>
        <w:rPr>
          <w:b/>
          <w:spacing w:val="-3"/>
          <w:sz w:val="18"/>
        </w:rPr>
        <w:t> </w:t>
      </w:r>
      <w:r>
        <w:rPr>
          <w:b/>
          <w:sz w:val="18"/>
        </w:rPr>
        <w:t>осуждённых</w:t>
      </w:r>
      <w:r>
        <w:rPr>
          <w:b/>
          <w:spacing w:val="-18"/>
          <w:sz w:val="18"/>
        </w:rPr>
        <w:t> </w:t>
      </w:r>
      <w:r>
        <w:rPr>
          <w:b/>
          <w:spacing w:val="-18"/>
          <w:position w:val="2"/>
          <w:sz w:val="18"/>
        </w:rPr>
        <w:drawing>
          <wp:inline distT="0" distB="0" distL="0" distR="0">
            <wp:extent cx="66333" cy="105078"/>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21" cstate="print"/>
                    <a:stretch>
                      <a:fillRect/>
                    </a:stretch>
                  </pic:blipFill>
                  <pic:spPr>
                    <a:xfrm>
                      <a:off x="0" y="0"/>
                      <a:ext cx="66333" cy="105078"/>
                    </a:xfrm>
                    <a:prstGeom prst="rect">
                      <a:avLst/>
                    </a:prstGeom>
                  </pic:spPr>
                </pic:pic>
              </a:graphicData>
            </a:graphic>
          </wp:inline>
        </w:drawing>
      </w:r>
      <w:r>
        <w:rPr>
          <w:b/>
          <w:spacing w:val="-18"/>
          <w:position w:val="2"/>
          <w:sz w:val="18"/>
        </w:rPr>
      </w:r>
    </w:p>
    <w:p>
      <w:pPr>
        <w:pStyle w:val="BodyText"/>
        <w:spacing w:after="1"/>
        <w:rPr>
          <w:b/>
          <w:sz w:val="16"/>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2"/>
        <w:gridCol w:w="1349"/>
        <w:gridCol w:w="1038"/>
        <w:gridCol w:w="312"/>
        <w:gridCol w:w="287"/>
        <w:gridCol w:w="1061"/>
        <w:gridCol w:w="950"/>
      </w:tblGrid>
      <w:tr>
        <w:trPr>
          <w:trHeight w:val="655" w:hRule="atLeast"/>
        </w:trPr>
        <w:tc>
          <w:tcPr>
            <w:tcW w:w="3752" w:type="dxa"/>
            <w:tcBorders>
              <w:right w:val="single" w:sz="6" w:space="0" w:color="000000"/>
            </w:tcBorders>
          </w:tcPr>
          <w:p>
            <w:pPr>
              <w:pStyle w:val="TableParagraph"/>
              <w:spacing w:before="119"/>
              <w:ind w:left="28" w:right="822"/>
              <w:rPr>
                <w:sz w:val="18"/>
              </w:rPr>
            </w:pPr>
            <w:r>
              <w:rPr>
                <w:sz w:val="18"/>
              </w:rPr>
              <w:t>122</w:t>
            </w:r>
            <w:r>
              <w:rPr>
                <w:spacing w:val="-13"/>
                <w:sz w:val="18"/>
              </w:rPr>
              <w:t> </w:t>
            </w:r>
            <w:r>
              <w:rPr>
                <w:sz w:val="18"/>
              </w:rPr>
              <w:t>Комната</w:t>
            </w:r>
            <w:r>
              <w:rPr>
                <w:spacing w:val="-12"/>
                <w:sz w:val="18"/>
              </w:rPr>
              <w:t> </w:t>
            </w:r>
            <w:r>
              <w:rPr>
                <w:sz w:val="18"/>
              </w:rPr>
              <w:t>старшего</w:t>
            </w:r>
            <w:r>
              <w:rPr>
                <w:spacing w:val="-13"/>
                <w:sz w:val="18"/>
              </w:rPr>
              <w:t> </w:t>
            </w:r>
            <w:r>
              <w:rPr>
                <w:sz w:val="18"/>
              </w:rPr>
              <w:t>инспектора </w:t>
            </w:r>
            <w:r>
              <w:rPr>
                <w:spacing w:val="-2"/>
                <w:sz w:val="18"/>
              </w:rPr>
              <w:t>(инспектора)</w:t>
            </w:r>
          </w:p>
        </w:tc>
        <w:tc>
          <w:tcPr>
            <w:tcW w:w="1349" w:type="dxa"/>
            <w:tcBorders>
              <w:left w:val="single" w:sz="6" w:space="0" w:color="000000"/>
              <w:right w:val="single" w:sz="6" w:space="0" w:color="000000"/>
            </w:tcBorders>
          </w:tcPr>
          <w:p>
            <w:pPr>
              <w:pStyle w:val="TableParagraph"/>
              <w:spacing w:before="119"/>
              <w:ind w:left="18" w:right="18"/>
              <w:jc w:val="center"/>
              <w:rPr>
                <w:sz w:val="18"/>
              </w:rPr>
            </w:pPr>
            <w:r>
              <w:rPr>
                <w:spacing w:val="-4"/>
                <w:sz w:val="18"/>
              </w:rPr>
              <w:t>10,0</w:t>
            </w:r>
          </w:p>
        </w:tc>
        <w:tc>
          <w:tcPr>
            <w:tcW w:w="1350" w:type="dxa"/>
            <w:gridSpan w:val="2"/>
            <w:tcBorders>
              <w:left w:val="single" w:sz="6" w:space="0" w:color="000000"/>
              <w:right w:val="single" w:sz="6" w:space="0" w:color="000000"/>
            </w:tcBorders>
          </w:tcPr>
          <w:p>
            <w:pPr>
              <w:pStyle w:val="TableParagraph"/>
              <w:spacing w:before="119"/>
              <w:ind w:left="12" w:right="12"/>
              <w:jc w:val="center"/>
              <w:rPr>
                <w:sz w:val="18"/>
              </w:rPr>
            </w:pPr>
            <w:r>
              <w:rPr>
                <w:spacing w:val="-4"/>
                <w:sz w:val="18"/>
              </w:rPr>
              <w:t>10,0</w:t>
            </w:r>
          </w:p>
        </w:tc>
        <w:tc>
          <w:tcPr>
            <w:tcW w:w="1348" w:type="dxa"/>
            <w:gridSpan w:val="2"/>
            <w:tcBorders>
              <w:left w:val="single" w:sz="6" w:space="0" w:color="000000"/>
              <w:right w:val="single" w:sz="6" w:space="0" w:color="000000"/>
            </w:tcBorders>
          </w:tcPr>
          <w:p>
            <w:pPr>
              <w:pStyle w:val="TableParagraph"/>
              <w:spacing w:before="119"/>
              <w:ind w:left="5"/>
              <w:jc w:val="center"/>
              <w:rPr>
                <w:sz w:val="18"/>
              </w:rPr>
            </w:pPr>
            <w:r>
              <w:rPr>
                <w:spacing w:val="-4"/>
                <w:sz w:val="18"/>
              </w:rPr>
              <w:t>10,0</w:t>
            </w:r>
          </w:p>
        </w:tc>
        <w:tc>
          <w:tcPr>
            <w:tcW w:w="950" w:type="dxa"/>
            <w:tcBorders>
              <w:left w:val="single" w:sz="6" w:space="0" w:color="000000"/>
            </w:tcBorders>
          </w:tcPr>
          <w:p>
            <w:pPr>
              <w:pStyle w:val="TableParagraph"/>
              <w:spacing w:before="119"/>
              <w:ind w:right="94"/>
              <w:jc w:val="right"/>
              <w:rPr>
                <w:sz w:val="18"/>
              </w:rPr>
            </w:pPr>
            <w:r>
              <w:rPr>
                <w:spacing w:val="-4"/>
                <w:sz w:val="18"/>
              </w:rPr>
              <w:t>10,0</w:t>
            </w:r>
          </w:p>
        </w:tc>
      </w:tr>
      <w:tr>
        <w:trPr>
          <w:trHeight w:val="451" w:hRule="atLeast"/>
        </w:trPr>
        <w:tc>
          <w:tcPr>
            <w:tcW w:w="8749" w:type="dxa"/>
            <w:gridSpan w:val="7"/>
          </w:tcPr>
          <w:p>
            <w:pPr>
              <w:pStyle w:val="TableParagraph"/>
              <w:spacing w:before="122"/>
              <w:ind w:left="28"/>
              <w:rPr>
                <w:b/>
                <w:sz w:val="18"/>
              </w:rPr>
            </w:pPr>
            <w:r>
              <w:rPr>
                <w:b/>
                <w:sz w:val="18"/>
              </w:rPr>
              <w:t>Помещения</w:t>
            </w:r>
            <w:r>
              <w:rPr>
                <w:b/>
                <w:spacing w:val="-4"/>
                <w:sz w:val="18"/>
              </w:rPr>
              <w:t> </w:t>
            </w:r>
            <w:r>
              <w:rPr>
                <w:b/>
                <w:sz w:val="18"/>
              </w:rPr>
              <w:t>вспомогательного</w:t>
            </w:r>
            <w:r>
              <w:rPr>
                <w:b/>
                <w:spacing w:val="-3"/>
                <w:sz w:val="18"/>
              </w:rPr>
              <w:t> </w:t>
            </w:r>
            <w:r>
              <w:rPr>
                <w:b/>
                <w:sz w:val="18"/>
              </w:rPr>
              <w:t>и</w:t>
            </w:r>
            <w:r>
              <w:rPr>
                <w:b/>
                <w:spacing w:val="-3"/>
                <w:sz w:val="18"/>
              </w:rPr>
              <w:t> </w:t>
            </w:r>
            <w:r>
              <w:rPr>
                <w:b/>
                <w:sz w:val="18"/>
              </w:rPr>
              <w:t>обслуживающего</w:t>
            </w:r>
            <w:r>
              <w:rPr>
                <w:b/>
                <w:spacing w:val="-3"/>
                <w:sz w:val="18"/>
              </w:rPr>
              <w:t> </w:t>
            </w:r>
            <w:r>
              <w:rPr>
                <w:b/>
                <w:spacing w:val="-2"/>
                <w:sz w:val="18"/>
              </w:rPr>
              <w:t>назначения</w:t>
            </w:r>
          </w:p>
        </w:tc>
      </w:tr>
      <w:tr>
        <w:trPr>
          <w:trHeight w:val="445" w:hRule="atLeast"/>
        </w:trPr>
        <w:tc>
          <w:tcPr>
            <w:tcW w:w="3752" w:type="dxa"/>
          </w:tcPr>
          <w:p>
            <w:pPr>
              <w:pStyle w:val="TableParagraph"/>
              <w:spacing w:before="121"/>
              <w:ind w:left="28"/>
              <w:rPr>
                <w:sz w:val="18"/>
              </w:rPr>
            </w:pPr>
            <w:r>
              <w:rPr>
                <w:sz w:val="18"/>
              </w:rPr>
              <w:t>123</w:t>
            </w:r>
            <w:r>
              <w:rPr>
                <w:spacing w:val="-5"/>
                <w:sz w:val="18"/>
              </w:rPr>
              <w:t> </w:t>
            </w:r>
            <w:r>
              <w:rPr>
                <w:sz w:val="18"/>
              </w:rPr>
              <w:t>Зал</w:t>
            </w:r>
            <w:r>
              <w:rPr>
                <w:spacing w:val="-4"/>
                <w:sz w:val="18"/>
              </w:rPr>
              <w:t> </w:t>
            </w:r>
            <w:r>
              <w:rPr>
                <w:sz w:val="18"/>
              </w:rPr>
              <w:t>совещаний</w:t>
            </w:r>
            <w:r>
              <w:rPr>
                <w:spacing w:val="-2"/>
                <w:sz w:val="18"/>
              </w:rPr>
              <w:t> </w:t>
            </w:r>
            <w:r>
              <w:rPr>
                <w:sz w:val="18"/>
              </w:rPr>
              <w:t>(общая</w:t>
            </w:r>
            <w:r>
              <w:rPr>
                <w:spacing w:val="-4"/>
                <w:sz w:val="18"/>
              </w:rPr>
              <w:t> </w:t>
            </w:r>
            <w:r>
              <w:rPr>
                <w:spacing w:val="-2"/>
                <w:sz w:val="18"/>
              </w:rPr>
              <w:t>площадь)</w:t>
            </w:r>
          </w:p>
        </w:tc>
        <w:tc>
          <w:tcPr>
            <w:tcW w:w="1349" w:type="dxa"/>
            <w:tcBorders>
              <w:right w:val="single" w:sz="6" w:space="0" w:color="000000"/>
            </w:tcBorders>
          </w:tcPr>
          <w:p>
            <w:pPr>
              <w:pStyle w:val="TableParagraph"/>
              <w:spacing w:before="121"/>
              <w:ind w:left="9" w:right="2"/>
              <w:jc w:val="center"/>
              <w:rPr>
                <w:sz w:val="18"/>
              </w:rPr>
            </w:pPr>
            <w:r>
              <w:rPr>
                <w:spacing w:val="-4"/>
                <w:sz w:val="18"/>
              </w:rPr>
              <w:t>50,0</w:t>
            </w:r>
          </w:p>
        </w:tc>
        <w:tc>
          <w:tcPr>
            <w:tcW w:w="1038" w:type="dxa"/>
            <w:tcBorders>
              <w:left w:val="single" w:sz="6" w:space="0" w:color="000000"/>
            </w:tcBorders>
          </w:tcPr>
          <w:p>
            <w:pPr>
              <w:pStyle w:val="TableParagraph"/>
              <w:spacing w:before="121"/>
              <w:ind w:right="185"/>
              <w:jc w:val="right"/>
              <w:rPr>
                <w:sz w:val="18"/>
              </w:rPr>
            </w:pPr>
            <w:r>
              <w:rPr>
                <w:spacing w:val="-4"/>
                <w:sz w:val="18"/>
              </w:rPr>
              <w:t>75,0</w:t>
            </w:r>
          </w:p>
        </w:tc>
        <w:tc>
          <w:tcPr>
            <w:tcW w:w="599" w:type="dxa"/>
            <w:gridSpan w:val="2"/>
          </w:tcPr>
          <w:p>
            <w:pPr>
              <w:pStyle w:val="TableParagraph"/>
              <w:rPr>
                <w:rFonts w:ascii="Times New Roman"/>
                <w:sz w:val="18"/>
              </w:rPr>
            </w:pPr>
          </w:p>
        </w:tc>
        <w:tc>
          <w:tcPr>
            <w:tcW w:w="1061" w:type="dxa"/>
            <w:tcBorders>
              <w:right w:val="single" w:sz="6" w:space="0" w:color="000000"/>
            </w:tcBorders>
          </w:tcPr>
          <w:p>
            <w:pPr>
              <w:pStyle w:val="TableParagraph"/>
              <w:spacing w:before="121"/>
              <w:ind w:left="163"/>
              <w:rPr>
                <w:sz w:val="18"/>
              </w:rPr>
            </w:pPr>
            <w:r>
              <w:rPr/>
              <mc:AlternateContent>
                <mc:Choice Requires="wps">
                  <w:drawing>
                    <wp:anchor distT="0" distB="0" distL="0" distR="0" allowOverlap="1" layoutInCell="1" locked="0" behindDoc="1" simplePos="0" relativeHeight="481634816">
                      <wp:simplePos x="0" y="0"/>
                      <wp:positionH relativeFrom="column">
                        <wp:posOffset>-187242</wp:posOffset>
                      </wp:positionH>
                      <wp:positionV relativeFrom="paragraph">
                        <wp:posOffset>77366</wp:posOffset>
                      </wp:positionV>
                      <wp:extent cx="9525" cy="480059"/>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9525" cy="480059"/>
                                <a:chExt cx="9525" cy="480059"/>
                              </a:xfrm>
                            </wpg:grpSpPr>
                            <wps:wsp>
                              <wps:cNvPr id="78" name="Graphic 78"/>
                              <wps:cNvSpPr/>
                              <wps:spPr>
                                <a:xfrm>
                                  <a:off x="0" y="0"/>
                                  <a:ext cx="9525" cy="480059"/>
                                </a:xfrm>
                                <a:custGeom>
                                  <a:avLst/>
                                  <a:gdLst/>
                                  <a:ahLst/>
                                  <a:cxnLst/>
                                  <a:rect l="l" t="t" r="r" b="b"/>
                                  <a:pathLst>
                                    <a:path w="9525" h="480059">
                                      <a:moveTo>
                                        <a:pt x="9144" y="0"/>
                                      </a:moveTo>
                                      <a:lnTo>
                                        <a:pt x="0" y="0"/>
                                      </a:lnTo>
                                      <a:lnTo>
                                        <a:pt x="0" y="202692"/>
                                      </a:lnTo>
                                      <a:lnTo>
                                        <a:pt x="0" y="275844"/>
                                      </a:lnTo>
                                      <a:lnTo>
                                        <a:pt x="0" y="480060"/>
                                      </a:lnTo>
                                      <a:lnTo>
                                        <a:pt x="9144" y="480060"/>
                                      </a:lnTo>
                                      <a:lnTo>
                                        <a:pt x="9144" y="275844"/>
                                      </a:lnTo>
                                      <a:lnTo>
                                        <a:pt x="9144" y="20269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4.743501pt;margin-top:6.09187pt;width:.75pt;height:37.8pt;mso-position-horizontal-relative:column;mso-position-vertical-relative:paragraph;z-index:-21681664" id="docshapegroup52" coordorigin="-295,122" coordsize="15,756">
                      <v:shape style="position:absolute;left:-295;top:121;width:15;height:756" id="docshape53" coordorigin="-295,122" coordsize="15,756" path="m-280,122l-295,122,-295,441,-295,556,-295,878,-280,878,-280,556,-280,441,-280,122xe" filled="true" fillcolor="#000000" stroked="false">
                        <v:path arrowok="t"/>
                        <v:fill type="solid"/>
                      </v:shape>
                      <w10:wrap type="none"/>
                    </v:group>
                  </w:pict>
                </mc:Fallback>
              </mc:AlternateContent>
            </w:r>
            <w:r>
              <w:rPr>
                <w:spacing w:val="-2"/>
                <w:sz w:val="18"/>
              </w:rPr>
              <w:t>100,0</w:t>
            </w:r>
          </w:p>
        </w:tc>
        <w:tc>
          <w:tcPr>
            <w:tcW w:w="950" w:type="dxa"/>
            <w:tcBorders>
              <w:left w:val="single" w:sz="6" w:space="0" w:color="000000"/>
            </w:tcBorders>
          </w:tcPr>
          <w:p>
            <w:pPr>
              <w:pStyle w:val="TableParagraph"/>
              <w:spacing w:before="121"/>
              <w:ind w:right="44"/>
              <w:jc w:val="right"/>
              <w:rPr>
                <w:sz w:val="18"/>
              </w:rPr>
            </w:pPr>
            <w:r>
              <w:rPr>
                <w:spacing w:val="-2"/>
                <w:sz w:val="18"/>
              </w:rPr>
              <w:t>125,0</w:t>
            </w:r>
          </w:p>
        </w:tc>
      </w:tr>
      <w:tr>
        <w:trPr>
          <w:trHeight w:val="433" w:hRule="atLeast"/>
        </w:trPr>
        <w:tc>
          <w:tcPr>
            <w:tcW w:w="3752" w:type="dxa"/>
          </w:tcPr>
          <w:p>
            <w:pPr>
              <w:pStyle w:val="TableParagraph"/>
              <w:spacing w:before="110"/>
              <w:ind w:left="28"/>
              <w:rPr>
                <w:sz w:val="18"/>
              </w:rPr>
            </w:pPr>
            <w:r>
              <w:rPr>
                <w:sz w:val="18"/>
              </w:rPr>
              <w:t>124</w:t>
            </w:r>
            <w:r>
              <w:rPr>
                <w:spacing w:val="-3"/>
                <w:sz w:val="18"/>
              </w:rPr>
              <w:t> </w:t>
            </w:r>
            <w:r>
              <w:rPr>
                <w:sz w:val="18"/>
              </w:rPr>
              <w:t>Рабочая</w:t>
            </w:r>
            <w:r>
              <w:rPr>
                <w:spacing w:val="-2"/>
                <w:sz w:val="18"/>
              </w:rPr>
              <w:t> </w:t>
            </w:r>
            <w:r>
              <w:rPr>
                <w:sz w:val="18"/>
              </w:rPr>
              <w:t>комната</w:t>
            </w:r>
            <w:r>
              <w:rPr>
                <w:spacing w:val="-4"/>
                <w:sz w:val="18"/>
              </w:rPr>
              <w:t> </w:t>
            </w:r>
            <w:r>
              <w:rPr>
                <w:sz w:val="18"/>
              </w:rPr>
              <w:t>при</w:t>
            </w:r>
            <w:r>
              <w:rPr>
                <w:spacing w:val="-2"/>
                <w:sz w:val="18"/>
              </w:rPr>
              <w:t> </w:t>
            </w:r>
            <w:r>
              <w:rPr>
                <w:sz w:val="18"/>
              </w:rPr>
              <w:t>зале</w:t>
            </w:r>
            <w:r>
              <w:rPr>
                <w:spacing w:val="-2"/>
                <w:sz w:val="18"/>
              </w:rPr>
              <w:t> совещаний</w:t>
            </w:r>
          </w:p>
        </w:tc>
        <w:tc>
          <w:tcPr>
            <w:tcW w:w="1349" w:type="dxa"/>
            <w:tcBorders>
              <w:right w:val="single" w:sz="6" w:space="0" w:color="000000"/>
            </w:tcBorders>
          </w:tcPr>
          <w:p>
            <w:pPr>
              <w:pStyle w:val="TableParagraph"/>
              <w:spacing w:before="110"/>
              <w:ind w:left="9" w:right="2"/>
              <w:jc w:val="center"/>
              <w:rPr>
                <w:sz w:val="18"/>
              </w:rPr>
            </w:pPr>
            <w:r>
              <w:rPr>
                <w:spacing w:val="-4"/>
                <w:sz w:val="18"/>
              </w:rPr>
              <w:t>18,0</w:t>
            </w:r>
          </w:p>
        </w:tc>
        <w:tc>
          <w:tcPr>
            <w:tcW w:w="1038" w:type="dxa"/>
            <w:tcBorders>
              <w:left w:val="single" w:sz="6" w:space="0" w:color="000000"/>
            </w:tcBorders>
          </w:tcPr>
          <w:p>
            <w:pPr>
              <w:pStyle w:val="TableParagraph"/>
              <w:spacing w:before="110"/>
              <w:ind w:right="185"/>
              <w:jc w:val="right"/>
              <w:rPr>
                <w:sz w:val="18"/>
              </w:rPr>
            </w:pPr>
            <w:r>
              <w:rPr>
                <w:spacing w:val="-4"/>
                <w:sz w:val="18"/>
              </w:rPr>
              <w:t>18,0</w:t>
            </w:r>
          </w:p>
        </w:tc>
        <w:tc>
          <w:tcPr>
            <w:tcW w:w="599" w:type="dxa"/>
            <w:gridSpan w:val="2"/>
          </w:tcPr>
          <w:p>
            <w:pPr>
              <w:pStyle w:val="TableParagraph"/>
              <w:rPr>
                <w:rFonts w:ascii="Times New Roman"/>
                <w:sz w:val="18"/>
              </w:rPr>
            </w:pPr>
          </w:p>
        </w:tc>
        <w:tc>
          <w:tcPr>
            <w:tcW w:w="1061" w:type="dxa"/>
            <w:tcBorders>
              <w:right w:val="single" w:sz="6" w:space="0" w:color="000000"/>
            </w:tcBorders>
          </w:tcPr>
          <w:p>
            <w:pPr>
              <w:pStyle w:val="TableParagraph"/>
              <w:spacing w:before="110"/>
              <w:ind w:left="213"/>
              <w:rPr>
                <w:sz w:val="18"/>
              </w:rPr>
            </w:pPr>
            <w:r>
              <w:rPr>
                <w:spacing w:val="-4"/>
                <w:sz w:val="18"/>
              </w:rPr>
              <w:t>18,0</w:t>
            </w:r>
          </w:p>
        </w:tc>
        <w:tc>
          <w:tcPr>
            <w:tcW w:w="950" w:type="dxa"/>
            <w:tcBorders>
              <w:left w:val="single" w:sz="6" w:space="0" w:color="000000"/>
            </w:tcBorders>
          </w:tcPr>
          <w:p>
            <w:pPr>
              <w:pStyle w:val="TableParagraph"/>
              <w:spacing w:before="110"/>
              <w:ind w:right="94"/>
              <w:jc w:val="right"/>
              <w:rPr>
                <w:sz w:val="18"/>
              </w:rPr>
            </w:pPr>
            <w:r>
              <w:rPr>
                <w:spacing w:val="-4"/>
                <w:sz w:val="18"/>
              </w:rPr>
              <w:t>18,0</w:t>
            </w:r>
          </w:p>
        </w:tc>
      </w:tr>
      <w:tr>
        <w:trPr>
          <w:trHeight w:val="539" w:hRule="atLeast"/>
        </w:trPr>
        <w:tc>
          <w:tcPr>
            <w:tcW w:w="3752" w:type="dxa"/>
          </w:tcPr>
          <w:p>
            <w:pPr>
              <w:pStyle w:val="TableParagraph"/>
              <w:spacing w:before="112"/>
              <w:ind w:left="28"/>
              <w:rPr>
                <w:sz w:val="18"/>
              </w:rPr>
            </w:pPr>
            <w:r>
              <w:rPr>
                <w:sz w:val="18"/>
              </w:rPr>
              <w:t>125</w:t>
            </w:r>
            <w:r>
              <w:rPr>
                <w:spacing w:val="-2"/>
                <w:sz w:val="18"/>
              </w:rPr>
              <w:t> </w:t>
            </w:r>
            <w:r>
              <w:rPr>
                <w:sz w:val="18"/>
              </w:rPr>
              <w:t>(Исключена, Изм.</w:t>
            </w:r>
            <w:r>
              <w:rPr>
                <w:spacing w:val="-3"/>
                <w:sz w:val="18"/>
              </w:rPr>
              <w:t> </w:t>
            </w:r>
            <w:r>
              <w:rPr>
                <w:sz w:val="18"/>
              </w:rPr>
              <w:t>N</w:t>
            </w:r>
            <w:r>
              <w:rPr>
                <w:spacing w:val="-1"/>
                <w:sz w:val="18"/>
              </w:rPr>
              <w:t> </w:t>
            </w:r>
            <w:r>
              <w:rPr>
                <w:spacing w:val="-5"/>
                <w:sz w:val="18"/>
              </w:rPr>
              <w:t>2).</w:t>
            </w:r>
          </w:p>
        </w:tc>
        <w:tc>
          <w:tcPr>
            <w:tcW w:w="1349" w:type="dxa"/>
          </w:tcPr>
          <w:p>
            <w:pPr>
              <w:pStyle w:val="TableParagraph"/>
              <w:rPr>
                <w:rFonts w:ascii="Times New Roman"/>
                <w:sz w:val="18"/>
              </w:rPr>
            </w:pPr>
          </w:p>
        </w:tc>
        <w:tc>
          <w:tcPr>
            <w:tcW w:w="1038" w:type="dxa"/>
          </w:tcPr>
          <w:p>
            <w:pPr>
              <w:pStyle w:val="TableParagraph"/>
              <w:rPr>
                <w:rFonts w:ascii="Times New Roman"/>
                <w:sz w:val="18"/>
              </w:rPr>
            </w:pPr>
          </w:p>
        </w:tc>
        <w:tc>
          <w:tcPr>
            <w:tcW w:w="599" w:type="dxa"/>
            <w:gridSpan w:val="2"/>
          </w:tcPr>
          <w:p>
            <w:pPr>
              <w:pStyle w:val="TableParagraph"/>
              <w:rPr>
                <w:rFonts w:ascii="Times New Roman"/>
                <w:sz w:val="18"/>
              </w:rPr>
            </w:pPr>
          </w:p>
        </w:tc>
        <w:tc>
          <w:tcPr>
            <w:tcW w:w="1061" w:type="dxa"/>
          </w:tcPr>
          <w:p>
            <w:pPr>
              <w:pStyle w:val="TableParagraph"/>
              <w:rPr>
                <w:rFonts w:ascii="Times New Roman"/>
                <w:sz w:val="18"/>
              </w:rPr>
            </w:pPr>
          </w:p>
        </w:tc>
        <w:tc>
          <w:tcPr>
            <w:tcW w:w="950" w:type="dxa"/>
          </w:tcPr>
          <w:p>
            <w:pPr>
              <w:pStyle w:val="TableParagraph"/>
              <w:rPr>
                <w:rFonts w:ascii="Times New Roman"/>
                <w:sz w:val="18"/>
              </w:rPr>
            </w:pPr>
          </w:p>
        </w:tc>
      </w:tr>
      <w:tr>
        <w:trPr>
          <w:trHeight w:val="535" w:hRule="atLeast"/>
        </w:trPr>
        <w:tc>
          <w:tcPr>
            <w:tcW w:w="3752" w:type="dxa"/>
          </w:tcPr>
          <w:p>
            <w:pPr>
              <w:pStyle w:val="TableParagraph"/>
              <w:spacing w:before="8"/>
              <w:rPr>
                <w:b/>
                <w:sz w:val="18"/>
              </w:rPr>
            </w:pPr>
          </w:p>
          <w:p>
            <w:pPr>
              <w:pStyle w:val="TableParagraph"/>
              <w:ind w:left="28"/>
              <w:rPr>
                <w:sz w:val="18"/>
              </w:rPr>
            </w:pPr>
            <w:r>
              <w:rPr>
                <w:sz w:val="18"/>
              </w:rPr>
              <w:t>126</w:t>
            </w:r>
            <w:r>
              <w:rPr>
                <w:spacing w:val="-3"/>
                <w:sz w:val="18"/>
              </w:rPr>
              <w:t> </w:t>
            </w:r>
            <w:r>
              <w:rPr>
                <w:sz w:val="18"/>
              </w:rPr>
              <w:t>Кабинет</w:t>
            </w:r>
            <w:r>
              <w:rPr>
                <w:spacing w:val="-3"/>
                <w:sz w:val="18"/>
              </w:rPr>
              <w:t> </w:t>
            </w:r>
            <w:r>
              <w:rPr>
                <w:spacing w:val="-2"/>
                <w:sz w:val="18"/>
              </w:rPr>
              <w:t>прокурора</w:t>
            </w:r>
          </w:p>
        </w:tc>
        <w:tc>
          <w:tcPr>
            <w:tcW w:w="1349" w:type="dxa"/>
          </w:tcPr>
          <w:p>
            <w:pPr>
              <w:pStyle w:val="TableParagraph"/>
              <w:rPr>
                <w:rFonts w:ascii="Times New Roman"/>
                <w:sz w:val="18"/>
              </w:rPr>
            </w:pPr>
          </w:p>
        </w:tc>
        <w:tc>
          <w:tcPr>
            <w:tcW w:w="1038" w:type="dxa"/>
          </w:tcPr>
          <w:p>
            <w:pPr>
              <w:pStyle w:val="TableParagraph"/>
              <w:rPr>
                <w:rFonts w:ascii="Times New Roman"/>
                <w:sz w:val="18"/>
              </w:rPr>
            </w:pPr>
          </w:p>
        </w:tc>
        <w:tc>
          <w:tcPr>
            <w:tcW w:w="599" w:type="dxa"/>
            <w:gridSpan w:val="2"/>
          </w:tcPr>
          <w:p>
            <w:pPr>
              <w:pStyle w:val="TableParagraph"/>
              <w:spacing w:before="8"/>
              <w:rPr>
                <w:b/>
                <w:sz w:val="18"/>
              </w:rPr>
            </w:pPr>
          </w:p>
          <w:p>
            <w:pPr>
              <w:pStyle w:val="TableParagraph"/>
              <w:ind w:left="188"/>
              <w:rPr>
                <w:sz w:val="18"/>
              </w:rPr>
            </w:pPr>
            <w:r>
              <w:rPr/>
              <mc:AlternateContent>
                <mc:Choice Requires="wps">
                  <w:drawing>
                    <wp:anchor distT="0" distB="0" distL="0" distR="0" allowOverlap="1" layoutInCell="1" locked="0" behindDoc="1" simplePos="0" relativeHeight="481635328">
                      <wp:simplePos x="0" y="0"/>
                      <wp:positionH relativeFrom="column">
                        <wp:posOffset>194005</wp:posOffset>
                      </wp:positionH>
                      <wp:positionV relativeFrom="paragraph">
                        <wp:posOffset>203224</wp:posOffset>
                      </wp:positionV>
                      <wp:extent cx="9525" cy="68453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9525" cy="684530"/>
                                <a:chExt cx="9525" cy="684530"/>
                              </a:xfrm>
                            </wpg:grpSpPr>
                            <wps:wsp>
                              <wps:cNvPr id="80" name="Graphic 80"/>
                              <wps:cNvSpPr/>
                              <wps:spPr>
                                <a:xfrm>
                                  <a:off x="0" y="0"/>
                                  <a:ext cx="9525" cy="684530"/>
                                </a:xfrm>
                                <a:custGeom>
                                  <a:avLst/>
                                  <a:gdLst/>
                                  <a:ahLst/>
                                  <a:cxnLst/>
                                  <a:rect l="l" t="t" r="r" b="b"/>
                                  <a:pathLst>
                                    <a:path w="9525" h="684530">
                                      <a:moveTo>
                                        <a:pt x="9144" y="277380"/>
                                      </a:moveTo>
                                      <a:lnTo>
                                        <a:pt x="0" y="277380"/>
                                      </a:lnTo>
                                      <a:lnTo>
                                        <a:pt x="0" y="350520"/>
                                      </a:lnTo>
                                      <a:lnTo>
                                        <a:pt x="0" y="684276"/>
                                      </a:lnTo>
                                      <a:lnTo>
                                        <a:pt x="9144" y="684276"/>
                                      </a:lnTo>
                                      <a:lnTo>
                                        <a:pt x="9144" y="350520"/>
                                      </a:lnTo>
                                      <a:lnTo>
                                        <a:pt x="9144" y="277380"/>
                                      </a:lnTo>
                                      <a:close/>
                                    </a:path>
                                    <a:path w="9525" h="684530">
                                      <a:moveTo>
                                        <a:pt x="9144" y="0"/>
                                      </a:moveTo>
                                      <a:lnTo>
                                        <a:pt x="0" y="0"/>
                                      </a:lnTo>
                                      <a:lnTo>
                                        <a:pt x="0" y="73152"/>
                                      </a:lnTo>
                                      <a:lnTo>
                                        <a:pt x="0" y="277368"/>
                                      </a:lnTo>
                                      <a:lnTo>
                                        <a:pt x="9144" y="27736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276pt;margin-top:16.001894pt;width:.75pt;height:53.9pt;mso-position-horizontal-relative:column;mso-position-vertical-relative:paragraph;z-index:-21681152" id="docshapegroup54" coordorigin="306,320" coordsize="15,1078">
                      <v:shape style="position:absolute;left:305;top:320;width:15;height:1078" id="docshape55" coordorigin="306,320" coordsize="15,1078" path="m320,757l306,757,306,872,306,1398,320,1398,320,872,320,757xm320,320l306,320,306,435,306,757,320,757,320,435,320,320xe" filled="true" fillcolor="#000000" stroked="false">
                        <v:path arrowok="t"/>
                        <v:fill type="solid"/>
                      </v:shape>
                      <w10:wrap type="none"/>
                    </v:group>
                  </w:pict>
                </mc:Fallback>
              </mc:AlternateContent>
            </w:r>
            <w:r>
              <w:rPr>
                <w:spacing w:val="-5"/>
                <w:sz w:val="18"/>
              </w:rPr>
              <w:t>8,0</w:t>
            </w:r>
          </w:p>
        </w:tc>
        <w:tc>
          <w:tcPr>
            <w:tcW w:w="1061" w:type="dxa"/>
          </w:tcPr>
          <w:p>
            <w:pPr>
              <w:pStyle w:val="TableParagraph"/>
              <w:rPr>
                <w:rFonts w:ascii="Times New Roman"/>
                <w:sz w:val="18"/>
              </w:rPr>
            </w:pPr>
          </w:p>
        </w:tc>
        <w:tc>
          <w:tcPr>
            <w:tcW w:w="950" w:type="dxa"/>
          </w:tcPr>
          <w:p>
            <w:pPr>
              <w:pStyle w:val="TableParagraph"/>
              <w:rPr>
                <w:rFonts w:ascii="Times New Roman"/>
                <w:sz w:val="18"/>
              </w:rPr>
            </w:pPr>
          </w:p>
        </w:tc>
      </w:tr>
      <w:tr>
        <w:trPr>
          <w:trHeight w:val="437" w:hRule="atLeast"/>
        </w:trPr>
        <w:tc>
          <w:tcPr>
            <w:tcW w:w="3752" w:type="dxa"/>
          </w:tcPr>
          <w:p>
            <w:pPr>
              <w:pStyle w:val="TableParagraph"/>
              <w:spacing w:before="114"/>
              <w:ind w:left="28"/>
              <w:rPr>
                <w:sz w:val="18"/>
              </w:rPr>
            </w:pPr>
            <w:r>
              <w:rPr>
                <w:sz w:val="18"/>
              </w:rPr>
              <w:t>127</w:t>
            </w:r>
            <w:r>
              <w:rPr>
                <w:spacing w:val="-4"/>
                <w:sz w:val="18"/>
              </w:rPr>
              <w:t> </w:t>
            </w:r>
            <w:r>
              <w:rPr>
                <w:sz w:val="18"/>
              </w:rPr>
              <w:t>Библиотека</w:t>
            </w:r>
            <w:r>
              <w:rPr>
                <w:spacing w:val="-4"/>
                <w:sz w:val="18"/>
              </w:rPr>
              <w:t> </w:t>
            </w:r>
            <w:r>
              <w:rPr>
                <w:sz w:val="18"/>
              </w:rPr>
              <w:t>для</w:t>
            </w:r>
            <w:r>
              <w:rPr>
                <w:spacing w:val="-4"/>
                <w:sz w:val="18"/>
              </w:rPr>
              <w:t> </w:t>
            </w:r>
            <w:r>
              <w:rPr>
                <w:sz w:val="18"/>
              </w:rPr>
              <w:t>работников</w:t>
            </w:r>
            <w:r>
              <w:rPr>
                <w:spacing w:val="-3"/>
                <w:sz w:val="18"/>
              </w:rPr>
              <w:t> </w:t>
            </w:r>
            <w:r>
              <w:rPr>
                <w:spacing w:val="-4"/>
                <w:sz w:val="18"/>
              </w:rPr>
              <w:t>СИЗО</w:t>
            </w:r>
          </w:p>
        </w:tc>
        <w:tc>
          <w:tcPr>
            <w:tcW w:w="1349" w:type="dxa"/>
            <w:tcBorders>
              <w:right w:val="single" w:sz="6" w:space="0" w:color="000000"/>
            </w:tcBorders>
          </w:tcPr>
          <w:p>
            <w:pPr>
              <w:pStyle w:val="TableParagraph"/>
              <w:spacing w:before="114"/>
              <w:ind w:left="9" w:right="2"/>
              <w:jc w:val="center"/>
              <w:rPr>
                <w:sz w:val="18"/>
              </w:rPr>
            </w:pPr>
            <w:r>
              <w:rPr>
                <w:spacing w:val="-4"/>
                <w:sz w:val="18"/>
              </w:rPr>
              <w:t>10,0</w:t>
            </w:r>
          </w:p>
        </w:tc>
        <w:tc>
          <w:tcPr>
            <w:tcW w:w="1038" w:type="dxa"/>
            <w:tcBorders>
              <w:left w:val="single" w:sz="6" w:space="0" w:color="000000"/>
            </w:tcBorders>
          </w:tcPr>
          <w:p>
            <w:pPr>
              <w:pStyle w:val="TableParagraph"/>
              <w:spacing w:before="114"/>
              <w:ind w:right="185"/>
              <w:jc w:val="right"/>
              <w:rPr>
                <w:sz w:val="18"/>
              </w:rPr>
            </w:pPr>
            <w:r>
              <w:rPr>
                <w:spacing w:val="-4"/>
                <w:sz w:val="18"/>
              </w:rPr>
              <w:t>15,0</w:t>
            </w:r>
          </w:p>
        </w:tc>
        <w:tc>
          <w:tcPr>
            <w:tcW w:w="599" w:type="dxa"/>
            <w:gridSpan w:val="2"/>
          </w:tcPr>
          <w:p>
            <w:pPr>
              <w:pStyle w:val="TableParagraph"/>
              <w:rPr>
                <w:rFonts w:ascii="Times New Roman"/>
                <w:sz w:val="18"/>
              </w:rPr>
            </w:pPr>
          </w:p>
        </w:tc>
        <w:tc>
          <w:tcPr>
            <w:tcW w:w="1061" w:type="dxa"/>
            <w:tcBorders>
              <w:right w:val="single" w:sz="6" w:space="0" w:color="000000"/>
            </w:tcBorders>
          </w:tcPr>
          <w:p>
            <w:pPr>
              <w:pStyle w:val="TableParagraph"/>
              <w:spacing w:before="114"/>
              <w:ind w:left="213"/>
              <w:rPr>
                <w:sz w:val="18"/>
              </w:rPr>
            </w:pPr>
            <w:r>
              <w:rPr>
                <w:spacing w:val="-4"/>
                <w:sz w:val="18"/>
              </w:rPr>
              <w:t>20,0</w:t>
            </w:r>
          </w:p>
        </w:tc>
        <w:tc>
          <w:tcPr>
            <w:tcW w:w="950" w:type="dxa"/>
            <w:tcBorders>
              <w:left w:val="single" w:sz="6" w:space="0" w:color="000000"/>
            </w:tcBorders>
          </w:tcPr>
          <w:p>
            <w:pPr>
              <w:pStyle w:val="TableParagraph"/>
              <w:spacing w:before="114"/>
              <w:ind w:right="94"/>
              <w:jc w:val="right"/>
              <w:rPr>
                <w:sz w:val="18"/>
              </w:rPr>
            </w:pPr>
            <w:r>
              <w:rPr>
                <w:spacing w:val="-4"/>
                <w:sz w:val="18"/>
              </w:rPr>
              <w:t>25,0</w:t>
            </w:r>
          </w:p>
        </w:tc>
      </w:tr>
      <w:tr>
        <w:trPr>
          <w:trHeight w:val="639" w:hRule="atLeast"/>
        </w:trPr>
        <w:tc>
          <w:tcPr>
            <w:tcW w:w="3752" w:type="dxa"/>
          </w:tcPr>
          <w:p>
            <w:pPr>
              <w:pStyle w:val="TableParagraph"/>
              <w:spacing w:before="110"/>
              <w:ind w:left="28" w:right="116"/>
              <w:rPr>
                <w:sz w:val="18"/>
              </w:rPr>
            </w:pPr>
            <w:r>
              <w:rPr>
                <w:sz w:val="18"/>
              </w:rPr>
              <w:t>128</w:t>
            </w:r>
            <w:r>
              <w:rPr>
                <w:spacing w:val="-13"/>
                <w:sz w:val="18"/>
              </w:rPr>
              <w:t> </w:t>
            </w:r>
            <w:r>
              <w:rPr>
                <w:sz w:val="18"/>
              </w:rPr>
              <w:t>Комната</w:t>
            </w:r>
            <w:r>
              <w:rPr>
                <w:spacing w:val="-12"/>
                <w:sz w:val="18"/>
              </w:rPr>
              <w:t> </w:t>
            </w:r>
            <w:r>
              <w:rPr>
                <w:sz w:val="18"/>
              </w:rPr>
              <w:t>заведующего</w:t>
            </w:r>
            <w:r>
              <w:rPr>
                <w:spacing w:val="-13"/>
                <w:sz w:val="18"/>
              </w:rPr>
              <w:t> </w:t>
            </w:r>
            <w:r>
              <w:rPr>
                <w:sz w:val="18"/>
              </w:rPr>
              <w:t>библиотекой для работников СИЗО</w:t>
            </w:r>
          </w:p>
        </w:tc>
        <w:tc>
          <w:tcPr>
            <w:tcW w:w="1349" w:type="dxa"/>
            <w:tcBorders>
              <w:right w:val="single" w:sz="6" w:space="0" w:color="000000"/>
            </w:tcBorders>
          </w:tcPr>
          <w:p>
            <w:pPr>
              <w:pStyle w:val="TableParagraph"/>
              <w:spacing w:before="110"/>
              <w:ind w:left="9" w:right="1"/>
              <w:jc w:val="center"/>
              <w:rPr>
                <w:sz w:val="18"/>
              </w:rPr>
            </w:pPr>
            <w:r>
              <w:rPr>
                <w:spacing w:val="-5"/>
                <w:sz w:val="18"/>
              </w:rPr>
              <w:t>8,0</w:t>
            </w:r>
          </w:p>
        </w:tc>
        <w:tc>
          <w:tcPr>
            <w:tcW w:w="1038" w:type="dxa"/>
            <w:tcBorders>
              <w:left w:val="single" w:sz="6" w:space="0" w:color="000000"/>
            </w:tcBorders>
          </w:tcPr>
          <w:p>
            <w:pPr>
              <w:pStyle w:val="TableParagraph"/>
              <w:spacing w:before="110"/>
              <w:ind w:right="235"/>
              <w:jc w:val="right"/>
              <w:rPr>
                <w:sz w:val="18"/>
              </w:rPr>
            </w:pPr>
            <w:r>
              <w:rPr>
                <w:spacing w:val="-5"/>
                <w:sz w:val="18"/>
              </w:rPr>
              <w:t>8,0</w:t>
            </w:r>
          </w:p>
        </w:tc>
        <w:tc>
          <w:tcPr>
            <w:tcW w:w="599" w:type="dxa"/>
            <w:gridSpan w:val="2"/>
          </w:tcPr>
          <w:p>
            <w:pPr>
              <w:pStyle w:val="TableParagraph"/>
              <w:rPr>
                <w:rFonts w:ascii="Times New Roman"/>
                <w:sz w:val="18"/>
              </w:rPr>
            </w:pPr>
          </w:p>
        </w:tc>
        <w:tc>
          <w:tcPr>
            <w:tcW w:w="1061" w:type="dxa"/>
            <w:tcBorders>
              <w:right w:val="single" w:sz="6" w:space="0" w:color="000000"/>
            </w:tcBorders>
          </w:tcPr>
          <w:p>
            <w:pPr>
              <w:pStyle w:val="TableParagraph"/>
              <w:spacing w:before="110"/>
              <w:ind w:left="264"/>
              <w:rPr>
                <w:sz w:val="18"/>
              </w:rPr>
            </w:pPr>
            <w:r>
              <w:rPr>
                <w:spacing w:val="-5"/>
                <w:sz w:val="18"/>
              </w:rPr>
              <w:t>8,0</w:t>
            </w:r>
          </w:p>
        </w:tc>
        <w:tc>
          <w:tcPr>
            <w:tcW w:w="950" w:type="dxa"/>
            <w:tcBorders>
              <w:left w:val="single" w:sz="6" w:space="0" w:color="000000"/>
            </w:tcBorders>
          </w:tcPr>
          <w:p>
            <w:pPr>
              <w:pStyle w:val="TableParagraph"/>
              <w:spacing w:before="110"/>
              <w:ind w:right="145"/>
              <w:jc w:val="right"/>
              <w:rPr>
                <w:sz w:val="18"/>
              </w:rPr>
            </w:pPr>
            <w:r>
              <w:rPr>
                <w:spacing w:val="-5"/>
                <w:sz w:val="18"/>
              </w:rPr>
              <w:t>8,0</w:t>
            </w:r>
          </w:p>
        </w:tc>
      </w:tr>
    </w:tbl>
    <w:p>
      <w:pPr>
        <w:pStyle w:val="BodyText"/>
        <w:spacing w:before="1"/>
        <w:rPr>
          <w:b/>
          <w:sz w:val="6"/>
        </w:rPr>
      </w:pPr>
    </w:p>
    <w:p>
      <w:pPr>
        <w:spacing w:after="0"/>
        <w:rPr>
          <w:sz w:val="6"/>
        </w:rPr>
        <w:sectPr>
          <w:type w:val="continuous"/>
          <w:pgSz w:w="11910" w:h="16850"/>
          <w:pgMar w:header="0" w:footer="1003" w:top="1000" w:bottom="1200" w:left="1240" w:right="740"/>
        </w:sectPr>
      </w:pPr>
    </w:p>
    <w:p>
      <w:pPr>
        <w:spacing w:before="49"/>
        <w:ind w:left="205" w:right="0" w:firstLine="0"/>
        <w:jc w:val="left"/>
        <w:rPr>
          <w:sz w:val="18"/>
        </w:rPr>
      </w:pPr>
      <w:r>
        <w:rPr>
          <w:sz w:val="18"/>
        </w:rPr>
        <w:t>129 Мужская гардеробная инспекторов дежурной</w:t>
      </w:r>
      <w:r>
        <w:rPr>
          <w:spacing w:val="-9"/>
          <w:sz w:val="18"/>
        </w:rPr>
        <w:t> </w:t>
      </w:r>
      <w:r>
        <w:rPr>
          <w:sz w:val="18"/>
        </w:rPr>
        <w:t>смены</w:t>
      </w:r>
      <w:r>
        <w:rPr>
          <w:spacing w:val="-9"/>
          <w:sz w:val="18"/>
        </w:rPr>
        <w:t> </w:t>
      </w:r>
      <w:r>
        <w:rPr>
          <w:sz w:val="18"/>
        </w:rPr>
        <w:t>отдела</w:t>
      </w:r>
      <w:r>
        <w:rPr>
          <w:spacing w:val="-9"/>
          <w:sz w:val="18"/>
        </w:rPr>
        <w:t> </w:t>
      </w:r>
      <w:r>
        <w:rPr>
          <w:sz w:val="18"/>
        </w:rPr>
        <w:t>режима</w:t>
      </w:r>
      <w:r>
        <w:rPr>
          <w:spacing w:val="-7"/>
          <w:sz w:val="18"/>
        </w:rPr>
        <w:t> </w:t>
      </w:r>
      <w:r>
        <w:rPr>
          <w:sz w:val="18"/>
        </w:rPr>
        <w:t>с</w:t>
      </w:r>
      <w:r>
        <w:rPr>
          <w:spacing w:val="-8"/>
          <w:sz w:val="18"/>
        </w:rPr>
        <w:t> </w:t>
      </w:r>
      <w:r>
        <w:rPr>
          <w:sz w:val="18"/>
        </w:rPr>
        <w:t>душевой</w:t>
      </w:r>
    </w:p>
    <w:p>
      <w:pPr>
        <w:spacing w:before="49"/>
        <w:ind w:left="205" w:right="0" w:firstLine="0"/>
        <w:jc w:val="left"/>
        <w:rPr>
          <w:sz w:val="18"/>
        </w:rPr>
      </w:pPr>
      <w:r>
        <w:rPr/>
        <w:br w:type="column"/>
      </w:r>
      <w:r>
        <w:rPr>
          <w:sz w:val="18"/>
        </w:rPr>
        <w:t>0,6</w:t>
      </w:r>
      <w:r>
        <w:rPr>
          <w:spacing w:val="-3"/>
          <w:sz w:val="18"/>
        </w:rPr>
        <w:t> </w:t>
      </w:r>
      <w:r>
        <w:rPr>
          <w:sz w:val="18"/>
        </w:rPr>
        <w:t>на</w:t>
      </w:r>
      <w:r>
        <w:rPr>
          <w:spacing w:val="-2"/>
          <w:sz w:val="18"/>
        </w:rPr>
        <w:t> </w:t>
      </w:r>
      <w:r>
        <w:rPr>
          <w:sz w:val="18"/>
        </w:rPr>
        <w:t>одного</w:t>
      </w:r>
      <w:r>
        <w:rPr>
          <w:spacing w:val="-3"/>
          <w:sz w:val="18"/>
        </w:rPr>
        <w:t> </w:t>
      </w:r>
      <w:r>
        <w:rPr>
          <w:sz w:val="18"/>
        </w:rPr>
        <w:t>человека,</w:t>
      </w:r>
      <w:r>
        <w:rPr>
          <w:spacing w:val="-4"/>
          <w:sz w:val="18"/>
        </w:rPr>
        <w:t> </w:t>
      </w:r>
      <w:r>
        <w:rPr>
          <w:sz w:val="18"/>
        </w:rPr>
        <w:t>одна</w:t>
      </w:r>
      <w:r>
        <w:rPr>
          <w:spacing w:val="-4"/>
          <w:sz w:val="18"/>
        </w:rPr>
        <w:t> </w:t>
      </w:r>
      <w:r>
        <w:rPr>
          <w:sz w:val="18"/>
        </w:rPr>
        <w:t>душевая</w:t>
      </w:r>
      <w:r>
        <w:rPr>
          <w:spacing w:val="-2"/>
          <w:sz w:val="18"/>
        </w:rPr>
        <w:t> </w:t>
      </w:r>
      <w:r>
        <w:rPr>
          <w:sz w:val="18"/>
        </w:rPr>
        <w:t>сетка</w:t>
      </w:r>
      <w:r>
        <w:rPr>
          <w:spacing w:val="-3"/>
          <w:sz w:val="18"/>
        </w:rPr>
        <w:t> </w:t>
      </w:r>
      <w:r>
        <w:rPr>
          <w:sz w:val="18"/>
        </w:rPr>
        <w:t>на</w:t>
      </w:r>
      <w:r>
        <w:rPr>
          <w:spacing w:val="-2"/>
          <w:sz w:val="18"/>
        </w:rPr>
        <w:t> </w:t>
      </w:r>
      <w:r>
        <w:rPr>
          <w:sz w:val="18"/>
        </w:rPr>
        <w:t>15</w:t>
      </w:r>
      <w:r>
        <w:rPr>
          <w:spacing w:val="-2"/>
          <w:sz w:val="18"/>
        </w:rPr>
        <w:t> человек</w:t>
      </w:r>
    </w:p>
    <w:p>
      <w:pPr>
        <w:spacing w:after="0"/>
        <w:jc w:val="left"/>
        <w:rPr>
          <w:sz w:val="18"/>
        </w:rPr>
        <w:sectPr>
          <w:type w:val="continuous"/>
          <w:pgSz w:w="11910" w:h="16850"/>
          <w:pgMar w:header="0" w:footer="1003" w:top="1000" w:bottom="1200" w:left="1240" w:right="740"/>
          <w:cols w:num="2" w:equalWidth="0">
            <w:col w:w="3877" w:space="69"/>
            <w:col w:w="5984"/>
          </w:cols>
        </w:sectPr>
      </w:pPr>
    </w:p>
    <w:p>
      <w:pPr>
        <w:pStyle w:val="BodyText"/>
        <w:spacing w:before="2"/>
      </w:pPr>
    </w:p>
    <w:tbl>
      <w:tblPr>
        <w:tblW w:w="0" w:type="auto"/>
        <w:jc w:val="left"/>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2"/>
        <w:gridCol w:w="1130"/>
        <w:gridCol w:w="1351"/>
        <w:gridCol w:w="1349"/>
        <w:gridCol w:w="900"/>
      </w:tblGrid>
      <w:tr>
        <w:trPr>
          <w:trHeight w:val="732" w:hRule="atLeast"/>
        </w:trPr>
        <w:tc>
          <w:tcPr>
            <w:tcW w:w="3992" w:type="dxa"/>
          </w:tcPr>
          <w:p>
            <w:pPr>
              <w:pStyle w:val="TableParagraph"/>
              <w:ind w:left="50" w:right="209"/>
              <w:rPr>
                <w:sz w:val="18"/>
              </w:rPr>
            </w:pPr>
            <w:r>
              <w:rPr>
                <w:sz w:val="18"/>
              </w:rPr>
              <w:t>130 Женская гардеробная младших инспекторов</w:t>
            </w:r>
            <w:r>
              <w:rPr>
                <w:spacing w:val="-13"/>
                <w:sz w:val="18"/>
              </w:rPr>
              <w:t> </w:t>
            </w:r>
            <w:r>
              <w:rPr>
                <w:sz w:val="18"/>
              </w:rPr>
              <w:t>дежурной</w:t>
            </w:r>
            <w:r>
              <w:rPr>
                <w:spacing w:val="-12"/>
                <w:sz w:val="18"/>
              </w:rPr>
              <w:t> </w:t>
            </w:r>
            <w:r>
              <w:rPr>
                <w:sz w:val="18"/>
              </w:rPr>
              <w:t>смены</w:t>
            </w:r>
            <w:r>
              <w:rPr>
                <w:spacing w:val="-13"/>
                <w:sz w:val="18"/>
              </w:rPr>
              <w:t> </w:t>
            </w:r>
            <w:r>
              <w:rPr>
                <w:sz w:val="18"/>
              </w:rPr>
              <w:t>отдела режима с душевой</w:t>
            </w:r>
          </w:p>
        </w:tc>
        <w:tc>
          <w:tcPr>
            <w:tcW w:w="4730" w:type="dxa"/>
            <w:gridSpan w:val="4"/>
            <w:vMerge w:val="restart"/>
          </w:tcPr>
          <w:p>
            <w:pPr>
              <w:pStyle w:val="TableParagraph"/>
              <w:rPr>
                <w:rFonts w:ascii="Times New Roman"/>
                <w:sz w:val="18"/>
              </w:rPr>
            </w:pPr>
          </w:p>
        </w:tc>
      </w:tr>
      <w:tr>
        <w:trPr>
          <w:trHeight w:val="640" w:hRule="atLeast"/>
        </w:trPr>
        <w:tc>
          <w:tcPr>
            <w:tcW w:w="3992" w:type="dxa"/>
          </w:tcPr>
          <w:p>
            <w:pPr>
              <w:pStyle w:val="TableParagraph"/>
              <w:spacing w:before="110"/>
              <w:ind w:left="50" w:right="209"/>
              <w:rPr>
                <w:sz w:val="18"/>
              </w:rPr>
            </w:pPr>
            <w:r>
              <w:rPr>
                <w:sz w:val="18"/>
              </w:rPr>
              <w:t>131 Мужская гардеробная инспекторов дневной</w:t>
            </w:r>
            <w:r>
              <w:rPr>
                <w:spacing w:val="-8"/>
                <w:sz w:val="18"/>
              </w:rPr>
              <w:t> </w:t>
            </w:r>
            <w:r>
              <w:rPr>
                <w:sz w:val="18"/>
              </w:rPr>
              <w:t>смены</w:t>
            </w:r>
            <w:r>
              <w:rPr>
                <w:spacing w:val="-8"/>
                <w:sz w:val="18"/>
              </w:rPr>
              <w:t> </w:t>
            </w:r>
            <w:r>
              <w:rPr>
                <w:sz w:val="18"/>
              </w:rPr>
              <w:t>отдела</w:t>
            </w:r>
            <w:r>
              <w:rPr>
                <w:spacing w:val="-9"/>
                <w:sz w:val="18"/>
              </w:rPr>
              <w:t> </w:t>
            </w:r>
            <w:r>
              <w:rPr>
                <w:sz w:val="18"/>
              </w:rPr>
              <w:t>режима</w:t>
            </w:r>
            <w:r>
              <w:rPr>
                <w:spacing w:val="-8"/>
                <w:sz w:val="18"/>
              </w:rPr>
              <w:t> </w:t>
            </w:r>
            <w:r>
              <w:rPr>
                <w:sz w:val="18"/>
              </w:rPr>
              <w:t>с</w:t>
            </w:r>
            <w:r>
              <w:rPr>
                <w:spacing w:val="-8"/>
                <w:sz w:val="18"/>
              </w:rPr>
              <w:t> </w:t>
            </w:r>
            <w:r>
              <w:rPr>
                <w:sz w:val="18"/>
              </w:rPr>
              <w:t>душевой</w:t>
            </w:r>
          </w:p>
        </w:tc>
        <w:tc>
          <w:tcPr>
            <w:tcW w:w="4730" w:type="dxa"/>
            <w:gridSpan w:val="4"/>
            <w:vMerge/>
            <w:tcBorders>
              <w:top w:val="nil"/>
            </w:tcBorders>
          </w:tcPr>
          <w:p>
            <w:pPr>
              <w:rPr>
                <w:sz w:val="2"/>
                <w:szCs w:val="2"/>
              </w:rPr>
            </w:pPr>
          </w:p>
        </w:tc>
      </w:tr>
      <w:tr>
        <w:trPr>
          <w:trHeight w:val="641" w:hRule="atLeast"/>
        </w:trPr>
        <w:tc>
          <w:tcPr>
            <w:tcW w:w="3992" w:type="dxa"/>
          </w:tcPr>
          <w:p>
            <w:pPr>
              <w:pStyle w:val="TableParagraph"/>
              <w:spacing w:before="110"/>
              <w:ind w:left="50" w:right="209"/>
              <w:rPr>
                <w:sz w:val="18"/>
              </w:rPr>
            </w:pPr>
            <w:r>
              <w:rPr>
                <w:sz w:val="18"/>
              </w:rPr>
              <w:t>132 Женская гардеробная инспекторов дневной</w:t>
            </w:r>
            <w:r>
              <w:rPr>
                <w:spacing w:val="-8"/>
                <w:sz w:val="18"/>
              </w:rPr>
              <w:t> </w:t>
            </w:r>
            <w:r>
              <w:rPr>
                <w:sz w:val="18"/>
              </w:rPr>
              <w:t>смены</w:t>
            </w:r>
            <w:r>
              <w:rPr>
                <w:spacing w:val="-8"/>
                <w:sz w:val="18"/>
              </w:rPr>
              <w:t> </w:t>
            </w:r>
            <w:r>
              <w:rPr>
                <w:sz w:val="18"/>
              </w:rPr>
              <w:t>отдела</w:t>
            </w:r>
            <w:r>
              <w:rPr>
                <w:spacing w:val="-9"/>
                <w:sz w:val="18"/>
              </w:rPr>
              <w:t> </w:t>
            </w:r>
            <w:r>
              <w:rPr>
                <w:sz w:val="18"/>
              </w:rPr>
              <w:t>режима</w:t>
            </w:r>
            <w:r>
              <w:rPr>
                <w:spacing w:val="-8"/>
                <w:sz w:val="18"/>
              </w:rPr>
              <w:t> </w:t>
            </w:r>
            <w:r>
              <w:rPr>
                <w:sz w:val="18"/>
              </w:rPr>
              <w:t>с</w:t>
            </w:r>
            <w:r>
              <w:rPr>
                <w:spacing w:val="-8"/>
                <w:sz w:val="18"/>
              </w:rPr>
              <w:t> </w:t>
            </w:r>
            <w:r>
              <w:rPr>
                <w:sz w:val="18"/>
              </w:rPr>
              <w:t>душевой</w:t>
            </w:r>
          </w:p>
        </w:tc>
        <w:tc>
          <w:tcPr>
            <w:tcW w:w="4730" w:type="dxa"/>
            <w:gridSpan w:val="4"/>
            <w:vMerge/>
            <w:tcBorders>
              <w:top w:val="nil"/>
            </w:tcBorders>
          </w:tcPr>
          <w:p>
            <w:pPr>
              <w:rPr>
                <w:sz w:val="2"/>
                <w:szCs w:val="2"/>
              </w:rPr>
            </w:pPr>
          </w:p>
        </w:tc>
      </w:tr>
      <w:tr>
        <w:trPr>
          <w:trHeight w:val="642" w:hRule="atLeast"/>
        </w:trPr>
        <w:tc>
          <w:tcPr>
            <w:tcW w:w="3992" w:type="dxa"/>
          </w:tcPr>
          <w:p>
            <w:pPr>
              <w:pStyle w:val="TableParagraph"/>
              <w:spacing w:before="112"/>
              <w:ind w:left="50" w:right="209"/>
              <w:rPr>
                <w:sz w:val="18"/>
              </w:rPr>
            </w:pPr>
            <w:r>
              <w:rPr>
                <w:sz w:val="18"/>
              </w:rPr>
              <w:t>133</w:t>
            </w:r>
            <w:r>
              <w:rPr>
                <w:spacing w:val="-13"/>
                <w:sz w:val="18"/>
              </w:rPr>
              <w:t> </w:t>
            </w:r>
            <w:r>
              <w:rPr>
                <w:sz w:val="18"/>
              </w:rPr>
              <w:t>Мужская</w:t>
            </w:r>
            <w:r>
              <w:rPr>
                <w:spacing w:val="-12"/>
                <w:sz w:val="18"/>
              </w:rPr>
              <w:t> </w:t>
            </w:r>
            <w:r>
              <w:rPr>
                <w:sz w:val="18"/>
              </w:rPr>
              <w:t>гардеробная</w:t>
            </w:r>
            <w:r>
              <w:rPr>
                <w:spacing w:val="-13"/>
                <w:sz w:val="18"/>
              </w:rPr>
              <w:t> </w:t>
            </w:r>
            <w:r>
              <w:rPr>
                <w:sz w:val="18"/>
              </w:rPr>
              <w:t>инспекторов отдела охраны с душевой</w:t>
            </w:r>
          </w:p>
        </w:tc>
        <w:tc>
          <w:tcPr>
            <w:tcW w:w="4730" w:type="dxa"/>
            <w:gridSpan w:val="4"/>
            <w:vMerge/>
            <w:tcBorders>
              <w:top w:val="nil"/>
            </w:tcBorders>
          </w:tcPr>
          <w:p>
            <w:pPr>
              <w:rPr>
                <w:sz w:val="2"/>
                <w:szCs w:val="2"/>
              </w:rPr>
            </w:pPr>
          </w:p>
        </w:tc>
      </w:tr>
      <w:tr>
        <w:trPr>
          <w:trHeight w:val="639" w:hRule="atLeast"/>
        </w:trPr>
        <w:tc>
          <w:tcPr>
            <w:tcW w:w="3992" w:type="dxa"/>
          </w:tcPr>
          <w:p>
            <w:pPr>
              <w:pStyle w:val="TableParagraph"/>
              <w:spacing w:before="111"/>
              <w:ind w:left="50" w:right="209"/>
              <w:rPr>
                <w:sz w:val="18"/>
              </w:rPr>
            </w:pPr>
            <w:r>
              <w:rPr>
                <w:sz w:val="18"/>
              </w:rPr>
              <w:t>134</w:t>
            </w:r>
            <w:r>
              <w:rPr>
                <w:spacing w:val="-13"/>
                <w:sz w:val="18"/>
              </w:rPr>
              <w:t> </w:t>
            </w:r>
            <w:r>
              <w:rPr>
                <w:sz w:val="18"/>
              </w:rPr>
              <w:t>Женская</w:t>
            </w:r>
            <w:r>
              <w:rPr>
                <w:spacing w:val="-12"/>
                <w:sz w:val="18"/>
              </w:rPr>
              <w:t> </w:t>
            </w:r>
            <w:r>
              <w:rPr>
                <w:sz w:val="18"/>
              </w:rPr>
              <w:t>гардеробная</w:t>
            </w:r>
            <w:r>
              <w:rPr>
                <w:spacing w:val="-13"/>
                <w:sz w:val="18"/>
              </w:rPr>
              <w:t> </w:t>
            </w:r>
            <w:r>
              <w:rPr>
                <w:sz w:val="18"/>
              </w:rPr>
              <w:t>инспекторов отдела охраны с душевой</w:t>
            </w:r>
          </w:p>
        </w:tc>
        <w:tc>
          <w:tcPr>
            <w:tcW w:w="4730" w:type="dxa"/>
            <w:gridSpan w:val="4"/>
            <w:vMerge/>
            <w:tcBorders>
              <w:top w:val="nil"/>
            </w:tcBorders>
          </w:tcPr>
          <w:p>
            <w:pPr>
              <w:rPr>
                <w:sz w:val="2"/>
                <w:szCs w:val="2"/>
              </w:rPr>
            </w:pPr>
          </w:p>
        </w:tc>
      </w:tr>
      <w:tr>
        <w:trPr>
          <w:trHeight w:val="644" w:hRule="atLeast"/>
        </w:trPr>
        <w:tc>
          <w:tcPr>
            <w:tcW w:w="3992" w:type="dxa"/>
          </w:tcPr>
          <w:p>
            <w:pPr>
              <w:pStyle w:val="TableParagraph"/>
              <w:spacing w:before="114"/>
              <w:ind w:left="50" w:right="209"/>
              <w:rPr>
                <w:sz w:val="18"/>
              </w:rPr>
            </w:pPr>
            <w:r>
              <w:rPr>
                <w:sz w:val="18"/>
              </w:rPr>
              <w:t>135</w:t>
            </w:r>
            <w:r>
              <w:rPr>
                <w:spacing w:val="-6"/>
                <w:sz w:val="18"/>
              </w:rPr>
              <w:t> </w:t>
            </w:r>
            <w:r>
              <w:rPr>
                <w:sz w:val="18"/>
              </w:rPr>
              <w:t>Комната</w:t>
            </w:r>
            <w:r>
              <w:rPr>
                <w:spacing w:val="-6"/>
                <w:sz w:val="18"/>
              </w:rPr>
              <w:t> </w:t>
            </w:r>
            <w:r>
              <w:rPr>
                <w:sz w:val="18"/>
              </w:rPr>
              <w:t>для</w:t>
            </w:r>
            <w:r>
              <w:rPr>
                <w:spacing w:val="-6"/>
                <w:sz w:val="18"/>
              </w:rPr>
              <w:t> </w:t>
            </w:r>
            <w:r>
              <w:rPr>
                <w:sz w:val="18"/>
              </w:rPr>
              <w:t>подогрева</w:t>
            </w:r>
            <w:r>
              <w:rPr>
                <w:spacing w:val="-8"/>
                <w:sz w:val="18"/>
              </w:rPr>
              <w:t> </w:t>
            </w:r>
            <w:r>
              <w:rPr>
                <w:sz w:val="18"/>
              </w:rPr>
              <w:t>и</w:t>
            </w:r>
            <w:r>
              <w:rPr>
                <w:spacing w:val="-6"/>
                <w:sz w:val="18"/>
              </w:rPr>
              <w:t> </w:t>
            </w:r>
            <w:r>
              <w:rPr>
                <w:sz w:val="18"/>
              </w:rPr>
              <w:t>приёма</w:t>
            </w:r>
            <w:r>
              <w:rPr>
                <w:spacing w:val="-8"/>
                <w:sz w:val="18"/>
              </w:rPr>
              <w:t> </w:t>
            </w:r>
            <w:r>
              <w:rPr>
                <w:sz w:val="18"/>
              </w:rPr>
              <w:t>пищи инспекторов внутренних постов</w:t>
            </w:r>
          </w:p>
        </w:tc>
        <w:tc>
          <w:tcPr>
            <w:tcW w:w="1130" w:type="dxa"/>
            <w:tcBorders>
              <w:right w:val="single" w:sz="6" w:space="0" w:color="000000"/>
            </w:tcBorders>
          </w:tcPr>
          <w:p>
            <w:pPr>
              <w:pStyle w:val="TableParagraph"/>
              <w:spacing w:before="114"/>
              <w:ind w:left="280"/>
              <w:rPr>
                <w:sz w:val="18"/>
              </w:rPr>
            </w:pPr>
            <w:r>
              <w:rPr>
                <w:spacing w:val="-4"/>
                <w:sz w:val="18"/>
              </w:rPr>
              <w:t>10,0</w:t>
            </w:r>
          </w:p>
        </w:tc>
        <w:tc>
          <w:tcPr>
            <w:tcW w:w="1351" w:type="dxa"/>
            <w:tcBorders>
              <w:left w:val="single" w:sz="6" w:space="0" w:color="000000"/>
              <w:right w:val="single" w:sz="6" w:space="0" w:color="000000"/>
            </w:tcBorders>
          </w:tcPr>
          <w:p>
            <w:pPr>
              <w:pStyle w:val="TableParagraph"/>
              <w:spacing w:before="114"/>
              <w:ind w:left="16" w:right="16"/>
              <w:jc w:val="center"/>
              <w:rPr>
                <w:sz w:val="18"/>
              </w:rPr>
            </w:pPr>
            <w:r>
              <w:rPr>
                <w:spacing w:val="-4"/>
                <w:sz w:val="18"/>
              </w:rPr>
              <w:t>10,0</w:t>
            </w:r>
          </w:p>
        </w:tc>
        <w:tc>
          <w:tcPr>
            <w:tcW w:w="1349" w:type="dxa"/>
            <w:tcBorders>
              <w:left w:val="single" w:sz="6" w:space="0" w:color="000000"/>
              <w:right w:val="single" w:sz="6" w:space="0" w:color="000000"/>
            </w:tcBorders>
          </w:tcPr>
          <w:p>
            <w:pPr>
              <w:pStyle w:val="TableParagraph"/>
              <w:spacing w:before="114"/>
              <w:ind w:left="18" w:right="16"/>
              <w:jc w:val="center"/>
              <w:rPr>
                <w:sz w:val="18"/>
              </w:rPr>
            </w:pPr>
            <w:r>
              <w:rPr>
                <w:spacing w:val="-4"/>
                <w:sz w:val="18"/>
              </w:rPr>
              <w:t>12,0</w:t>
            </w:r>
          </w:p>
        </w:tc>
        <w:tc>
          <w:tcPr>
            <w:tcW w:w="900" w:type="dxa"/>
            <w:tcBorders>
              <w:left w:val="single" w:sz="6" w:space="0" w:color="000000"/>
            </w:tcBorders>
          </w:tcPr>
          <w:p>
            <w:pPr>
              <w:pStyle w:val="TableParagraph"/>
              <w:spacing w:before="114"/>
              <w:ind w:right="46"/>
              <w:jc w:val="right"/>
              <w:rPr>
                <w:sz w:val="18"/>
              </w:rPr>
            </w:pPr>
            <w:r>
              <w:rPr>
                <w:spacing w:val="-4"/>
                <w:sz w:val="18"/>
              </w:rPr>
              <w:t>12,0</w:t>
            </w:r>
          </w:p>
        </w:tc>
      </w:tr>
      <w:tr>
        <w:trPr>
          <w:trHeight w:val="434" w:hRule="atLeast"/>
        </w:trPr>
        <w:tc>
          <w:tcPr>
            <w:tcW w:w="3992" w:type="dxa"/>
          </w:tcPr>
          <w:p>
            <w:pPr>
              <w:pStyle w:val="TableParagraph"/>
              <w:spacing w:before="110"/>
              <w:ind w:left="50"/>
              <w:rPr>
                <w:sz w:val="18"/>
              </w:rPr>
            </w:pPr>
            <w:r>
              <w:rPr>
                <w:sz w:val="18"/>
              </w:rPr>
              <w:t>136</w:t>
            </w:r>
            <w:r>
              <w:rPr>
                <w:spacing w:val="-2"/>
                <w:sz w:val="18"/>
              </w:rPr>
              <w:t> </w:t>
            </w:r>
            <w:r>
              <w:rPr>
                <w:sz w:val="18"/>
              </w:rPr>
              <w:t>Помещения</w:t>
            </w:r>
            <w:r>
              <w:rPr>
                <w:spacing w:val="-1"/>
                <w:sz w:val="18"/>
              </w:rPr>
              <w:t> </w:t>
            </w:r>
            <w:r>
              <w:rPr>
                <w:sz w:val="18"/>
              </w:rPr>
              <w:t>для</w:t>
            </w:r>
            <w:r>
              <w:rPr>
                <w:spacing w:val="-1"/>
                <w:sz w:val="18"/>
              </w:rPr>
              <w:t> </w:t>
            </w:r>
            <w:r>
              <w:rPr>
                <w:sz w:val="18"/>
              </w:rPr>
              <w:t>сушки</w:t>
            </w:r>
            <w:r>
              <w:rPr>
                <w:spacing w:val="-1"/>
                <w:sz w:val="18"/>
              </w:rPr>
              <w:t> </w:t>
            </w:r>
            <w:r>
              <w:rPr>
                <w:sz w:val="18"/>
              </w:rPr>
              <w:t>одежды</w:t>
            </w:r>
            <w:r>
              <w:rPr>
                <w:spacing w:val="-2"/>
                <w:sz w:val="18"/>
              </w:rPr>
              <w:t> </w:t>
            </w:r>
            <w:r>
              <w:rPr>
                <w:sz w:val="18"/>
              </w:rPr>
              <w:t>и</w:t>
            </w:r>
            <w:r>
              <w:rPr>
                <w:spacing w:val="-1"/>
                <w:sz w:val="18"/>
              </w:rPr>
              <w:t> </w:t>
            </w:r>
            <w:r>
              <w:rPr>
                <w:spacing w:val="-4"/>
                <w:sz w:val="18"/>
              </w:rPr>
              <w:t>обуви</w:t>
            </w:r>
          </w:p>
        </w:tc>
        <w:tc>
          <w:tcPr>
            <w:tcW w:w="1130" w:type="dxa"/>
            <w:tcBorders>
              <w:right w:val="single" w:sz="6" w:space="0" w:color="000000"/>
            </w:tcBorders>
          </w:tcPr>
          <w:p>
            <w:pPr>
              <w:pStyle w:val="TableParagraph"/>
              <w:spacing w:before="110"/>
              <w:ind w:left="330"/>
              <w:rPr>
                <w:sz w:val="18"/>
              </w:rPr>
            </w:pPr>
            <w:r>
              <w:rPr>
                <w:spacing w:val="-5"/>
                <w:sz w:val="18"/>
              </w:rPr>
              <w:t>8,0</w:t>
            </w:r>
          </w:p>
        </w:tc>
        <w:tc>
          <w:tcPr>
            <w:tcW w:w="1351" w:type="dxa"/>
            <w:tcBorders>
              <w:left w:val="single" w:sz="6" w:space="0" w:color="000000"/>
              <w:right w:val="single" w:sz="6" w:space="0" w:color="000000"/>
            </w:tcBorders>
          </w:tcPr>
          <w:p>
            <w:pPr>
              <w:pStyle w:val="TableParagraph"/>
              <w:spacing w:before="110"/>
              <w:ind w:left="16" w:right="16"/>
              <w:jc w:val="center"/>
              <w:rPr>
                <w:sz w:val="18"/>
              </w:rPr>
            </w:pPr>
            <w:r>
              <w:rPr>
                <w:spacing w:val="-5"/>
                <w:sz w:val="18"/>
              </w:rPr>
              <w:t>8,0</w:t>
            </w:r>
          </w:p>
        </w:tc>
        <w:tc>
          <w:tcPr>
            <w:tcW w:w="1349" w:type="dxa"/>
            <w:tcBorders>
              <w:left w:val="single" w:sz="6" w:space="0" w:color="000000"/>
              <w:right w:val="single" w:sz="6" w:space="0" w:color="000000"/>
            </w:tcBorders>
          </w:tcPr>
          <w:p>
            <w:pPr>
              <w:pStyle w:val="TableParagraph"/>
              <w:spacing w:before="110"/>
              <w:ind w:left="18" w:right="16"/>
              <w:jc w:val="center"/>
              <w:rPr>
                <w:sz w:val="18"/>
              </w:rPr>
            </w:pPr>
            <w:r>
              <w:rPr>
                <w:spacing w:val="-4"/>
                <w:sz w:val="18"/>
              </w:rPr>
              <w:t>10,0</w:t>
            </w:r>
          </w:p>
        </w:tc>
        <w:tc>
          <w:tcPr>
            <w:tcW w:w="900" w:type="dxa"/>
            <w:tcBorders>
              <w:left w:val="single" w:sz="6" w:space="0" w:color="000000"/>
            </w:tcBorders>
          </w:tcPr>
          <w:p>
            <w:pPr>
              <w:pStyle w:val="TableParagraph"/>
              <w:spacing w:before="110"/>
              <w:ind w:right="46"/>
              <w:jc w:val="right"/>
              <w:rPr>
                <w:sz w:val="18"/>
              </w:rPr>
            </w:pPr>
            <w:r>
              <w:rPr>
                <w:spacing w:val="-4"/>
                <w:sz w:val="18"/>
              </w:rPr>
              <w:t>12,0</w:t>
            </w:r>
          </w:p>
        </w:tc>
      </w:tr>
      <w:tr>
        <w:trPr>
          <w:trHeight w:val="538" w:hRule="atLeast"/>
        </w:trPr>
        <w:tc>
          <w:tcPr>
            <w:tcW w:w="3992" w:type="dxa"/>
          </w:tcPr>
          <w:p>
            <w:pPr>
              <w:pStyle w:val="TableParagraph"/>
              <w:spacing w:before="110"/>
              <w:ind w:left="50"/>
              <w:rPr>
                <w:sz w:val="18"/>
              </w:rPr>
            </w:pPr>
            <w:r>
              <w:rPr>
                <w:sz w:val="18"/>
              </w:rPr>
              <w:t>137</w:t>
            </w:r>
            <w:r>
              <w:rPr>
                <w:spacing w:val="-2"/>
                <w:sz w:val="18"/>
              </w:rPr>
              <w:t> </w:t>
            </w:r>
            <w:r>
              <w:rPr>
                <w:sz w:val="18"/>
              </w:rPr>
              <w:t>(Исключена, Изм.</w:t>
            </w:r>
            <w:r>
              <w:rPr>
                <w:spacing w:val="-3"/>
                <w:sz w:val="18"/>
              </w:rPr>
              <w:t> </w:t>
            </w:r>
            <w:r>
              <w:rPr>
                <w:sz w:val="18"/>
              </w:rPr>
              <w:t>N</w:t>
            </w:r>
            <w:r>
              <w:rPr>
                <w:spacing w:val="-1"/>
                <w:sz w:val="18"/>
              </w:rPr>
              <w:t> </w:t>
            </w:r>
            <w:r>
              <w:rPr>
                <w:spacing w:val="-5"/>
                <w:sz w:val="18"/>
              </w:rPr>
              <w:t>1).</w:t>
            </w:r>
          </w:p>
        </w:tc>
        <w:tc>
          <w:tcPr>
            <w:tcW w:w="1130" w:type="dxa"/>
            <w:tcBorders>
              <w:right w:val="single" w:sz="6" w:space="0" w:color="000000"/>
            </w:tcBorders>
          </w:tcPr>
          <w:p>
            <w:pPr>
              <w:pStyle w:val="TableParagraph"/>
              <w:rPr>
                <w:rFonts w:ascii="Times New Roman"/>
                <w:sz w:val="18"/>
              </w:rPr>
            </w:pPr>
          </w:p>
        </w:tc>
        <w:tc>
          <w:tcPr>
            <w:tcW w:w="1351" w:type="dxa"/>
            <w:tcBorders>
              <w:left w:val="single" w:sz="6" w:space="0" w:color="000000"/>
              <w:right w:val="single" w:sz="6" w:space="0" w:color="000000"/>
            </w:tcBorders>
          </w:tcPr>
          <w:p>
            <w:pPr>
              <w:pStyle w:val="TableParagraph"/>
              <w:rPr>
                <w:rFonts w:ascii="Times New Roman"/>
                <w:sz w:val="18"/>
              </w:rPr>
            </w:pPr>
          </w:p>
        </w:tc>
        <w:tc>
          <w:tcPr>
            <w:tcW w:w="1349" w:type="dxa"/>
            <w:tcBorders>
              <w:left w:val="single" w:sz="6" w:space="0" w:color="000000"/>
              <w:right w:val="single" w:sz="6" w:space="0" w:color="000000"/>
            </w:tcBorders>
          </w:tcPr>
          <w:p>
            <w:pPr>
              <w:pStyle w:val="TableParagraph"/>
              <w:rPr>
                <w:rFonts w:ascii="Times New Roman"/>
                <w:sz w:val="18"/>
              </w:rPr>
            </w:pPr>
          </w:p>
        </w:tc>
        <w:tc>
          <w:tcPr>
            <w:tcW w:w="900" w:type="dxa"/>
            <w:tcBorders>
              <w:left w:val="single" w:sz="6" w:space="0" w:color="000000"/>
            </w:tcBorders>
          </w:tcPr>
          <w:p>
            <w:pPr>
              <w:pStyle w:val="TableParagraph"/>
              <w:rPr>
                <w:rFonts w:ascii="Times New Roman"/>
                <w:sz w:val="18"/>
              </w:rPr>
            </w:pPr>
          </w:p>
        </w:tc>
      </w:tr>
      <w:tr>
        <w:trPr>
          <w:trHeight w:val="537" w:hRule="atLeast"/>
        </w:trPr>
        <w:tc>
          <w:tcPr>
            <w:tcW w:w="3992" w:type="dxa"/>
          </w:tcPr>
          <w:p>
            <w:pPr>
              <w:pStyle w:val="TableParagraph"/>
              <w:spacing w:before="8"/>
              <w:rPr>
                <w:sz w:val="18"/>
              </w:rPr>
            </w:pPr>
          </w:p>
          <w:p>
            <w:pPr>
              <w:pStyle w:val="TableParagraph"/>
              <w:ind w:left="50"/>
              <w:rPr>
                <w:sz w:val="18"/>
              </w:rPr>
            </w:pPr>
            <w:r>
              <w:rPr>
                <w:sz w:val="18"/>
              </w:rPr>
              <w:t>138</w:t>
            </w:r>
            <w:r>
              <w:rPr>
                <w:spacing w:val="-2"/>
                <w:sz w:val="18"/>
              </w:rPr>
              <w:t> Радиоузел</w:t>
            </w:r>
          </w:p>
        </w:tc>
        <w:tc>
          <w:tcPr>
            <w:tcW w:w="1130" w:type="dxa"/>
            <w:tcBorders>
              <w:right w:val="single" w:sz="6" w:space="0" w:color="000000"/>
            </w:tcBorders>
          </w:tcPr>
          <w:p>
            <w:pPr>
              <w:pStyle w:val="TableParagraph"/>
              <w:spacing w:before="8"/>
              <w:rPr>
                <w:sz w:val="18"/>
              </w:rPr>
            </w:pPr>
          </w:p>
          <w:p>
            <w:pPr>
              <w:pStyle w:val="TableParagraph"/>
              <w:ind w:left="330"/>
              <w:rPr>
                <w:sz w:val="18"/>
              </w:rPr>
            </w:pPr>
            <w:r>
              <w:rPr>
                <w:spacing w:val="-5"/>
                <w:sz w:val="18"/>
              </w:rPr>
              <w:t>8,0</w:t>
            </w:r>
          </w:p>
        </w:tc>
        <w:tc>
          <w:tcPr>
            <w:tcW w:w="1351" w:type="dxa"/>
            <w:tcBorders>
              <w:left w:val="single" w:sz="6" w:space="0" w:color="000000"/>
              <w:right w:val="single" w:sz="6" w:space="0" w:color="000000"/>
            </w:tcBorders>
          </w:tcPr>
          <w:p>
            <w:pPr>
              <w:pStyle w:val="TableParagraph"/>
              <w:spacing w:before="8"/>
              <w:rPr>
                <w:sz w:val="18"/>
              </w:rPr>
            </w:pPr>
          </w:p>
          <w:p>
            <w:pPr>
              <w:pStyle w:val="TableParagraph"/>
              <w:ind w:left="16" w:right="16"/>
              <w:jc w:val="center"/>
              <w:rPr>
                <w:sz w:val="18"/>
              </w:rPr>
            </w:pPr>
            <w:r>
              <w:rPr>
                <w:spacing w:val="-5"/>
                <w:sz w:val="18"/>
              </w:rPr>
              <w:t>8,0</w:t>
            </w:r>
          </w:p>
        </w:tc>
        <w:tc>
          <w:tcPr>
            <w:tcW w:w="1349" w:type="dxa"/>
            <w:tcBorders>
              <w:left w:val="single" w:sz="6" w:space="0" w:color="000000"/>
              <w:right w:val="single" w:sz="6" w:space="0" w:color="000000"/>
            </w:tcBorders>
          </w:tcPr>
          <w:p>
            <w:pPr>
              <w:pStyle w:val="TableParagraph"/>
              <w:spacing w:before="8"/>
              <w:rPr>
                <w:sz w:val="18"/>
              </w:rPr>
            </w:pPr>
          </w:p>
          <w:p>
            <w:pPr>
              <w:pStyle w:val="TableParagraph"/>
              <w:ind w:left="18" w:right="16"/>
              <w:jc w:val="center"/>
              <w:rPr>
                <w:sz w:val="18"/>
              </w:rPr>
            </w:pPr>
            <w:r>
              <w:rPr>
                <w:spacing w:val="-4"/>
                <w:sz w:val="18"/>
              </w:rPr>
              <w:t>10,0</w:t>
            </w:r>
          </w:p>
        </w:tc>
        <w:tc>
          <w:tcPr>
            <w:tcW w:w="900" w:type="dxa"/>
            <w:tcBorders>
              <w:left w:val="single" w:sz="6" w:space="0" w:color="000000"/>
            </w:tcBorders>
          </w:tcPr>
          <w:p>
            <w:pPr>
              <w:pStyle w:val="TableParagraph"/>
              <w:spacing w:before="8"/>
              <w:rPr>
                <w:sz w:val="18"/>
              </w:rPr>
            </w:pPr>
          </w:p>
          <w:p>
            <w:pPr>
              <w:pStyle w:val="TableParagraph"/>
              <w:ind w:right="46"/>
              <w:jc w:val="right"/>
              <w:rPr>
                <w:sz w:val="18"/>
              </w:rPr>
            </w:pPr>
            <w:r>
              <w:rPr>
                <w:spacing w:val="-4"/>
                <w:sz w:val="18"/>
              </w:rPr>
              <w:t>10,0</w:t>
            </w:r>
          </w:p>
        </w:tc>
      </w:tr>
    </w:tbl>
    <w:p>
      <w:pPr>
        <w:pStyle w:val="BodyText"/>
        <w:spacing w:before="1"/>
        <w:rPr>
          <w:sz w:val="6"/>
        </w:rPr>
      </w:pPr>
    </w:p>
    <w:p>
      <w:pPr>
        <w:spacing w:after="0"/>
        <w:rPr>
          <w:sz w:val="6"/>
        </w:rPr>
        <w:sectPr>
          <w:type w:val="continuous"/>
          <w:pgSz w:w="11910" w:h="16850"/>
          <w:pgMar w:header="0" w:footer="1003" w:top="1000" w:bottom="1200" w:left="1240" w:right="740"/>
        </w:sectPr>
      </w:pPr>
    </w:p>
    <w:p>
      <w:pPr>
        <w:pStyle w:val="ListParagraph"/>
        <w:numPr>
          <w:ilvl w:val="0"/>
          <w:numId w:val="37"/>
        </w:numPr>
        <w:tabs>
          <w:tab w:pos="555" w:val="left" w:leader="none"/>
        </w:tabs>
        <w:spacing w:line="240" w:lineRule="auto" w:before="48" w:after="0"/>
        <w:ind w:left="555" w:right="0" w:hanging="350"/>
        <w:jc w:val="left"/>
        <w:rPr>
          <w:sz w:val="18"/>
        </w:rPr>
      </w:pPr>
      <w:r>
        <w:rPr/>
        <mc:AlternateContent>
          <mc:Choice Requires="wps">
            <w:drawing>
              <wp:anchor distT="0" distB="0" distL="0" distR="0" allowOverlap="1" layoutInCell="1" locked="0" behindDoc="1" simplePos="0" relativeHeight="481634304">
                <wp:simplePos x="0" y="0"/>
                <wp:positionH relativeFrom="page">
                  <wp:posOffset>894892</wp:posOffset>
                </wp:positionH>
                <wp:positionV relativeFrom="page">
                  <wp:posOffset>539495</wp:posOffset>
                </wp:positionV>
                <wp:extent cx="5821680" cy="921258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5821680" cy="9212580"/>
                          <a:chExt cx="5821680" cy="9212580"/>
                        </a:xfrm>
                      </wpg:grpSpPr>
                      <wps:wsp>
                        <wps:cNvPr id="82" name="Graphic 82"/>
                        <wps:cNvSpPr/>
                        <wps:spPr>
                          <a:xfrm>
                            <a:off x="0" y="0"/>
                            <a:ext cx="5821680" cy="2779395"/>
                          </a:xfrm>
                          <a:custGeom>
                            <a:avLst/>
                            <a:gdLst/>
                            <a:ahLst/>
                            <a:cxnLst/>
                            <a:rect l="l" t="t" r="r" b="b"/>
                            <a:pathLst>
                              <a:path w="5821680" h="2779395">
                                <a:moveTo>
                                  <a:pt x="2382253" y="2696591"/>
                                </a:moveTo>
                                <a:lnTo>
                                  <a:pt x="9144" y="2696591"/>
                                </a:lnTo>
                                <a:lnTo>
                                  <a:pt x="9144" y="2492070"/>
                                </a:lnTo>
                                <a:lnTo>
                                  <a:pt x="0" y="2492070"/>
                                </a:lnTo>
                                <a:lnTo>
                                  <a:pt x="0" y="2696591"/>
                                </a:lnTo>
                                <a:lnTo>
                                  <a:pt x="0" y="2778887"/>
                                </a:lnTo>
                                <a:lnTo>
                                  <a:pt x="9144" y="2778887"/>
                                </a:lnTo>
                                <a:lnTo>
                                  <a:pt x="9144" y="2705735"/>
                                </a:lnTo>
                                <a:lnTo>
                                  <a:pt x="2382253" y="2705735"/>
                                </a:lnTo>
                                <a:lnTo>
                                  <a:pt x="2382253" y="2696591"/>
                                </a:lnTo>
                                <a:close/>
                              </a:path>
                              <a:path w="5821680" h="2779395">
                                <a:moveTo>
                                  <a:pt x="2382253" y="364248"/>
                                </a:moveTo>
                                <a:lnTo>
                                  <a:pt x="9144" y="364248"/>
                                </a:lnTo>
                                <a:lnTo>
                                  <a:pt x="0" y="364185"/>
                                </a:lnTo>
                                <a:lnTo>
                                  <a:pt x="0" y="2491994"/>
                                </a:lnTo>
                                <a:lnTo>
                                  <a:pt x="9144" y="2491994"/>
                                </a:lnTo>
                                <a:lnTo>
                                  <a:pt x="9144" y="2418842"/>
                                </a:lnTo>
                                <a:lnTo>
                                  <a:pt x="2382253" y="2418842"/>
                                </a:lnTo>
                                <a:lnTo>
                                  <a:pt x="2382253" y="2409698"/>
                                </a:lnTo>
                                <a:lnTo>
                                  <a:pt x="9144" y="2409698"/>
                                </a:lnTo>
                                <a:lnTo>
                                  <a:pt x="9144" y="2075942"/>
                                </a:lnTo>
                                <a:lnTo>
                                  <a:pt x="9144" y="2002790"/>
                                </a:lnTo>
                                <a:lnTo>
                                  <a:pt x="2382253" y="2002790"/>
                                </a:lnTo>
                                <a:lnTo>
                                  <a:pt x="2382253" y="1993646"/>
                                </a:lnTo>
                                <a:lnTo>
                                  <a:pt x="9144" y="1993646"/>
                                </a:lnTo>
                                <a:lnTo>
                                  <a:pt x="9144" y="1702562"/>
                                </a:lnTo>
                                <a:lnTo>
                                  <a:pt x="9144" y="1629410"/>
                                </a:lnTo>
                                <a:lnTo>
                                  <a:pt x="2382253" y="1629410"/>
                                </a:lnTo>
                                <a:lnTo>
                                  <a:pt x="2382253" y="1620266"/>
                                </a:lnTo>
                                <a:lnTo>
                                  <a:pt x="9144" y="1620266"/>
                                </a:lnTo>
                                <a:lnTo>
                                  <a:pt x="9144" y="1284986"/>
                                </a:lnTo>
                                <a:lnTo>
                                  <a:pt x="9144" y="1211834"/>
                                </a:lnTo>
                                <a:lnTo>
                                  <a:pt x="9144" y="1009142"/>
                                </a:lnTo>
                                <a:lnTo>
                                  <a:pt x="9144" y="935990"/>
                                </a:lnTo>
                                <a:lnTo>
                                  <a:pt x="9144" y="731774"/>
                                </a:lnTo>
                                <a:lnTo>
                                  <a:pt x="9144" y="658622"/>
                                </a:lnTo>
                                <a:lnTo>
                                  <a:pt x="2382253" y="658622"/>
                                </a:lnTo>
                                <a:lnTo>
                                  <a:pt x="2382253" y="649478"/>
                                </a:lnTo>
                                <a:lnTo>
                                  <a:pt x="9144" y="649478"/>
                                </a:lnTo>
                                <a:lnTo>
                                  <a:pt x="9144" y="446786"/>
                                </a:lnTo>
                                <a:lnTo>
                                  <a:pt x="9144" y="373380"/>
                                </a:lnTo>
                                <a:lnTo>
                                  <a:pt x="2382253" y="373380"/>
                                </a:lnTo>
                                <a:lnTo>
                                  <a:pt x="2382253" y="364248"/>
                                </a:lnTo>
                                <a:close/>
                              </a:path>
                              <a:path w="5821680" h="2779395">
                                <a:moveTo>
                                  <a:pt x="2391486" y="2696591"/>
                                </a:moveTo>
                                <a:lnTo>
                                  <a:pt x="2382342" y="2696591"/>
                                </a:lnTo>
                                <a:lnTo>
                                  <a:pt x="2382342" y="2705735"/>
                                </a:lnTo>
                                <a:lnTo>
                                  <a:pt x="2382342" y="2778887"/>
                                </a:lnTo>
                                <a:lnTo>
                                  <a:pt x="2391486" y="2778887"/>
                                </a:lnTo>
                                <a:lnTo>
                                  <a:pt x="2391486" y="2705735"/>
                                </a:lnTo>
                                <a:lnTo>
                                  <a:pt x="2391486" y="2696591"/>
                                </a:lnTo>
                                <a:close/>
                              </a:path>
                              <a:path w="5821680" h="2779395">
                                <a:moveTo>
                                  <a:pt x="2391486" y="0"/>
                                </a:moveTo>
                                <a:lnTo>
                                  <a:pt x="2382342" y="0"/>
                                </a:lnTo>
                                <a:lnTo>
                                  <a:pt x="2382342" y="73152"/>
                                </a:lnTo>
                                <a:lnTo>
                                  <a:pt x="2382342" y="364236"/>
                                </a:lnTo>
                                <a:lnTo>
                                  <a:pt x="2391486" y="364236"/>
                                </a:lnTo>
                                <a:lnTo>
                                  <a:pt x="2391486" y="73152"/>
                                </a:lnTo>
                                <a:lnTo>
                                  <a:pt x="2391486" y="0"/>
                                </a:lnTo>
                                <a:close/>
                              </a:path>
                              <a:path w="5821680" h="2779395">
                                <a:moveTo>
                                  <a:pt x="3239135" y="2409698"/>
                                </a:moveTo>
                                <a:lnTo>
                                  <a:pt x="2391473" y="2409698"/>
                                </a:lnTo>
                                <a:lnTo>
                                  <a:pt x="2391473" y="2418842"/>
                                </a:lnTo>
                                <a:lnTo>
                                  <a:pt x="3239135" y="2418842"/>
                                </a:lnTo>
                                <a:lnTo>
                                  <a:pt x="3239135" y="2409698"/>
                                </a:lnTo>
                                <a:close/>
                              </a:path>
                              <a:path w="5821680" h="2779395">
                                <a:moveTo>
                                  <a:pt x="4097096" y="2409698"/>
                                </a:moveTo>
                                <a:lnTo>
                                  <a:pt x="3248228" y="2409698"/>
                                </a:lnTo>
                                <a:lnTo>
                                  <a:pt x="3248228" y="2418842"/>
                                </a:lnTo>
                                <a:lnTo>
                                  <a:pt x="4097096" y="2418842"/>
                                </a:lnTo>
                                <a:lnTo>
                                  <a:pt x="4097096" y="2409698"/>
                                </a:lnTo>
                                <a:close/>
                              </a:path>
                              <a:path w="5821680" h="2779395">
                                <a:moveTo>
                                  <a:pt x="4953889" y="2409698"/>
                                </a:moveTo>
                                <a:lnTo>
                                  <a:pt x="4106240" y="2409698"/>
                                </a:lnTo>
                                <a:lnTo>
                                  <a:pt x="4106240" y="2418842"/>
                                </a:lnTo>
                                <a:lnTo>
                                  <a:pt x="4953889" y="2418842"/>
                                </a:lnTo>
                                <a:lnTo>
                                  <a:pt x="4953889" y="2409698"/>
                                </a:lnTo>
                                <a:close/>
                              </a:path>
                              <a:path w="5821680" h="2779395">
                                <a:moveTo>
                                  <a:pt x="4953889" y="1993646"/>
                                </a:moveTo>
                                <a:lnTo>
                                  <a:pt x="4953889" y="1993646"/>
                                </a:lnTo>
                                <a:lnTo>
                                  <a:pt x="2382342" y="1993646"/>
                                </a:lnTo>
                                <a:lnTo>
                                  <a:pt x="2382342" y="2002790"/>
                                </a:lnTo>
                                <a:lnTo>
                                  <a:pt x="4953889" y="2002790"/>
                                </a:lnTo>
                                <a:lnTo>
                                  <a:pt x="4953889" y="1993646"/>
                                </a:lnTo>
                                <a:close/>
                              </a:path>
                              <a:path w="5821680" h="2779395">
                                <a:moveTo>
                                  <a:pt x="5821375" y="2492070"/>
                                </a:moveTo>
                                <a:lnTo>
                                  <a:pt x="5812231" y="2492070"/>
                                </a:lnTo>
                                <a:lnTo>
                                  <a:pt x="5812231" y="2696591"/>
                                </a:lnTo>
                                <a:lnTo>
                                  <a:pt x="5821375" y="2696591"/>
                                </a:lnTo>
                                <a:lnTo>
                                  <a:pt x="5821375" y="2492070"/>
                                </a:lnTo>
                                <a:close/>
                              </a:path>
                              <a:path w="5821680" h="2779395">
                                <a:moveTo>
                                  <a:pt x="5821375" y="0"/>
                                </a:moveTo>
                                <a:lnTo>
                                  <a:pt x="5812231" y="0"/>
                                </a:lnTo>
                                <a:lnTo>
                                  <a:pt x="5812231" y="73152"/>
                                </a:lnTo>
                                <a:lnTo>
                                  <a:pt x="5812231" y="364185"/>
                                </a:lnTo>
                                <a:lnTo>
                                  <a:pt x="2391486" y="364248"/>
                                </a:lnTo>
                                <a:lnTo>
                                  <a:pt x="2382342" y="364248"/>
                                </a:lnTo>
                                <a:lnTo>
                                  <a:pt x="2382342" y="373380"/>
                                </a:lnTo>
                                <a:lnTo>
                                  <a:pt x="2391473" y="373380"/>
                                </a:lnTo>
                                <a:lnTo>
                                  <a:pt x="5812231" y="373380"/>
                                </a:lnTo>
                                <a:lnTo>
                                  <a:pt x="5812231" y="446786"/>
                                </a:lnTo>
                                <a:lnTo>
                                  <a:pt x="5812231" y="649478"/>
                                </a:lnTo>
                                <a:lnTo>
                                  <a:pt x="4963109" y="649478"/>
                                </a:lnTo>
                                <a:lnTo>
                                  <a:pt x="4953965" y="649478"/>
                                </a:lnTo>
                                <a:lnTo>
                                  <a:pt x="4953965" y="658622"/>
                                </a:lnTo>
                                <a:lnTo>
                                  <a:pt x="4963109" y="658622"/>
                                </a:lnTo>
                                <a:lnTo>
                                  <a:pt x="5812231" y="658622"/>
                                </a:lnTo>
                                <a:lnTo>
                                  <a:pt x="5812231" y="1620266"/>
                                </a:lnTo>
                                <a:lnTo>
                                  <a:pt x="2391486" y="1620266"/>
                                </a:lnTo>
                                <a:lnTo>
                                  <a:pt x="2391486" y="658622"/>
                                </a:lnTo>
                                <a:lnTo>
                                  <a:pt x="3239084" y="658622"/>
                                </a:lnTo>
                                <a:lnTo>
                                  <a:pt x="4953889" y="658622"/>
                                </a:lnTo>
                                <a:lnTo>
                                  <a:pt x="4953889" y="649478"/>
                                </a:lnTo>
                                <a:lnTo>
                                  <a:pt x="2382342" y="649478"/>
                                </a:lnTo>
                                <a:lnTo>
                                  <a:pt x="2382342" y="658622"/>
                                </a:lnTo>
                                <a:lnTo>
                                  <a:pt x="2382342" y="1629410"/>
                                </a:lnTo>
                                <a:lnTo>
                                  <a:pt x="2391473" y="1629410"/>
                                </a:lnTo>
                                <a:lnTo>
                                  <a:pt x="5812231" y="1629410"/>
                                </a:lnTo>
                                <a:lnTo>
                                  <a:pt x="5812231" y="1702562"/>
                                </a:lnTo>
                                <a:lnTo>
                                  <a:pt x="5812231" y="1993646"/>
                                </a:lnTo>
                                <a:lnTo>
                                  <a:pt x="4963109" y="1993646"/>
                                </a:lnTo>
                                <a:lnTo>
                                  <a:pt x="4953965" y="1993646"/>
                                </a:lnTo>
                                <a:lnTo>
                                  <a:pt x="4953965" y="2002790"/>
                                </a:lnTo>
                                <a:lnTo>
                                  <a:pt x="4963109" y="2002790"/>
                                </a:lnTo>
                                <a:lnTo>
                                  <a:pt x="5812231" y="2002790"/>
                                </a:lnTo>
                                <a:lnTo>
                                  <a:pt x="5812231" y="2075942"/>
                                </a:lnTo>
                                <a:lnTo>
                                  <a:pt x="5812231" y="2409698"/>
                                </a:lnTo>
                                <a:lnTo>
                                  <a:pt x="4963109" y="2409698"/>
                                </a:lnTo>
                                <a:lnTo>
                                  <a:pt x="4963109" y="2418842"/>
                                </a:lnTo>
                                <a:lnTo>
                                  <a:pt x="5812231" y="2418842"/>
                                </a:lnTo>
                                <a:lnTo>
                                  <a:pt x="5812231" y="2491994"/>
                                </a:lnTo>
                                <a:lnTo>
                                  <a:pt x="5821375" y="2491994"/>
                                </a:lnTo>
                                <a:lnTo>
                                  <a:pt x="5821375" y="2409698"/>
                                </a:lnTo>
                                <a:lnTo>
                                  <a:pt x="5821375" y="2075942"/>
                                </a:lnTo>
                                <a:lnTo>
                                  <a:pt x="5821375" y="73152"/>
                                </a:lnTo>
                                <a:lnTo>
                                  <a:pt x="5821375"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0" y="2696590"/>
                            <a:ext cx="5821680" cy="4100195"/>
                          </a:xfrm>
                          <a:custGeom>
                            <a:avLst/>
                            <a:gdLst/>
                            <a:ahLst/>
                            <a:cxnLst/>
                            <a:rect l="l" t="t" r="r" b="b"/>
                            <a:pathLst>
                              <a:path w="5821680" h="4100195">
                                <a:moveTo>
                                  <a:pt x="9144" y="3764610"/>
                                </a:moveTo>
                                <a:lnTo>
                                  <a:pt x="0" y="3764610"/>
                                </a:lnTo>
                                <a:lnTo>
                                  <a:pt x="0" y="4100195"/>
                                </a:lnTo>
                                <a:lnTo>
                                  <a:pt x="9144" y="4100195"/>
                                </a:lnTo>
                                <a:lnTo>
                                  <a:pt x="9144" y="3764610"/>
                                </a:lnTo>
                                <a:close/>
                              </a:path>
                              <a:path w="5821680" h="4100195">
                                <a:moveTo>
                                  <a:pt x="9144" y="1522488"/>
                                </a:moveTo>
                                <a:lnTo>
                                  <a:pt x="0" y="1522488"/>
                                </a:lnTo>
                                <a:lnTo>
                                  <a:pt x="0" y="1595628"/>
                                </a:lnTo>
                                <a:lnTo>
                                  <a:pt x="0" y="1929345"/>
                                </a:lnTo>
                                <a:lnTo>
                                  <a:pt x="0" y="3764534"/>
                                </a:lnTo>
                                <a:lnTo>
                                  <a:pt x="9144" y="3764534"/>
                                </a:lnTo>
                                <a:lnTo>
                                  <a:pt x="9144" y="1595628"/>
                                </a:lnTo>
                                <a:lnTo>
                                  <a:pt x="9144" y="1522488"/>
                                </a:lnTo>
                                <a:close/>
                              </a:path>
                              <a:path w="5821680" h="4100195">
                                <a:moveTo>
                                  <a:pt x="9144" y="969276"/>
                                </a:moveTo>
                                <a:lnTo>
                                  <a:pt x="0" y="969276"/>
                                </a:lnTo>
                                <a:lnTo>
                                  <a:pt x="0" y="1042416"/>
                                </a:lnTo>
                                <a:lnTo>
                                  <a:pt x="0" y="1245108"/>
                                </a:lnTo>
                                <a:lnTo>
                                  <a:pt x="0" y="1318260"/>
                                </a:lnTo>
                                <a:lnTo>
                                  <a:pt x="0" y="1522476"/>
                                </a:lnTo>
                                <a:lnTo>
                                  <a:pt x="9144" y="1522476"/>
                                </a:lnTo>
                                <a:lnTo>
                                  <a:pt x="9144" y="1318260"/>
                                </a:lnTo>
                                <a:lnTo>
                                  <a:pt x="9144" y="1245108"/>
                                </a:lnTo>
                                <a:lnTo>
                                  <a:pt x="9144" y="1042416"/>
                                </a:lnTo>
                                <a:lnTo>
                                  <a:pt x="9144" y="969276"/>
                                </a:lnTo>
                                <a:close/>
                              </a:path>
                              <a:path w="5821680" h="4100195">
                                <a:moveTo>
                                  <a:pt x="9144" y="82296"/>
                                </a:moveTo>
                                <a:lnTo>
                                  <a:pt x="0" y="82296"/>
                                </a:lnTo>
                                <a:lnTo>
                                  <a:pt x="0" y="284988"/>
                                </a:lnTo>
                                <a:lnTo>
                                  <a:pt x="0" y="358140"/>
                                </a:lnTo>
                                <a:lnTo>
                                  <a:pt x="0" y="562356"/>
                                </a:lnTo>
                                <a:lnTo>
                                  <a:pt x="0" y="635508"/>
                                </a:lnTo>
                                <a:lnTo>
                                  <a:pt x="0" y="969264"/>
                                </a:lnTo>
                                <a:lnTo>
                                  <a:pt x="9144" y="969264"/>
                                </a:lnTo>
                                <a:lnTo>
                                  <a:pt x="9144" y="635508"/>
                                </a:lnTo>
                                <a:lnTo>
                                  <a:pt x="9144" y="562356"/>
                                </a:lnTo>
                                <a:lnTo>
                                  <a:pt x="9144" y="358140"/>
                                </a:lnTo>
                                <a:lnTo>
                                  <a:pt x="9144" y="284988"/>
                                </a:lnTo>
                                <a:lnTo>
                                  <a:pt x="9144" y="82296"/>
                                </a:lnTo>
                                <a:close/>
                              </a:path>
                              <a:path w="5821680" h="4100195">
                                <a:moveTo>
                                  <a:pt x="2391486" y="1522488"/>
                                </a:moveTo>
                                <a:lnTo>
                                  <a:pt x="2382342" y="1522488"/>
                                </a:lnTo>
                                <a:lnTo>
                                  <a:pt x="2382342" y="1595628"/>
                                </a:lnTo>
                                <a:lnTo>
                                  <a:pt x="2382342" y="1929345"/>
                                </a:lnTo>
                                <a:lnTo>
                                  <a:pt x="2382342" y="3764534"/>
                                </a:lnTo>
                                <a:lnTo>
                                  <a:pt x="2391486" y="3764534"/>
                                </a:lnTo>
                                <a:lnTo>
                                  <a:pt x="2391486" y="1595628"/>
                                </a:lnTo>
                                <a:lnTo>
                                  <a:pt x="2391486" y="1522488"/>
                                </a:lnTo>
                                <a:close/>
                              </a:path>
                              <a:path w="5821680" h="4100195">
                                <a:moveTo>
                                  <a:pt x="2391486" y="969276"/>
                                </a:moveTo>
                                <a:lnTo>
                                  <a:pt x="2382342" y="969276"/>
                                </a:lnTo>
                                <a:lnTo>
                                  <a:pt x="2382342" y="1042416"/>
                                </a:lnTo>
                                <a:lnTo>
                                  <a:pt x="2382342" y="1245108"/>
                                </a:lnTo>
                                <a:lnTo>
                                  <a:pt x="2382342" y="1318260"/>
                                </a:lnTo>
                                <a:lnTo>
                                  <a:pt x="2382342" y="1522476"/>
                                </a:lnTo>
                                <a:lnTo>
                                  <a:pt x="2391486" y="1522476"/>
                                </a:lnTo>
                                <a:lnTo>
                                  <a:pt x="2391486" y="1318260"/>
                                </a:lnTo>
                                <a:lnTo>
                                  <a:pt x="2391486" y="1245108"/>
                                </a:lnTo>
                                <a:lnTo>
                                  <a:pt x="2391486" y="1042416"/>
                                </a:lnTo>
                                <a:lnTo>
                                  <a:pt x="2391486" y="969276"/>
                                </a:lnTo>
                                <a:close/>
                              </a:path>
                              <a:path w="5821680" h="4100195">
                                <a:moveTo>
                                  <a:pt x="2391486" y="82296"/>
                                </a:moveTo>
                                <a:lnTo>
                                  <a:pt x="2382342" y="82296"/>
                                </a:lnTo>
                                <a:lnTo>
                                  <a:pt x="2382342" y="284988"/>
                                </a:lnTo>
                                <a:lnTo>
                                  <a:pt x="2382342" y="358140"/>
                                </a:lnTo>
                                <a:lnTo>
                                  <a:pt x="2382342" y="562356"/>
                                </a:lnTo>
                                <a:lnTo>
                                  <a:pt x="2382342" y="635508"/>
                                </a:lnTo>
                                <a:lnTo>
                                  <a:pt x="2382342" y="969264"/>
                                </a:lnTo>
                                <a:lnTo>
                                  <a:pt x="2391486" y="969264"/>
                                </a:lnTo>
                                <a:lnTo>
                                  <a:pt x="2391486" y="635508"/>
                                </a:lnTo>
                                <a:lnTo>
                                  <a:pt x="2391486" y="562356"/>
                                </a:lnTo>
                                <a:lnTo>
                                  <a:pt x="2391486" y="358140"/>
                                </a:lnTo>
                                <a:lnTo>
                                  <a:pt x="2391486" y="284988"/>
                                </a:lnTo>
                                <a:lnTo>
                                  <a:pt x="2391486" y="82296"/>
                                </a:lnTo>
                                <a:close/>
                              </a:path>
                              <a:path w="5821680" h="4100195">
                                <a:moveTo>
                                  <a:pt x="4953889" y="0"/>
                                </a:moveTo>
                                <a:lnTo>
                                  <a:pt x="4953889" y="0"/>
                                </a:lnTo>
                                <a:lnTo>
                                  <a:pt x="2382342" y="0"/>
                                </a:lnTo>
                                <a:lnTo>
                                  <a:pt x="2382342" y="9144"/>
                                </a:lnTo>
                                <a:lnTo>
                                  <a:pt x="4097096" y="9144"/>
                                </a:lnTo>
                                <a:lnTo>
                                  <a:pt x="4097096" y="82296"/>
                                </a:lnTo>
                                <a:lnTo>
                                  <a:pt x="4106240" y="82296"/>
                                </a:lnTo>
                                <a:lnTo>
                                  <a:pt x="4106240" y="9144"/>
                                </a:lnTo>
                                <a:lnTo>
                                  <a:pt x="4953889" y="9144"/>
                                </a:lnTo>
                                <a:lnTo>
                                  <a:pt x="4953889" y="0"/>
                                </a:lnTo>
                                <a:close/>
                              </a:path>
                              <a:path w="5821680" h="4100195">
                                <a:moveTo>
                                  <a:pt x="5821375" y="1522488"/>
                                </a:moveTo>
                                <a:lnTo>
                                  <a:pt x="5812231" y="1522488"/>
                                </a:lnTo>
                                <a:lnTo>
                                  <a:pt x="5812231" y="1595628"/>
                                </a:lnTo>
                                <a:lnTo>
                                  <a:pt x="5812231" y="1929345"/>
                                </a:lnTo>
                                <a:lnTo>
                                  <a:pt x="5812231" y="3764534"/>
                                </a:lnTo>
                                <a:lnTo>
                                  <a:pt x="5821375" y="3764534"/>
                                </a:lnTo>
                                <a:lnTo>
                                  <a:pt x="5821375" y="1595628"/>
                                </a:lnTo>
                                <a:lnTo>
                                  <a:pt x="5821375" y="1522488"/>
                                </a:lnTo>
                                <a:close/>
                              </a:path>
                              <a:path w="5821680" h="4100195">
                                <a:moveTo>
                                  <a:pt x="5821375" y="969276"/>
                                </a:moveTo>
                                <a:lnTo>
                                  <a:pt x="5812231" y="969276"/>
                                </a:lnTo>
                                <a:lnTo>
                                  <a:pt x="5812231" y="1042416"/>
                                </a:lnTo>
                                <a:lnTo>
                                  <a:pt x="5812231" y="1245108"/>
                                </a:lnTo>
                                <a:lnTo>
                                  <a:pt x="5812231" y="1318260"/>
                                </a:lnTo>
                                <a:lnTo>
                                  <a:pt x="5812231" y="1522476"/>
                                </a:lnTo>
                                <a:lnTo>
                                  <a:pt x="5821375" y="1522476"/>
                                </a:lnTo>
                                <a:lnTo>
                                  <a:pt x="5821375" y="1318260"/>
                                </a:lnTo>
                                <a:lnTo>
                                  <a:pt x="5821375" y="1245108"/>
                                </a:lnTo>
                                <a:lnTo>
                                  <a:pt x="5821375" y="1042416"/>
                                </a:lnTo>
                                <a:lnTo>
                                  <a:pt x="5821375" y="969276"/>
                                </a:lnTo>
                                <a:close/>
                              </a:path>
                              <a:path w="5821680" h="4100195">
                                <a:moveTo>
                                  <a:pt x="5821375" y="0"/>
                                </a:moveTo>
                                <a:lnTo>
                                  <a:pt x="5812282" y="0"/>
                                </a:lnTo>
                                <a:lnTo>
                                  <a:pt x="4963109" y="0"/>
                                </a:lnTo>
                                <a:lnTo>
                                  <a:pt x="4953965" y="0"/>
                                </a:lnTo>
                                <a:lnTo>
                                  <a:pt x="4953965" y="9144"/>
                                </a:lnTo>
                                <a:lnTo>
                                  <a:pt x="4963109" y="9144"/>
                                </a:lnTo>
                                <a:lnTo>
                                  <a:pt x="5812231" y="9144"/>
                                </a:lnTo>
                                <a:lnTo>
                                  <a:pt x="5812231" y="82296"/>
                                </a:lnTo>
                                <a:lnTo>
                                  <a:pt x="5812231" y="969264"/>
                                </a:lnTo>
                                <a:lnTo>
                                  <a:pt x="5821375" y="969264"/>
                                </a:lnTo>
                                <a:lnTo>
                                  <a:pt x="5821375" y="82296"/>
                                </a:lnTo>
                                <a:lnTo>
                                  <a:pt x="5821375"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0" y="6461200"/>
                            <a:ext cx="5821680" cy="2751455"/>
                          </a:xfrm>
                          <a:custGeom>
                            <a:avLst/>
                            <a:gdLst/>
                            <a:ahLst/>
                            <a:cxnLst/>
                            <a:rect l="l" t="t" r="r" b="b"/>
                            <a:pathLst>
                              <a:path w="5821680" h="2751455">
                                <a:moveTo>
                                  <a:pt x="9144" y="1833689"/>
                                </a:moveTo>
                                <a:lnTo>
                                  <a:pt x="0" y="1833689"/>
                                </a:lnTo>
                                <a:lnTo>
                                  <a:pt x="0" y="1906828"/>
                                </a:lnTo>
                                <a:lnTo>
                                  <a:pt x="0" y="2111044"/>
                                </a:lnTo>
                                <a:lnTo>
                                  <a:pt x="0" y="2751378"/>
                                </a:lnTo>
                                <a:lnTo>
                                  <a:pt x="9144" y="2751378"/>
                                </a:lnTo>
                                <a:lnTo>
                                  <a:pt x="9144" y="1906828"/>
                                </a:lnTo>
                                <a:lnTo>
                                  <a:pt x="9144" y="1833689"/>
                                </a:lnTo>
                                <a:close/>
                              </a:path>
                              <a:path w="5821680" h="2751455">
                                <a:moveTo>
                                  <a:pt x="9144" y="1426781"/>
                                </a:moveTo>
                                <a:lnTo>
                                  <a:pt x="0" y="1426781"/>
                                </a:lnTo>
                                <a:lnTo>
                                  <a:pt x="0" y="1499920"/>
                                </a:lnTo>
                                <a:lnTo>
                                  <a:pt x="0" y="1833676"/>
                                </a:lnTo>
                                <a:lnTo>
                                  <a:pt x="9144" y="1833676"/>
                                </a:lnTo>
                                <a:lnTo>
                                  <a:pt x="9144" y="1499920"/>
                                </a:lnTo>
                                <a:lnTo>
                                  <a:pt x="9144" y="1426781"/>
                                </a:lnTo>
                                <a:close/>
                              </a:path>
                              <a:path w="5821680" h="2751455">
                                <a:moveTo>
                                  <a:pt x="9144" y="1150937"/>
                                </a:moveTo>
                                <a:lnTo>
                                  <a:pt x="0" y="1150937"/>
                                </a:lnTo>
                                <a:lnTo>
                                  <a:pt x="0" y="1224076"/>
                                </a:lnTo>
                                <a:lnTo>
                                  <a:pt x="0" y="1426768"/>
                                </a:lnTo>
                                <a:lnTo>
                                  <a:pt x="9144" y="1426768"/>
                                </a:lnTo>
                                <a:lnTo>
                                  <a:pt x="9144" y="1224076"/>
                                </a:lnTo>
                                <a:lnTo>
                                  <a:pt x="9144" y="1150937"/>
                                </a:lnTo>
                                <a:close/>
                              </a:path>
                              <a:path w="5821680" h="2751455">
                                <a:moveTo>
                                  <a:pt x="9144" y="0"/>
                                </a:moveTo>
                                <a:lnTo>
                                  <a:pt x="0" y="0"/>
                                </a:lnTo>
                                <a:lnTo>
                                  <a:pt x="0" y="335584"/>
                                </a:lnTo>
                                <a:lnTo>
                                  <a:pt x="0" y="408736"/>
                                </a:lnTo>
                                <a:lnTo>
                                  <a:pt x="0" y="742492"/>
                                </a:lnTo>
                                <a:lnTo>
                                  <a:pt x="0" y="815644"/>
                                </a:lnTo>
                                <a:lnTo>
                                  <a:pt x="0" y="1150924"/>
                                </a:lnTo>
                                <a:lnTo>
                                  <a:pt x="9144" y="1150924"/>
                                </a:lnTo>
                                <a:lnTo>
                                  <a:pt x="9144" y="815644"/>
                                </a:lnTo>
                                <a:lnTo>
                                  <a:pt x="9144" y="742492"/>
                                </a:lnTo>
                                <a:lnTo>
                                  <a:pt x="9144" y="408736"/>
                                </a:lnTo>
                                <a:lnTo>
                                  <a:pt x="9144" y="335584"/>
                                </a:lnTo>
                                <a:lnTo>
                                  <a:pt x="9144" y="0"/>
                                </a:lnTo>
                                <a:close/>
                              </a:path>
                              <a:path w="5821680" h="2751455">
                                <a:moveTo>
                                  <a:pt x="2391486" y="1833689"/>
                                </a:moveTo>
                                <a:lnTo>
                                  <a:pt x="2382342" y="1833689"/>
                                </a:lnTo>
                                <a:lnTo>
                                  <a:pt x="2382342" y="1906828"/>
                                </a:lnTo>
                                <a:lnTo>
                                  <a:pt x="2382342" y="2111044"/>
                                </a:lnTo>
                                <a:lnTo>
                                  <a:pt x="2382342" y="2751378"/>
                                </a:lnTo>
                                <a:lnTo>
                                  <a:pt x="2391486" y="2751378"/>
                                </a:lnTo>
                                <a:lnTo>
                                  <a:pt x="2391486" y="1906828"/>
                                </a:lnTo>
                                <a:lnTo>
                                  <a:pt x="2391486" y="1833689"/>
                                </a:lnTo>
                                <a:close/>
                              </a:path>
                              <a:path w="5821680" h="2751455">
                                <a:moveTo>
                                  <a:pt x="2391486" y="1426781"/>
                                </a:moveTo>
                                <a:lnTo>
                                  <a:pt x="2382342" y="1426781"/>
                                </a:lnTo>
                                <a:lnTo>
                                  <a:pt x="2382342" y="1499920"/>
                                </a:lnTo>
                                <a:lnTo>
                                  <a:pt x="2382342" y="1833676"/>
                                </a:lnTo>
                                <a:lnTo>
                                  <a:pt x="2391486" y="1833676"/>
                                </a:lnTo>
                                <a:lnTo>
                                  <a:pt x="2391486" y="1499920"/>
                                </a:lnTo>
                                <a:lnTo>
                                  <a:pt x="2391486" y="1426781"/>
                                </a:lnTo>
                                <a:close/>
                              </a:path>
                              <a:path w="5821680" h="2751455">
                                <a:moveTo>
                                  <a:pt x="2391486" y="1150937"/>
                                </a:moveTo>
                                <a:lnTo>
                                  <a:pt x="2382342" y="1150937"/>
                                </a:lnTo>
                                <a:lnTo>
                                  <a:pt x="2382342" y="1224076"/>
                                </a:lnTo>
                                <a:lnTo>
                                  <a:pt x="2382342" y="1426768"/>
                                </a:lnTo>
                                <a:lnTo>
                                  <a:pt x="2391486" y="1426768"/>
                                </a:lnTo>
                                <a:lnTo>
                                  <a:pt x="2391486" y="1224076"/>
                                </a:lnTo>
                                <a:lnTo>
                                  <a:pt x="2391486" y="1150937"/>
                                </a:lnTo>
                                <a:close/>
                              </a:path>
                              <a:path w="5821680" h="2751455">
                                <a:moveTo>
                                  <a:pt x="2391486" y="0"/>
                                </a:moveTo>
                                <a:lnTo>
                                  <a:pt x="2382342" y="0"/>
                                </a:lnTo>
                                <a:lnTo>
                                  <a:pt x="2382342" y="335584"/>
                                </a:lnTo>
                                <a:lnTo>
                                  <a:pt x="2382342" y="408736"/>
                                </a:lnTo>
                                <a:lnTo>
                                  <a:pt x="2382342" y="742492"/>
                                </a:lnTo>
                                <a:lnTo>
                                  <a:pt x="2382342" y="815644"/>
                                </a:lnTo>
                                <a:lnTo>
                                  <a:pt x="2382342" y="1150924"/>
                                </a:lnTo>
                                <a:lnTo>
                                  <a:pt x="2391486" y="1150924"/>
                                </a:lnTo>
                                <a:lnTo>
                                  <a:pt x="2391486" y="815644"/>
                                </a:lnTo>
                                <a:lnTo>
                                  <a:pt x="2391486" y="742492"/>
                                </a:lnTo>
                                <a:lnTo>
                                  <a:pt x="2391486" y="408736"/>
                                </a:lnTo>
                                <a:lnTo>
                                  <a:pt x="2391486" y="335584"/>
                                </a:lnTo>
                                <a:lnTo>
                                  <a:pt x="2391486" y="0"/>
                                </a:lnTo>
                                <a:close/>
                              </a:path>
                              <a:path w="5821680" h="2751455">
                                <a:moveTo>
                                  <a:pt x="5821375" y="1833689"/>
                                </a:moveTo>
                                <a:lnTo>
                                  <a:pt x="5812231" y="1833689"/>
                                </a:lnTo>
                                <a:lnTo>
                                  <a:pt x="5812231" y="1906828"/>
                                </a:lnTo>
                                <a:lnTo>
                                  <a:pt x="5812231" y="2111044"/>
                                </a:lnTo>
                                <a:lnTo>
                                  <a:pt x="5812231" y="2751378"/>
                                </a:lnTo>
                                <a:lnTo>
                                  <a:pt x="5821375" y="2751378"/>
                                </a:lnTo>
                                <a:lnTo>
                                  <a:pt x="5821375" y="1906828"/>
                                </a:lnTo>
                                <a:lnTo>
                                  <a:pt x="5821375" y="1833689"/>
                                </a:lnTo>
                                <a:close/>
                              </a:path>
                              <a:path w="5821680" h="2751455">
                                <a:moveTo>
                                  <a:pt x="5821375" y="1426781"/>
                                </a:moveTo>
                                <a:lnTo>
                                  <a:pt x="5812231" y="1426781"/>
                                </a:lnTo>
                                <a:lnTo>
                                  <a:pt x="5812231" y="1499920"/>
                                </a:lnTo>
                                <a:lnTo>
                                  <a:pt x="5812231" y="1833676"/>
                                </a:lnTo>
                                <a:lnTo>
                                  <a:pt x="5821375" y="1833676"/>
                                </a:lnTo>
                                <a:lnTo>
                                  <a:pt x="5821375" y="1499920"/>
                                </a:lnTo>
                                <a:lnTo>
                                  <a:pt x="5821375" y="1426781"/>
                                </a:lnTo>
                                <a:close/>
                              </a:path>
                              <a:path w="5821680" h="2751455">
                                <a:moveTo>
                                  <a:pt x="5821375" y="1150937"/>
                                </a:moveTo>
                                <a:lnTo>
                                  <a:pt x="5812231" y="1150937"/>
                                </a:lnTo>
                                <a:lnTo>
                                  <a:pt x="5812231" y="1224076"/>
                                </a:lnTo>
                                <a:lnTo>
                                  <a:pt x="5812231" y="1426768"/>
                                </a:lnTo>
                                <a:lnTo>
                                  <a:pt x="5821375" y="1426768"/>
                                </a:lnTo>
                                <a:lnTo>
                                  <a:pt x="5821375" y="1224076"/>
                                </a:lnTo>
                                <a:lnTo>
                                  <a:pt x="5821375" y="1150937"/>
                                </a:lnTo>
                                <a:close/>
                              </a:path>
                              <a:path w="5821680" h="2751455">
                                <a:moveTo>
                                  <a:pt x="5821375" y="0"/>
                                </a:moveTo>
                                <a:lnTo>
                                  <a:pt x="5812231" y="0"/>
                                </a:lnTo>
                                <a:lnTo>
                                  <a:pt x="5812231" y="335584"/>
                                </a:lnTo>
                                <a:lnTo>
                                  <a:pt x="5812231" y="408736"/>
                                </a:lnTo>
                                <a:lnTo>
                                  <a:pt x="5812231" y="742492"/>
                                </a:lnTo>
                                <a:lnTo>
                                  <a:pt x="5812231" y="815644"/>
                                </a:lnTo>
                                <a:lnTo>
                                  <a:pt x="5812231" y="1150924"/>
                                </a:lnTo>
                                <a:lnTo>
                                  <a:pt x="5821375" y="1150924"/>
                                </a:lnTo>
                                <a:lnTo>
                                  <a:pt x="5821375" y="815644"/>
                                </a:lnTo>
                                <a:lnTo>
                                  <a:pt x="5821375" y="742492"/>
                                </a:lnTo>
                                <a:lnTo>
                                  <a:pt x="5821375" y="408736"/>
                                </a:lnTo>
                                <a:lnTo>
                                  <a:pt x="5821375" y="335584"/>
                                </a:lnTo>
                                <a:lnTo>
                                  <a:pt x="58213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463997pt;margin-top:42.479977pt;width:458.4pt;height:725.4pt;mso-position-horizontal-relative:page;mso-position-vertical-relative:page;z-index:-21682176" id="docshapegroup56" coordorigin="1409,850" coordsize="9168,14508">
                <v:shape style="position:absolute;left:1409;top:849;width:9168;height:4377" id="docshape57" coordorigin="1409,850" coordsize="9168,4377" path="m5161,5096l1424,5096,1424,4774,1409,4774,1409,5096,1409,5226,1424,5226,1424,5111,5161,5111,5161,5096xm5161,1423l1424,1423,1424,1423,1409,1423,1409,1553,1409,1872,1409,2002,1409,2324,1409,2439,1409,2758,1409,2873,1409,3401,1409,3531,1409,3989,1409,4119,1409,4644,1409,4774,1424,4774,1424,4659,5161,4659,5161,4644,1424,4644,1424,4119,1424,4004,5161,4004,5161,3989,1424,3989,1424,3531,1424,3416,5161,3416,5161,3401,1424,3401,1424,2873,1424,2758,1424,2439,1424,2324,1424,2002,1424,1887,5161,1887,5161,1872,1424,1872,1424,1553,1424,1438,5161,1438,5161,1423xm5175,5096l5161,5096,5161,5111,5161,5226,5175,5226,5175,5111,5175,5096xm5175,850l5161,850,5161,965,5161,1423,5175,1423,5175,965,5175,850xm6510,4644l5175,4644,5175,4659,6510,4659,6510,4644xm7861,4644l6525,4644,6525,4659,7861,4659,7861,4644xm9211,4644l7876,4644,7876,4659,9211,4659,9211,4644xm9211,3989l7876,3989,7861,3989,6525,3989,6510,3989,6510,3989,5175,3989,5175,3989,5161,3989,5161,4004,5175,4004,5175,4004,6510,4004,6510,4004,6525,4004,7861,4004,7876,4004,9211,4004,9211,3989xm10577,4774l10562,4774,10562,5096,10577,5096,10577,4774xm10577,850l10562,850,10562,965,10562,1423,10562,1423,10562,1423,5175,1423,5175,1423,5161,1423,5161,1438,5175,1438,5175,1438,10562,1438,10562,1553,10562,1872,9225,1872,9211,1872,9211,1887,9225,1887,10562,1887,10562,2002,10562,2324,10562,2439,10562,2758,10562,2873,10562,3401,5175,3401,5175,2873,5175,2758,5175,2439,5175,2324,5175,2002,5175,1887,6510,1887,6510,1887,6525,1887,7861,1887,7876,1887,9211,1887,9211,1872,7876,1872,7861,1872,6525,1872,6510,1872,6510,1872,5175,1872,5175,1872,5161,1872,5161,1887,5161,2002,5161,2324,5161,2439,5161,2758,5161,2873,5161,3401,5161,3416,5175,3416,5175,3416,10562,3416,10562,3531,10562,3989,9225,3989,9211,3989,9211,4004,9225,4004,10562,4004,10562,4119,10562,4644,9225,4644,9225,4659,10562,4659,10562,4774,10577,4774,10577,4644,10577,4119,10577,3989,10577,3531,10577,3401,10577,2873,10577,2758,10577,2439,10577,2324,10577,2002,10577,1872,10577,1553,10577,1423,10577,1423,10577,965,10577,850xe" filled="true" fillcolor="#000000" stroked="false">
                  <v:path arrowok="t"/>
                  <v:fill type="solid"/>
                </v:shape>
                <v:shape style="position:absolute;left:1409;top:5096;width:9168;height:6457" id="docshape58" coordorigin="1409,5096" coordsize="9168,6457" path="m1424,11025l1409,11025,1409,11553,1424,11553,1424,11025xm1424,7494l1409,7494,1409,7609,1409,8135,1409,8135,1409,8250,1409,8778,1409,8893,1409,9625,1409,9741,1409,10269,1409,10384,1409,10909,1409,11025,1424,11025,1424,10909,1424,10384,1424,10269,1424,9741,1424,9625,1424,8893,1424,8778,1424,8250,1424,8135,1424,8135,1424,7609,1424,7494xm1424,6623l1409,6623,1409,6738,1409,7057,1409,7172,1409,7494,1424,7494,1424,7172,1424,7057,1424,6738,1424,6623xm1424,5226l1409,5226,1409,5545,1409,5660,1409,5982,1409,6097,1409,6623,1424,6623,1424,6097,1424,5982,1424,5660,1424,5545,1424,5226xm5175,7494l5161,7494,5161,7609,5161,8135,5161,8135,5161,8250,5161,8778,5161,8893,5161,9625,5161,9741,5161,10269,5161,10384,5161,10909,5161,11025,5175,11025,5175,10909,5175,10384,5175,10269,5175,9741,5175,9625,5175,8893,5175,8778,5175,8250,5175,8135,5175,8135,5175,7609,5175,7494xm5175,6623l5161,6623,5161,6738,5161,7057,5161,7172,5161,7494,5175,7494,5175,7172,5175,7057,5175,6738,5175,6623xm5175,5226l5161,5226,5161,5545,5161,5660,5161,5982,5161,6097,5161,6623,5175,6623,5175,6097,5175,5982,5175,5660,5175,5545,5175,5226xm9211,5096l7876,5096,7861,5096,6525,5096,6510,5096,6510,5096,5175,5096,5175,5096,5161,5096,5161,5111,5175,5111,5175,5111,6510,5111,6510,5111,6525,5111,7861,5111,7861,5226,7876,5226,7876,5111,9211,5111,9211,5096xm10577,7494l10562,7494,10562,7609,10562,8135,10562,8135,10562,8250,10562,8778,10562,8893,10562,9625,10562,9741,10562,10269,10562,10384,10562,10909,10562,11025,10577,11025,10577,10909,10577,10384,10577,10269,10577,9741,10577,9625,10577,8893,10577,8778,10577,8250,10577,8135,10577,8135,10577,7609,10577,7494xm10577,6623l10562,6623,10562,6738,10562,7057,10562,7172,10562,7494,10577,7494,10577,7172,10577,7057,10577,6738,10577,6623xm10577,5096l10562,5096,10562,5096,9225,5096,9211,5096,9211,5111,9225,5111,10562,5111,10562,5226,10562,5545,10562,5660,10562,5982,10562,6097,10562,6623,10577,6623,10577,6097,10577,5982,10577,5660,10577,5545,10577,5226,10577,5096xe" filled="true" fillcolor="#000000" stroked="false">
                  <v:path arrowok="t"/>
                  <v:fill type="solid"/>
                </v:shape>
                <v:shape style="position:absolute;left:1409;top:11024;width:9168;height:4333" id="docshape59" coordorigin="1409,11025" coordsize="9168,4333" path="m1424,13912l1409,13912,1409,14028,1409,14349,1409,14464,1409,14784,1409,14784,1409,14899,1409,15358,1424,15358,1424,14899,1424,14784,1424,14784,1424,14464,1424,14349,1424,14028,1424,13912xm1424,13272l1409,13272,1409,13387,1409,13912,1424,13912,1424,13387,1424,13272xm1424,12837l1409,12837,1409,12952,1409,13272,1424,13272,1424,12952,1424,12837xm1424,11025l1409,11025,1409,11553,1409,11668,1409,12194,1409,12309,1409,12837,1424,12837,1424,12309,1424,12194,1424,11668,1424,11553,1424,11025xm5175,13912l5161,13912,5161,14028,5161,14349,5161,14464,5161,14784,5161,14784,5161,14899,5161,15358,5175,15358,5175,14899,5175,14784,5175,14784,5175,14464,5175,14349,5175,14028,5175,13912xm5175,13272l5161,13272,5161,13387,5161,13912,5175,13912,5175,13387,5175,13272xm5175,12837l5161,12837,5161,12952,5161,13272,5175,13272,5175,12952,5175,12837xm5175,11025l5161,11025,5161,11553,5161,11668,5161,12194,5161,12309,5161,12837,5175,12837,5175,12309,5175,12194,5175,11668,5175,11553,5175,11025xm10577,13912l10562,13912,10562,14028,10562,14349,10562,14464,10562,14784,10562,14784,10562,14899,10562,15358,10577,15358,10577,14899,10577,14784,10577,14784,10577,14464,10577,14349,10577,14028,10577,13912xm10577,13272l10562,13272,10562,13387,10562,13912,10577,13912,10577,13387,10577,13272xm10577,12837l10562,12837,10562,12952,10562,13272,10577,13272,10577,12952,10577,12837xm10577,11025l10562,11025,10562,11553,10562,11668,10562,12194,10562,12309,10562,12837,10577,12837,10577,12309,10577,12194,10577,11668,10577,11553,10577,11025xe" filled="true" fillcolor="#000000" stroked="false">
                  <v:path arrowok="t"/>
                  <v:fill type="solid"/>
                </v:shape>
                <w10:wrap type="none"/>
              </v:group>
            </w:pict>
          </mc:Fallback>
        </mc:AlternateContent>
      </w:r>
      <w:r>
        <w:rPr>
          <w:sz w:val="18"/>
        </w:rPr>
        <w:t>Помещение</w:t>
      </w:r>
      <w:r>
        <w:rPr>
          <w:spacing w:val="-6"/>
          <w:sz w:val="18"/>
        </w:rPr>
        <w:t> </w:t>
      </w:r>
      <w:r>
        <w:rPr>
          <w:spacing w:val="-2"/>
          <w:sz w:val="18"/>
        </w:rPr>
        <w:t>радиостанции</w:t>
      </w:r>
    </w:p>
    <w:p>
      <w:pPr>
        <w:pStyle w:val="BodyText"/>
        <w:spacing w:before="79"/>
        <w:rPr>
          <w:sz w:val="18"/>
        </w:rPr>
      </w:pPr>
    </w:p>
    <w:p>
      <w:pPr>
        <w:pStyle w:val="ListParagraph"/>
        <w:numPr>
          <w:ilvl w:val="0"/>
          <w:numId w:val="37"/>
        </w:numPr>
        <w:tabs>
          <w:tab w:pos="555" w:val="left" w:leader="none"/>
        </w:tabs>
        <w:spacing w:line="240" w:lineRule="auto" w:before="0" w:after="0"/>
        <w:ind w:left="555" w:right="0" w:hanging="350"/>
        <w:jc w:val="left"/>
        <w:rPr>
          <w:sz w:val="18"/>
        </w:rPr>
      </w:pPr>
      <w:r>
        <w:rPr>
          <w:sz w:val="18"/>
        </w:rPr>
        <w:t>Кроссовая</w:t>
      </w:r>
      <w:r>
        <w:rPr>
          <w:spacing w:val="-21"/>
          <w:sz w:val="18"/>
        </w:rPr>
        <w:t> </w:t>
      </w:r>
      <w:r>
        <w:rPr>
          <w:spacing w:val="-21"/>
          <w:position w:val="2"/>
          <w:sz w:val="18"/>
        </w:rPr>
        <w:drawing>
          <wp:inline distT="0" distB="0" distL="0" distR="0">
            <wp:extent cx="133350" cy="105078"/>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22" cstate="print"/>
                    <a:stretch>
                      <a:fillRect/>
                    </a:stretch>
                  </pic:blipFill>
                  <pic:spPr>
                    <a:xfrm>
                      <a:off x="0" y="0"/>
                      <a:ext cx="133350" cy="105078"/>
                    </a:xfrm>
                    <a:prstGeom prst="rect">
                      <a:avLst/>
                    </a:prstGeom>
                  </pic:spPr>
                </pic:pic>
              </a:graphicData>
            </a:graphic>
          </wp:inline>
        </w:drawing>
      </w:r>
      <w:r>
        <w:rPr>
          <w:spacing w:val="-21"/>
          <w:position w:val="2"/>
          <w:sz w:val="18"/>
        </w:rPr>
      </w:r>
    </w:p>
    <w:p>
      <w:pPr>
        <w:spacing w:line="504" w:lineRule="auto" w:before="48"/>
        <w:ind w:left="510" w:right="1257" w:hanging="305"/>
        <w:jc w:val="left"/>
        <w:rPr>
          <w:sz w:val="18"/>
        </w:rPr>
      </w:pPr>
      <w:r>
        <w:rPr/>
        <w:br w:type="column"/>
      </w:r>
      <w:r>
        <w:rPr>
          <w:sz w:val="18"/>
        </w:rPr>
        <w:t>По</w:t>
      </w:r>
      <w:r>
        <w:rPr>
          <w:spacing w:val="-6"/>
          <w:sz w:val="18"/>
        </w:rPr>
        <w:t> </w:t>
      </w:r>
      <w:r>
        <w:rPr>
          <w:sz w:val="18"/>
        </w:rPr>
        <w:t>расстановке</w:t>
      </w:r>
      <w:r>
        <w:rPr>
          <w:spacing w:val="-7"/>
          <w:sz w:val="18"/>
        </w:rPr>
        <w:t> </w:t>
      </w:r>
      <w:r>
        <w:rPr>
          <w:sz w:val="18"/>
        </w:rPr>
        <w:t>оборудования,</w:t>
      </w:r>
      <w:r>
        <w:rPr>
          <w:spacing w:val="-6"/>
          <w:sz w:val="18"/>
        </w:rPr>
        <w:t> </w:t>
      </w:r>
      <w:r>
        <w:rPr>
          <w:sz w:val="18"/>
        </w:rPr>
        <w:t>но</w:t>
      </w:r>
      <w:r>
        <w:rPr>
          <w:spacing w:val="-7"/>
          <w:sz w:val="18"/>
        </w:rPr>
        <w:t> </w:t>
      </w:r>
      <w:r>
        <w:rPr>
          <w:sz w:val="18"/>
        </w:rPr>
        <w:t>не</w:t>
      </w:r>
      <w:r>
        <w:rPr>
          <w:spacing w:val="-6"/>
          <w:sz w:val="18"/>
        </w:rPr>
        <w:t> </w:t>
      </w:r>
      <w:r>
        <w:rPr>
          <w:sz w:val="18"/>
        </w:rPr>
        <w:t>менее</w:t>
      </w:r>
      <w:r>
        <w:rPr>
          <w:spacing w:val="-7"/>
          <w:sz w:val="18"/>
        </w:rPr>
        <w:t> </w:t>
      </w:r>
      <w:r>
        <w:rPr>
          <w:sz w:val="18"/>
        </w:rPr>
        <w:t>15,0 Определяется проектом, но не менее 9,0</w:t>
      </w:r>
    </w:p>
    <w:p>
      <w:pPr>
        <w:spacing w:after="0" w:line="504" w:lineRule="auto"/>
        <w:jc w:val="left"/>
        <w:rPr>
          <w:sz w:val="18"/>
        </w:rPr>
        <w:sectPr>
          <w:type w:val="continuous"/>
          <w:pgSz w:w="11910" w:h="16850"/>
          <w:pgMar w:header="0" w:footer="1003" w:top="1000" w:bottom="1200" w:left="1240" w:right="740"/>
          <w:cols w:num="2" w:equalWidth="0">
            <w:col w:w="2828" w:space="1555"/>
            <w:col w:w="5547"/>
          </w:cols>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5402"/>
      </w:tblGrid>
      <w:tr>
        <w:trPr>
          <w:trHeight w:val="438" w:hRule="atLeast"/>
        </w:trPr>
        <w:tc>
          <w:tcPr>
            <w:tcW w:w="3752" w:type="dxa"/>
            <w:tcBorders>
              <w:top w:val="nil"/>
              <w:bottom w:val="nil"/>
            </w:tcBorders>
          </w:tcPr>
          <w:p>
            <w:pPr>
              <w:pStyle w:val="TableParagraph"/>
              <w:spacing w:before="114"/>
              <w:ind w:left="28"/>
              <w:rPr>
                <w:sz w:val="18"/>
              </w:rPr>
            </w:pPr>
            <w:r>
              <w:rPr>
                <w:sz w:val="18"/>
              </w:rPr>
              <w:t>141</w:t>
            </w:r>
            <w:r>
              <w:rPr>
                <w:spacing w:val="-3"/>
                <w:sz w:val="18"/>
              </w:rPr>
              <w:t> </w:t>
            </w:r>
            <w:r>
              <w:rPr>
                <w:sz w:val="18"/>
              </w:rPr>
              <w:t>Аппаратная</w:t>
            </w:r>
            <w:r>
              <w:rPr>
                <w:spacing w:val="-3"/>
                <w:sz w:val="18"/>
              </w:rPr>
              <w:t> </w:t>
            </w:r>
            <w:r>
              <w:rPr>
                <w:spacing w:val="-4"/>
                <w:sz w:val="18"/>
              </w:rPr>
              <w:t>связи</w:t>
            </w:r>
          </w:p>
        </w:tc>
        <w:tc>
          <w:tcPr>
            <w:tcW w:w="5402" w:type="dxa"/>
            <w:tcBorders>
              <w:top w:val="nil"/>
              <w:bottom w:val="nil"/>
            </w:tcBorders>
          </w:tcPr>
          <w:p>
            <w:pPr>
              <w:pStyle w:val="TableParagraph"/>
              <w:tabs>
                <w:tab w:pos="1360" w:val="left" w:leader="none"/>
                <w:tab w:pos="2712" w:val="left" w:leader="none"/>
                <w:tab w:pos="4061" w:val="left" w:leader="none"/>
              </w:tabs>
              <w:spacing w:before="114"/>
              <w:ind w:left="11"/>
              <w:jc w:val="center"/>
              <w:rPr>
                <w:sz w:val="18"/>
              </w:rPr>
            </w:pPr>
            <w:r>
              <w:rPr/>
              <mc:AlternateContent>
                <mc:Choice Requires="wps">
                  <w:drawing>
                    <wp:anchor distT="0" distB="0" distL="0" distR="0" allowOverlap="1" layoutInCell="1" locked="0" behindDoc="1" simplePos="0" relativeHeight="481635840">
                      <wp:simplePos x="0" y="0"/>
                      <wp:positionH relativeFrom="column">
                        <wp:posOffset>852169</wp:posOffset>
                      </wp:positionH>
                      <wp:positionV relativeFrom="paragraph">
                        <wp:posOffset>-229</wp:posOffset>
                      </wp:positionV>
                      <wp:extent cx="9525" cy="27622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9525" cy="276225"/>
                                <a:chExt cx="9525" cy="276225"/>
                              </a:xfrm>
                            </wpg:grpSpPr>
                            <wps:wsp>
                              <wps:cNvPr id="87" name="Graphic 87"/>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018081pt;width:.75pt;height:21.75pt;mso-position-horizontal-relative:column;mso-position-vertical-relative:paragraph;z-index:-21680640" id="docshapegroup60" coordorigin="1342,0" coordsize="15,435">
                      <v:shape style="position:absolute;left:1342;top:-1;width:15;height:435" id="docshape61" coordorigin="1342,0" coordsize="15,435" path="m1356,0l1342,0,1342,115,1342,434,1356,434,1356,115,1356,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36352">
                      <wp:simplePos x="0" y="0"/>
                      <wp:positionH relativeFrom="column">
                        <wp:posOffset>1710182</wp:posOffset>
                      </wp:positionH>
                      <wp:positionV relativeFrom="paragraph">
                        <wp:posOffset>-229</wp:posOffset>
                      </wp:positionV>
                      <wp:extent cx="9525" cy="276225"/>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9525" cy="276225"/>
                                <a:chExt cx="9525" cy="276225"/>
                              </a:xfrm>
                            </wpg:grpSpPr>
                            <wps:wsp>
                              <wps:cNvPr id="89" name="Graphic 89"/>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018081pt;width:.75pt;height:21.75pt;mso-position-horizontal-relative:column;mso-position-vertical-relative:paragraph;z-index:-21680128" id="docshapegroup62" coordorigin="2693,0" coordsize="15,435">
                      <v:shape style="position:absolute;left:2693;top:-1;width:15;height:435" id="docshape63" coordorigin="2693,0" coordsize="15,435" path="m2708,0l2693,0,2693,115,2693,434,2708,434,2708,115,2708,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36864">
                      <wp:simplePos x="0" y="0"/>
                      <wp:positionH relativeFrom="column">
                        <wp:posOffset>2567051</wp:posOffset>
                      </wp:positionH>
                      <wp:positionV relativeFrom="paragraph">
                        <wp:posOffset>-229</wp:posOffset>
                      </wp:positionV>
                      <wp:extent cx="9525" cy="276225"/>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9525" cy="276225"/>
                                <a:chExt cx="9525" cy="276225"/>
                              </a:xfrm>
                            </wpg:grpSpPr>
                            <wps:wsp>
                              <wps:cNvPr id="91" name="Graphic 91"/>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018081pt;width:.75pt;height:21.75pt;mso-position-horizontal-relative:column;mso-position-vertical-relative:paragraph;z-index:-21679616" id="docshapegroup64" coordorigin="4043,0" coordsize="15,435">
                      <v:shape style="position:absolute;left:4042;top:-1;width:15;height:435" id="docshape65" coordorigin="4043,0" coordsize="15,435" path="m4057,0l4043,0,4043,115,4043,434,4057,434,4057,115,4057,0xe" filled="true" fillcolor="#000000" stroked="false">
                        <v:path arrowok="t"/>
                        <v:fill type="solid"/>
                      </v:shape>
                      <w10:wrap type="none"/>
                    </v:group>
                  </w:pict>
                </mc:Fallback>
              </mc:AlternateContent>
            </w:r>
            <w:r>
              <w:rPr>
                <w:spacing w:val="-4"/>
                <w:sz w:val="18"/>
              </w:rPr>
              <w:t>14,0</w:t>
            </w:r>
            <w:r>
              <w:rPr>
                <w:sz w:val="18"/>
              </w:rPr>
              <w:tab/>
            </w:r>
            <w:r>
              <w:rPr>
                <w:spacing w:val="-4"/>
                <w:sz w:val="18"/>
              </w:rPr>
              <w:t>18,0</w:t>
            </w:r>
            <w:r>
              <w:rPr>
                <w:sz w:val="18"/>
              </w:rPr>
              <w:tab/>
            </w:r>
            <w:r>
              <w:rPr>
                <w:spacing w:val="-4"/>
                <w:sz w:val="18"/>
              </w:rPr>
              <w:t>22,0</w:t>
            </w:r>
            <w:r>
              <w:rPr>
                <w:sz w:val="18"/>
              </w:rPr>
              <w:tab/>
            </w:r>
            <w:r>
              <w:rPr>
                <w:spacing w:val="-4"/>
                <w:sz w:val="18"/>
              </w:rPr>
              <w:t>26,0</w:t>
            </w:r>
          </w:p>
        </w:tc>
      </w:tr>
      <w:tr>
        <w:trPr>
          <w:trHeight w:val="348" w:hRule="atLeast"/>
        </w:trPr>
        <w:tc>
          <w:tcPr>
            <w:tcW w:w="3752" w:type="dxa"/>
            <w:tcBorders>
              <w:top w:val="nil"/>
              <w:bottom w:val="nil"/>
            </w:tcBorders>
          </w:tcPr>
          <w:p>
            <w:pPr>
              <w:pStyle w:val="TableParagraph"/>
              <w:spacing w:before="111"/>
              <w:ind w:left="28"/>
              <w:rPr>
                <w:sz w:val="18"/>
              </w:rPr>
            </w:pPr>
            <w:r>
              <w:rPr>
                <w:sz w:val="18"/>
              </w:rPr>
              <w:t>142</w:t>
            </w:r>
            <w:r>
              <w:rPr>
                <w:spacing w:val="-3"/>
                <w:sz w:val="18"/>
              </w:rPr>
              <w:t> </w:t>
            </w:r>
            <w:r>
              <w:rPr>
                <w:sz w:val="18"/>
              </w:rPr>
              <w:t>Аккумуляторная</w:t>
            </w:r>
            <w:r>
              <w:rPr>
                <w:spacing w:val="-2"/>
                <w:sz w:val="18"/>
              </w:rPr>
              <w:t> </w:t>
            </w:r>
            <w:r>
              <w:rPr>
                <w:sz w:val="18"/>
              </w:rPr>
              <w:t>(при</w:t>
            </w:r>
            <w:r>
              <w:rPr>
                <w:spacing w:val="-2"/>
                <w:sz w:val="18"/>
              </w:rPr>
              <w:t> применении</w:t>
            </w:r>
          </w:p>
        </w:tc>
        <w:tc>
          <w:tcPr>
            <w:tcW w:w="5402" w:type="dxa"/>
            <w:tcBorders>
              <w:top w:val="nil"/>
              <w:bottom w:val="nil"/>
            </w:tcBorders>
          </w:tcPr>
          <w:p>
            <w:pPr>
              <w:pStyle w:val="TableParagraph"/>
              <w:spacing w:before="111"/>
              <w:ind w:left="13"/>
              <w:jc w:val="center"/>
              <w:rPr>
                <w:sz w:val="18"/>
              </w:rPr>
            </w:pPr>
            <w:r>
              <w:rPr>
                <w:sz w:val="18"/>
              </w:rPr>
              <w:t>Определяется</w:t>
            </w:r>
            <w:r>
              <w:rPr>
                <w:spacing w:val="-3"/>
                <w:sz w:val="18"/>
              </w:rPr>
              <w:t> </w:t>
            </w:r>
            <w:r>
              <w:rPr>
                <w:sz w:val="18"/>
              </w:rPr>
              <w:t>проектом,</w:t>
            </w:r>
            <w:r>
              <w:rPr>
                <w:spacing w:val="-3"/>
                <w:sz w:val="18"/>
              </w:rPr>
              <w:t> </w:t>
            </w:r>
            <w:r>
              <w:rPr>
                <w:sz w:val="18"/>
              </w:rPr>
              <w:t>но</w:t>
            </w:r>
            <w:r>
              <w:rPr>
                <w:spacing w:val="-5"/>
                <w:sz w:val="18"/>
              </w:rPr>
              <w:t> </w:t>
            </w:r>
            <w:r>
              <w:rPr>
                <w:sz w:val="18"/>
              </w:rPr>
              <w:t>не</w:t>
            </w:r>
            <w:r>
              <w:rPr>
                <w:spacing w:val="-3"/>
                <w:sz w:val="18"/>
              </w:rPr>
              <w:t> </w:t>
            </w:r>
            <w:r>
              <w:rPr>
                <w:sz w:val="18"/>
              </w:rPr>
              <w:t>менее</w:t>
            </w:r>
            <w:r>
              <w:rPr>
                <w:spacing w:val="-2"/>
                <w:sz w:val="18"/>
              </w:rPr>
              <w:t> </w:t>
            </w:r>
            <w:r>
              <w:rPr>
                <w:spacing w:val="-5"/>
                <w:sz w:val="18"/>
              </w:rPr>
              <w:t>12</w:t>
            </w:r>
          </w:p>
        </w:tc>
      </w:tr>
      <w:tr>
        <w:trPr>
          <w:trHeight w:val="400" w:hRule="atLeast"/>
        </w:trPr>
        <w:tc>
          <w:tcPr>
            <w:tcW w:w="3752" w:type="dxa"/>
            <w:tcBorders>
              <w:top w:val="nil"/>
              <w:bottom w:val="nil"/>
            </w:tcBorders>
          </w:tcPr>
          <w:p>
            <w:pPr>
              <w:pStyle w:val="TableParagraph"/>
              <w:spacing w:before="30"/>
              <w:ind w:left="28"/>
              <w:rPr>
                <w:sz w:val="18"/>
              </w:rPr>
            </w:pPr>
            <w:r>
              <w:rPr>
                <w:sz w:val="18"/>
              </w:rPr>
              <w:t>кислотных</w:t>
            </w:r>
            <w:r>
              <w:rPr>
                <w:spacing w:val="-5"/>
                <w:sz w:val="18"/>
              </w:rPr>
              <w:t> </w:t>
            </w:r>
            <w:r>
              <w:rPr>
                <w:sz w:val="18"/>
              </w:rPr>
              <w:t>аккумуляторов)</w:t>
            </w:r>
            <w:r>
              <w:rPr>
                <w:spacing w:val="-2"/>
                <w:sz w:val="18"/>
              </w:rPr>
              <w:t> </w:t>
            </w:r>
            <w:r>
              <w:rPr>
                <w:sz w:val="18"/>
              </w:rPr>
              <w:t>с</w:t>
            </w:r>
            <w:r>
              <w:rPr>
                <w:spacing w:val="-3"/>
                <w:sz w:val="18"/>
              </w:rPr>
              <w:t> </w:t>
            </w:r>
            <w:r>
              <w:rPr>
                <w:sz w:val="18"/>
              </w:rPr>
              <w:t>тамбуром</w:t>
            </w:r>
            <w:r>
              <w:rPr>
                <w:spacing w:val="-19"/>
                <w:sz w:val="18"/>
              </w:rPr>
              <w:t> </w:t>
            </w:r>
            <w:r>
              <w:rPr>
                <w:spacing w:val="-19"/>
                <w:position w:val="2"/>
                <w:sz w:val="18"/>
              </w:rPr>
              <w:drawing>
                <wp:inline distT="0" distB="0" distL="0" distR="0">
                  <wp:extent cx="86106" cy="104775"/>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23" cstate="print"/>
                          <a:stretch>
                            <a:fillRect/>
                          </a:stretch>
                        </pic:blipFill>
                        <pic:spPr>
                          <a:xfrm>
                            <a:off x="0" y="0"/>
                            <a:ext cx="86106" cy="104775"/>
                          </a:xfrm>
                          <a:prstGeom prst="rect">
                            <a:avLst/>
                          </a:prstGeom>
                        </pic:spPr>
                      </pic:pic>
                    </a:graphicData>
                  </a:graphic>
                </wp:inline>
              </w:drawing>
            </w:r>
            <w:r>
              <w:rPr>
                <w:spacing w:val="-19"/>
                <w:position w:val="2"/>
                <w:sz w:val="18"/>
              </w:rPr>
            </w:r>
          </w:p>
        </w:tc>
        <w:tc>
          <w:tcPr>
            <w:tcW w:w="5402" w:type="dxa"/>
            <w:tcBorders>
              <w:top w:val="nil"/>
              <w:bottom w:val="nil"/>
            </w:tcBorders>
          </w:tcPr>
          <w:p>
            <w:pPr>
              <w:pStyle w:val="TableParagraph"/>
              <w:rPr>
                <w:rFonts w:ascii="Times New Roman"/>
                <w:sz w:val="18"/>
              </w:rPr>
            </w:pPr>
          </w:p>
        </w:tc>
      </w:tr>
      <w:tr>
        <w:trPr>
          <w:trHeight w:val="465" w:hRule="atLeast"/>
        </w:trPr>
        <w:tc>
          <w:tcPr>
            <w:tcW w:w="3752" w:type="dxa"/>
            <w:tcBorders>
              <w:top w:val="nil"/>
              <w:bottom w:val="nil"/>
            </w:tcBorders>
          </w:tcPr>
          <w:p>
            <w:pPr>
              <w:pStyle w:val="TableParagraph"/>
              <w:spacing w:before="142"/>
              <w:ind w:left="28"/>
              <w:rPr>
                <w:sz w:val="18"/>
              </w:rPr>
            </w:pPr>
            <w:r>
              <w:rPr>
                <w:sz w:val="18"/>
              </w:rPr>
              <w:t>143 </w:t>
            </w:r>
            <w:r>
              <w:rPr>
                <w:spacing w:val="-2"/>
                <w:sz w:val="18"/>
              </w:rPr>
              <w:t>Дизельная</w:t>
            </w:r>
          </w:p>
        </w:tc>
        <w:tc>
          <w:tcPr>
            <w:tcW w:w="5402" w:type="dxa"/>
            <w:tcBorders>
              <w:top w:val="nil"/>
              <w:bottom w:val="nil"/>
            </w:tcBorders>
          </w:tcPr>
          <w:p>
            <w:pPr>
              <w:pStyle w:val="TableParagraph"/>
              <w:spacing w:before="142"/>
              <w:ind w:left="10"/>
              <w:jc w:val="center"/>
              <w:rPr>
                <w:sz w:val="18"/>
              </w:rPr>
            </w:pPr>
            <w:r>
              <w:rPr>
                <w:sz w:val="18"/>
              </w:rPr>
              <w:t>По</w:t>
            </w:r>
            <w:r>
              <w:rPr>
                <w:spacing w:val="-3"/>
                <w:sz w:val="18"/>
              </w:rPr>
              <w:t> </w:t>
            </w:r>
            <w:r>
              <w:rPr>
                <w:sz w:val="18"/>
              </w:rPr>
              <w:t>расстановке</w:t>
            </w:r>
            <w:r>
              <w:rPr>
                <w:spacing w:val="-3"/>
                <w:sz w:val="18"/>
              </w:rPr>
              <w:t> </w:t>
            </w:r>
            <w:r>
              <w:rPr>
                <w:sz w:val="18"/>
              </w:rPr>
              <w:t>оборудования,</w:t>
            </w:r>
            <w:r>
              <w:rPr>
                <w:spacing w:val="-3"/>
                <w:sz w:val="18"/>
              </w:rPr>
              <w:t> </w:t>
            </w:r>
            <w:r>
              <w:rPr>
                <w:sz w:val="18"/>
              </w:rPr>
              <w:t>но</w:t>
            </w:r>
            <w:r>
              <w:rPr>
                <w:spacing w:val="-3"/>
                <w:sz w:val="18"/>
              </w:rPr>
              <w:t> </w:t>
            </w:r>
            <w:r>
              <w:rPr>
                <w:sz w:val="18"/>
              </w:rPr>
              <w:t>не</w:t>
            </w:r>
            <w:r>
              <w:rPr>
                <w:spacing w:val="-3"/>
                <w:sz w:val="18"/>
              </w:rPr>
              <w:t> </w:t>
            </w:r>
            <w:r>
              <w:rPr>
                <w:sz w:val="18"/>
              </w:rPr>
              <w:t>менее</w:t>
            </w:r>
            <w:r>
              <w:rPr>
                <w:spacing w:val="-3"/>
                <w:sz w:val="18"/>
              </w:rPr>
              <w:t> </w:t>
            </w:r>
            <w:r>
              <w:rPr>
                <w:spacing w:val="-4"/>
                <w:sz w:val="18"/>
              </w:rPr>
              <w:t>36,0</w:t>
            </w:r>
          </w:p>
        </w:tc>
      </w:tr>
      <w:tr>
        <w:trPr>
          <w:trHeight w:val="434" w:hRule="atLeast"/>
        </w:trPr>
        <w:tc>
          <w:tcPr>
            <w:tcW w:w="3752" w:type="dxa"/>
            <w:tcBorders>
              <w:top w:val="nil"/>
              <w:bottom w:val="nil"/>
            </w:tcBorders>
          </w:tcPr>
          <w:p>
            <w:pPr>
              <w:pStyle w:val="TableParagraph"/>
              <w:spacing w:before="110"/>
              <w:ind w:left="28"/>
              <w:rPr>
                <w:sz w:val="18"/>
              </w:rPr>
            </w:pPr>
            <w:r>
              <w:rPr>
                <w:sz w:val="18"/>
              </w:rPr>
              <w:t>144 </w:t>
            </w:r>
            <w:r>
              <w:rPr>
                <w:spacing w:val="-2"/>
                <w:sz w:val="18"/>
              </w:rPr>
              <w:t>Архив</w:t>
            </w:r>
          </w:p>
        </w:tc>
        <w:tc>
          <w:tcPr>
            <w:tcW w:w="5402" w:type="dxa"/>
            <w:tcBorders>
              <w:top w:val="nil"/>
              <w:bottom w:val="nil"/>
            </w:tcBorders>
          </w:tcPr>
          <w:p>
            <w:pPr>
              <w:pStyle w:val="TableParagraph"/>
              <w:tabs>
                <w:tab w:pos="1360" w:val="left" w:leader="none"/>
                <w:tab w:pos="2712" w:val="left" w:leader="none"/>
                <w:tab w:pos="4061" w:val="left" w:leader="none"/>
              </w:tabs>
              <w:spacing w:before="110"/>
              <w:ind w:left="11"/>
              <w:jc w:val="center"/>
              <w:rPr>
                <w:sz w:val="18"/>
              </w:rPr>
            </w:pPr>
            <w:r>
              <w:rPr/>
              <mc:AlternateContent>
                <mc:Choice Requires="wps">
                  <w:drawing>
                    <wp:anchor distT="0" distB="0" distL="0" distR="0" allowOverlap="1" layoutInCell="1" locked="0" behindDoc="1" simplePos="0" relativeHeight="481637376">
                      <wp:simplePos x="0" y="0"/>
                      <wp:positionH relativeFrom="column">
                        <wp:posOffset>852169</wp:posOffset>
                      </wp:positionH>
                      <wp:positionV relativeFrom="paragraph">
                        <wp:posOffset>-1245</wp:posOffset>
                      </wp:positionV>
                      <wp:extent cx="9525" cy="27622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9525" cy="276225"/>
                                <a:chExt cx="9525" cy="276225"/>
                              </a:xfrm>
                            </wpg:grpSpPr>
                            <wps:wsp>
                              <wps:cNvPr id="94" name="Graphic 94"/>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099998pt;margin-top:-.098103pt;width:.75pt;height:21.75pt;mso-position-horizontal-relative:column;mso-position-vertical-relative:paragraph;z-index:-21679104" id="docshapegroup66" coordorigin="1342,-2" coordsize="15,435">
                      <v:shape style="position:absolute;left:1342;top:-2;width:15;height:435" id="docshape67" coordorigin="1342,-2" coordsize="15,435" path="m1356,-2l1342,-2,1342,113,1342,432,1356,432,1356,113,1356,-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37888">
                      <wp:simplePos x="0" y="0"/>
                      <wp:positionH relativeFrom="column">
                        <wp:posOffset>1710182</wp:posOffset>
                      </wp:positionH>
                      <wp:positionV relativeFrom="paragraph">
                        <wp:posOffset>-1245</wp:posOffset>
                      </wp:positionV>
                      <wp:extent cx="9525" cy="27622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9525" cy="276225"/>
                                <a:chExt cx="9525" cy="276225"/>
                              </a:xfrm>
                            </wpg:grpSpPr>
                            <wps:wsp>
                              <wps:cNvPr id="96" name="Graphic 96"/>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4.660004pt;margin-top:-.098103pt;width:.75pt;height:21.75pt;mso-position-horizontal-relative:column;mso-position-vertical-relative:paragraph;z-index:-21678592" id="docshapegroup68" coordorigin="2693,-2" coordsize="15,435">
                      <v:shape style="position:absolute;left:2693;top:-2;width:15;height:435" id="docshape69" coordorigin="2693,-2" coordsize="15,435" path="m2708,-2l2693,-2,2693,113,2693,432,2708,432,2708,113,2708,-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38400">
                      <wp:simplePos x="0" y="0"/>
                      <wp:positionH relativeFrom="column">
                        <wp:posOffset>2567051</wp:posOffset>
                      </wp:positionH>
                      <wp:positionV relativeFrom="paragraph">
                        <wp:posOffset>-1245</wp:posOffset>
                      </wp:positionV>
                      <wp:extent cx="9525" cy="27622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9525" cy="276225"/>
                                <a:chExt cx="9525" cy="276225"/>
                              </a:xfrm>
                            </wpg:grpSpPr>
                            <wps:wsp>
                              <wps:cNvPr id="98" name="Graphic 98"/>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2.130005pt;margin-top:-.098103pt;width:.75pt;height:21.75pt;mso-position-horizontal-relative:column;mso-position-vertical-relative:paragraph;z-index:-21678080" id="docshapegroup70" coordorigin="4043,-2" coordsize="15,435">
                      <v:shape style="position:absolute;left:4042;top:-2;width:15;height:435" id="docshape71" coordorigin="4043,-2" coordsize="15,435" path="m4057,-2l4043,-2,4043,113,4043,432,4057,432,4057,113,4057,-2xe" filled="true" fillcolor="#000000" stroked="false">
                        <v:path arrowok="t"/>
                        <v:fill type="solid"/>
                      </v:shape>
                      <w10:wrap type="none"/>
                    </v:group>
                  </w:pict>
                </mc:Fallback>
              </mc:AlternateContent>
            </w:r>
            <w:r>
              <w:rPr>
                <w:spacing w:val="-4"/>
                <w:sz w:val="18"/>
              </w:rPr>
              <w:t>10,0</w:t>
            </w:r>
            <w:r>
              <w:rPr>
                <w:sz w:val="18"/>
              </w:rPr>
              <w:tab/>
            </w:r>
            <w:r>
              <w:rPr>
                <w:spacing w:val="-4"/>
                <w:sz w:val="18"/>
              </w:rPr>
              <w:t>12,0</w:t>
            </w:r>
            <w:r>
              <w:rPr>
                <w:sz w:val="18"/>
              </w:rPr>
              <w:tab/>
            </w:r>
            <w:r>
              <w:rPr>
                <w:spacing w:val="-4"/>
                <w:sz w:val="18"/>
              </w:rPr>
              <w:t>18,0</w:t>
            </w:r>
            <w:r>
              <w:rPr>
                <w:sz w:val="18"/>
              </w:rPr>
              <w:tab/>
            </w:r>
            <w:r>
              <w:rPr>
                <w:spacing w:val="-4"/>
                <w:sz w:val="18"/>
              </w:rPr>
              <w:t>20,0</w:t>
            </w:r>
          </w:p>
        </w:tc>
      </w:tr>
      <w:tr>
        <w:trPr>
          <w:trHeight w:val="542" w:hRule="atLeast"/>
        </w:trPr>
        <w:tc>
          <w:tcPr>
            <w:tcW w:w="3752" w:type="dxa"/>
            <w:tcBorders>
              <w:top w:val="nil"/>
              <w:bottom w:val="nil"/>
            </w:tcBorders>
          </w:tcPr>
          <w:p>
            <w:pPr>
              <w:pStyle w:val="TableParagraph"/>
              <w:spacing w:before="171"/>
              <w:ind w:left="28"/>
              <w:rPr>
                <w:sz w:val="18"/>
              </w:rPr>
            </w:pPr>
            <w:r>
              <w:rPr>
                <w:sz w:val="18"/>
              </w:rPr>
              <w:t>145</w:t>
            </w:r>
            <w:r>
              <w:rPr>
                <w:spacing w:val="-3"/>
                <w:sz w:val="18"/>
              </w:rPr>
              <w:t> </w:t>
            </w:r>
            <w:r>
              <w:rPr>
                <w:sz w:val="18"/>
              </w:rPr>
              <w:t>Мужская</w:t>
            </w:r>
            <w:r>
              <w:rPr>
                <w:spacing w:val="-22"/>
                <w:sz w:val="18"/>
              </w:rPr>
              <w:t> </w:t>
            </w:r>
            <w:r>
              <w:rPr>
                <w:spacing w:val="-22"/>
                <w:position w:val="2"/>
                <w:sz w:val="18"/>
              </w:rPr>
              <w:drawing>
                <wp:inline distT="0" distB="0" distL="0" distR="0">
                  <wp:extent cx="133350" cy="105078"/>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24" cstate="print"/>
                          <a:stretch>
                            <a:fillRect/>
                          </a:stretch>
                        </pic:blipFill>
                        <pic:spPr>
                          <a:xfrm>
                            <a:off x="0" y="0"/>
                            <a:ext cx="133350" cy="105078"/>
                          </a:xfrm>
                          <a:prstGeom prst="rect">
                            <a:avLst/>
                          </a:prstGeom>
                        </pic:spPr>
                      </pic:pic>
                    </a:graphicData>
                  </a:graphic>
                </wp:inline>
              </w:drawing>
            </w:r>
            <w:r>
              <w:rPr>
                <w:spacing w:val="-22"/>
                <w:position w:val="2"/>
                <w:sz w:val="18"/>
              </w:rPr>
            </w:r>
            <w:r>
              <w:rPr>
                <w:rFonts w:ascii="Times New Roman" w:hAnsi="Times New Roman"/>
                <w:spacing w:val="36"/>
                <w:sz w:val="18"/>
              </w:rPr>
              <w:t>  </w:t>
            </w:r>
            <w:r>
              <w:rPr>
                <w:spacing w:val="-2"/>
                <w:sz w:val="18"/>
              </w:rPr>
              <w:t>уборная</w:t>
            </w:r>
          </w:p>
        </w:tc>
        <w:tc>
          <w:tcPr>
            <w:tcW w:w="5402" w:type="dxa"/>
            <w:tcBorders>
              <w:top w:val="nil"/>
              <w:bottom w:val="nil"/>
            </w:tcBorders>
          </w:tcPr>
          <w:p>
            <w:pPr>
              <w:pStyle w:val="TableParagraph"/>
              <w:spacing w:before="110"/>
              <w:ind w:left="12"/>
              <w:jc w:val="center"/>
              <w:rPr>
                <w:sz w:val="18"/>
              </w:rPr>
            </w:pPr>
            <w:r>
              <w:rPr>
                <w:sz w:val="18"/>
              </w:rPr>
              <w:t>Не</w:t>
            </w:r>
            <w:r>
              <w:rPr>
                <w:spacing w:val="-2"/>
                <w:sz w:val="18"/>
              </w:rPr>
              <w:t> </w:t>
            </w:r>
            <w:r>
              <w:rPr>
                <w:sz w:val="18"/>
              </w:rPr>
              <w:t>менее</w:t>
            </w:r>
            <w:r>
              <w:rPr>
                <w:spacing w:val="-2"/>
                <w:sz w:val="18"/>
              </w:rPr>
              <w:t> </w:t>
            </w:r>
            <w:r>
              <w:rPr>
                <w:spacing w:val="-5"/>
                <w:sz w:val="18"/>
              </w:rPr>
              <w:t>4,0</w:t>
            </w:r>
          </w:p>
        </w:tc>
      </w:tr>
      <w:tr>
        <w:trPr>
          <w:trHeight w:val="573" w:hRule="atLeast"/>
        </w:trPr>
        <w:tc>
          <w:tcPr>
            <w:tcW w:w="3752" w:type="dxa"/>
            <w:tcBorders>
              <w:top w:val="nil"/>
              <w:bottom w:val="nil"/>
            </w:tcBorders>
          </w:tcPr>
          <w:p>
            <w:pPr>
              <w:pStyle w:val="TableParagraph"/>
              <w:spacing w:before="203"/>
              <w:ind w:left="28"/>
              <w:rPr>
                <w:sz w:val="18"/>
              </w:rPr>
            </w:pPr>
            <w:r>
              <w:rPr>
                <w:sz w:val="18"/>
              </w:rPr>
              <w:t>146</w:t>
            </w:r>
            <w:r>
              <w:rPr>
                <w:spacing w:val="-1"/>
                <w:sz w:val="18"/>
              </w:rPr>
              <w:t> </w:t>
            </w:r>
            <w:r>
              <w:rPr>
                <w:sz w:val="18"/>
              </w:rPr>
              <w:t>Женская</w:t>
            </w:r>
            <w:r>
              <w:rPr>
                <w:spacing w:val="-22"/>
                <w:sz w:val="18"/>
              </w:rPr>
              <w:t> </w:t>
            </w:r>
            <w:r>
              <w:rPr>
                <w:spacing w:val="-22"/>
                <w:position w:val="2"/>
                <w:sz w:val="18"/>
              </w:rPr>
              <w:drawing>
                <wp:inline distT="0" distB="0" distL="0" distR="0">
                  <wp:extent cx="133350" cy="104775"/>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25" cstate="print"/>
                          <a:stretch>
                            <a:fillRect/>
                          </a:stretch>
                        </pic:blipFill>
                        <pic:spPr>
                          <a:xfrm>
                            <a:off x="0" y="0"/>
                            <a:ext cx="133350" cy="104775"/>
                          </a:xfrm>
                          <a:prstGeom prst="rect">
                            <a:avLst/>
                          </a:prstGeom>
                        </pic:spPr>
                      </pic:pic>
                    </a:graphicData>
                  </a:graphic>
                </wp:inline>
              </w:drawing>
            </w:r>
            <w:r>
              <w:rPr>
                <w:spacing w:val="-22"/>
                <w:position w:val="2"/>
                <w:sz w:val="18"/>
              </w:rPr>
            </w:r>
            <w:r>
              <w:rPr>
                <w:rFonts w:ascii="Times New Roman" w:hAnsi="Times New Roman"/>
                <w:spacing w:val="34"/>
                <w:sz w:val="18"/>
              </w:rPr>
              <w:t>  </w:t>
            </w:r>
            <w:r>
              <w:rPr>
                <w:spacing w:val="-2"/>
                <w:sz w:val="18"/>
              </w:rPr>
              <w:t>уборная</w:t>
            </w:r>
          </w:p>
        </w:tc>
        <w:tc>
          <w:tcPr>
            <w:tcW w:w="5402" w:type="dxa"/>
            <w:tcBorders>
              <w:top w:val="nil"/>
              <w:bottom w:val="nil"/>
            </w:tcBorders>
          </w:tcPr>
          <w:p>
            <w:pPr>
              <w:pStyle w:val="TableParagraph"/>
              <w:spacing w:before="142"/>
              <w:ind w:left="12"/>
              <w:jc w:val="center"/>
              <w:rPr>
                <w:sz w:val="18"/>
              </w:rPr>
            </w:pPr>
            <w:r>
              <w:rPr>
                <w:sz w:val="18"/>
              </w:rPr>
              <w:t>Не</w:t>
            </w:r>
            <w:r>
              <w:rPr>
                <w:spacing w:val="-2"/>
                <w:sz w:val="18"/>
              </w:rPr>
              <w:t> </w:t>
            </w:r>
            <w:r>
              <w:rPr>
                <w:sz w:val="18"/>
              </w:rPr>
              <w:t>менее</w:t>
            </w:r>
            <w:r>
              <w:rPr>
                <w:spacing w:val="-2"/>
                <w:sz w:val="18"/>
              </w:rPr>
              <w:t> </w:t>
            </w:r>
            <w:r>
              <w:rPr>
                <w:spacing w:val="-5"/>
                <w:sz w:val="18"/>
              </w:rPr>
              <w:t>4,5</w:t>
            </w:r>
          </w:p>
        </w:tc>
      </w:tr>
      <w:tr>
        <w:trPr>
          <w:trHeight w:val="803" w:hRule="atLeast"/>
        </w:trPr>
        <w:tc>
          <w:tcPr>
            <w:tcW w:w="3752" w:type="dxa"/>
            <w:tcBorders>
              <w:top w:val="nil"/>
              <w:bottom w:val="nil"/>
            </w:tcBorders>
          </w:tcPr>
          <w:p>
            <w:pPr>
              <w:pStyle w:val="TableParagraph"/>
              <w:spacing w:before="142"/>
              <w:ind w:left="28"/>
              <w:rPr>
                <w:sz w:val="18"/>
              </w:rPr>
            </w:pPr>
            <w:r>
              <w:rPr>
                <w:sz w:val="18"/>
              </w:rPr>
              <w:t>147</w:t>
            </w:r>
            <w:r>
              <w:rPr>
                <w:spacing w:val="-10"/>
                <w:sz w:val="18"/>
              </w:rPr>
              <w:t> </w:t>
            </w:r>
            <w:r>
              <w:rPr>
                <w:sz w:val="18"/>
              </w:rPr>
              <w:t>Помещение</w:t>
            </w:r>
            <w:r>
              <w:rPr>
                <w:spacing w:val="-10"/>
                <w:sz w:val="18"/>
              </w:rPr>
              <w:t> </w:t>
            </w:r>
            <w:r>
              <w:rPr>
                <w:sz w:val="18"/>
              </w:rPr>
              <w:t>для</w:t>
            </w:r>
            <w:r>
              <w:rPr>
                <w:spacing w:val="-10"/>
                <w:sz w:val="18"/>
              </w:rPr>
              <w:t> </w:t>
            </w:r>
            <w:r>
              <w:rPr>
                <w:sz w:val="18"/>
              </w:rPr>
              <w:t>хранения</w:t>
            </w:r>
            <w:r>
              <w:rPr>
                <w:spacing w:val="-9"/>
                <w:sz w:val="18"/>
              </w:rPr>
              <w:t> </w:t>
            </w:r>
            <w:r>
              <w:rPr>
                <w:sz w:val="18"/>
              </w:rPr>
              <w:t>уборочного </w:t>
            </w:r>
            <w:r>
              <w:rPr>
                <w:spacing w:val="-2"/>
                <w:sz w:val="18"/>
              </w:rPr>
              <w:t>инвентаря</w:t>
            </w:r>
          </w:p>
        </w:tc>
        <w:tc>
          <w:tcPr>
            <w:tcW w:w="5402" w:type="dxa"/>
            <w:tcBorders>
              <w:top w:val="nil"/>
              <w:bottom w:val="nil"/>
            </w:tcBorders>
          </w:tcPr>
          <w:p>
            <w:pPr>
              <w:pStyle w:val="TableParagraph"/>
              <w:spacing w:line="340" w:lineRule="atLeast" w:before="85"/>
              <w:ind w:left="309" w:hanging="106"/>
              <w:rPr>
                <w:sz w:val="18"/>
              </w:rPr>
            </w:pPr>
            <w:r>
              <w:rPr>
                <w:sz w:val="18"/>
              </w:rPr>
              <w:t>0,8</w:t>
            </w:r>
            <w:r>
              <w:rPr>
                <w:spacing w:val="-3"/>
                <w:sz w:val="18"/>
              </w:rPr>
              <w:t> </w:t>
            </w:r>
            <w:r>
              <w:rPr>
                <w:sz w:val="18"/>
              </w:rPr>
              <w:t>на</w:t>
            </w:r>
            <w:r>
              <w:rPr>
                <w:spacing w:val="-3"/>
                <w:sz w:val="18"/>
              </w:rPr>
              <w:t> </w:t>
            </w:r>
            <w:r>
              <w:rPr>
                <w:sz w:val="18"/>
              </w:rPr>
              <w:t>100</w:t>
            </w:r>
            <w:r>
              <w:rPr>
                <w:spacing w:val="-3"/>
                <w:sz w:val="18"/>
              </w:rPr>
              <w:t> </w:t>
            </w:r>
            <w:r>
              <w:rPr>
                <w:sz w:val="18"/>
              </w:rPr>
              <w:t>м</w:t>
            </w:r>
            <w:r>
              <w:rPr>
                <w:spacing w:val="-9"/>
                <w:sz w:val="18"/>
              </w:rPr>
              <w:t> </w:t>
            </w:r>
            <w:r>
              <w:rPr>
                <w:spacing w:val="-6"/>
                <w:position w:val="5"/>
                <w:sz w:val="18"/>
              </w:rPr>
              <w:drawing>
                <wp:inline distT="0" distB="0" distL="0" distR="0">
                  <wp:extent cx="47913" cy="85973"/>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7" cstate="print"/>
                          <a:stretch>
                            <a:fillRect/>
                          </a:stretch>
                        </pic:blipFill>
                        <pic:spPr>
                          <a:xfrm>
                            <a:off x="0" y="0"/>
                            <a:ext cx="47913" cy="85973"/>
                          </a:xfrm>
                          <a:prstGeom prst="rect">
                            <a:avLst/>
                          </a:prstGeom>
                        </pic:spPr>
                      </pic:pic>
                    </a:graphicData>
                  </a:graphic>
                </wp:inline>
              </w:drawing>
            </w:r>
            <w:r>
              <w:rPr>
                <w:spacing w:val="-6"/>
                <w:position w:val="5"/>
                <w:sz w:val="18"/>
              </w:rPr>
            </w:r>
            <w:r>
              <w:rPr>
                <w:rFonts w:ascii="Times New Roman" w:hAnsi="Times New Roman"/>
                <w:spacing w:val="78"/>
                <w:sz w:val="18"/>
              </w:rPr>
              <w:t> </w:t>
            </w:r>
            <w:r>
              <w:rPr>
                <w:sz w:val="18"/>
              </w:rPr>
              <w:t>общей</w:t>
            </w:r>
            <w:r>
              <w:rPr>
                <w:spacing w:val="-5"/>
                <w:sz w:val="18"/>
              </w:rPr>
              <w:t> </w:t>
            </w:r>
            <w:r>
              <w:rPr>
                <w:sz w:val="18"/>
              </w:rPr>
              <w:t>площади</w:t>
            </w:r>
            <w:r>
              <w:rPr>
                <w:spacing w:val="-3"/>
                <w:sz w:val="18"/>
              </w:rPr>
              <w:t> </w:t>
            </w:r>
            <w:r>
              <w:rPr>
                <w:sz w:val="18"/>
              </w:rPr>
              <w:t>этажа,</w:t>
            </w:r>
            <w:r>
              <w:rPr>
                <w:spacing w:val="-3"/>
                <w:sz w:val="18"/>
              </w:rPr>
              <w:t> </w:t>
            </w:r>
            <w:r>
              <w:rPr>
                <w:sz w:val="18"/>
              </w:rPr>
              <w:t>но</w:t>
            </w:r>
            <w:r>
              <w:rPr>
                <w:spacing w:val="-3"/>
                <w:sz w:val="18"/>
              </w:rPr>
              <w:t> </w:t>
            </w:r>
            <w:r>
              <w:rPr>
                <w:sz w:val="18"/>
              </w:rPr>
              <w:t>не</w:t>
            </w:r>
            <w:r>
              <w:rPr>
                <w:spacing w:val="-3"/>
                <w:sz w:val="18"/>
              </w:rPr>
              <w:t> </w:t>
            </w:r>
            <w:r>
              <w:rPr>
                <w:sz w:val="18"/>
              </w:rPr>
              <w:t>менее</w:t>
            </w:r>
            <w:r>
              <w:rPr>
                <w:spacing w:val="-5"/>
                <w:sz w:val="18"/>
              </w:rPr>
              <w:t> </w:t>
            </w:r>
            <w:r>
              <w:rPr>
                <w:sz w:val="18"/>
              </w:rPr>
              <w:t>4,0,</w:t>
            </w:r>
            <w:r>
              <w:rPr>
                <w:spacing w:val="-5"/>
                <w:sz w:val="18"/>
              </w:rPr>
              <w:t> </w:t>
            </w:r>
            <w:r>
              <w:rPr>
                <w:sz w:val="18"/>
              </w:rPr>
              <w:t>при площади этажа менее 400 м </w:t>
            </w:r>
            <w:r>
              <w:rPr>
                <w:spacing w:val="-5"/>
                <w:position w:val="5"/>
                <w:sz w:val="18"/>
              </w:rPr>
              <w:drawing>
                <wp:inline distT="0" distB="0" distL="0" distR="0">
                  <wp:extent cx="47624" cy="85973"/>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7" cstate="print"/>
                          <a:stretch>
                            <a:fillRect/>
                          </a:stretch>
                        </pic:blipFill>
                        <pic:spPr>
                          <a:xfrm>
                            <a:off x="0" y="0"/>
                            <a:ext cx="47624" cy="85973"/>
                          </a:xfrm>
                          <a:prstGeom prst="rect">
                            <a:avLst/>
                          </a:prstGeom>
                        </pic:spPr>
                      </pic:pic>
                    </a:graphicData>
                  </a:graphic>
                </wp:inline>
              </w:drawing>
            </w:r>
            <w:r>
              <w:rPr>
                <w:spacing w:val="-5"/>
                <w:position w:val="5"/>
                <w:sz w:val="18"/>
              </w:rPr>
            </w:r>
            <w:r>
              <w:rPr>
                <w:rFonts w:ascii="Times New Roman" w:hAnsi="Times New Roman"/>
                <w:spacing w:val="80"/>
                <w:sz w:val="18"/>
              </w:rPr>
              <w:t> </w:t>
            </w:r>
            <w:r>
              <w:rPr>
                <w:sz w:val="18"/>
              </w:rPr>
              <w:t>- одно помещение на два</w:t>
            </w:r>
          </w:p>
        </w:tc>
      </w:tr>
      <w:tr>
        <w:trPr>
          <w:trHeight w:val="353" w:hRule="atLeast"/>
        </w:trPr>
        <w:tc>
          <w:tcPr>
            <w:tcW w:w="3752" w:type="dxa"/>
            <w:tcBorders>
              <w:top w:val="nil"/>
              <w:bottom w:val="nil"/>
            </w:tcBorders>
          </w:tcPr>
          <w:p>
            <w:pPr>
              <w:pStyle w:val="TableParagraph"/>
              <w:rPr>
                <w:rFonts w:ascii="Times New Roman"/>
                <w:sz w:val="18"/>
              </w:rPr>
            </w:pPr>
          </w:p>
        </w:tc>
        <w:tc>
          <w:tcPr>
            <w:tcW w:w="5402" w:type="dxa"/>
            <w:tcBorders>
              <w:top w:val="nil"/>
              <w:bottom w:val="nil"/>
            </w:tcBorders>
          </w:tcPr>
          <w:p>
            <w:pPr>
              <w:pStyle w:val="TableParagraph"/>
              <w:spacing w:before="28"/>
              <w:ind w:left="16"/>
              <w:jc w:val="center"/>
              <w:rPr>
                <w:sz w:val="18"/>
              </w:rPr>
            </w:pPr>
            <w:r>
              <w:rPr>
                <w:sz w:val="18"/>
              </w:rPr>
              <w:t>смежных</w:t>
            </w:r>
            <w:r>
              <w:rPr>
                <w:spacing w:val="-3"/>
                <w:sz w:val="18"/>
              </w:rPr>
              <w:t> </w:t>
            </w:r>
            <w:r>
              <w:rPr>
                <w:spacing w:val="-2"/>
                <w:sz w:val="18"/>
              </w:rPr>
              <w:t>этажа</w:t>
            </w:r>
          </w:p>
        </w:tc>
      </w:tr>
      <w:tr>
        <w:trPr>
          <w:trHeight w:val="348" w:hRule="atLeast"/>
        </w:trPr>
        <w:tc>
          <w:tcPr>
            <w:tcW w:w="3752" w:type="dxa"/>
            <w:tcBorders>
              <w:top w:val="nil"/>
              <w:bottom w:val="nil"/>
            </w:tcBorders>
          </w:tcPr>
          <w:p>
            <w:pPr>
              <w:pStyle w:val="TableParagraph"/>
              <w:spacing w:before="112"/>
              <w:ind w:left="28"/>
              <w:rPr>
                <w:sz w:val="18"/>
              </w:rPr>
            </w:pPr>
            <w:r>
              <w:rPr>
                <w:sz w:val="18"/>
              </w:rPr>
              <w:t>148</w:t>
            </w:r>
            <w:r>
              <w:rPr>
                <w:spacing w:val="-3"/>
                <w:sz w:val="18"/>
              </w:rPr>
              <w:t> </w:t>
            </w:r>
            <w:r>
              <w:rPr>
                <w:sz w:val="18"/>
              </w:rPr>
              <w:t>Помещение</w:t>
            </w:r>
            <w:r>
              <w:rPr>
                <w:spacing w:val="-3"/>
                <w:sz w:val="18"/>
              </w:rPr>
              <w:t> </w:t>
            </w:r>
            <w:r>
              <w:rPr>
                <w:spacing w:val="-2"/>
                <w:sz w:val="18"/>
              </w:rPr>
              <w:t>хранения</w:t>
            </w:r>
          </w:p>
        </w:tc>
        <w:tc>
          <w:tcPr>
            <w:tcW w:w="5402" w:type="dxa"/>
            <w:tcBorders>
              <w:top w:val="nil"/>
              <w:bottom w:val="nil"/>
            </w:tcBorders>
          </w:tcPr>
          <w:p>
            <w:pPr>
              <w:pStyle w:val="TableParagraph"/>
              <w:spacing w:before="112"/>
              <w:ind w:left="14"/>
              <w:jc w:val="center"/>
              <w:rPr>
                <w:sz w:val="18"/>
              </w:rPr>
            </w:pPr>
            <w:r>
              <w:rPr>
                <w:sz w:val="18"/>
              </w:rPr>
              <w:t>Определяется</w:t>
            </w:r>
            <w:r>
              <w:rPr>
                <w:spacing w:val="-6"/>
                <w:sz w:val="18"/>
              </w:rPr>
              <w:t> </w:t>
            </w:r>
            <w:r>
              <w:rPr>
                <w:spacing w:val="-2"/>
                <w:sz w:val="18"/>
              </w:rPr>
              <w:t>проектом</w:t>
            </w:r>
          </w:p>
        </w:tc>
      </w:tr>
      <w:tr>
        <w:trPr>
          <w:trHeight w:val="428" w:hRule="atLeast"/>
        </w:trPr>
        <w:tc>
          <w:tcPr>
            <w:tcW w:w="3752" w:type="dxa"/>
            <w:tcBorders>
              <w:top w:val="nil"/>
            </w:tcBorders>
          </w:tcPr>
          <w:p>
            <w:pPr>
              <w:pStyle w:val="TableParagraph"/>
              <w:spacing w:before="29"/>
              <w:ind w:left="28"/>
              <w:rPr>
                <w:sz w:val="18"/>
              </w:rPr>
            </w:pPr>
            <w:r>
              <w:rPr>
                <w:sz w:val="18"/>
              </w:rPr>
              <w:t>люминесцентных</w:t>
            </w:r>
            <w:r>
              <w:rPr>
                <w:spacing w:val="-5"/>
                <w:sz w:val="18"/>
              </w:rPr>
              <w:t> </w:t>
            </w:r>
            <w:r>
              <w:rPr>
                <w:sz w:val="18"/>
              </w:rPr>
              <w:t>ламп</w:t>
            </w:r>
            <w:r>
              <w:rPr>
                <w:spacing w:val="-21"/>
                <w:sz w:val="18"/>
              </w:rPr>
              <w:t> </w:t>
            </w:r>
            <w:r>
              <w:rPr>
                <w:spacing w:val="-21"/>
                <w:position w:val="2"/>
                <w:sz w:val="18"/>
              </w:rPr>
              <w:drawing>
                <wp:inline distT="0" distB="0" distL="0" distR="0">
                  <wp:extent cx="66675" cy="105078"/>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21" cstate="print"/>
                          <a:stretch>
                            <a:fillRect/>
                          </a:stretch>
                        </pic:blipFill>
                        <pic:spPr>
                          <a:xfrm>
                            <a:off x="0" y="0"/>
                            <a:ext cx="66675" cy="105078"/>
                          </a:xfrm>
                          <a:prstGeom prst="rect">
                            <a:avLst/>
                          </a:prstGeom>
                        </pic:spPr>
                      </pic:pic>
                    </a:graphicData>
                  </a:graphic>
                </wp:inline>
              </w:drawing>
            </w:r>
            <w:r>
              <w:rPr>
                <w:spacing w:val="-21"/>
                <w:position w:val="2"/>
                <w:sz w:val="18"/>
              </w:rPr>
            </w:r>
          </w:p>
        </w:tc>
        <w:tc>
          <w:tcPr>
            <w:tcW w:w="5402" w:type="dxa"/>
            <w:tcBorders>
              <w:top w:val="nil"/>
            </w:tcBorders>
          </w:tcPr>
          <w:p>
            <w:pPr>
              <w:pStyle w:val="TableParagraph"/>
              <w:rPr>
                <w:rFonts w:ascii="Times New Roman"/>
                <w:sz w:val="18"/>
              </w:rPr>
            </w:pPr>
          </w:p>
        </w:tc>
      </w:tr>
      <w:tr>
        <w:trPr>
          <w:trHeight w:val="642" w:hRule="atLeast"/>
        </w:trPr>
        <w:tc>
          <w:tcPr>
            <w:tcW w:w="9154" w:type="dxa"/>
            <w:gridSpan w:val="2"/>
          </w:tcPr>
          <w:p>
            <w:pPr>
              <w:pStyle w:val="TableParagraph"/>
              <w:spacing w:before="114"/>
              <w:ind w:left="28"/>
              <w:rPr>
                <w:b/>
                <w:sz w:val="18"/>
              </w:rPr>
            </w:pPr>
            <w:r>
              <w:rPr>
                <w:b/>
                <w:sz w:val="18"/>
              </w:rPr>
              <w:t>Подразделение</w:t>
            </w:r>
            <w:r>
              <w:rPr>
                <w:b/>
                <w:spacing w:val="-5"/>
                <w:sz w:val="18"/>
              </w:rPr>
              <w:t> </w:t>
            </w:r>
            <w:r>
              <w:rPr>
                <w:b/>
                <w:sz w:val="18"/>
              </w:rPr>
              <w:t>по</w:t>
            </w:r>
            <w:r>
              <w:rPr>
                <w:b/>
                <w:spacing w:val="-4"/>
                <w:sz w:val="18"/>
              </w:rPr>
              <w:t> </w:t>
            </w:r>
            <w:r>
              <w:rPr>
                <w:b/>
                <w:sz w:val="18"/>
              </w:rPr>
              <w:t>защите</w:t>
            </w:r>
            <w:r>
              <w:rPr>
                <w:b/>
                <w:spacing w:val="-8"/>
                <w:sz w:val="18"/>
              </w:rPr>
              <w:t> </w:t>
            </w:r>
            <w:r>
              <w:rPr>
                <w:b/>
                <w:sz w:val="18"/>
              </w:rPr>
              <w:t>государственной</w:t>
            </w:r>
            <w:r>
              <w:rPr>
                <w:b/>
                <w:spacing w:val="-4"/>
                <w:sz w:val="18"/>
              </w:rPr>
              <w:t> тайны</w:t>
            </w:r>
          </w:p>
        </w:tc>
      </w:tr>
      <w:tr>
        <w:trPr>
          <w:trHeight w:val="848" w:hRule="atLeast"/>
        </w:trPr>
        <w:tc>
          <w:tcPr>
            <w:tcW w:w="3752" w:type="dxa"/>
          </w:tcPr>
          <w:p>
            <w:pPr>
              <w:pStyle w:val="TableParagraph"/>
              <w:spacing w:before="114"/>
              <w:ind w:left="28" w:right="117"/>
              <w:rPr>
                <w:sz w:val="18"/>
              </w:rPr>
            </w:pPr>
            <w:r>
              <w:rPr>
                <w:sz w:val="18"/>
              </w:rPr>
              <w:t>149</w:t>
            </w:r>
            <w:r>
              <w:rPr>
                <w:spacing w:val="-13"/>
                <w:sz w:val="18"/>
              </w:rPr>
              <w:t> </w:t>
            </w:r>
            <w:r>
              <w:rPr>
                <w:sz w:val="18"/>
              </w:rPr>
              <w:t>Комната</w:t>
            </w:r>
            <w:r>
              <w:rPr>
                <w:spacing w:val="-12"/>
                <w:sz w:val="18"/>
              </w:rPr>
              <w:t> </w:t>
            </w:r>
            <w:r>
              <w:rPr>
                <w:sz w:val="18"/>
              </w:rPr>
              <w:t>сотрудников</w:t>
            </w:r>
            <w:r>
              <w:rPr>
                <w:spacing w:val="-13"/>
                <w:sz w:val="18"/>
              </w:rPr>
              <w:t> </w:t>
            </w:r>
            <w:r>
              <w:rPr>
                <w:sz w:val="18"/>
              </w:rPr>
              <w:t>подразделения по защите государственной тайны</w:t>
            </w:r>
          </w:p>
        </w:tc>
        <w:tc>
          <w:tcPr>
            <w:tcW w:w="5402" w:type="dxa"/>
          </w:tcPr>
          <w:p>
            <w:pPr>
              <w:pStyle w:val="TableParagraph"/>
              <w:spacing w:before="114"/>
              <w:ind w:left="7"/>
              <w:jc w:val="center"/>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10,0</w:t>
            </w:r>
          </w:p>
        </w:tc>
      </w:tr>
      <w:tr>
        <w:trPr>
          <w:trHeight w:val="642" w:hRule="atLeast"/>
        </w:trPr>
        <w:tc>
          <w:tcPr>
            <w:tcW w:w="3752" w:type="dxa"/>
          </w:tcPr>
          <w:p>
            <w:pPr>
              <w:pStyle w:val="TableParagraph"/>
              <w:spacing w:before="114"/>
              <w:ind w:left="28"/>
              <w:rPr>
                <w:sz w:val="18"/>
              </w:rPr>
            </w:pPr>
            <w:r>
              <w:rPr>
                <w:sz w:val="18"/>
              </w:rPr>
              <w:t>150</w:t>
            </w:r>
            <w:r>
              <w:rPr>
                <w:spacing w:val="-2"/>
                <w:sz w:val="18"/>
              </w:rPr>
              <w:t> </w:t>
            </w:r>
            <w:r>
              <w:rPr>
                <w:sz w:val="18"/>
              </w:rPr>
              <w:t>Комната</w:t>
            </w:r>
            <w:r>
              <w:rPr>
                <w:spacing w:val="-3"/>
                <w:sz w:val="18"/>
              </w:rPr>
              <w:t> </w:t>
            </w:r>
            <w:r>
              <w:rPr>
                <w:sz w:val="18"/>
              </w:rPr>
              <w:t>для</w:t>
            </w:r>
            <w:r>
              <w:rPr>
                <w:spacing w:val="-2"/>
                <w:sz w:val="18"/>
              </w:rPr>
              <w:t> </w:t>
            </w:r>
            <w:r>
              <w:rPr>
                <w:sz w:val="18"/>
              </w:rPr>
              <w:t>работы</w:t>
            </w:r>
            <w:r>
              <w:rPr>
                <w:spacing w:val="-2"/>
                <w:sz w:val="18"/>
              </w:rPr>
              <w:t> </w:t>
            </w:r>
            <w:r>
              <w:rPr>
                <w:sz w:val="18"/>
              </w:rPr>
              <w:t>с</w:t>
            </w:r>
            <w:r>
              <w:rPr>
                <w:spacing w:val="-2"/>
                <w:sz w:val="18"/>
              </w:rPr>
              <w:t> документами</w:t>
            </w:r>
          </w:p>
        </w:tc>
        <w:tc>
          <w:tcPr>
            <w:tcW w:w="5402" w:type="dxa"/>
          </w:tcPr>
          <w:p>
            <w:pPr>
              <w:pStyle w:val="TableParagraph"/>
              <w:spacing w:before="114"/>
              <w:ind w:left="12"/>
              <w:jc w:val="center"/>
              <w:rPr>
                <w:sz w:val="18"/>
              </w:rPr>
            </w:pPr>
            <w:r>
              <w:rPr>
                <w:sz w:val="18"/>
              </w:rPr>
              <w:t>Не</w:t>
            </w:r>
            <w:r>
              <w:rPr>
                <w:spacing w:val="-2"/>
                <w:sz w:val="18"/>
              </w:rPr>
              <w:t> </w:t>
            </w:r>
            <w:r>
              <w:rPr>
                <w:sz w:val="18"/>
              </w:rPr>
              <w:t>менее</w:t>
            </w:r>
            <w:r>
              <w:rPr>
                <w:spacing w:val="-2"/>
                <w:sz w:val="18"/>
              </w:rPr>
              <w:t> </w:t>
            </w:r>
            <w:r>
              <w:rPr>
                <w:spacing w:val="-4"/>
                <w:sz w:val="18"/>
              </w:rPr>
              <w:t>10,0</w:t>
            </w:r>
          </w:p>
        </w:tc>
      </w:tr>
      <w:tr>
        <w:trPr>
          <w:trHeight w:val="640" w:hRule="atLeast"/>
        </w:trPr>
        <w:tc>
          <w:tcPr>
            <w:tcW w:w="9154" w:type="dxa"/>
            <w:gridSpan w:val="2"/>
          </w:tcPr>
          <w:p>
            <w:pPr>
              <w:pStyle w:val="TableParagraph"/>
              <w:spacing w:before="112"/>
              <w:ind w:left="28"/>
              <w:rPr>
                <w:b/>
                <w:sz w:val="18"/>
              </w:rPr>
            </w:pPr>
            <w:r>
              <w:rPr>
                <w:b/>
                <w:sz w:val="18"/>
              </w:rPr>
              <w:t>Ветеринарный</w:t>
            </w:r>
            <w:r>
              <w:rPr>
                <w:b/>
                <w:spacing w:val="-2"/>
                <w:sz w:val="18"/>
              </w:rPr>
              <w:t> специалист</w:t>
            </w:r>
          </w:p>
        </w:tc>
      </w:tr>
      <w:tr>
        <w:trPr>
          <w:trHeight w:val="988" w:hRule="atLeast"/>
        </w:trPr>
        <w:tc>
          <w:tcPr>
            <w:tcW w:w="3752" w:type="dxa"/>
          </w:tcPr>
          <w:p>
            <w:pPr>
              <w:pStyle w:val="TableParagraph"/>
              <w:spacing w:line="316" w:lineRule="auto" w:before="114"/>
              <w:ind w:left="28" w:right="351"/>
              <w:rPr>
                <w:sz w:val="18"/>
              </w:rPr>
            </w:pPr>
            <w:r>
              <w:rPr>
                <w:sz w:val="18"/>
              </w:rPr>
              <w:t>151</w:t>
            </w:r>
            <w:r>
              <w:rPr>
                <w:spacing w:val="-15"/>
                <w:sz w:val="18"/>
              </w:rPr>
              <w:t> </w:t>
            </w:r>
            <w:r>
              <w:rPr>
                <w:sz w:val="18"/>
              </w:rPr>
              <w:t>Кабинет</w:t>
            </w:r>
            <w:r>
              <w:rPr>
                <w:spacing w:val="-12"/>
                <w:sz w:val="18"/>
              </w:rPr>
              <w:t> </w:t>
            </w:r>
            <w:r>
              <w:rPr>
                <w:sz w:val="18"/>
              </w:rPr>
              <w:t>ветеринарного специалиста</w:t>
            </w:r>
            <w:r>
              <w:rPr>
                <w:spacing w:val="-13"/>
                <w:sz w:val="18"/>
              </w:rPr>
              <w:t> </w:t>
            </w:r>
            <w:r>
              <w:rPr>
                <w:spacing w:val="-13"/>
                <w:sz w:val="18"/>
              </w:rPr>
              <w:drawing>
                <wp:inline distT="0" distB="0" distL="0" distR="0">
                  <wp:extent cx="147483" cy="115958"/>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26" cstate="print"/>
                          <a:stretch>
                            <a:fillRect/>
                          </a:stretch>
                        </pic:blipFill>
                        <pic:spPr>
                          <a:xfrm>
                            <a:off x="0" y="0"/>
                            <a:ext cx="147483" cy="115958"/>
                          </a:xfrm>
                          <a:prstGeom prst="rect">
                            <a:avLst/>
                          </a:prstGeom>
                        </pic:spPr>
                      </pic:pic>
                    </a:graphicData>
                  </a:graphic>
                </wp:inline>
              </w:drawing>
            </w:r>
            <w:r>
              <w:rPr>
                <w:spacing w:val="-13"/>
                <w:sz w:val="18"/>
              </w:rPr>
            </w:r>
          </w:p>
        </w:tc>
        <w:tc>
          <w:tcPr>
            <w:tcW w:w="5402" w:type="dxa"/>
          </w:tcPr>
          <w:p>
            <w:pPr>
              <w:pStyle w:val="TableParagraph"/>
              <w:spacing w:before="114"/>
              <w:ind w:left="13"/>
              <w:jc w:val="center"/>
              <w:rPr>
                <w:sz w:val="18"/>
              </w:rPr>
            </w:pPr>
            <w:r>
              <w:rPr>
                <w:spacing w:val="-4"/>
                <w:sz w:val="18"/>
              </w:rPr>
              <w:t>18,0</w:t>
            </w:r>
          </w:p>
        </w:tc>
      </w:tr>
      <w:tr>
        <w:trPr>
          <w:trHeight w:val="5678" w:hRule="atLeast"/>
        </w:trPr>
        <w:tc>
          <w:tcPr>
            <w:tcW w:w="9154" w:type="dxa"/>
            <w:gridSpan w:val="2"/>
          </w:tcPr>
          <w:p>
            <w:pPr>
              <w:pStyle w:val="TableParagraph"/>
              <w:spacing w:before="171"/>
              <w:ind w:left="58"/>
              <w:rPr>
                <w:sz w:val="18"/>
              </w:rPr>
            </w:pPr>
            <w:r>
              <w:rPr>
                <w:position w:val="2"/>
              </w:rPr>
              <w:drawing>
                <wp:inline distT="0" distB="0" distL="0" distR="0">
                  <wp:extent cx="66333" cy="105078"/>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21" cstate="print"/>
                          <a:stretch>
                            <a:fillRect/>
                          </a:stretch>
                        </pic:blipFill>
                        <pic:spPr>
                          <a:xfrm>
                            <a:off x="0" y="0"/>
                            <a:ext cx="66333" cy="105078"/>
                          </a:xfrm>
                          <a:prstGeom prst="rect">
                            <a:avLst/>
                          </a:prstGeom>
                        </pic:spPr>
                      </pic:pic>
                    </a:graphicData>
                  </a:graphic>
                </wp:inline>
              </w:drawing>
            </w:r>
            <w:r>
              <w:rPr>
                <w:position w:val="2"/>
              </w:rPr>
            </w:r>
            <w:r>
              <w:rPr>
                <w:rFonts w:ascii="Times New Roman" w:hAnsi="Times New Roman"/>
                <w:spacing w:val="9"/>
                <w:sz w:val="20"/>
              </w:rPr>
              <w:t> </w:t>
            </w:r>
            <w:r>
              <w:rPr>
                <w:sz w:val="18"/>
              </w:rPr>
              <w:t>Предусматривается</w:t>
            </w:r>
            <w:r>
              <w:rPr>
                <w:spacing w:val="-1"/>
                <w:sz w:val="18"/>
              </w:rPr>
              <w:t> </w:t>
            </w:r>
            <w:r>
              <w:rPr>
                <w:sz w:val="18"/>
              </w:rPr>
              <w:t>исходя</w:t>
            </w:r>
            <w:r>
              <w:rPr>
                <w:spacing w:val="-3"/>
                <w:sz w:val="18"/>
              </w:rPr>
              <w:t> </w:t>
            </w:r>
            <w:r>
              <w:rPr>
                <w:sz w:val="18"/>
              </w:rPr>
              <w:t>из</w:t>
            </w:r>
            <w:r>
              <w:rPr>
                <w:spacing w:val="-2"/>
                <w:sz w:val="18"/>
              </w:rPr>
              <w:t> </w:t>
            </w:r>
            <w:r>
              <w:rPr>
                <w:sz w:val="18"/>
              </w:rPr>
              <w:t>потребности</w:t>
            </w:r>
            <w:r>
              <w:rPr>
                <w:spacing w:val="-1"/>
                <w:sz w:val="18"/>
              </w:rPr>
              <w:t> </w:t>
            </w:r>
            <w:r>
              <w:rPr>
                <w:sz w:val="18"/>
              </w:rPr>
              <w:t>в</w:t>
            </w:r>
            <w:r>
              <w:rPr>
                <w:spacing w:val="-3"/>
                <w:sz w:val="18"/>
              </w:rPr>
              <w:t> </w:t>
            </w:r>
            <w:r>
              <w:rPr>
                <w:sz w:val="18"/>
              </w:rPr>
              <w:t>соответствии</w:t>
            </w:r>
            <w:r>
              <w:rPr>
                <w:spacing w:val="-1"/>
                <w:sz w:val="18"/>
              </w:rPr>
              <w:t> </w:t>
            </w:r>
            <w:r>
              <w:rPr>
                <w:sz w:val="18"/>
              </w:rPr>
              <w:t>с заданием</w:t>
            </w:r>
            <w:r>
              <w:rPr>
                <w:spacing w:val="-1"/>
                <w:sz w:val="18"/>
              </w:rPr>
              <w:t> </w:t>
            </w:r>
            <w:r>
              <w:rPr>
                <w:sz w:val="18"/>
              </w:rPr>
              <w:t>на</w:t>
            </w:r>
            <w:r>
              <w:rPr>
                <w:spacing w:val="-1"/>
                <w:sz w:val="18"/>
              </w:rPr>
              <w:t> </w:t>
            </w:r>
            <w:r>
              <w:rPr>
                <w:sz w:val="18"/>
              </w:rPr>
              <w:t>проектирование.</w:t>
            </w:r>
          </w:p>
          <w:p>
            <w:pPr>
              <w:pStyle w:val="TableParagraph"/>
              <w:spacing w:before="120"/>
              <w:rPr>
                <w:sz w:val="18"/>
              </w:rPr>
            </w:pPr>
          </w:p>
          <w:p>
            <w:pPr>
              <w:pStyle w:val="TableParagraph"/>
              <w:ind w:left="73"/>
              <w:rPr>
                <w:sz w:val="18"/>
              </w:rPr>
            </w:pPr>
            <w:r>
              <w:rPr>
                <w:position w:val="2"/>
              </w:rPr>
              <w:drawing>
                <wp:inline distT="0" distB="0" distL="0" distR="0">
                  <wp:extent cx="85725" cy="105078"/>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27"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pacing w:val="9"/>
                <w:sz w:val="20"/>
              </w:rPr>
              <w:t> </w:t>
            </w:r>
            <w:r>
              <w:rPr>
                <w:sz w:val="18"/>
              </w:rPr>
              <w:t>Следует</w:t>
            </w:r>
            <w:r>
              <w:rPr>
                <w:spacing w:val="-4"/>
                <w:sz w:val="18"/>
              </w:rPr>
              <w:t> </w:t>
            </w:r>
            <w:r>
              <w:rPr>
                <w:sz w:val="18"/>
              </w:rPr>
              <w:t>предусматривать</w:t>
            </w:r>
            <w:r>
              <w:rPr>
                <w:spacing w:val="-1"/>
                <w:sz w:val="18"/>
              </w:rPr>
              <w:t> </w:t>
            </w:r>
            <w:r>
              <w:rPr>
                <w:sz w:val="18"/>
              </w:rPr>
              <w:t>в</w:t>
            </w:r>
            <w:r>
              <w:rPr>
                <w:spacing w:val="-3"/>
                <w:sz w:val="18"/>
              </w:rPr>
              <w:t> </w:t>
            </w:r>
            <w:r>
              <w:rPr>
                <w:sz w:val="18"/>
              </w:rPr>
              <w:t>соответствии</w:t>
            </w:r>
            <w:r>
              <w:rPr>
                <w:spacing w:val="-3"/>
                <w:sz w:val="18"/>
              </w:rPr>
              <w:t> </w:t>
            </w:r>
            <w:r>
              <w:rPr>
                <w:sz w:val="18"/>
              </w:rPr>
              <w:t>с заданием</w:t>
            </w:r>
            <w:r>
              <w:rPr>
                <w:spacing w:val="-1"/>
                <w:sz w:val="18"/>
              </w:rPr>
              <w:t> </w:t>
            </w:r>
            <w:r>
              <w:rPr>
                <w:sz w:val="18"/>
              </w:rPr>
              <w:t>на</w:t>
            </w:r>
            <w:r>
              <w:rPr>
                <w:spacing w:val="-3"/>
                <w:sz w:val="18"/>
              </w:rPr>
              <w:t> </w:t>
            </w:r>
            <w:r>
              <w:rPr>
                <w:sz w:val="18"/>
              </w:rPr>
              <w:t>проектирование</w:t>
            </w:r>
            <w:r>
              <w:rPr>
                <w:spacing w:val="-3"/>
                <w:sz w:val="18"/>
              </w:rPr>
              <w:t> </w:t>
            </w:r>
            <w:r>
              <w:rPr>
                <w:sz w:val="18"/>
              </w:rPr>
              <w:t>при</w:t>
            </w:r>
            <w:r>
              <w:rPr>
                <w:spacing w:val="-1"/>
                <w:sz w:val="18"/>
              </w:rPr>
              <w:t> </w:t>
            </w:r>
            <w:r>
              <w:rPr>
                <w:sz w:val="18"/>
              </w:rPr>
              <w:t>наличии</w:t>
            </w:r>
          </w:p>
          <w:p>
            <w:pPr>
              <w:pStyle w:val="TableParagraph"/>
              <w:spacing w:before="62"/>
              <w:ind w:left="28"/>
              <w:rPr>
                <w:sz w:val="18"/>
              </w:rPr>
            </w:pPr>
            <w:r>
              <w:rPr>
                <w:sz w:val="18"/>
              </w:rPr>
              <w:t>самостоятельного</w:t>
            </w:r>
            <w:r>
              <w:rPr>
                <w:spacing w:val="-6"/>
                <w:sz w:val="18"/>
              </w:rPr>
              <w:t> </w:t>
            </w:r>
            <w:r>
              <w:rPr>
                <w:sz w:val="18"/>
              </w:rPr>
              <w:t>стрельбища</w:t>
            </w:r>
            <w:r>
              <w:rPr>
                <w:spacing w:val="-4"/>
                <w:sz w:val="18"/>
              </w:rPr>
              <w:t> </w:t>
            </w:r>
            <w:r>
              <w:rPr>
                <w:sz w:val="18"/>
              </w:rPr>
              <w:t>либо</w:t>
            </w:r>
            <w:r>
              <w:rPr>
                <w:spacing w:val="-6"/>
                <w:sz w:val="18"/>
              </w:rPr>
              <w:t> </w:t>
            </w:r>
            <w:r>
              <w:rPr>
                <w:sz w:val="18"/>
              </w:rPr>
              <w:t>при</w:t>
            </w:r>
            <w:r>
              <w:rPr>
                <w:spacing w:val="-6"/>
                <w:sz w:val="18"/>
              </w:rPr>
              <w:t> </w:t>
            </w:r>
            <w:r>
              <w:rPr>
                <w:sz w:val="18"/>
              </w:rPr>
              <w:t>удалённости</w:t>
            </w:r>
            <w:r>
              <w:rPr>
                <w:spacing w:val="-4"/>
                <w:sz w:val="18"/>
              </w:rPr>
              <w:t> </w:t>
            </w:r>
            <w:r>
              <w:rPr>
                <w:sz w:val="18"/>
              </w:rPr>
              <w:t>СИЗО</w:t>
            </w:r>
            <w:r>
              <w:rPr>
                <w:spacing w:val="-6"/>
                <w:sz w:val="18"/>
              </w:rPr>
              <w:t> </w:t>
            </w:r>
            <w:r>
              <w:rPr>
                <w:sz w:val="18"/>
              </w:rPr>
              <w:t>от</w:t>
            </w:r>
            <w:r>
              <w:rPr>
                <w:spacing w:val="-5"/>
                <w:sz w:val="18"/>
              </w:rPr>
              <w:t> </w:t>
            </w:r>
            <w:r>
              <w:rPr>
                <w:sz w:val="18"/>
              </w:rPr>
              <w:t>территориального</w:t>
            </w:r>
            <w:r>
              <w:rPr>
                <w:spacing w:val="-4"/>
                <w:sz w:val="18"/>
              </w:rPr>
              <w:t> </w:t>
            </w:r>
            <w:r>
              <w:rPr>
                <w:sz w:val="18"/>
              </w:rPr>
              <w:t>органа</w:t>
            </w:r>
            <w:r>
              <w:rPr>
                <w:spacing w:val="-4"/>
                <w:sz w:val="18"/>
              </w:rPr>
              <w:t> </w:t>
            </w:r>
            <w:r>
              <w:rPr>
                <w:sz w:val="18"/>
              </w:rPr>
              <w:t>ФСИН</w:t>
            </w:r>
            <w:r>
              <w:rPr>
                <w:spacing w:val="-4"/>
                <w:sz w:val="18"/>
              </w:rPr>
              <w:t> </w:t>
            </w:r>
            <w:r>
              <w:rPr>
                <w:sz w:val="18"/>
              </w:rPr>
              <w:t>России более 100 км.</w:t>
            </w:r>
          </w:p>
          <w:p>
            <w:pPr>
              <w:pStyle w:val="TableParagraph"/>
              <w:spacing w:before="60"/>
              <w:rPr>
                <w:sz w:val="18"/>
              </w:rPr>
            </w:pPr>
          </w:p>
          <w:p>
            <w:pPr>
              <w:pStyle w:val="TableParagraph"/>
              <w:ind w:left="58"/>
              <w:rPr>
                <w:sz w:val="18"/>
              </w:rPr>
            </w:pPr>
            <w:r>
              <w:rPr>
                <w:position w:val="2"/>
              </w:rPr>
              <w:drawing>
                <wp:inline distT="0" distB="0" distL="0" distR="0">
                  <wp:extent cx="85725" cy="104775"/>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23" cstate="print"/>
                          <a:stretch>
                            <a:fillRect/>
                          </a:stretch>
                        </pic:blipFill>
                        <pic:spPr>
                          <a:xfrm>
                            <a:off x="0" y="0"/>
                            <a:ext cx="85725" cy="104775"/>
                          </a:xfrm>
                          <a:prstGeom prst="rect">
                            <a:avLst/>
                          </a:prstGeom>
                        </pic:spPr>
                      </pic:pic>
                    </a:graphicData>
                  </a:graphic>
                </wp:inline>
              </w:drawing>
            </w:r>
            <w:r>
              <w:rPr>
                <w:position w:val="2"/>
              </w:rPr>
            </w:r>
            <w:r>
              <w:rPr>
                <w:rFonts w:ascii="Times New Roman" w:hAnsi="Times New Roman"/>
                <w:spacing w:val="11"/>
                <w:sz w:val="20"/>
              </w:rPr>
              <w:t> </w:t>
            </w:r>
            <w:r>
              <w:rPr>
                <w:sz w:val="18"/>
              </w:rPr>
              <w:t>Следует</w:t>
            </w:r>
            <w:r>
              <w:rPr>
                <w:spacing w:val="-2"/>
                <w:sz w:val="18"/>
              </w:rPr>
              <w:t> </w:t>
            </w:r>
            <w:r>
              <w:rPr>
                <w:sz w:val="18"/>
              </w:rPr>
              <w:t>предусматривать при отсутствии ИБП.</w:t>
            </w:r>
          </w:p>
          <w:p>
            <w:pPr>
              <w:pStyle w:val="TableParagraph"/>
              <w:spacing w:before="121"/>
              <w:rPr>
                <w:sz w:val="18"/>
              </w:rPr>
            </w:pPr>
          </w:p>
          <w:p>
            <w:pPr>
              <w:pStyle w:val="TableParagraph"/>
              <w:ind w:left="73"/>
              <w:rPr>
                <w:sz w:val="18"/>
              </w:rPr>
            </w:pPr>
            <w:r>
              <w:rPr>
                <w:position w:val="2"/>
              </w:rPr>
              <w:drawing>
                <wp:inline distT="0" distB="0" distL="0" distR="0">
                  <wp:extent cx="85725" cy="104775"/>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9" cstate="print"/>
                          <a:stretch>
                            <a:fillRect/>
                          </a:stretch>
                        </pic:blipFill>
                        <pic:spPr>
                          <a:xfrm>
                            <a:off x="0" y="0"/>
                            <a:ext cx="85725" cy="104775"/>
                          </a:xfrm>
                          <a:prstGeom prst="rect">
                            <a:avLst/>
                          </a:prstGeom>
                        </pic:spPr>
                      </pic:pic>
                    </a:graphicData>
                  </a:graphic>
                </wp:inline>
              </w:drawing>
            </w:r>
            <w:r>
              <w:rPr>
                <w:position w:val="2"/>
              </w:rPr>
            </w:r>
            <w:r>
              <w:rPr>
                <w:rFonts w:ascii="Times New Roman" w:hAnsi="Times New Roman"/>
                <w:spacing w:val="8"/>
                <w:sz w:val="20"/>
              </w:rPr>
              <w:t> </w:t>
            </w:r>
            <w:r>
              <w:rPr>
                <w:sz w:val="18"/>
              </w:rPr>
              <w:t>Следует</w:t>
            </w:r>
            <w:r>
              <w:rPr>
                <w:spacing w:val="-3"/>
                <w:sz w:val="18"/>
              </w:rPr>
              <w:t> </w:t>
            </w:r>
            <w:r>
              <w:rPr>
                <w:sz w:val="18"/>
              </w:rPr>
              <w:t>оборудовать:</w:t>
            </w:r>
            <w:r>
              <w:rPr>
                <w:spacing w:val="-2"/>
                <w:sz w:val="18"/>
              </w:rPr>
              <w:t> </w:t>
            </w:r>
            <w:r>
              <w:rPr>
                <w:sz w:val="18"/>
              </w:rPr>
              <w:t>мужская -</w:t>
            </w:r>
            <w:r>
              <w:rPr>
                <w:spacing w:val="-2"/>
                <w:sz w:val="18"/>
              </w:rPr>
              <w:t> </w:t>
            </w:r>
            <w:r>
              <w:rPr>
                <w:sz w:val="18"/>
              </w:rPr>
              <w:t>одним</w:t>
            </w:r>
            <w:r>
              <w:rPr>
                <w:spacing w:val="-1"/>
                <w:sz w:val="18"/>
              </w:rPr>
              <w:t> </w:t>
            </w:r>
            <w:r>
              <w:rPr>
                <w:sz w:val="18"/>
              </w:rPr>
              <w:t>унитазом,</w:t>
            </w:r>
            <w:r>
              <w:rPr>
                <w:spacing w:val="-4"/>
                <w:sz w:val="18"/>
              </w:rPr>
              <w:t> </w:t>
            </w:r>
            <w:r>
              <w:rPr>
                <w:sz w:val="18"/>
              </w:rPr>
              <w:t>одним</w:t>
            </w:r>
            <w:r>
              <w:rPr>
                <w:spacing w:val="-3"/>
                <w:sz w:val="18"/>
              </w:rPr>
              <w:t> </w:t>
            </w:r>
            <w:r>
              <w:rPr>
                <w:sz w:val="18"/>
              </w:rPr>
              <w:t>писсуаром,</w:t>
            </w:r>
            <w:r>
              <w:rPr>
                <w:spacing w:val="-4"/>
                <w:sz w:val="18"/>
              </w:rPr>
              <w:t> </w:t>
            </w:r>
            <w:r>
              <w:rPr>
                <w:sz w:val="18"/>
              </w:rPr>
              <w:t>одним</w:t>
            </w:r>
            <w:r>
              <w:rPr>
                <w:spacing w:val="-3"/>
                <w:sz w:val="18"/>
              </w:rPr>
              <w:t> </w:t>
            </w:r>
            <w:r>
              <w:rPr>
                <w:sz w:val="18"/>
              </w:rPr>
              <w:t>умывальником;</w:t>
            </w:r>
            <w:r>
              <w:rPr>
                <w:spacing w:val="-2"/>
                <w:sz w:val="18"/>
              </w:rPr>
              <w:t> </w:t>
            </w:r>
            <w:r>
              <w:rPr>
                <w:sz w:val="18"/>
              </w:rPr>
              <w:t>женская -</w:t>
            </w:r>
          </w:p>
          <w:p>
            <w:pPr>
              <w:pStyle w:val="TableParagraph"/>
              <w:spacing w:before="62"/>
              <w:ind w:left="28"/>
              <w:rPr>
                <w:sz w:val="18"/>
              </w:rPr>
            </w:pPr>
            <w:r>
              <w:rPr>
                <w:sz w:val="18"/>
              </w:rPr>
              <w:t>одним</w:t>
            </w:r>
            <w:r>
              <w:rPr>
                <w:spacing w:val="-1"/>
                <w:sz w:val="18"/>
              </w:rPr>
              <w:t> </w:t>
            </w:r>
            <w:r>
              <w:rPr>
                <w:sz w:val="18"/>
              </w:rPr>
              <w:t>унитазом,</w:t>
            </w:r>
            <w:r>
              <w:rPr>
                <w:spacing w:val="-3"/>
                <w:sz w:val="18"/>
              </w:rPr>
              <w:t> </w:t>
            </w:r>
            <w:r>
              <w:rPr>
                <w:sz w:val="18"/>
              </w:rPr>
              <w:t>одним</w:t>
            </w:r>
            <w:r>
              <w:rPr>
                <w:spacing w:val="-2"/>
                <w:sz w:val="18"/>
              </w:rPr>
              <w:t> умывальником.</w:t>
            </w:r>
          </w:p>
          <w:p>
            <w:pPr>
              <w:pStyle w:val="TableParagraph"/>
              <w:spacing w:before="57"/>
              <w:rPr>
                <w:sz w:val="18"/>
              </w:rPr>
            </w:pPr>
          </w:p>
          <w:p>
            <w:pPr>
              <w:pStyle w:val="TableParagraph"/>
              <w:ind w:left="58"/>
              <w:rPr>
                <w:sz w:val="18"/>
              </w:rPr>
            </w:pPr>
            <w:r>
              <w:rPr>
                <w:position w:val="2"/>
              </w:rPr>
              <w:drawing>
                <wp:inline distT="0" distB="0" distL="0" distR="0">
                  <wp:extent cx="85725" cy="105078"/>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28"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pacing w:val="9"/>
                <w:sz w:val="20"/>
              </w:rPr>
              <w:t> </w:t>
            </w:r>
            <w:r>
              <w:rPr>
                <w:sz w:val="18"/>
              </w:rPr>
              <w:t>Следует</w:t>
            </w:r>
            <w:r>
              <w:rPr>
                <w:spacing w:val="-2"/>
                <w:sz w:val="18"/>
              </w:rPr>
              <w:t> </w:t>
            </w:r>
            <w:r>
              <w:rPr>
                <w:sz w:val="18"/>
              </w:rPr>
              <w:t>оборудовать</w:t>
            </w:r>
            <w:r>
              <w:rPr>
                <w:spacing w:val="-1"/>
                <w:sz w:val="18"/>
              </w:rPr>
              <w:t> </w:t>
            </w:r>
            <w:r>
              <w:rPr>
                <w:sz w:val="18"/>
              </w:rPr>
              <w:t>одним</w:t>
            </w:r>
            <w:r>
              <w:rPr>
                <w:spacing w:val="-3"/>
                <w:sz w:val="18"/>
              </w:rPr>
              <w:t> </w:t>
            </w:r>
            <w:r>
              <w:rPr>
                <w:sz w:val="18"/>
              </w:rPr>
              <w:t>унитазом,</w:t>
            </w:r>
            <w:r>
              <w:rPr>
                <w:spacing w:val="-1"/>
                <w:sz w:val="18"/>
              </w:rPr>
              <w:t> </w:t>
            </w:r>
            <w:r>
              <w:rPr>
                <w:sz w:val="18"/>
              </w:rPr>
              <w:t>одним</w:t>
            </w:r>
            <w:r>
              <w:rPr>
                <w:spacing w:val="-1"/>
                <w:sz w:val="18"/>
              </w:rPr>
              <w:t> </w:t>
            </w:r>
            <w:r>
              <w:rPr>
                <w:sz w:val="18"/>
              </w:rPr>
              <w:t>писсуаром,</w:t>
            </w:r>
            <w:r>
              <w:rPr>
                <w:spacing w:val="-3"/>
                <w:sz w:val="18"/>
              </w:rPr>
              <w:t> </w:t>
            </w:r>
            <w:r>
              <w:rPr>
                <w:sz w:val="18"/>
              </w:rPr>
              <w:t>одним умывальником.</w:t>
            </w:r>
          </w:p>
          <w:p>
            <w:pPr>
              <w:pStyle w:val="TableParagraph"/>
              <w:spacing w:before="121"/>
              <w:rPr>
                <w:sz w:val="18"/>
              </w:rPr>
            </w:pPr>
          </w:p>
          <w:p>
            <w:pPr>
              <w:pStyle w:val="TableParagraph"/>
              <w:spacing w:line="307" w:lineRule="auto"/>
              <w:ind w:left="28" w:right="250" w:firstLine="29"/>
              <w:rPr>
                <w:sz w:val="18"/>
              </w:rPr>
            </w:pPr>
            <w:r>
              <w:rPr>
                <w:position w:val="2"/>
              </w:rPr>
              <w:drawing>
                <wp:inline distT="0" distB="0" distL="0" distR="0">
                  <wp:extent cx="95250" cy="105078"/>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6" cstate="print"/>
                          <a:stretch>
                            <a:fillRect/>
                          </a:stretch>
                        </pic:blipFill>
                        <pic:spPr>
                          <a:xfrm>
                            <a:off x="0" y="0"/>
                            <a:ext cx="95250" cy="105078"/>
                          </a:xfrm>
                          <a:prstGeom prst="rect">
                            <a:avLst/>
                          </a:prstGeom>
                        </pic:spPr>
                      </pic:pic>
                    </a:graphicData>
                  </a:graphic>
                </wp:inline>
              </w:drawing>
            </w:r>
            <w:r>
              <w:rPr>
                <w:position w:val="2"/>
              </w:rPr>
            </w:r>
            <w:r>
              <w:rPr>
                <w:rFonts w:ascii="Times New Roman" w:hAnsi="Times New Roman"/>
                <w:sz w:val="20"/>
              </w:rPr>
              <w:t> </w:t>
            </w:r>
            <w:r>
              <w:rPr>
                <w:sz w:val="18"/>
              </w:rPr>
              <w:t>Следует</w:t>
            </w:r>
            <w:r>
              <w:rPr>
                <w:spacing w:val="-4"/>
                <w:sz w:val="18"/>
              </w:rPr>
              <w:t> </w:t>
            </w:r>
            <w:r>
              <w:rPr>
                <w:sz w:val="18"/>
              </w:rPr>
              <w:t>оборудовать:</w:t>
            </w:r>
            <w:r>
              <w:rPr>
                <w:spacing w:val="-3"/>
                <w:sz w:val="18"/>
              </w:rPr>
              <w:t> </w:t>
            </w:r>
            <w:r>
              <w:rPr>
                <w:sz w:val="18"/>
              </w:rPr>
              <w:t>общая</w:t>
            </w:r>
            <w:r>
              <w:rPr>
                <w:spacing w:val="-1"/>
                <w:sz w:val="18"/>
              </w:rPr>
              <w:t> </w:t>
            </w:r>
            <w:r>
              <w:rPr>
                <w:sz w:val="18"/>
              </w:rPr>
              <w:t>-</w:t>
            </w:r>
            <w:r>
              <w:rPr>
                <w:spacing w:val="-3"/>
                <w:sz w:val="18"/>
              </w:rPr>
              <w:t> </w:t>
            </w:r>
            <w:r>
              <w:rPr>
                <w:sz w:val="18"/>
              </w:rPr>
              <w:t>одним</w:t>
            </w:r>
            <w:r>
              <w:rPr>
                <w:spacing w:val="-5"/>
                <w:sz w:val="18"/>
              </w:rPr>
              <w:t> </w:t>
            </w:r>
            <w:r>
              <w:rPr>
                <w:sz w:val="18"/>
              </w:rPr>
              <w:t>унитазом,</w:t>
            </w:r>
            <w:r>
              <w:rPr>
                <w:spacing w:val="-5"/>
                <w:sz w:val="18"/>
              </w:rPr>
              <w:t> </w:t>
            </w:r>
            <w:r>
              <w:rPr>
                <w:sz w:val="18"/>
              </w:rPr>
              <w:t>одним</w:t>
            </w:r>
            <w:r>
              <w:rPr>
                <w:spacing w:val="-4"/>
                <w:sz w:val="18"/>
              </w:rPr>
              <w:t> </w:t>
            </w:r>
            <w:r>
              <w:rPr>
                <w:sz w:val="18"/>
              </w:rPr>
              <w:t>умывальником;</w:t>
            </w:r>
            <w:r>
              <w:rPr>
                <w:spacing w:val="-3"/>
                <w:sz w:val="18"/>
              </w:rPr>
              <w:t> </w:t>
            </w:r>
            <w:r>
              <w:rPr>
                <w:sz w:val="18"/>
              </w:rPr>
              <w:t>мужская -</w:t>
            </w:r>
            <w:r>
              <w:rPr>
                <w:spacing w:val="-5"/>
                <w:sz w:val="18"/>
              </w:rPr>
              <w:t> </w:t>
            </w:r>
            <w:r>
              <w:rPr>
                <w:sz w:val="18"/>
              </w:rPr>
              <w:t>одним</w:t>
            </w:r>
            <w:r>
              <w:rPr>
                <w:spacing w:val="-2"/>
                <w:sz w:val="18"/>
              </w:rPr>
              <w:t> </w:t>
            </w:r>
            <w:r>
              <w:rPr>
                <w:sz w:val="18"/>
              </w:rPr>
              <w:t>унитазом, одним писсуаром, одним умывальником; женская - одним унитазом, одним умывальником.</w:t>
            </w:r>
          </w:p>
          <w:p>
            <w:pPr>
              <w:pStyle w:val="TableParagraph"/>
              <w:spacing w:before="3"/>
              <w:rPr>
                <w:sz w:val="18"/>
              </w:rPr>
            </w:pPr>
          </w:p>
          <w:p>
            <w:pPr>
              <w:pStyle w:val="TableParagraph"/>
              <w:ind w:left="28" w:firstLine="29"/>
              <w:rPr>
                <w:sz w:val="18"/>
              </w:rPr>
            </w:pPr>
            <w:r>
              <w:rPr>
                <w:position w:val="2"/>
              </w:rPr>
              <w:drawing>
                <wp:inline distT="0" distB="0" distL="0" distR="0">
                  <wp:extent cx="95250" cy="105078"/>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7" cstate="print"/>
                          <a:stretch>
                            <a:fillRect/>
                          </a:stretch>
                        </pic:blipFill>
                        <pic:spPr>
                          <a:xfrm>
                            <a:off x="0" y="0"/>
                            <a:ext cx="95250" cy="105078"/>
                          </a:xfrm>
                          <a:prstGeom prst="rect">
                            <a:avLst/>
                          </a:prstGeom>
                        </pic:spPr>
                      </pic:pic>
                    </a:graphicData>
                  </a:graphic>
                </wp:inline>
              </w:drawing>
            </w:r>
            <w:r>
              <w:rPr>
                <w:position w:val="2"/>
              </w:rPr>
            </w:r>
            <w:r>
              <w:rPr>
                <w:rFonts w:ascii="Times New Roman" w:hAnsi="Times New Roman"/>
                <w:spacing w:val="8"/>
                <w:sz w:val="20"/>
              </w:rPr>
              <w:t> </w:t>
            </w:r>
            <w:r>
              <w:rPr>
                <w:sz w:val="18"/>
              </w:rPr>
              <w:t>В</w:t>
            </w:r>
            <w:r>
              <w:rPr>
                <w:spacing w:val="-2"/>
                <w:sz w:val="18"/>
              </w:rPr>
              <w:t> </w:t>
            </w:r>
            <w:r>
              <w:rPr>
                <w:sz w:val="18"/>
              </w:rPr>
              <w:t>соответствии</w:t>
            </w:r>
            <w:r>
              <w:rPr>
                <w:spacing w:val="-5"/>
                <w:sz w:val="18"/>
              </w:rPr>
              <w:t> </w:t>
            </w:r>
            <w:r>
              <w:rPr>
                <w:sz w:val="18"/>
              </w:rPr>
              <w:t>с</w:t>
            </w:r>
            <w:r>
              <w:rPr>
                <w:spacing w:val="-1"/>
                <w:sz w:val="18"/>
              </w:rPr>
              <w:t> </w:t>
            </w:r>
            <w:r>
              <w:rPr>
                <w:sz w:val="18"/>
              </w:rPr>
              <w:t>заданием</w:t>
            </w:r>
            <w:r>
              <w:rPr>
                <w:spacing w:val="-2"/>
                <w:sz w:val="18"/>
              </w:rPr>
              <w:t> </w:t>
            </w:r>
            <w:r>
              <w:rPr>
                <w:sz w:val="18"/>
              </w:rPr>
              <w:t>на</w:t>
            </w:r>
            <w:r>
              <w:rPr>
                <w:spacing w:val="-2"/>
                <w:sz w:val="18"/>
              </w:rPr>
              <w:t> </w:t>
            </w:r>
            <w:r>
              <w:rPr>
                <w:sz w:val="18"/>
              </w:rPr>
              <w:t>проектирование</w:t>
            </w:r>
            <w:r>
              <w:rPr>
                <w:spacing w:val="-2"/>
                <w:sz w:val="18"/>
              </w:rPr>
              <w:t> </w:t>
            </w:r>
            <w:r>
              <w:rPr>
                <w:sz w:val="18"/>
              </w:rPr>
              <w:t>допускается</w:t>
            </w:r>
            <w:r>
              <w:rPr>
                <w:spacing w:val="-2"/>
                <w:sz w:val="18"/>
              </w:rPr>
              <w:t> </w:t>
            </w:r>
            <w:r>
              <w:rPr>
                <w:sz w:val="18"/>
              </w:rPr>
              <w:t>вместо</w:t>
            </w:r>
            <w:r>
              <w:rPr>
                <w:spacing w:val="-4"/>
                <w:sz w:val="18"/>
              </w:rPr>
              <w:t> </w:t>
            </w:r>
            <w:r>
              <w:rPr>
                <w:sz w:val="18"/>
              </w:rPr>
              <w:t>помещений</w:t>
            </w:r>
            <w:r>
              <w:rPr>
                <w:spacing w:val="-4"/>
                <w:sz w:val="18"/>
              </w:rPr>
              <w:t> </w:t>
            </w:r>
            <w:r>
              <w:rPr>
                <w:sz w:val="18"/>
              </w:rPr>
              <w:t>аптеки</w:t>
            </w:r>
            <w:r>
              <w:rPr>
                <w:spacing w:val="-2"/>
                <w:sz w:val="18"/>
              </w:rPr>
              <w:t> </w:t>
            </w:r>
            <w:r>
              <w:rPr>
                <w:sz w:val="18"/>
              </w:rPr>
              <w:t>предусматривать</w:t>
            </w:r>
          </w:p>
          <w:p>
            <w:pPr>
              <w:pStyle w:val="TableParagraph"/>
              <w:spacing w:before="62"/>
              <w:ind w:left="28"/>
              <w:rPr>
                <w:sz w:val="18"/>
              </w:rPr>
            </w:pPr>
            <w:r>
              <w:rPr>
                <w:sz w:val="18"/>
              </w:rPr>
              <w:t>помещения</w:t>
            </w:r>
            <w:r>
              <w:rPr>
                <w:spacing w:val="-4"/>
                <w:sz w:val="18"/>
              </w:rPr>
              <w:t> </w:t>
            </w:r>
            <w:r>
              <w:rPr>
                <w:sz w:val="18"/>
              </w:rPr>
              <w:t>аптечного</w:t>
            </w:r>
            <w:r>
              <w:rPr>
                <w:spacing w:val="-5"/>
                <w:sz w:val="18"/>
              </w:rPr>
              <w:t> </w:t>
            </w:r>
            <w:r>
              <w:rPr>
                <w:sz w:val="18"/>
              </w:rPr>
              <w:t>распределительного</w:t>
            </w:r>
            <w:r>
              <w:rPr>
                <w:spacing w:val="-7"/>
                <w:sz w:val="18"/>
              </w:rPr>
              <w:t> </w:t>
            </w:r>
            <w:r>
              <w:rPr>
                <w:sz w:val="18"/>
              </w:rPr>
              <w:t>пункта,</w:t>
            </w:r>
            <w:r>
              <w:rPr>
                <w:spacing w:val="-7"/>
                <w:sz w:val="18"/>
              </w:rPr>
              <w:t> </w:t>
            </w:r>
            <w:r>
              <w:rPr>
                <w:sz w:val="18"/>
              </w:rPr>
              <w:t>состав</w:t>
            </w:r>
            <w:r>
              <w:rPr>
                <w:spacing w:val="-5"/>
                <w:sz w:val="18"/>
              </w:rPr>
              <w:t> </w:t>
            </w:r>
            <w:r>
              <w:rPr>
                <w:sz w:val="18"/>
              </w:rPr>
              <w:t>помещений</w:t>
            </w:r>
            <w:r>
              <w:rPr>
                <w:spacing w:val="-5"/>
                <w:sz w:val="18"/>
              </w:rPr>
              <w:t> </w:t>
            </w:r>
            <w:r>
              <w:rPr>
                <w:sz w:val="18"/>
              </w:rPr>
              <w:t>которого</w:t>
            </w:r>
            <w:r>
              <w:rPr>
                <w:spacing w:val="-7"/>
                <w:sz w:val="18"/>
              </w:rPr>
              <w:t> </w:t>
            </w:r>
            <w:r>
              <w:rPr>
                <w:sz w:val="18"/>
              </w:rPr>
              <w:t>устанавливается</w:t>
            </w:r>
            <w:r>
              <w:rPr>
                <w:spacing w:val="-5"/>
                <w:sz w:val="18"/>
              </w:rPr>
              <w:t> </w:t>
            </w:r>
            <w:r>
              <w:rPr>
                <w:sz w:val="18"/>
              </w:rPr>
              <w:t>заданием на проектирование.</w:t>
            </w:r>
          </w:p>
          <w:p>
            <w:pPr>
              <w:pStyle w:val="TableParagraph"/>
              <w:spacing w:before="60"/>
              <w:rPr>
                <w:sz w:val="18"/>
              </w:rPr>
            </w:pPr>
          </w:p>
          <w:p>
            <w:pPr>
              <w:pStyle w:val="TableParagraph"/>
              <w:ind w:left="58"/>
              <w:rPr>
                <w:sz w:val="18"/>
              </w:rPr>
            </w:pPr>
            <w:r>
              <w:rPr>
                <w:position w:val="2"/>
              </w:rPr>
              <w:drawing>
                <wp:inline distT="0" distB="0" distL="0" distR="0">
                  <wp:extent cx="85725" cy="104775"/>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18" cstate="print"/>
                          <a:stretch>
                            <a:fillRect/>
                          </a:stretch>
                        </pic:blipFill>
                        <pic:spPr>
                          <a:xfrm>
                            <a:off x="0" y="0"/>
                            <a:ext cx="85725" cy="104775"/>
                          </a:xfrm>
                          <a:prstGeom prst="rect">
                            <a:avLst/>
                          </a:prstGeom>
                        </pic:spPr>
                      </pic:pic>
                    </a:graphicData>
                  </a:graphic>
                </wp:inline>
              </w:drawing>
            </w:r>
            <w:r>
              <w:rPr>
                <w:position w:val="2"/>
              </w:rPr>
            </w:r>
            <w:r>
              <w:rPr>
                <w:rFonts w:ascii="Times New Roman" w:hAnsi="Times New Roman"/>
                <w:spacing w:val="10"/>
                <w:sz w:val="20"/>
              </w:rPr>
              <w:t> </w:t>
            </w:r>
            <w:r>
              <w:rPr>
                <w:sz w:val="18"/>
              </w:rPr>
              <w:t>Следует</w:t>
            </w:r>
            <w:r>
              <w:rPr>
                <w:spacing w:val="-1"/>
                <w:sz w:val="18"/>
              </w:rPr>
              <w:t> </w:t>
            </w:r>
            <w:r>
              <w:rPr>
                <w:sz w:val="18"/>
              </w:rPr>
              <w:t>оборудовать одним</w:t>
            </w:r>
            <w:r>
              <w:rPr>
                <w:spacing w:val="-2"/>
                <w:sz w:val="18"/>
              </w:rPr>
              <w:t> </w:t>
            </w:r>
            <w:r>
              <w:rPr>
                <w:sz w:val="18"/>
              </w:rPr>
              <w:t>унитазом, одним умывальником.</w:t>
            </w:r>
          </w:p>
        </w:tc>
      </w:tr>
    </w:tbl>
    <w:p>
      <w:pPr>
        <w:spacing w:after="0"/>
        <w:rPr>
          <w:sz w:val="18"/>
        </w:rPr>
        <w:sectPr>
          <w:pgSz w:w="11910" w:h="16850"/>
          <w:pgMar w:header="0" w:footer="1003" w:top="820" w:bottom="1220" w:left="1240" w:right="740"/>
        </w:sectPr>
      </w:pPr>
    </w:p>
    <w:p>
      <w:pPr>
        <w:pStyle w:val="BodyText"/>
        <w:rPr>
          <w:sz w:val="18"/>
        </w:rPr>
      </w:pPr>
    </w:p>
    <w:p>
      <w:pPr>
        <w:pStyle w:val="BodyText"/>
        <w:spacing w:before="6"/>
        <w:rPr>
          <w:sz w:val="18"/>
        </w:rPr>
      </w:pPr>
    </w:p>
    <w:p>
      <w:pPr>
        <w:spacing w:line="374" w:lineRule="auto" w:before="0"/>
        <w:ind w:left="205" w:right="789" w:firstLine="225"/>
        <w:jc w:val="both"/>
        <w:rPr>
          <w:sz w:val="18"/>
        </w:rPr>
      </w:pPr>
      <w:r>
        <w:rPr/>
        <mc:AlternateContent>
          <mc:Choice Requires="wps">
            <w:drawing>
              <wp:anchor distT="0" distB="0" distL="0" distR="0" allowOverlap="1" layoutInCell="1" locked="0" behindDoc="1" simplePos="0" relativeHeight="481638912">
                <wp:simplePos x="0" y="0"/>
                <wp:positionH relativeFrom="page">
                  <wp:posOffset>894892</wp:posOffset>
                </wp:positionH>
                <wp:positionV relativeFrom="paragraph">
                  <wp:posOffset>-261089</wp:posOffset>
                </wp:positionV>
                <wp:extent cx="5821680" cy="748284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5821680" cy="7482840"/>
                          <a:chExt cx="5821680" cy="7482840"/>
                        </a:xfrm>
                      </wpg:grpSpPr>
                      <pic:pic>
                        <pic:nvPicPr>
                          <pic:cNvPr id="114" name="Image 114"/>
                          <pic:cNvPicPr/>
                        </pic:nvPicPr>
                        <pic:blipFill>
                          <a:blip r:embed="rId19" cstate="print"/>
                          <a:stretch>
                            <a:fillRect/>
                          </a:stretch>
                        </pic:blipFill>
                        <pic:spPr>
                          <a:xfrm>
                            <a:off x="41732" y="251713"/>
                            <a:ext cx="95250" cy="104775"/>
                          </a:xfrm>
                          <a:prstGeom prst="rect">
                            <a:avLst/>
                          </a:prstGeom>
                        </pic:spPr>
                      </pic:pic>
                      <pic:pic>
                        <pic:nvPicPr>
                          <pic:cNvPr id="115" name="Image 115"/>
                          <pic:cNvPicPr/>
                        </pic:nvPicPr>
                        <pic:blipFill>
                          <a:blip r:embed="rId20" cstate="print"/>
                          <a:stretch>
                            <a:fillRect/>
                          </a:stretch>
                        </pic:blipFill>
                        <pic:spPr>
                          <a:xfrm>
                            <a:off x="41732" y="1039224"/>
                            <a:ext cx="133350" cy="105078"/>
                          </a:xfrm>
                          <a:prstGeom prst="rect">
                            <a:avLst/>
                          </a:prstGeom>
                        </pic:spPr>
                      </pic:pic>
                      <pic:pic>
                        <pic:nvPicPr>
                          <pic:cNvPr id="116" name="Image 116"/>
                          <pic:cNvPicPr/>
                        </pic:nvPicPr>
                        <pic:blipFill>
                          <a:blip r:embed="rId22" cstate="print"/>
                          <a:stretch>
                            <a:fillRect/>
                          </a:stretch>
                        </pic:blipFill>
                        <pic:spPr>
                          <a:xfrm>
                            <a:off x="41732" y="1389744"/>
                            <a:ext cx="133350" cy="105078"/>
                          </a:xfrm>
                          <a:prstGeom prst="rect">
                            <a:avLst/>
                          </a:prstGeom>
                        </pic:spPr>
                      </pic:pic>
                      <pic:pic>
                        <pic:nvPicPr>
                          <pic:cNvPr id="117" name="Image 117"/>
                          <pic:cNvPicPr/>
                        </pic:nvPicPr>
                        <pic:blipFill>
                          <a:blip r:embed="rId24" cstate="print"/>
                          <a:stretch>
                            <a:fillRect/>
                          </a:stretch>
                        </pic:blipFill>
                        <pic:spPr>
                          <a:xfrm>
                            <a:off x="41732" y="1740264"/>
                            <a:ext cx="133350" cy="105078"/>
                          </a:xfrm>
                          <a:prstGeom prst="rect">
                            <a:avLst/>
                          </a:prstGeom>
                        </pic:spPr>
                      </pic:pic>
                      <pic:pic>
                        <pic:nvPicPr>
                          <pic:cNvPr id="118" name="Image 118"/>
                          <pic:cNvPicPr/>
                        </pic:nvPicPr>
                        <pic:blipFill>
                          <a:blip r:embed="rId25" cstate="print"/>
                          <a:stretch>
                            <a:fillRect/>
                          </a:stretch>
                        </pic:blipFill>
                        <pic:spPr>
                          <a:xfrm>
                            <a:off x="41732" y="2223499"/>
                            <a:ext cx="133350" cy="105078"/>
                          </a:xfrm>
                          <a:prstGeom prst="rect">
                            <a:avLst/>
                          </a:prstGeom>
                        </pic:spPr>
                      </pic:pic>
                      <pic:pic>
                        <pic:nvPicPr>
                          <pic:cNvPr id="119" name="Image 119"/>
                          <pic:cNvPicPr/>
                        </pic:nvPicPr>
                        <pic:blipFill>
                          <a:blip r:embed="rId14" cstate="print"/>
                          <a:stretch>
                            <a:fillRect/>
                          </a:stretch>
                        </pic:blipFill>
                        <pic:spPr>
                          <a:xfrm>
                            <a:off x="47262" y="2709851"/>
                            <a:ext cx="147483" cy="109537"/>
                          </a:xfrm>
                          <a:prstGeom prst="rect">
                            <a:avLst/>
                          </a:prstGeom>
                        </pic:spPr>
                      </pic:pic>
                      <pic:pic>
                        <pic:nvPicPr>
                          <pic:cNvPr id="120" name="Image 120"/>
                          <pic:cNvPicPr/>
                        </pic:nvPicPr>
                        <pic:blipFill>
                          <a:blip r:embed="rId26" cstate="print"/>
                          <a:stretch>
                            <a:fillRect/>
                          </a:stretch>
                        </pic:blipFill>
                        <pic:spPr>
                          <a:xfrm>
                            <a:off x="47262" y="3586152"/>
                            <a:ext cx="147483" cy="115622"/>
                          </a:xfrm>
                          <a:prstGeom prst="rect">
                            <a:avLst/>
                          </a:prstGeom>
                        </pic:spPr>
                      </pic:pic>
                      <wps:wsp>
                        <wps:cNvPr id="121" name="Graphic 121"/>
                        <wps:cNvSpPr/>
                        <wps:spPr>
                          <a:xfrm>
                            <a:off x="0" y="0"/>
                            <a:ext cx="5821680" cy="7482840"/>
                          </a:xfrm>
                          <a:custGeom>
                            <a:avLst/>
                            <a:gdLst/>
                            <a:ahLst/>
                            <a:cxnLst/>
                            <a:rect l="l" t="t" r="r" b="b"/>
                            <a:pathLst>
                              <a:path w="5821680" h="7482840">
                                <a:moveTo>
                                  <a:pt x="5821375" y="7473455"/>
                                </a:moveTo>
                                <a:lnTo>
                                  <a:pt x="5812282" y="7473455"/>
                                </a:lnTo>
                                <a:lnTo>
                                  <a:pt x="9144" y="7473455"/>
                                </a:lnTo>
                                <a:lnTo>
                                  <a:pt x="0" y="7473455"/>
                                </a:lnTo>
                                <a:lnTo>
                                  <a:pt x="0" y="7482586"/>
                                </a:lnTo>
                                <a:lnTo>
                                  <a:pt x="9144" y="7482586"/>
                                </a:lnTo>
                                <a:lnTo>
                                  <a:pt x="5812231" y="7482586"/>
                                </a:lnTo>
                                <a:lnTo>
                                  <a:pt x="5821375" y="7482586"/>
                                </a:lnTo>
                                <a:lnTo>
                                  <a:pt x="5821375" y="7473455"/>
                                </a:lnTo>
                                <a:close/>
                              </a:path>
                              <a:path w="5821680" h="7482840">
                                <a:moveTo>
                                  <a:pt x="5821375" y="0"/>
                                </a:moveTo>
                                <a:lnTo>
                                  <a:pt x="5812282" y="0"/>
                                </a:lnTo>
                                <a:lnTo>
                                  <a:pt x="9144" y="0"/>
                                </a:lnTo>
                                <a:lnTo>
                                  <a:pt x="0" y="0"/>
                                </a:lnTo>
                                <a:lnTo>
                                  <a:pt x="0" y="9144"/>
                                </a:lnTo>
                                <a:lnTo>
                                  <a:pt x="0" y="82296"/>
                                </a:lnTo>
                                <a:lnTo>
                                  <a:pt x="0" y="7473442"/>
                                </a:lnTo>
                                <a:lnTo>
                                  <a:pt x="9144" y="7473442"/>
                                </a:lnTo>
                                <a:lnTo>
                                  <a:pt x="9144" y="82296"/>
                                </a:lnTo>
                                <a:lnTo>
                                  <a:pt x="9144" y="9144"/>
                                </a:lnTo>
                                <a:lnTo>
                                  <a:pt x="5812231" y="9144"/>
                                </a:lnTo>
                                <a:lnTo>
                                  <a:pt x="5812231" y="82296"/>
                                </a:lnTo>
                                <a:lnTo>
                                  <a:pt x="5812231" y="7473442"/>
                                </a:lnTo>
                                <a:lnTo>
                                  <a:pt x="5821375" y="7473442"/>
                                </a:lnTo>
                                <a:lnTo>
                                  <a:pt x="5821375" y="82296"/>
                                </a:lnTo>
                                <a:lnTo>
                                  <a:pt x="5821375" y="9144"/>
                                </a:lnTo>
                                <a:lnTo>
                                  <a:pt x="58213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463997pt;margin-top:-20.558243pt;width:458.4pt;height:589.2pt;mso-position-horizontal-relative:page;mso-position-vertical-relative:paragraph;z-index:-21677568" id="docshapegroup72" coordorigin="1409,-411" coordsize="9168,11784">
                <v:shape style="position:absolute;left:1475;top:-15;width:150;height:165" type="#_x0000_t75" id="docshape73" stroked="false">
                  <v:imagedata r:id="rId19" o:title=""/>
                </v:shape>
                <v:shape style="position:absolute;left:1475;top:1225;width:210;height:166" type="#_x0000_t75" id="docshape74" stroked="false">
                  <v:imagedata r:id="rId20" o:title=""/>
                </v:shape>
                <v:shape style="position:absolute;left:1475;top:1777;width:210;height:166" type="#_x0000_t75" id="docshape75" stroked="false">
                  <v:imagedata r:id="rId22" o:title=""/>
                </v:shape>
                <v:shape style="position:absolute;left:1475;top:2329;width:210;height:166" type="#_x0000_t75" id="docshape76" stroked="false">
                  <v:imagedata r:id="rId24" o:title=""/>
                </v:shape>
                <v:shape style="position:absolute;left:1475;top:3090;width:210;height:166" type="#_x0000_t75" id="docshape77" stroked="false">
                  <v:imagedata r:id="rId25" o:title=""/>
                </v:shape>
                <v:shape style="position:absolute;left:1483;top:3856;width:233;height:173" type="#_x0000_t75" id="docshape78" stroked="false">
                  <v:imagedata r:id="rId14" o:title=""/>
                </v:shape>
                <v:shape style="position:absolute;left:1483;top:5236;width:233;height:183" type="#_x0000_t75" id="docshape79" stroked="false">
                  <v:imagedata r:id="rId26" o:title=""/>
                </v:shape>
                <v:shape style="position:absolute;left:1409;top:-412;width:9168;height:11784" id="docshape80" coordorigin="1409,-411" coordsize="9168,11784" path="m10577,11358l10562,11358,10562,11358,1424,11358,1409,11358,1409,11372,1424,11372,10562,11372,10562,11372,10577,11372,10577,11358xm10577,-411l10562,-411,10562,-411,1424,-411,1409,-411,1409,-397,1409,-282,1409,11358,1424,11358,1424,-282,1424,-397,10562,-397,10562,-282,10562,11358,10577,11358,10577,-282,10577,-397,10577,-411xe" filled="true" fillcolor="#000000" stroked="false">
                  <v:path arrowok="t"/>
                  <v:fill type="solid"/>
                </v:shape>
                <w10:wrap type="none"/>
              </v:group>
            </w:pict>
          </mc:Fallback>
        </mc:AlternateContent>
      </w:r>
      <w:r>
        <w:rPr>
          <w:sz w:val="18"/>
        </w:rPr>
        <w:t>В</w:t>
      </w:r>
      <w:r>
        <w:rPr>
          <w:spacing w:val="-3"/>
          <w:sz w:val="18"/>
        </w:rPr>
        <w:t> </w:t>
      </w:r>
      <w:r>
        <w:rPr>
          <w:sz w:val="18"/>
        </w:rPr>
        <w:t>соответствии</w:t>
      </w:r>
      <w:r>
        <w:rPr>
          <w:spacing w:val="-6"/>
          <w:sz w:val="18"/>
        </w:rPr>
        <w:t> </w:t>
      </w:r>
      <w:r>
        <w:rPr>
          <w:sz w:val="18"/>
        </w:rPr>
        <w:t>с</w:t>
      </w:r>
      <w:r>
        <w:rPr>
          <w:spacing w:val="-2"/>
          <w:sz w:val="18"/>
        </w:rPr>
        <w:t> </w:t>
      </w:r>
      <w:r>
        <w:rPr>
          <w:sz w:val="18"/>
        </w:rPr>
        <w:t>заданием</w:t>
      </w:r>
      <w:r>
        <w:rPr>
          <w:spacing w:val="-3"/>
          <w:sz w:val="18"/>
        </w:rPr>
        <w:t> </w:t>
      </w:r>
      <w:r>
        <w:rPr>
          <w:sz w:val="18"/>
        </w:rPr>
        <w:t>на</w:t>
      </w:r>
      <w:r>
        <w:rPr>
          <w:spacing w:val="-3"/>
          <w:sz w:val="18"/>
        </w:rPr>
        <w:t> </w:t>
      </w:r>
      <w:r>
        <w:rPr>
          <w:sz w:val="18"/>
        </w:rPr>
        <w:t>проектирование</w:t>
      </w:r>
      <w:r>
        <w:rPr>
          <w:spacing w:val="-3"/>
          <w:sz w:val="18"/>
        </w:rPr>
        <w:t> </w:t>
      </w:r>
      <w:r>
        <w:rPr>
          <w:sz w:val="18"/>
        </w:rPr>
        <w:t>в</w:t>
      </w:r>
      <w:r>
        <w:rPr>
          <w:spacing w:val="-5"/>
          <w:sz w:val="18"/>
        </w:rPr>
        <w:t> </w:t>
      </w:r>
      <w:r>
        <w:rPr>
          <w:sz w:val="18"/>
        </w:rPr>
        <w:t>составе</w:t>
      </w:r>
      <w:r>
        <w:rPr>
          <w:spacing w:val="-5"/>
          <w:sz w:val="18"/>
        </w:rPr>
        <w:t> </w:t>
      </w:r>
      <w:r>
        <w:rPr>
          <w:sz w:val="18"/>
        </w:rPr>
        <w:t>помещений</w:t>
      </w:r>
      <w:r>
        <w:rPr>
          <w:spacing w:val="-3"/>
          <w:sz w:val="18"/>
        </w:rPr>
        <w:t> </w:t>
      </w:r>
      <w:r>
        <w:rPr>
          <w:sz w:val="18"/>
        </w:rPr>
        <w:t>могут</w:t>
      </w:r>
      <w:r>
        <w:rPr>
          <w:spacing w:val="-4"/>
          <w:sz w:val="18"/>
        </w:rPr>
        <w:t> </w:t>
      </w:r>
      <w:r>
        <w:rPr>
          <w:sz w:val="18"/>
        </w:rPr>
        <w:t>выделяться</w:t>
      </w:r>
      <w:r>
        <w:rPr>
          <w:spacing w:val="-3"/>
          <w:sz w:val="18"/>
        </w:rPr>
        <w:t> </w:t>
      </w:r>
      <w:r>
        <w:rPr>
          <w:sz w:val="18"/>
        </w:rPr>
        <w:t>комнаты</w:t>
      </w:r>
      <w:r>
        <w:rPr>
          <w:spacing w:val="-5"/>
          <w:sz w:val="18"/>
        </w:rPr>
        <w:t> </w:t>
      </w:r>
      <w:r>
        <w:rPr>
          <w:sz w:val="18"/>
        </w:rPr>
        <w:t>учёта: подозреваемых,</w:t>
      </w:r>
      <w:r>
        <w:rPr>
          <w:spacing w:val="-4"/>
          <w:sz w:val="18"/>
        </w:rPr>
        <w:t> </w:t>
      </w:r>
      <w:r>
        <w:rPr>
          <w:sz w:val="18"/>
        </w:rPr>
        <w:t>обвиняемых,</w:t>
      </w:r>
      <w:r>
        <w:rPr>
          <w:spacing w:val="-2"/>
          <w:sz w:val="18"/>
        </w:rPr>
        <w:t> </w:t>
      </w:r>
      <w:r>
        <w:rPr>
          <w:sz w:val="18"/>
        </w:rPr>
        <w:t>осужденных</w:t>
      </w:r>
      <w:r>
        <w:rPr>
          <w:spacing w:val="-1"/>
          <w:sz w:val="18"/>
        </w:rPr>
        <w:t> </w:t>
      </w:r>
      <w:r>
        <w:rPr>
          <w:sz w:val="18"/>
        </w:rPr>
        <w:t>и</w:t>
      </w:r>
      <w:r>
        <w:rPr>
          <w:spacing w:val="-4"/>
          <w:sz w:val="18"/>
        </w:rPr>
        <w:t> </w:t>
      </w:r>
      <w:r>
        <w:rPr>
          <w:sz w:val="18"/>
        </w:rPr>
        <w:t>хозобслуги,</w:t>
      </w:r>
      <w:r>
        <w:rPr>
          <w:spacing w:val="-4"/>
          <w:sz w:val="18"/>
        </w:rPr>
        <w:t> </w:t>
      </w:r>
      <w:r>
        <w:rPr>
          <w:sz w:val="18"/>
        </w:rPr>
        <w:t>а</w:t>
      </w:r>
      <w:r>
        <w:rPr>
          <w:spacing w:val="-2"/>
          <w:sz w:val="18"/>
        </w:rPr>
        <w:t> </w:t>
      </w:r>
      <w:r>
        <w:rPr>
          <w:sz w:val="18"/>
        </w:rPr>
        <w:t>также</w:t>
      </w:r>
      <w:r>
        <w:rPr>
          <w:spacing w:val="-2"/>
          <w:sz w:val="18"/>
        </w:rPr>
        <w:t> </w:t>
      </w:r>
      <w:r>
        <w:rPr>
          <w:sz w:val="18"/>
        </w:rPr>
        <w:t>группы</w:t>
      </w:r>
      <w:r>
        <w:rPr>
          <w:spacing w:val="-4"/>
          <w:sz w:val="18"/>
        </w:rPr>
        <w:t> </w:t>
      </w:r>
      <w:r>
        <w:rPr>
          <w:sz w:val="18"/>
        </w:rPr>
        <w:t>оформления</w:t>
      </w:r>
      <w:r>
        <w:rPr>
          <w:spacing w:val="-6"/>
          <w:sz w:val="18"/>
        </w:rPr>
        <w:t> </w:t>
      </w:r>
      <w:r>
        <w:rPr>
          <w:sz w:val="18"/>
        </w:rPr>
        <w:t>из</w:t>
      </w:r>
      <w:r>
        <w:rPr>
          <w:spacing w:val="-3"/>
          <w:sz w:val="18"/>
        </w:rPr>
        <w:t> </w:t>
      </w:r>
      <w:r>
        <w:rPr>
          <w:sz w:val="18"/>
        </w:rPr>
        <w:t>расчёта</w:t>
      </w:r>
      <w:r>
        <w:rPr>
          <w:spacing w:val="-4"/>
          <w:sz w:val="18"/>
        </w:rPr>
        <w:t> </w:t>
      </w:r>
      <w:r>
        <w:rPr>
          <w:sz w:val="18"/>
        </w:rPr>
        <w:t>6</w:t>
      </w:r>
      <w:r>
        <w:rPr>
          <w:spacing w:val="-2"/>
          <w:sz w:val="18"/>
        </w:rPr>
        <w:t> </w:t>
      </w:r>
      <w:r>
        <w:rPr>
          <w:sz w:val="18"/>
        </w:rPr>
        <w:t>м</w:t>
      </w:r>
      <w:r>
        <w:rPr>
          <w:spacing w:val="-3"/>
          <w:sz w:val="18"/>
        </w:rPr>
        <w:t> </w:t>
      </w:r>
      <w:r>
        <w:rPr>
          <w:spacing w:val="-1"/>
          <w:position w:val="5"/>
          <w:sz w:val="18"/>
        </w:rPr>
        <w:drawing>
          <wp:inline distT="0" distB="0" distL="0" distR="0">
            <wp:extent cx="47913" cy="85973"/>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7" cstate="print"/>
                    <a:stretch>
                      <a:fillRect/>
                    </a:stretch>
                  </pic:blipFill>
                  <pic:spPr>
                    <a:xfrm>
                      <a:off x="0" y="0"/>
                      <a:ext cx="47913" cy="85973"/>
                    </a:xfrm>
                    <a:prstGeom prst="rect">
                      <a:avLst/>
                    </a:prstGeom>
                  </pic:spPr>
                </pic:pic>
              </a:graphicData>
            </a:graphic>
          </wp:inline>
        </w:drawing>
      </w:r>
      <w:r>
        <w:rPr>
          <w:spacing w:val="-1"/>
          <w:position w:val="5"/>
          <w:sz w:val="18"/>
        </w:rPr>
      </w:r>
      <w:r>
        <w:rPr>
          <w:rFonts w:ascii="Times New Roman" w:hAnsi="Times New Roman"/>
          <w:spacing w:val="79"/>
          <w:sz w:val="18"/>
        </w:rPr>
        <w:t> </w:t>
      </w:r>
      <w:r>
        <w:rPr>
          <w:sz w:val="18"/>
        </w:rPr>
        <w:t>на сотрудника СИЗО, но не менее 10 м </w:t>
      </w:r>
      <w:r>
        <w:rPr>
          <w:spacing w:val="-5"/>
          <w:position w:val="5"/>
          <w:sz w:val="18"/>
        </w:rPr>
        <w:drawing>
          <wp:inline distT="0" distB="0" distL="0" distR="0">
            <wp:extent cx="47913" cy="85973"/>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7" cstate="print"/>
                    <a:stretch>
                      <a:fillRect/>
                    </a:stretch>
                  </pic:blipFill>
                  <pic:spPr>
                    <a:xfrm>
                      <a:off x="0" y="0"/>
                      <a:ext cx="47913" cy="85973"/>
                    </a:xfrm>
                    <a:prstGeom prst="rect">
                      <a:avLst/>
                    </a:prstGeom>
                  </pic:spPr>
                </pic:pic>
              </a:graphicData>
            </a:graphic>
          </wp:inline>
        </w:drawing>
      </w:r>
      <w:r>
        <w:rPr>
          <w:spacing w:val="-5"/>
          <w:position w:val="5"/>
          <w:sz w:val="18"/>
        </w:rPr>
      </w:r>
      <w:r>
        <w:rPr>
          <w:rFonts w:ascii="Times New Roman" w:hAnsi="Times New Roman"/>
          <w:spacing w:val="-5"/>
          <w:sz w:val="18"/>
        </w:rPr>
        <w:t> </w:t>
      </w:r>
      <w:r>
        <w:rPr>
          <w:sz w:val="18"/>
        </w:rPr>
        <w:t>.</w:t>
      </w:r>
    </w:p>
    <w:p>
      <w:pPr>
        <w:pStyle w:val="BodyText"/>
        <w:spacing w:before="33"/>
        <w:rPr>
          <w:sz w:val="18"/>
        </w:rPr>
      </w:pPr>
    </w:p>
    <w:p>
      <w:pPr>
        <w:spacing w:before="0"/>
        <w:ind w:left="505" w:right="0" w:firstLine="0"/>
        <w:jc w:val="left"/>
        <w:rPr>
          <w:sz w:val="18"/>
        </w:rPr>
      </w:pPr>
      <w:r>
        <w:rPr>
          <w:sz w:val="18"/>
        </w:rPr>
        <w:t>Следует</w:t>
      </w:r>
      <w:r>
        <w:rPr>
          <w:spacing w:val="-8"/>
          <w:sz w:val="18"/>
        </w:rPr>
        <w:t> </w:t>
      </w:r>
      <w:r>
        <w:rPr>
          <w:sz w:val="18"/>
        </w:rPr>
        <w:t>предусматривать</w:t>
      </w:r>
      <w:r>
        <w:rPr>
          <w:spacing w:val="-2"/>
          <w:sz w:val="18"/>
        </w:rPr>
        <w:t> </w:t>
      </w:r>
      <w:r>
        <w:rPr>
          <w:sz w:val="18"/>
        </w:rPr>
        <w:t>при</w:t>
      </w:r>
      <w:r>
        <w:rPr>
          <w:spacing w:val="-3"/>
          <w:sz w:val="18"/>
        </w:rPr>
        <w:t> </w:t>
      </w:r>
      <w:r>
        <w:rPr>
          <w:sz w:val="18"/>
        </w:rPr>
        <w:t>содержании</w:t>
      </w:r>
      <w:r>
        <w:rPr>
          <w:spacing w:val="-3"/>
          <w:sz w:val="18"/>
        </w:rPr>
        <w:t> </w:t>
      </w:r>
      <w:r>
        <w:rPr>
          <w:sz w:val="18"/>
        </w:rPr>
        <w:t>в</w:t>
      </w:r>
      <w:r>
        <w:rPr>
          <w:spacing w:val="-4"/>
          <w:sz w:val="18"/>
        </w:rPr>
        <w:t> </w:t>
      </w:r>
      <w:r>
        <w:rPr>
          <w:sz w:val="18"/>
        </w:rPr>
        <w:t>СИЗО</w:t>
      </w:r>
      <w:r>
        <w:rPr>
          <w:spacing w:val="-4"/>
          <w:sz w:val="18"/>
        </w:rPr>
        <w:t> </w:t>
      </w:r>
      <w:r>
        <w:rPr>
          <w:spacing w:val="-2"/>
          <w:sz w:val="18"/>
        </w:rPr>
        <w:t>несовершеннолетних.</w:t>
      </w:r>
    </w:p>
    <w:p>
      <w:pPr>
        <w:pStyle w:val="BodyText"/>
        <w:spacing w:before="138"/>
        <w:rPr>
          <w:sz w:val="18"/>
        </w:rPr>
      </w:pPr>
    </w:p>
    <w:p>
      <w:pPr>
        <w:spacing w:before="0"/>
        <w:ind w:left="505" w:right="0" w:firstLine="0"/>
        <w:jc w:val="left"/>
        <w:rPr>
          <w:sz w:val="18"/>
        </w:rPr>
      </w:pPr>
      <w:r>
        <w:rPr>
          <w:sz w:val="18"/>
        </w:rPr>
        <w:t>Допускается</w:t>
      </w:r>
      <w:r>
        <w:rPr>
          <w:spacing w:val="-6"/>
          <w:sz w:val="18"/>
        </w:rPr>
        <w:t> </w:t>
      </w:r>
      <w:r>
        <w:rPr>
          <w:sz w:val="18"/>
        </w:rPr>
        <w:t>объединять</w:t>
      </w:r>
      <w:r>
        <w:rPr>
          <w:spacing w:val="-7"/>
          <w:sz w:val="18"/>
        </w:rPr>
        <w:t> </w:t>
      </w:r>
      <w:r>
        <w:rPr>
          <w:sz w:val="18"/>
        </w:rPr>
        <w:t>с</w:t>
      </w:r>
      <w:r>
        <w:rPr>
          <w:spacing w:val="-3"/>
          <w:sz w:val="18"/>
        </w:rPr>
        <w:t> </w:t>
      </w:r>
      <w:r>
        <w:rPr>
          <w:sz w:val="18"/>
        </w:rPr>
        <w:t>аппаратной</w:t>
      </w:r>
      <w:r>
        <w:rPr>
          <w:spacing w:val="-3"/>
          <w:sz w:val="18"/>
        </w:rPr>
        <w:t> </w:t>
      </w:r>
      <w:r>
        <w:rPr>
          <w:spacing w:val="-2"/>
          <w:sz w:val="18"/>
        </w:rPr>
        <w:t>связи.</w:t>
      </w:r>
    </w:p>
    <w:p>
      <w:pPr>
        <w:pStyle w:val="BodyText"/>
        <w:spacing w:before="138"/>
        <w:rPr>
          <w:sz w:val="18"/>
        </w:rPr>
      </w:pPr>
    </w:p>
    <w:p>
      <w:pPr>
        <w:spacing w:line="312" w:lineRule="auto" w:before="0"/>
        <w:ind w:left="205" w:right="686" w:firstLine="300"/>
        <w:jc w:val="left"/>
        <w:rPr>
          <w:sz w:val="18"/>
        </w:rPr>
      </w:pPr>
      <w:r>
        <w:rPr>
          <w:sz w:val="18"/>
        </w:rPr>
        <w:t>Следует</w:t>
      </w:r>
      <w:r>
        <w:rPr>
          <w:spacing w:val="-4"/>
          <w:sz w:val="18"/>
        </w:rPr>
        <w:t> </w:t>
      </w:r>
      <w:r>
        <w:rPr>
          <w:sz w:val="18"/>
        </w:rPr>
        <w:t>оборудовать</w:t>
      </w:r>
      <w:r>
        <w:rPr>
          <w:spacing w:val="-3"/>
          <w:sz w:val="18"/>
        </w:rPr>
        <w:t> </w:t>
      </w:r>
      <w:r>
        <w:rPr>
          <w:sz w:val="18"/>
        </w:rPr>
        <w:t>одним</w:t>
      </w:r>
      <w:r>
        <w:rPr>
          <w:spacing w:val="-5"/>
          <w:sz w:val="18"/>
        </w:rPr>
        <w:t> </w:t>
      </w:r>
      <w:r>
        <w:rPr>
          <w:sz w:val="18"/>
        </w:rPr>
        <w:t>унитазом</w:t>
      </w:r>
      <w:r>
        <w:rPr>
          <w:spacing w:val="-3"/>
          <w:sz w:val="18"/>
        </w:rPr>
        <w:t> </w:t>
      </w:r>
      <w:r>
        <w:rPr>
          <w:sz w:val="18"/>
        </w:rPr>
        <w:t>на</w:t>
      </w:r>
      <w:r>
        <w:rPr>
          <w:spacing w:val="-3"/>
          <w:sz w:val="18"/>
        </w:rPr>
        <w:t> </w:t>
      </w:r>
      <w:r>
        <w:rPr>
          <w:sz w:val="18"/>
        </w:rPr>
        <w:t>25</w:t>
      </w:r>
      <w:r>
        <w:rPr>
          <w:spacing w:val="-5"/>
          <w:sz w:val="18"/>
        </w:rPr>
        <w:t> </w:t>
      </w:r>
      <w:r>
        <w:rPr>
          <w:sz w:val="18"/>
        </w:rPr>
        <w:t>и</w:t>
      </w:r>
      <w:r>
        <w:rPr>
          <w:spacing w:val="-3"/>
          <w:sz w:val="18"/>
        </w:rPr>
        <w:t> </w:t>
      </w:r>
      <w:r>
        <w:rPr>
          <w:sz w:val="18"/>
        </w:rPr>
        <w:t>одним</w:t>
      </w:r>
      <w:r>
        <w:rPr>
          <w:spacing w:val="-5"/>
          <w:sz w:val="18"/>
        </w:rPr>
        <w:t> </w:t>
      </w:r>
      <w:r>
        <w:rPr>
          <w:sz w:val="18"/>
        </w:rPr>
        <w:t>писсуаром</w:t>
      </w:r>
      <w:r>
        <w:rPr>
          <w:spacing w:val="-3"/>
          <w:sz w:val="18"/>
        </w:rPr>
        <w:t> </w:t>
      </w:r>
      <w:r>
        <w:rPr>
          <w:sz w:val="18"/>
        </w:rPr>
        <w:t>на</w:t>
      </w:r>
      <w:r>
        <w:rPr>
          <w:spacing w:val="-5"/>
          <w:sz w:val="18"/>
        </w:rPr>
        <w:t> </w:t>
      </w:r>
      <w:r>
        <w:rPr>
          <w:sz w:val="18"/>
        </w:rPr>
        <w:t>18</w:t>
      </w:r>
      <w:r>
        <w:rPr>
          <w:spacing w:val="-3"/>
          <w:sz w:val="18"/>
        </w:rPr>
        <w:t> </w:t>
      </w:r>
      <w:r>
        <w:rPr>
          <w:sz w:val="18"/>
        </w:rPr>
        <w:t>работников,</w:t>
      </w:r>
      <w:r>
        <w:rPr>
          <w:spacing w:val="-5"/>
          <w:sz w:val="18"/>
        </w:rPr>
        <w:t> </w:t>
      </w:r>
      <w:r>
        <w:rPr>
          <w:sz w:val="18"/>
        </w:rPr>
        <w:t>одним </w:t>
      </w:r>
      <w:r>
        <w:rPr>
          <w:spacing w:val="-2"/>
          <w:sz w:val="18"/>
        </w:rPr>
        <w:t>умывальником.</w:t>
      </w:r>
    </w:p>
    <w:p>
      <w:pPr>
        <w:pStyle w:val="BodyText"/>
        <w:spacing w:before="16"/>
        <w:rPr>
          <w:sz w:val="18"/>
        </w:rPr>
      </w:pPr>
    </w:p>
    <w:p>
      <w:pPr>
        <w:spacing w:line="312" w:lineRule="auto" w:before="0"/>
        <w:ind w:left="205" w:right="0" w:firstLine="300"/>
        <w:jc w:val="left"/>
        <w:rPr>
          <w:sz w:val="18"/>
        </w:rPr>
      </w:pPr>
      <w:r>
        <w:rPr>
          <w:sz w:val="18"/>
        </w:rPr>
        <w:t>Следует</w:t>
      </w:r>
      <w:r>
        <w:rPr>
          <w:spacing w:val="-4"/>
          <w:sz w:val="18"/>
        </w:rPr>
        <w:t> </w:t>
      </w:r>
      <w:r>
        <w:rPr>
          <w:sz w:val="18"/>
        </w:rPr>
        <w:t>оборудовать</w:t>
      </w:r>
      <w:r>
        <w:rPr>
          <w:spacing w:val="-3"/>
          <w:sz w:val="18"/>
        </w:rPr>
        <w:t> </w:t>
      </w:r>
      <w:r>
        <w:rPr>
          <w:sz w:val="18"/>
        </w:rPr>
        <w:t>одним</w:t>
      </w:r>
      <w:r>
        <w:rPr>
          <w:spacing w:val="-5"/>
          <w:sz w:val="18"/>
        </w:rPr>
        <w:t> </w:t>
      </w:r>
      <w:r>
        <w:rPr>
          <w:sz w:val="18"/>
        </w:rPr>
        <w:t>унитазом</w:t>
      </w:r>
      <w:r>
        <w:rPr>
          <w:spacing w:val="-3"/>
          <w:sz w:val="18"/>
        </w:rPr>
        <w:t> </w:t>
      </w:r>
      <w:r>
        <w:rPr>
          <w:sz w:val="18"/>
        </w:rPr>
        <w:t>на</w:t>
      </w:r>
      <w:r>
        <w:rPr>
          <w:spacing w:val="-3"/>
          <w:sz w:val="18"/>
        </w:rPr>
        <w:t> </w:t>
      </w:r>
      <w:r>
        <w:rPr>
          <w:sz w:val="18"/>
        </w:rPr>
        <w:t>15</w:t>
      </w:r>
      <w:r>
        <w:rPr>
          <w:spacing w:val="-5"/>
          <w:sz w:val="18"/>
        </w:rPr>
        <w:t> </w:t>
      </w:r>
      <w:r>
        <w:rPr>
          <w:sz w:val="18"/>
        </w:rPr>
        <w:t>и</w:t>
      </w:r>
      <w:r>
        <w:rPr>
          <w:spacing w:val="-3"/>
          <w:sz w:val="18"/>
        </w:rPr>
        <w:t> </w:t>
      </w:r>
      <w:r>
        <w:rPr>
          <w:sz w:val="18"/>
        </w:rPr>
        <w:t>одним</w:t>
      </w:r>
      <w:r>
        <w:rPr>
          <w:spacing w:val="-5"/>
          <w:sz w:val="18"/>
        </w:rPr>
        <w:t> </w:t>
      </w:r>
      <w:r>
        <w:rPr>
          <w:sz w:val="18"/>
        </w:rPr>
        <w:t>гигиеническим</w:t>
      </w:r>
      <w:r>
        <w:rPr>
          <w:spacing w:val="-5"/>
          <w:sz w:val="18"/>
        </w:rPr>
        <w:t> </w:t>
      </w:r>
      <w:r>
        <w:rPr>
          <w:sz w:val="18"/>
        </w:rPr>
        <w:t>душем</w:t>
      </w:r>
      <w:r>
        <w:rPr>
          <w:spacing w:val="-3"/>
          <w:sz w:val="18"/>
        </w:rPr>
        <w:t> </w:t>
      </w:r>
      <w:r>
        <w:rPr>
          <w:sz w:val="18"/>
        </w:rPr>
        <w:t>на</w:t>
      </w:r>
      <w:r>
        <w:rPr>
          <w:spacing w:val="-3"/>
          <w:sz w:val="18"/>
        </w:rPr>
        <w:t> </w:t>
      </w:r>
      <w:r>
        <w:rPr>
          <w:sz w:val="18"/>
        </w:rPr>
        <w:t>75</w:t>
      </w:r>
      <w:r>
        <w:rPr>
          <w:spacing w:val="-3"/>
          <w:sz w:val="18"/>
        </w:rPr>
        <w:t> </w:t>
      </w:r>
      <w:r>
        <w:rPr>
          <w:sz w:val="18"/>
        </w:rPr>
        <w:t>работников,</w:t>
      </w:r>
      <w:r>
        <w:rPr>
          <w:spacing w:val="-3"/>
          <w:sz w:val="18"/>
        </w:rPr>
        <w:t> </w:t>
      </w:r>
      <w:r>
        <w:rPr>
          <w:sz w:val="18"/>
        </w:rPr>
        <w:t>одним </w:t>
      </w:r>
      <w:r>
        <w:rPr>
          <w:spacing w:val="-2"/>
          <w:sz w:val="18"/>
        </w:rPr>
        <w:t>умывальником.</w:t>
      </w:r>
    </w:p>
    <w:p>
      <w:pPr>
        <w:pStyle w:val="BodyText"/>
        <w:spacing w:before="13"/>
        <w:rPr>
          <w:sz w:val="18"/>
        </w:rPr>
      </w:pPr>
    </w:p>
    <w:p>
      <w:pPr>
        <w:spacing w:before="1"/>
        <w:ind w:left="205" w:right="0" w:firstLine="300"/>
        <w:jc w:val="left"/>
        <w:rPr>
          <w:sz w:val="18"/>
        </w:rPr>
      </w:pPr>
      <w:r>
        <w:rPr>
          <w:sz w:val="18"/>
        </w:rPr>
        <w:t>На</w:t>
      </w:r>
      <w:r>
        <w:rPr>
          <w:spacing w:val="-5"/>
          <w:sz w:val="18"/>
        </w:rPr>
        <w:t> </w:t>
      </w:r>
      <w:r>
        <w:rPr>
          <w:sz w:val="18"/>
        </w:rPr>
        <w:t>площадке</w:t>
      </w:r>
      <w:r>
        <w:rPr>
          <w:spacing w:val="-5"/>
          <w:sz w:val="18"/>
        </w:rPr>
        <w:t> </w:t>
      </w:r>
      <w:r>
        <w:rPr>
          <w:sz w:val="18"/>
        </w:rPr>
        <w:t>караула</w:t>
      </w:r>
      <w:r>
        <w:rPr>
          <w:spacing w:val="-3"/>
          <w:sz w:val="18"/>
        </w:rPr>
        <w:t> </w:t>
      </w:r>
      <w:r>
        <w:rPr>
          <w:sz w:val="18"/>
        </w:rPr>
        <w:t>число</w:t>
      </w:r>
      <w:r>
        <w:rPr>
          <w:spacing w:val="-4"/>
          <w:sz w:val="18"/>
        </w:rPr>
        <w:t> </w:t>
      </w:r>
      <w:r>
        <w:rPr>
          <w:sz w:val="18"/>
        </w:rPr>
        <w:t>мест</w:t>
      </w:r>
      <w:r>
        <w:rPr>
          <w:spacing w:val="-4"/>
          <w:sz w:val="18"/>
        </w:rPr>
        <w:t> </w:t>
      </w:r>
      <w:r>
        <w:rPr>
          <w:sz w:val="18"/>
        </w:rPr>
        <w:t>для</w:t>
      </w:r>
      <w:r>
        <w:rPr>
          <w:spacing w:val="-3"/>
          <w:sz w:val="18"/>
        </w:rPr>
        <w:t> </w:t>
      </w:r>
      <w:r>
        <w:rPr>
          <w:sz w:val="18"/>
        </w:rPr>
        <w:t>заряжания</w:t>
      </w:r>
      <w:r>
        <w:rPr>
          <w:spacing w:val="-2"/>
          <w:sz w:val="18"/>
        </w:rPr>
        <w:t> </w:t>
      </w:r>
      <w:r>
        <w:rPr>
          <w:sz w:val="18"/>
        </w:rPr>
        <w:t>(разряжания)</w:t>
      </w:r>
      <w:r>
        <w:rPr>
          <w:spacing w:val="-3"/>
          <w:sz w:val="18"/>
        </w:rPr>
        <w:t> </w:t>
      </w:r>
      <w:r>
        <w:rPr>
          <w:sz w:val="18"/>
        </w:rPr>
        <w:t>оружия,</w:t>
      </w:r>
      <w:r>
        <w:rPr>
          <w:spacing w:val="-2"/>
          <w:sz w:val="18"/>
        </w:rPr>
        <w:t> </w:t>
      </w:r>
      <w:r>
        <w:rPr>
          <w:sz w:val="18"/>
        </w:rPr>
        <w:t>закрытых</w:t>
      </w:r>
      <w:r>
        <w:rPr>
          <w:spacing w:val="-2"/>
          <w:sz w:val="18"/>
        </w:rPr>
        <w:t> </w:t>
      </w:r>
      <w:r>
        <w:rPr>
          <w:sz w:val="18"/>
        </w:rPr>
        <w:t>кабин</w:t>
      </w:r>
      <w:r>
        <w:rPr>
          <w:spacing w:val="-4"/>
          <w:sz w:val="18"/>
        </w:rPr>
        <w:t> </w:t>
      </w:r>
      <w:r>
        <w:rPr>
          <w:sz w:val="18"/>
        </w:rPr>
        <w:t>с</w:t>
      </w:r>
      <w:r>
        <w:rPr>
          <w:spacing w:val="-2"/>
          <w:sz w:val="18"/>
        </w:rPr>
        <w:t> </w:t>
      </w:r>
      <w:r>
        <w:rPr>
          <w:sz w:val="18"/>
        </w:rPr>
        <w:t>выгулом</w:t>
      </w:r>
      <w:r>
        <w:rPr>
          <w:spacing w:val="-2"/>
          <w:sz w:val="18"/>
        </w:rPr>
        <w:t> </w:t>
      </w:r>
      <w:r>
        <w:rPr>
          <w:spacing w:val="-5"/>
          <w:sz w:val="18"/>
        </w:rPr>
        <w:t>для</w:t>
      </w:r>
    </w:p>
    <w:p>
      <w:pPr>
        <w:spacing w:before="61"/>
        <w:ind w:left="205" w:right="686" w:firstLine="0"/>
        <w:jc w:val="left"/>
        <w:rPr>
          <w:sz w:val="18"/>
        </w:rPr>
      </w:pPr>
      <w:r>
        <w:rPr>
          <w:sz w:val="18"/>
        </w:rPr>
        <w:t>служебных</w:t>
      </w:r>
      <w:r>
        <w:rPr>
          <w:spacing w:val="-2"/>
          <w:sz w:val="18"/>
        </w:rPr>
        <w:t> </w:t>
      </w:r>
      <w:r>
        <w:rPr>
          <w:sz w:val="18"/>
        </w:rPr>
        <w:t>собак,</w:t>
      </w:r>
      <w:r>
        <w:rPr>
          <w:spacing w:val="-5"/>
          <w:sz w:val="18"/>
        </w:rPr>
        <w:t> </w:t>
      </w:r>
      <w:r>
        <w:rPr>
          <w:sz w:val="18"/>
        </w:rPr>
        <w:t>машино-мест</w:t>
      </w:r>
      <w:r>
        <w:rPr>
          <w:spacing w:val="-4"/>
          <w:sz w:val="18"/>
        </w:rPr>
        <w:t> </w:t>
      </w:r>
      <w:r>
        <w:rPr>
          <w:sz w:val="18"/>
        </w:rPr>
        <w:t>в</w:t>
      </w:r>
      <w:r>
        <w:rPr>
          <w:spacing w:val="-3"/>
          <w:sz w:val="18"/>
        </w:rPr>
        <w:t> </w:t>
      </w:r>
      <w:r>
        <w:rPr>
          <w:sz w:val="18"/>
        </w:rPr>
        <w:t>боксе</w:t>
      </w:r>
      <w:r>
        <w:rPr>
          <w:spacing w:val="-5"/>
          <w:sz w:val="18"/>
        </w:rPr>
        <w:t> </w:t>
      </w:r>
      <w:r>
        <w:rPr>
          <w:sz w:val="18"/>
        </w:rPr>
        <w:t>для</w:t>
      </w:r>
      <w:r>
        <w:rPr>
          <w:spacing w:val="-3"/>
          <w:sz w:val="18"/>
        </w:rPr>
        <w:t> </w:t>
      </w:r>
      <w:r>
        <w:rPr>
          <w:sz w:val="18"/>
        </w:rPr>
        <w:t>транспортных</w:t>
      </w:r>
      <w:r>
        <w:rPr>
          <w:spacing w:val="-2"/>
          <w:sz w:val="18"/>
        </w:rPr>
        <w:t> </w:t>
      </w:r>
      <w:r>
        <w:rPr>
          <w:sz w:val="18"/>
        </w:rPr>
        <w:t>средств</w:t>
      </w:r>
      <w:r>
        <w:rPr>
          <w:spacing w:val="-5"/>
          <w:sz w:val="18"/>
        </w:rPr>
        <w:t> </w:t>
      </w:r>
      <w:r>
        <w:rPr>
          <w:sz w:val="18"/>
        </w:rPr>
        <w:t>резервной</w:t>
      </w:r>
      <w:r>
        <w:rPr>
          <w:spacing w:val="-3"/>
          <w:sz w:val="18"/>
        </w:rPr>
        <w:t> </w:t>
      </w:r>
      <w:r>
        <w:rPr>
          <w:sz w:val="18"/>
        </w:rPr>
        <w:t>группы</w:t>
      </w:r>
      <w:r>
        <w:rPr>
          <w:spacing w:val="-5"/>
          <w:sz w:val="18"/>
        </w:rPr>
        <w:t> </w:t>
      </w:r>
      <w:r>
        <w:rPr>
          <w:sz w:val="18"/>
        </w:rPr>
        <w:t>и</w:t>
      </w:r>
      <w:r>
        <w:rPr>
          <w:spacing w:val="-3"/>
          <w:sz w:val="18"/>
        </w:rPr>
        <w:t> </w:t>
      </w:r>
      <w:r>
        <w:rPr>
          <w:sz w:val="18"/>
        </w:rPr>
        <w:t>вид</w:t>
      </w:r>
      <w:r>
        <w:rPr>
          <w:spacing w:val="-3"/>
          <w:sz w:val="18"/>
        </w:rPr>
        <w:t> </w:t>
      </w:r>
      <w:r>
        <w:rPr>
          <w:sz w:val="18"/>
        </w:rPr>
        <w:t>транспортных средств следует определять заданием на проектирование. Бокс для транспортных средств резервной группы следует предусматривать только в составе СИЗО с протяженностью периметра охраны свыше 1000 м.</w:t>
      </w:r>
    </w:p>
    <w:p>
      <w:pPr>
        <w:spacing w:line="470" w:lineRule="atLeast" w:before="21"/>
        <w:ind w:left="205" w:right="0" w:firstLine="300"/>
        <w:jc w:val="left"/>
        <w:rPr>
          <w:sz w:val="18"/>
        </w:rPr>
      </w:pPr>
      <w:r>
        <w:rPr>
          <w:sz w:val="18"/>
        </w:rPr>
        <w:t>Принимают</w:t>
      </w:r>
      <w:r>
        <w:rPr>
          <w:spacing w:val="-5"/>
          <w:sz w:val="18"/>
        </w:rPr>
        <w:t> </w:t>
      </w:r>
      <w:r>
        <w:rPr>
          <w:sz w:val="18"/>
        </w:rPr>
        <w:t>по</w:t>
      </w:r>
      <w:r>
        <w:rPr>
          <w:spacing w:val="-4"/>
          <w:sz w:val="18"/>
        </w:rPr>
        <w:t> </w:t>
      </w:r>
      <w:r>
        <w:rPr>
          <w:sz w:val="18"/>
        </w:rPr>
        <w:t>заданию</w:t>
      </w:r>
      <w:r>
        <w:rPr>
          <w:spacing w:val="-4"/>
          <w:sz w:val="18"/>
        </w:rPr>
        <w:t> </w:t>
      </w:r>
      <w:r>
        <w:rPr>
          <w:sz w:val="18"/>
        </w:rPr>
        <w:t>на</w:t>
      </w:r>
      <w:r>
        <w:rPr>
          <w:spacing w:val="-4"/>
          <w:sz w:val="18"/>
        </w:rPr>
        <w:t> </w:t>
      </w:r>
      <w:r>
        <w:rPr>
          <w:sz w:val="18"/>
        </w:rPr>
        <w:t>проектирование</w:t>
      </w:r>
      <w:r>
        <w:rPr>
          <w:spacing w:val="-4"/>
          <w:sz w:val="18"/>
        </w:rPr>
        <w:t> </w:t>
      </w:r>
      <w:r>
        <w:rPr>
          <w:sz w:val="18"/>
        </w:rPr>
        <w:t>в</w:t>
      </w:r>
      <w:r>
        <w:rPr>
          <w:spacing w:val="-6"/>
          <w:sz w:val="18"/>
        </w:rPr>
        <w:t> </w:t>
      </w:r>
      <w:r>
        <w:rPr>
          <w:sz w:val="18"/>
        </w:rPr>
        <w:t>соответствии</w:t>
      </w:r>
      <w:r>
        <w:rPr>
          <w:spacing w:val="-4"/>
          <w:sz w:val="18"/>
        </w:rPr>
        <w:t> </w:t>
      </w:r>
      <w:r>
        <w:rPr>
          <w:sz w:val="18"/>
        </w:rPr>
        <w:t>со</w:t>
      </w:r>
      <w:r>
        <w:rPr>
          <w:spacing w:val="-4"/>
          <w:sz w:val="18"/>
        </w:rPr>
        <w:t> </w:t>
      </w:r>
      <w:r>
        <w:rPr>
          <w:sz w:val="18"/>
        </w:rPr>
        <w:t>штатным</w:t>
      </w:r>
      <w:r>
        <w:rPr>
          <w:spacing w:val="-3"/>
          <w:sz w:val="18"/>
        </w:rPr>
        <w:t> </w:t>
      </w:r>
      <w:r>
        <w:rPr>
          <w:sz w:val="18"/>
        </w:rPr>
        <w:t>расписанием</w:t>
      </w:r>
      <w:r>
        <w:rPr>
          <w:spacing w:val="-6"/>
          <w:sz w:val="18"/>
        </w:rPr>
        <w:t> </w:t>
      </w:r>
      <w:r>
        <w:rPr>
          <w:sz w:val="18"/>
        </w:rPr>
        <w:t>работников</w:t>
      </w:r>
      <w:r>
        <w:rPr>
          <w:spacing w:val="-4"/>
          <w:sz w:val="18"/>
        </w:rPr>
        <w:t> </w:t>
      </w:r>
      <w:r>
        <w:rPr>
          <w:sz w:val="18"/>
        </w:rPr>
        <w:t>СИЗО. </w:t>
      </w:r>
      <w:r>
        <w:rPr>
          <w:spacing w:val="-2"/>
          <w:sz w:val="18"/>
        </w:rPr>
        <w:t>Примечания</w:t>
      </w:r>
    </w:p>
    <w:p>
      <w:pPr>
        <w:pStyle w:val="BodyText"/>
        <w:spacing w:before="6"/>
        <w:rPr>
          <w:sz w:val="18"/>
        </w:rPr>
      </w:pPr>
    </w:p>
    <w:p>
      <w:pPr>
        <w:pStyle w:val="ListParagraph"/>
        <w:numPr>
          <w:ilvl w:val="0"/>
          <w:numId w:val="38"/>
        </w:numPr>
        <w:tabs>
          <w:tab w:pos="355" w:val="left" w:leader="none"/>
        </w:tabs>
        <w:spacing w:line="240" w:lineRule="auto" w:before="0" w:after="0"/>
        <w:ind w:left="205" w:right="1112" w:firstLine="0"/>
        <w:jc w:val="left"/>
        <w:rPr>
          <w:sz w:val="18"/>
        </w:rPr>
      </w:pPr>
      <w:r>
        <w:rPr>
          <w:sz w:val="18"/>
        </w:rPr>
        <w:t>В зале совещаний допускается проводить выездные судебные заседания. В этом случае при зале следует</w:t>
      </w:r>
      <w:r>
        <w:rPr>
          <w:spacing w:val="-5"/>
          <w:sz w:val="18"/>
        </w:rPr>
        <w:t> </w:t>
      </w:r>
      <w:r>
        <w:rPr>
          <w:sz w:val="18"/>
        </w:rPr>
        <w:t>предусматривать:</w:t>
      </w:r>
      <w:r>
        <w:rPr>
          <w:spacing w:val="-6"/>
          <w:sz w:val="18"/>
        </w:rPr>
        <w:t> </w:t>
      </w:r>
      <w:r>
        <w:rPr>
          <w:sz w:val="18"/>
        </w:rPr>
        <w:t>совещательную</w:t>
      </w:r>
      <w:r>
        <w:rPr>
          <w:spacing w:val="-7"/>
          <w:sz w:val="18"/>
        </w:rPr>
        <w:t> </w:t>
      </w:r>
      <w:r>
        <w:rPr>
          <w:sz w:val="18"/>
        </w:rPr>
        <w:t>комнату,</w:t>
      </w:r>
      <w:r>
        <w:rPr>
          <w:spacing w:val="-6"/>
          <w:sz w:val="18"/>
        </w:rPr>
        <w:t> </w:t>
      </w:r>
      <w:r>
        <w:rPr>
          <w:sz w:val="18"/>
        </w:rPr>
        <w:t>комнату</w:t>
      </w:r>
      <w:r>
        <w:rPr>
          <w:spacing w:val="-3"/>
          <w:sz w:val="18"/>
        </w:rPr>
        <w:t> </w:t>
      </w:r>
      <w:r>
        <w:rPr>
          <w:sz w:val="18"/>
        </w:rPr>
        <w:t>участников</w:t>
      </w:r>
      <w:r>
        <w:rPr>
          <w:spacing w:val="-6"/>
          <w:sz w:val="18"/>
        </w:rPr>
        <w:t> </w:t>
      </w:r>
      <w:r>
        <w:rPr>
          <w:sz w:val="18"/>
        </w:rPr>
        <w:t>судебного</w:t>
      </w:r>
      <w:r>
        <w:rPr>
          <w:spacing w:val="-4"/>
          <w:sz w:val="18"/>
        </w:rPr>
        <w:t> </w:t>
      </w:r>
      <w:r>
        <w:rPr>
          <w:sz w:val="18"/>
        </w:rPr>
        <w:t>процесса,</w:t>
      </w:r>
      <w:r>
        <w:rPr>
          <w:spacing w:val="-6"/>
          <w:sz w:val="18"/>
        </w:rPr>
        <w:t> </w:t>
      </w:r>
      <w:r>
        <w:rPr>
          <w:sz w:val="18"/>
        </w:rPr>
        <w:t>комнату свидетелей,</w:t>
      </w:r>
      <w:r>
        <w:rPr>
          <w:spacing w:val="-3"/>
          <w:sz w:val="18"/>
        </w:rPr>
        <w:t> </w:t>
      </w:r>
      <w:r>
        <w:rPr>
          <w:sz w:val="18"/>
        </w:rPr>
        <w:t>комнату</w:t>
      </w:r>
      <w:r>
        <w:rPr>
          <w:spacing w:val="-4"/>
          <w:sz w:val="18"/>
        </w:rPr>
        <w:t> </w:t>
      </w:r>
      <w:r>
        <w:rPr>
          <w:sz w:val="18"/>
        </w:rPr>
        <w:t>секретаря.</w:t>
      </w:r>
      <w:r>
        <w:rPr>
          <w:spacing w:val="-3"/>
          <w:sz w:val="18"/>
        </w:rPr>
        <w:t> </w:t>
      </w:r>
      <w:r>
        <w:rPr>
          <w:sz w:val="18"/>
        </w:rPr>
        <w:t>Необходимость</w:t>
      </w:r>
      <w:r>
        <w:rPr>
          <w:spacing w:val="-3"/>
          <w:sz w:val="18"/>
        </w:rPr>
        <w:t> </w:t>
      </w:r>
      <w:r>
        <w:rPr>
          <w:sz w:val="18"/>
        </w:rPr>
        <w:t>проведения</w:t>
      </w:r>
      <w:r>
        <w:rPr>
          <w:spacing w:val="-2"/>
          <w:sz w:val="18"/>
        </w:rPr>
        <w:t> </w:t>
      </w:r>
      <w:r>
        <w:rPr>
          <w:sz w:val="18"/>
        </w:rPr>
        <w:t>выездных</w:t>
      </w:r>
      <w:r>
        <w:rPr>
          <w:spacing w:val="-2"/>
          <w:sz w:val="18"/>
        </w:rPr>
        <w:t> </w:t>
      </w:r>
      <w:r>
        <w:rPr>
          <w:sz w:val="18"/>
        </w:rPr>
        <w:t>судебных</w:t>
      </w:r>
      <w:r>
        <w:rPr>
          <w:spacing w:val="-2"/>
          <w:sz w:val="18"/>
        </w:rPr>
        <w:t> </w:t>
      </w:r>
      <w:r>
        <w:rPr>
          <w:sz w:val="18"/>
        </w:rPr>
        <w:t>заседаний,</w:t>
      </w:r>
      <w:r>
        <w:rPr>
          <w:spacing w:val="-3"/>
          <w:sz w:val="18"/>
        </w:rPr>
        <w:t> </w:t>
      </w:r>
      <w:r>
        <w:rPr>
          <w:sz w:val="18"/>
        </w:rPr>
        <w:t>состав</w:t>
      </w:r>
      <w:r>
        <w:rPr>
          <w:spacing w:val="-5"/>
          <w:sz w:val="18"/>
        </w:rPr>
        <w:t> </w:t>
      </w:r>
      <w:r>
        <w:rPr>
          <w:sz w:val="18"/>
        </w:rPr>
        <w:t>и площади дополнительных помещений уточняются заданием на проектирование. В зале следует</w:t>
      </w:r>
    </w:p>
    <w:p>
      <w:pPr>
        <w:spacing w:line="307" w:lineRule="auto" w:before="1"/>
        <w:ind w:left="205" w:right="697" w:firstLine="0"/>
        <w:jc w:val="both"/>
        <w:rPr>
          <w:sz w:val="18"/>
        </w:rPr>
      </w:pPr>
      <w:r>
        <w:rPr>
          <w:sz w:val="18"/>
        </w:rPr>
        <w:t>предусматривать</w:t>
      </w:r>
      <w:r>
        <w:rPr>
          <w:spacing w:val="-6"/>
          <w:sz w:val="18"/>
        </w:rPr>
        <w:t> </w:t>
      </w:r>
      <w:r>
        <w:rPr>
          <w:sz w:val="18"/>
        </w:rPr>
        <w:t>место</w:t>
      </w:r>
      <w:r>
        <w:rPr>
          <w:spacing w:val="-5"/>
          <w:sz w:val="18"/>
        </w:rPr>
        <w:t> </w:t>
      </w:r>
      <w:r>
        <w:rPr>
          <w:sz w:val="18"/>
        </w:rPr>
        <w:t>для</w:t>
      </w:r>
      <w:r>
        <w:rPr>
          <w:spacing w:val="-5"/>
          <w:sz w:val="18"/>
        </w:rPr>
        <w:t> </w:t>
      </w:r>
      <w:r>
        <w:rPr>
          <w:sz w:val="18"/>
        </w:rPr>
        <w:t>содержания</w:t>
      </w:r>
      <w:r>
        <w:rPr>
          <w:spacing w:val="-2"/>
          <w:sz w:val="18"/>
        </w:rPr>
        <w:t> </w:t>
      </w:r>
      <w:r>
        <w:rPr>
          <w:sz w:val="18"/>
        </w:rPr>
        <w:t>подозреваемых,</w:t>
      </w:r>
      <w:r>
        <w:rPr>
          <w:spacing w:val="-5"/>
          <w:sz w:val="18"/>
        </w:rPr>
        <w:t> </w:t>
      </w:r>
      <w:r>
        <w:rPr>
          <w:sz w:val="18"/>
        </w:rPr>
        <w:t>обвиняемых</w:t>
      </w:r>
      <w:r>
        <w:rPr>
          <w:spacing w:val="-2"/>
          <w:sz w:val="18"/>
        </w:rPr>
        <w:t> </w:t>
      </w:r>
      <w:r>
        <w:rPr>
          <w:sz w:val="18"/>
        </w:rPr>
        <w:t>и</w:t>
      </w:r>
      <w:r>
        <w:rPr>
          <w:spacing w:val="-5"/>
          <w:sz w:val="18"/>
        </w:rPr>
        <w:t> </w:t>
      </w:r>
      <w:r>
        <w:rPr>
          <w:sz w:val="18"/>
        </w:rPr>
        <w:t>осужденных</w:t>
      </w:r>
      <w:r>
        <w:rPr>
          <w:spacing w:val="-4"/>
          <w:sz w:val="18"/>
        </w:rPr>
        <w:t> </w:t>
      </w:r>
      <w:r>
        <w:rPr>
          <w:sz w:val="18"/>
        </w:rPr>
        <w:t>во</w:t>
      </w:r>
      <w:r>
        <w:rPr>
          <w:spacing w:val="-3"/>
          <w:sz w:val="18"/>
        </w:rPr>
        <w:t> </w:t>
      </w:r>
      <w:r>
        <w:rPr>
          <w:sz w:val="18"/>
        </w:rPr>
        <w:t>время</w:t>
      </w:r>
      <w:r>
        <w:rPr>
          <w:spacing w:val="-5"/>
          <w:sz w:val="18"/>
        </w:rPr>
        <w:t> </w:t>
      </w:r>
      <w:r>
        <w:rPr>
          <w:sz w:val="18"/>
        </w:rPr>
        <w:t>проведения судебных</w:t>
      </w:r>
      <w:r>
        <w:rPr>
          <w:spacing w:val="-3"/>
          <w:sz w:val="18"/>
        </w:rPr>
        <w:t> </w:t>
      </w:r>
      <w:r>
        <w:rPr>
          <w:sz w:val="18"/>
        </w:rPr>
        <w:t>процессов</w:t>
      </w:r>
      <w:r>
        <w:rPr>
          <w:spacing w:val="-4"/>
          <w:sz w:val="18"/>
        </w:rPr>
        <w:t> </w:t>
      </w:r>
      <w:r>
        <w:rPr>
          <w:sz w:val="18"/>
        </w:rPr>
        <w:t>из</w:t>
      </w:r>
      <w:r>
        <w:rPr>
          <w:spacing w:val="-5"/>
          <w:sz w:val="18"/>
        </w:rPr>
        <w:t> </w:t>
      </w:r>
      <w:r>
        <w:rPr>
          <w:sz w:val="18"/>
        </w:rPr>
        <w:t>расчёта</w:t>
      </w:r>
      <w:r>
        <w:rPr>
          <w:spacing w:val="-4"/>
          <w:sz w:val="18"/>
        </w:rPr>
        <w:t> </w:t>
      </w:r>
      <w:r>
        <w:rPr>
          <w:sz w:val="18"/>
        </w:rPr>
        <w:t>1,2</w:t>
      </w:r>
      <w:r>
        <w:rPr>
          <w:spacing w:val="-2"/>
          <w:sz w:val="18"/>
        </w:rPr>
        <w:t> </w:t>
      </w:r>
      <w:r>
        <w:rPr>
          <w:sz w:val="18"/>
        </w:rPr>
        <w:t>м</w:t>
      </w:r>
      <w:r>
        <w:rPr>
          <w:spacing w:val="-11"/>
          <w:sz w:val="18"/>
        </w:rPr>
        <w:t> </w:t>
      </w:r>
      <w:r>
        <w:rPr>
          <w:spacing w:val="-8"/>
          <w:position w:val="5"/>
          <w:sz w:val="18"/>
        </w:rPr>
        <w:drawing>
          <wp:inline distT="0" distB="0" distL="0" distR="0">
            <wp:extent cx="47625" cy="85973"/>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7" cstate="print"/>
                    <a:stretch>
                      <a:fillRect/>
                    </a:stretch>
                  </pic:blipFill>
                  <pic:spPr>
                    <a:xfrm>
                      <a:off x="0" y="0"/>
                      <a:ext cx="47625" cy="85973"/>
                    </a:xfrm>
                    <a:prstGeom prst="rect">
                      <a:avLst/>
                    </a:prstGeom>
                  </pic:spPr>
                </pic:pic>
              </a:graphicData>
            </a:graphic>
          </wp:inline>
        </w:drawing>
      </w:r>
      <w:r>
        <w:rPr>
          <w:spacing w:val="-8"/>
          <w:position w:val="5"/>
          <w:sz w:val="18"/>
        </w:rPr>
      </w:r>
      <w:r>
        <w:rPr>
          <w:rFonts w:ascii="Times New Roman" w:hAnsi="Times New Roman"/>
          <w:spacing w:val="79"/>
          <w:sz w:val="18"/>
        </w:rPr>
        <w:t> </w:t>
      </w:r>
      <w:r>
        <w:rPr>
          <w:sz w:val="18"/>
        </w:rPr>
        <w:t>на</w:t>
      </w:r>
      <w:r>
        <w:rPr>
          <w:spacing w:val="-4"/>
          <w:sz w:val="18"/>
        </w:rPr>
        <w:t> </w:t>
      </w:r>
      <w:r>
        <w:rPr>
          <w:sz w:val="18"/>
        </w:rPr>
        <w:t>человека,</w:t>
      </w:r>
      <w:r>
        <w:rPr>
          <w:spacing w:val="-5"/>
          <w:sz w:val="18"/>
        </w:rPr>
        <w:t> </w:t>
      </w:r>
      <w:r>
        <w:rPr>
          <w:sz w:val="18"/>
        </w:rPr>
        <w:t>отделенное</w:t>
      </w:r>
      <w:r>
        <w:rPr>
          <w:spacing w:val="-4"/>
          <w:sz w:val="18"/>
        </w:rPr>
        <w:t> </w:t>
      </w:r>
      <w:r>
        <w:rPr>
          <w:sz w:val="18"/>
        </w:rPr>
        <w:t>перегородкой,</w:t>
      </w:r>
      <w:r>
        <w:rPr>
          <w:spacing w:val="-4"/>
          <w:sz w:val="18"/>
        </w:rPr>
        <w:t> </w:t>
      </w:r>
      <w:r>
        <w:rPr>
          <w:sz w:val="18"/>
        </w:rPr>
        <w:t>отвечающей</w:t>
      </w:r>
      <w:r>
        <w:rPr>
          <w:spacing w:val="-4"/>
          <w:sz w:val="18"/>
        </w:rPr>
        <w:t> </w:t>
      </w:r>
      <w:r>
        <w:rPr>
          <w:sz w:val="18"/>
        </w:rPr>
        <w:t>требованиям </w:t>
      </w:r>
      <w:r>
        <w:rPr>
          <w:spacing w:val="-2"/>
          <w:sz w:val="18"/>
        </w:rPr>
        <w:t>14.17.</w:t>
      </w:r>
    </w:p>
    <w:p>
      <w:pPr>
        <w:pStyle w:val="ListParagraph"/>
        <w:numPr>
          <w:ilvl w:val="0"/>
          <w:numId w:val="38"/>
        </w:numPr>
        <w:tabs>
          <w:tab w:pos="355" w:val="left" w:leader="none"/>
        </w:tabs>
        <w:spacing w:line="240" w:lineRule="auto" w:before="152" w:after="0"/>
        <w:ind w:left="205" w:right="1237" w:firstLine="0"/>
        <w:jc w:val="left"/>
        <w:rPr>
          <w:sz w:val="18"/>
        </w:rPr>
      </w:pPr>
      <w:r>
        <w:rPr>
          <w:sz w:val="18"/>
        </w:rPr>
        <w:t>Размещение</w:t>
      </w:r>
      <w:r>
        <w:rPr>
          <w:spacing w:val="-3"/>
          <w:sz w:val="18"/>
        </w:rPr>
        <w:t> </w:t>
      </w:r>
      <w:r>
        <w:rPr>
          <w:sz w:val="18"/>
        </w:rPr>
        <w:t>дизельной</w:t>
      </w:r>
      <w:r>
        <w:rPr>
          <w:spacing w:val="-5"/>
          <w:sz w:val="18"/>
        </w:rPr>
        <w:t> </w:t>
      </w:r>
      <w:r>
        <w:rPr>
          <w:sz w:val="18"/>
        </w:rPr>
        <w:t>мощностью</w:t>
      </w:r>
      <w:r>
        <w:rPr>
          <w:spacing w:val="-4"/>
          <w:sz w:val="18"/>
        </w:rPr>
        <w:t> </w:t>
      </w:r>
      <w:r>
        <w:rPr>
          <w:sz w:val="18"/>
        </w:rPr>
        <w:t>свыше</w:t>
      </w:r>
      <w:r>
        <w:rPr>
          <w:spacing w:val="-3"/>
          <w:sz w:val="18"/>
        </w:rPr>
        <w:t> </w:t>
      </w:r>
      <w:r>
        <w:rPr>
          <w:sz w:val="18"/>
        </w:rPr>
        <w:t>100</w:t>
      </w:r>
      <w:r>
        <w:rPr>
          <w:spacing w:val="-3"/>
          <w:sz w:val="18"/>
        </w:rPr>
        <w:t> </w:t>
      </w:r>
      <w:r>
        <w:rPr>
          <w:sz w:val="18"/>
        </w:rPr>
        <w:t>кВт</w:t>
      </w:r>
      <w:r>
        <w:rPr>
          <w:spacing w:val="-6"/>
          <w:sz w:val="18"/>
        </w:rPr>
        <w:t> </w:t>
      </w:r>
      <w:r>
        <w:rPr>
          <w:sz w:val="18"/>
        </w:rPr>
        <w:t>следует</w:t>
      </w:r>
      <w:r>
        <w:rPr>
          <w:spacing w:val="-4"/>
          <w:sz w:val="18"/>
        </w:rPr>
        <w:t> </w:t>
      </w:r>
      <w:r>
        <w:rPr>
          <w:sz w:val="18"/>
        </w:rPr>
        <w:t>предусматривать</w:t>
      </w:r>
      <w:r>
        <w:rPr>
          <w:spacing w:val="-3"/>
          <w:sz w:val="18"/>
        </w:rPr>
        <w:t> </w:t>
      </w:r>
      <w:r>
        <w:rPr>
          <w:sz w:val="18"/>
        </w:rPr>
        <w:t>в</w:t>
      </w:r>
      <w:r>
        <w:rPr>
          <w:spacing w:val="-5"/>
          <w:sz w:val="18"/>
        </w:rPr>
        <w:t> </w:t>
      </w:r>
      <w:r>
        <w:rPr>
          <w:sz w:val="18"/>
        </w:rPr>
        <w:t>отдельно</w:t>
      </w:r>
      <w:r>
        <w:rPr>
          <w:spacing w:val="-3"/>
          <w:sz w:val="18"/>
        </w:rPr>
        <w:t> </w:t>
      </w:r>
      <w:r>
        <w:rPr>
          <w:sz w:val="18"/>
        </w:rPr>
        <w:t>стоящем здании в локальной зоне. Высота помещения дизельной должна быть не менее 3,6 м.</w:t>
      </w:r>
    </w:p>
    <w:p>
      <w:pPr>
        <w:pStyle w:val="BodyText"/>
        <w:spacing w:before="1"/>
        <w:rPr>
          <w:sz w:val="18"/>
        </w:rPr>
      </w:pPr>
    </w:p>
    <w:p>
      <w:pPr>
        <w:pStyle w:val="ListParagraph"/>
        <w:numPr>
          <w:ilvl w:val="0"/>
          <w:numId w:val="38"/>
        </w:numPr>
        <w:tabs>
          <w:tab w:pos="355" w:val="left" w:leader="none"/>
        </w:tabs>
        <w:spacing w:line="240" w:lineRule="auto" w:before="0" w:after="0"/>
        <w:ind w:left="205" w:right="1212" w:firstLine="0"/>
        <w:jc w:val="both"/>
        <w:rPr>
          <w:sz w:val="18"/>
        </w:rPr>
      </w:pPr>
      <w:r>
        <w:rPr>
          <w:sz w:val="18"/>
        </w:rPr>
        <w:t>Число</w:t>
      </w:r>
      <w:r>
        <w:rPr>
          <w:spacing w:val="-4"/>
          <w:sz w:val="18"/>
        </w:rPr>
        <w:t> </w:t>
      </w:r>
      <w:r>
        <w:rPr>
          <w:sz w:val="18"/>
        </w:rPr>
        <w:t>и</w:t>
      </w:r>
      <w:r>
        <w:rPr>
          <w:spacing w:val="-4"/>
          <w:sz w:val="18"/>
        </w:rPr>
        <w:t> </w:t>
      </w:r>
      <w:r>
        <w:rPr>
          <w:sz w:val="18"/>
        </w:rPr>
        <w:t>площади</w:t>
      </w:r>
      <w:r>
        <w:rPr>
          <w:spacing w:val="-4"/>
          <w:sz w:val="18"/>
        </w:rPr>
        <w:t> </w:t>
      </w:r>
      <w:r>
        <w:rPr>
          <w:sz w:val="18"/>
        </w:rPr>
        <w:t>технических</w:t>
      </w:r>
      <w:r>
        <w:rPr>
          <w:spacing w:val="-3"/>
          <w:sz w:val="18"/>
        </w:rPr>
        <w:t> </w:t>
      </w:r>
      <w:r>
        <w:rPr>
          <w:sz w:val="18"/>
        </w:rPr>
        <w:t>помещений</w:t>
      </w:r>
      <w:r>
        <w:rPr>
          <w:spacing w:val="-1"/>
          <w:sz w:val="18"/>
        </w:rPr>
        <w:t> </w:t>
      </w:r>
      <w:r>
        <w:rPr>
          <w:sz w:val="18"/>
        </w:rPr>
        <w:t>-</w:t>
      </w:r>
      <w:r>
        <w:rPr>
          <w:spacing w:val="-4"/>
          <w:sz w:val="18"/>
        </w:rPr>
        <w:t> </w:t>
      </w:r>
      <w:r>
        <w:rPr>
          <w:sz w:val="18"/>
        </w:rPr>
        <w:t>вентиляционных</w:t>
      </w:r>
      <w:r>
        <w:rPr>
          <w:spacing w:val="-3"/>
          <w:sz w:val="18"/>
        </w:rPr>
        <w:t> </w:t>
      </w:r>
      <w:r>
        <w:rPr>
          <w:sz w:val="18"/>
        </w:rPr>
        <w:t>камер,</w:t>
      </w:r>
      <w:r>
        <w:rPr>
          <w:spacing w:val="-4"/>
          <w:sz w:val="18"/>
        </w:rPr>
        <w:t> </w:t>
      </w:r>
      <w:r>
        <w:rPr>
          <w:sz w:val="18"/>
        </w:rPr>
        <w:t>узлов</w:t>
      </w:r>
      <w:r>
        <w:rPr>
          <w:spacing w:val="-6"/>
          <w:sz w:val="18"/>
        </w:rPr>
        <w:t> </w:t>
      </w:r>
      <w:r>
        <w:rPr>
          <w:sz w:val="18"/>
        </w:rPr>
        <w:t>ввода,</w:t>
      </w:r>
      <w:r>
        <w:rPr>
          <w:spacing w:val="-4"/>
          <w:sz w:val="18"/>
        </w:rPr>
        <w:t> </w:t>
      </w:r>
      <w:r>
        <w:rPr>
          <w:sz w:val="18"/>
        </w:rPr>
        <w:t>электрощитовых, помещений для ИБП и т.п. определяются</w:t>
      </w:r>
      <w:r>
        <w:rPr>
          <w:spacing w:val="-1"/>
          <w:sz w:val="18"/>
        </w:rPr>
        <w:t> </w:t>
      </w:r>
      <w:r>
        <w:rPr>
          <w:sz w:val="18"/>
        </w:rPr>
        <w:t>расчётом согласно действующих нормативно-технических </w:t>
      </w:r>
      <w:r>
        <w:rPr>
          <w:spacing w:val="-2"/>
          <w:sz w:val="18"/>
        </w:rPr>
        <w:t>документов.</w:t>
      </w:r>
    </w:p>
    <w:p>
      <w:pPr>
        <w:pStyle w:val="BodyText"/>
        <w:rPr>
          <w:sz w:val="18"/>
        </w:rPr>
      </w:pPr>
    </w:p>
    <w:p>
      <w:pPr>
        <w:pStyle w:val="ListParagraph"/>
        <w:numPr>
          <w:ilvl w:val="0"/>
          <w:numId w:val="38"/>
        </w:numPr>
        <w:tabs>
          <w:tab w:pos="355" w:val="left" w:leader="none"/>
        </w:tabs>
        <w:spacing w:line="240" w:lineRule="auto" w:before="0" w:after="0"/>
        <w:ind w:left="205" w:right="720" w:firstLine="0"/>
        <w:jc w:val="left"/>
        <w:rPr>
          <w:sz w:val="18"/>
        </w:rPr>
      </w:pPr>
      <w:r>
        <w:rPr>
          <w:sz w:val="18"/>
        </w:rPr>
        <w:t>Допускается</w:t>
      </w:r>
      <w:r>
        <w:rPr>
          <w:spacing w:val="-4"/>
          <w:sz w:val="18"/>
        </w:rPr>
        <w:t> </w:t>
      </w:r>
      <w:r>
        <w:rPr>
          <w:sz w:val="18"/>
        </w:rPr>
        <w:t>оборудование</w:t>
      </w:r>
      <w:r>
        <w:rPr>
          <w:spacing w:val="-6"/>
          <w:sz w:val="18"/>
        </w:rPr>
        <w:t> </w:t>
      </w:r>
      <w:r>
        <w:rPr>
          <w:sz w:val="18"/>
        </w:rPr>
        <w:t>ИБП</w:t>
      </w:r>
      <w:r>
        <w:rPr>
          <w:spacing w:val="-4"/>
          <w:sz w:val="18"/>
        </w:rPr>
        <w:t> </w:t>
      </w:r>
      <w:r>
        <w:rPr>
          <w:sz w:val="18"/>
        </w:rPr>
        <w:t>с</w:t>
      </w:r>
      <w:r>
        <w:rPr>
          <w:spacing w:val="-3"/>
          <w:sz w:val="18"/>
        </w:rPr>
        <w:t> </w:t>
      </w:r>
      <w:r>
        <w:rPr>
          <w:sz w:val="18"/>
        </w:rPr>
        <w:t>блоком</w:t>
      </w:r>
      <w:r>
        <w:rPr>
          <w:spacing w:val="-6"/>
          <w:sz w:val="18"/>
        </w:rPr>
        <w:t> </w:t>
      </w:r>
      <w:r>
        <w:rPr>
          <w:sz w:val="18"/>
        </w:rPr>
        <w:t>аккумуляторных</w:t>
      </w:r>
      <w:r>
        <w:rPr>
          <w:spacing w:val="-3"/>
          <w:sz w:val="18"/>
        </w:rPr>
        <w:t> </w:t>
      </w:r>
      <w:r>
        <w:rPr>
          <w:sz w:val="18"/>
        </w:rPr>
        <w:t>батарей</w:t>
      </w:r>
      <w:r>
        <w:rPr>
          <w:spacing w:val="-4"/>
          <w:sz w:val="18"/>
        </w:rPr>
        <w:t> </w:t>
      </w:r>
      <w:r>
        <w:rPr>
          <w:sz w:val="18"/>
        </w:rPr>
        <w:t>устраивать</w:t>
      </w:r>
      <w:r>
        <w:rPr>
          <w:spacing w:val="-4"/>
          <w:sz w:val="18"/>
        </w:rPr>
        <w:t> </w:t>
      </w:r>
      <w:r>
        <w:rPr>
          <w:sz w:val="18"/>
        </w:rPr>
        <w:t>в</w:t>
      </w:r>
      <w:r>
        <w:rPr>
          <w:spacing w:val="-4"/>
          <w:sz w:val="18"/>
        </w:rPr>
        <w:t> </w:t>
      </w:r>
      <w:r>
        <w:rPr>
          <w:sz w:val="18"/>
        </w:rPr>
        <w:t>энергетическом</w:t>
      </w:r>
      <w:r>
        <w:rPr>
          <w:spacing w:val="-4"/>
          <w:sz w:val="18"/>
        </w:rPr>
        <w:t> </w:t>
      </w:r>
      <w:r>
        <w:rPr>
          <w:sz w:val="18"/>
        </w:rPr>
        <w:t>модуле контейнерного типа и располагать вне административного здания. Место расположения модуля необходимо согласовывать со службами режима и охраны территориального органа.</w:t>
      </w:r>
    </w:p>
    <w:p>
      <w:pPr>
        <w:pStyle w:val="BodyText"/>
        <w:rPr>
          <w:sz w:val="18"/>
        </w:rPr>
      </w:pPr>
    </w:p>
    <w:p>
      <w:pPr>
        <w:pStyle w:val="ListParagraph"/>
        <w:numPr>
          <w:ilvl w:val="0"/>
          <w:numId w:val="38"/>
        </w:numPr>
        <w:tabs>
          <w:tab w:pos="355" w:val="left" w:leader="none"/>
        </w:tabs>
        <w:spacing w:line="240" w:lineRule="auto" w:before="1" w:after="0"/>
        <w:ind w:left="205" w:right="825" w:firstLine="0"/>
        <w:jc w:val="left"/>
        <w:rPr>
          <w:sz w:val="18"/>
        </w:rPr>
      </w:pPr>
      <w:r>
        <w:rPr>
          <w:sz w:val="18"/>
        </w:rPr>
        <w:t>Площади</w:t>
      </w:r>
      <w:r>
        <w:rPr>
          <w:spacing w:val="-5"/>
          <w:sz w:val="18"/>
        </w:rPr>
        <w:t> </w:t>
      </w:r>
      <w:r>
        <w:rPr>
          <w:sz w:val="18"/>
        </w:rPr>
        <w:t>помещений</w:t>
      </w:r>
      <w:r>
        <w:rPr>
          <w:spacing w:val="-3"/>
          <w:sz w:val="18"/>
        </w:rPr>
        <w:t> </w:t>
      </w:r>
      <w:r>
        <w:rPr>
          <w:sz w:val="18"/>
        </w:rPr>
        <w:t>и</w:t>
      </w:r>
      <w:r>
        <w:rPr>
          <w:spacing w:val="-3"/>
          <w:sz w:val="18"/>
        </w:rPr>
        <w:t> </w:t>
      </w:r>
      <w:r>
        <w:rPr>
          <w:sz w:val="18"/>
        </w:rPr>
        <w:t>число</w:t>
      </w:r>
      <w:r>
        <w:rPr>
          <w:spacing w:val="-3"/>
          <w:sz w:val="18"/>
        </w:rPr>
        <w:t> </w:t>
      </w:r>
      <w:r>
        <w:rPr>
          <w:sz w:val="18"/>
        </w:rPr>
        <w:t>рабочих</w:t>
      </w:r>
      <w:r>
        <w:rPr>
          <w:spacing w:val="-4"/>
          <w:sz w:val="18"/>
        </w:rPr>
        <w:t> </w:t>
      </w:r>
      <w:r>
        <w:rPr>
          <w:sz w:val="18"/>
        </w:rPr>
        <w:t>мест</w:t>
      </w:r>
      <w:r>
        <w:rPr>
          <w:spacing w:val="-6"/>
          <w:sz w:val="18"/>
        </w:rPr>
        <w:t> </w:t>
      </w:r>
      <w:r>
        <w:rPr>
          <w:sz w:val="18"/>
        </w:rPr>
        <w:t>следует</w:t>
      </w:r>
      <w:r>
        <w:rPr>
          <w:spacing w:val="-6"/>
          <w:sz w:val="18"/>
        </w:rPr>
        <w:t> </w:t>
      </w:r>
      <w:r>
        <w:rPr>
          <w:sz w:val="18"/>
        </w:rPr>
        <w:t>уточнять</w:t>
      </w:r>
      <w:r>
        <w:rPr>
          <w:spacing w:val="-3"/>
          <w:sz w:val="18"/>
        </w:rPr>
        <w:t> </w:t>
      </w:r>
      <w:r>
        <w:rPr>
          <w:sz w:val="18"/>
        </w:rPr>
        <w:t>в</w:t>
      </w:r>
      <w:r>
        <w:rPr>
          <w:spacing w:val="-3"/>
          <w:sz w:val="18"/>
        </w:rPr>
        <w:t> </w:t>
      </w:r>
      <w:r>
        <w:rPr>
          <w:sz w:val="18"/>
        </w:rPr>
        <w:t>зависимости</w:t>
      </w:r>
      <w:r>
        <w:rPr>
          <w:spacing w:val="-3"/>
          <w:sz w:val="18"/>
        </w:rPr>
        <w:t> </w:t>
      </w:r>
      <w:r>
        <w:rPr>
          <w:sz w:val="18"/>
        </w:rPr>
        <w:t>от</w:t>
      </w:r>
      <w:r>
        <w:rPr>
          <w:spacing w:val="-4"/>
          <w:sz w:val="18"/>
        </w:rPr>
        <w:t> </w:t>
      </w:r>
      <w:r>
        <w:rPr>
          <w:sz w:val="18"/>
        </w:rPr>
        <w:t>численности</w:t>
      </w:r>
      <w:r>
        <w:rPr>
          <w:spacing w:val="-3"/>
          <w:sz w:val="18"/>
        </w:rPr>
        <w:t> </w:t>
      </w:r>
      <w:r>
        <w:rPr>
          <w:sz w:val="18"/>
        </w:rPr>
        <w:t>штатов</w:t>
      </w:r>
      <w:r>
        <w:rPr>
          <w:spacing w:val="-3"/>
          <w:sz w:val="18"/>
        </w:rPr>
        <w:t> </w:t>
      </w:r>
      <w:r>
        <w:rPr>
          <w:sz w:val="18"/>
        </w:rPr>
        <w:t>и</w:t>
      </w:r>
      <w:r>
        <w:rPr>
          <w:spacing w:val="-3"/>
          <w:sz w:val="18"/>
        </w:rPr>
        <w:t> </w:t>
      </w:r>
      <w:r>
        <w:rPr>
          <w:sz w:val="18"/>
        </w:rPr>
        <w:t>в соответствии с 5.3. При этом число душевых сеток в душевых при гардеробных следует рассчитывать исходя из числа работающих в смену.</w:t>
      </w:r>
    </w:p>
    <w:p>
      <w:pPr>
        <w:spacing w:before="207"/>
        <w:ind w:left="205" w:right="0" w:firstLine="0"/>
        <w:jc w:val="left"/>
        <w:rPr>
          <w:sz w:val="18"/>
        </w:rPr>
      </w:pPr>
      <w:r>
        <w:rPr>
          <w:sz w:val="18"/>
        </w:rPr>
        <w:t>6.</w:t>
      </w:r>
      <w:r>
        <w:rPr>
          <w:spacing w:val="-4"/>
          <w:sz w:val="18"/>
        </w:rPr>
        <w:t> </w:t>
      </w:r>
      <w:r>
        <w:rPr>
          <w:sz w:val="18"/>
        </w:rPr>
        <w:t>По</w:t>
      </w:r>
      <w:r>
        <w:rPr>
          <w:spacing w:val="-2"/>
          <w:sz w:val="18"/>
        </w:rPr>
        <w:t> </w:t>
      </w:r>
      <w:r>
        <w:rPr>
          <w:sz w:val="18"/>
        </w:rPr>
        <w:t>техническому</w:t>
      </w:r>
      <w:r>
        <w:rPr>
          <w:spacing w:val="-4"/>
          <w:sz w:val="18"/>
        </w:rPr>
        <w:t> </w:t>
      </w:r>
      <w:r>
        <w:rPr>
          <w:sz w:val="18"/>
        </w:rPr>
        <w:t>заданию</w:t>
      </w:r>
      <w:r>
        <w:rPr>
          <w:spacing w:val="-5"/>
          <w:sz w:val="18"/>
        </w:rPr>
        <w:t> </w:t>
      </w:r>
      <w:r>
        <w:rPr>
          <w:sz w:val="18"/>
        </w:rPr>
        <w:t>комната</w:t>
      </w:r>
      <w:r>
        <w:rPr>
          <w:spacing w:val="-1"/>
          <w:sz w:val="18"/>
        </w:rPr>
        <w:t> </w:t>
      </w:r>
      <w:r>
        <w:rPr>
          <w:sz w:val="18"/>
        </w:rPr>
        <w:t>обыска</w:t>
      </w:r>
      <w:r>
        <w:rPr>
          <w:spacing w:val="-4"/>
          <w:sz w:val="18"/>
        </w:rPr>
        <w:t> </w:t>
      </w:r>
      <w:r>
        <w:rPr>
          <w:sz w:val="18"/>
        </w:rPr>
        <w:t>с</w:t>
      </w:r>
      <w:r>
        <w:rPr>
          <w:spacing w:val="-3"/>
          <w:sz w:val="18"/>
        </w:rPr>
        <w:t> </w:t>
      </w:r>
      <w:r>
        <w:rPr>
          <w:sz w:val="18"/>
        </w:rPr>
        <w:t>унитазом</w:t>
      </w:r>
      <w:r>
        <w:rPr>
          <w:spacing w:val="-2"/>
          <w:sz w:val="18"/>
        </w:rPr>
        <w:t> </w:t>
      </w:r>
      <w:r>
        <w:rPr>
          <w:sz w:val="18"/>
        </w:rPr>
        <w:t>и</w:t>
      </w:r>
      <w:r>
        <w:rPr>
          <w:spacing w:val="-3"/>
          <w:sz w:val="18"/>
        </w:rPr>
        <w:t> </w:t>
      </w:r>
      <w:r>
        <w:rPr>
          <w:sz w:val="18"/>
        </w:rPr>
        <w:t>умывальником</w:t>
      </w:r>
      <w:r>
        <w:rPr>
          <w:spacing w:val="-4"/>
          <w:sz w:val="18"/>
        </w:rPr>
        <w:t> </w:t>
      </w:r>
      <w:r>
        <w:rPr>
          <w:sz w:val="18"/>
        </w:rPr>
        <w:t>может</w:t>
      </w:r>
      <w:r>
        <w:rPr>
          <w:spacing w:val="-3"/>
          <w:sz w:val="18"/>
        </w:rPr>
        <w:t> </w:t>
      </w:r>
      <w:r>
        <w:rPr>
          <w:sz w:val="18"/>
        </w:rPr>
        <w:t>располагаться</w:t>
      </w:r>
      <w:r>
        <w:rPr>
          <w:spacing w:val="-2"/>
          <w:sz w:val="18"/>
        </w:rPr>
        <w:t> </w:t>
      </w:r>
      <w:r>
        <w:rPr>
          <w:sz w:val="18"/>
        </w:rPr>
        <w:t>в</w:t>
      </w:r>
      <w:r>
        <w:rPr>
          <w:spacing w:val="-3"/>
          <w:sz w:val="18"/>
        </w:rPr>
        <w:t> </w:t>
      </w:r>
      <w:r>
        <w:rPr>
          <w:sz w:val="18"/>
        </w:rPr>
        <w:t>КПП-</w:t>
      </w:r>
      <w:r>
        <w:rPr>
          <w:spacing w:val="-5"/>
          <w:sz w:val="18"/>
        </w:rPr>
        <w:t>0.</w:t>
      </w:r>
    </w:p>
    <w:p>
      <w:pPr>
        <w:pStyle w:val="BodyText"/>
      </w:pPr>
    </w:p>
    <w:p>
      <w:pPr>
        <w:pStyle w:val="BodyText"/>
        <w:spacing w:before="127"/>
      </w:pPr>
    </w:p>
    <w:p>
      <w:pPr>
        <w:pStyle w:val="BodyText"/>
        <w:spacing w:before="1"/>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ListParagraph"/>
        <w:numPr>
          <w:ilvl w:val="1"/>
          <w:numId w:val="2"/>
        </w:numPr>
        <w:tabs>
          <w:tab w:pos="1084" w:val="left" w:leader="none"/>
        </w:tabs>
        <w:spacing w:line="240" w:lineRule="auto" w:before="0" w:after="0"/>
        <w:ind w:left="176" w:right="115" w:firstLine="568"/>
        <w:jc w:val="both"/>
        <w:rPr>
          <w:sz w:val="20"/>
        </w:rPr>
      </w:pPr>
      <w:r>
        <w:rPr>
          <w:sz w:val="20"/>
        </w:rPr>
        <w:t>Блок помещений дежурной службы и блок помещений караула следует размещать в одном здании с КПП-Л, КПП-Т. Входы в блок помещений дежурной службы следует предусматривать из проходного коридора, вход в блок помещений караула - с площадки караула.</w:t>
      </w:r>
    </w:p>
    <w:p>
      <w:pPr>
        <w:pStyle w:val="BodyText"/>
        <w:spacing w:before="230"/>
        <w:ind w:left="176" w:firstLine="568"/>
      </w:pPr>
      <w:r>
        <w:rPr/>
        <w:t>Вход</w:t>
      </w:r>
      <w:r>
        <w:rPr>
          <w:spacing w:val="80"/>
        </w:rPr>
        <w:t> </w:t>
      </w:r>
      <w:r>
        <w:rPr/>
        <w:t>в</w:t>
      </w:r>
      <w:r>
        <w:rPr>
          <w:spacing w:val="80"/>
        </w:rPr>
        <w:t> </w:t>
      </w:r>
      <w:r>
        <w:rPr/>
        <w:t>помещение</w:t>
      </w:r>
      <w:r>
        <w:rPr>
          <w:spacing w:val="80"/>
        </w:rPr>
        <w:t> </w:t>
      </w:r>
      <w:r>
        <w:rPr/>
        <w:t>ДПНСИ</w:t>
      </w:r>
      <w:r>
        <w:rPr>
          <w:spacing w:val="80"/>
        </w:rPr>
        <w:t> </w:t>
      </w:r>
      <w:r>
        <w:rPr/>
        <w:t>предусматривается</w:t>
      </w:r>
      <w:r>
        <w:rPr>
          <w:spacing w:val="80"/>
        </w:rPr>
        <w:t> </w:t>
      </w:r>
      <w:r>
        <w:rPr/>
        <w:t>из</w:t>
      </w:r>
      <w:r>
        <w:rPr>
          <w:spacing w:val="80"/>
        </w:rPr>
        <w:t> </w:t>
      </w:r>
      <w:r>
        <w:rPr/>
        <w:t>коридора</w:t>
      </w:r>
      <w:r>
        <w:rPr>
          <w:spacing w:val="80"/>
        </w:rPr>
        <w:t> </w:t>
      </w:r>
      <w:r>
        <w:rPr/>
        <w:t>блока</w:t>
      </w:r>
      <w:r>
        <w:rPr>
          <w:spacing w:val="80"/>
        </w:rPr>
        <w:t> </w:t>
      </w:r>
      <w:r>
        <w:rPr/>
        <w:t>помещений</w:t>
      </w:r>
      <w:r>
        <w:rPr>
          <w:spacing w:val="80"/>
        </w:rPr>
        <w:t> </w:t>
      </w:r>
      <w:r>
        <w:rPr/>
        <w:t>дежурной службы. Вход в помещение ЦПТКВ предусматривается из помещения ДПНСИ.</w:t>
      </w:r>
    </w:p>
    <w:p>
      <w:pPr>
        <w:pStyle w:val="BodyText"/>
        <w:spacing w:before="1"/>
      </w:pPr>
    </w:p>
    <w:p>
      <w:pPr>
        <w:pStyle w:val="BodyText"/>
        <w:ind w:left="745"/>
      </w:pPr>
      <w:r>
        <w:rPr/>
        <w:t>Вход</w:t>
      </w:r>
      <w:r>
        <w:rPr>
          <w:spacing w:val="70"/>
          <w:w w:val="150"/>
        </w:rPr>
        <w:t> </w:t>
      </w:r>
      <w:r>
        <w:rPr/>
        <w:t>в</w:t>
      </w:r>
      <w:r>
        <w:rPr>
          <w:spacing w:val="71"/>
          <w:w w:val="150"/>
        </w:rPr>
        <w:t> </w:t>
      </w:r>
      <w:r>
        <w:rPr/>
        <w:t>помещение</w:t>
      </w:r>
      <w:r>
        <w:rPr>
          <w:spacing w:val="69"/>
          <w:w w:val="150"/>
        </w:rPr>
        <w:t> </w:t>
      </w:r>
      <w:r>
        <w:rPr/>
        <w:t>ситуационного</w:t>
      </w:r>
      <w:r>
        <w:rPr>
          <w:spacing w:val="69"/>
          <w:w w:val="150"/>
        </w:rPr>
        <w:t> </w:t>
      </w:r>
      <w:r>
        <w:rPr/>
        <w:t>центра</w:t>
      </w:r>
      <w:r>
        <w:rPr>
          <w:spacing w:val="72"/>
          <w:w w:val="150"/>
        </w:rPr>
        <w:t> </w:t>
      </w:r>
      <w:r>
        <w:rPr/>
        <w:t>устраивается</w:t>
      </w:r>
      <w:r>
        <w:rPr>
          <w:spacing w:val="72"/>
          <w:w w:val="150"/>
        </w:rPr>
        <w:t> </w:t>
      </w:r>
      <w:r>
        <w:rPr/>
        <w:t>из</w:t>
      </w:r>
      <w:r>
        <w:rPr>
          <w:spacing w:val="71"/>
          <w:w w:val="150"/>
        </w:rPr>
        <w:t> </w:t>
      </w:r>
      <w:r>
        <w:rPr/>
        <w:t>коридора</w:t>
      </w:r>
      <w:r>
        <w:rPr>
          <w:spacing w:val="73"/>
          <w:w w:val="150"/>
        </w:rPr>
        <w:t> </w:t>
      </w:r>
      <w:r>
        <w:rPr/>
        <w:t>блока</w:t>
      </w:r>
      <w:r>
        <w:rPr>
          <w:spacing w:val="69"/>
          <w:w w:val="150"/>
        </w:rPr>
        <w:t> </w:t>
      </w:r>
      <w:r>
        <w:rPr>
          <w:spacing w:val="-2"/>
        </w:rPr>
        <w:t>помещений</w:t>
      </w:r>
    </w:p>
    <w:p>
      <w:pPr>
        <w:spacing w:after="0"/>
        <w:sectPr>
          <w:pgSz w:w="11910" w:h="16850"/>
          <w:pgMar w:header="0" w:footer="1003" w:top="840" w:bottom="1260" w:left="1240" w:right="740"/>
        </w:sectPr>
      </w:pPr>
    </w:p>
    <w:p>
      <w:pPr>
        <w:pStyle w:val="BodyText"/>
        <w:spacing w:before="68"/>
        <w:ind w:left="176"/>
      </w:pPr>
      <w:r>
        <w:rPr/>
        <w:t>дежурной</w:t>
      </w:r>
      <w:r>
        <w:rPr>
          <w:spacing w:val="-14"/>
        </w:rPr>
        <w:t> </w:t>
      </w:r>
      <w:r>
        <w:rPr>
          <w:spacing w:val="-2"/>
        </w:rPr>
        <w:t>службы.</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2"/>
        </w:numPr>
        <w:tabs>
          <w:tab w:pos="1168" w:val="left" w:leader="none"/>
        </w:tabs>
        <w:spacing w:line="240" w:lineRule="auto" w:before="229" w:after="0"/>
        <w:ind w:left="176" w:right="116" w:firstLine="568"/>
        <w:jc w:val="both"/>
        <w:rPr>
          <w:sz w:val="20"/>
        </w:rPr>
      </w:pPr>
      <w:r>
        <w:rPr>
          <w:sz w:val="20"/>
        </w:rPr>
        <w:t>Серверная ИСБ размещается в смежном с ЦПТКВ помещении. Вход в серверную устраивается из помещения ЦПТКВ.</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204" w:val="left" w:leader="none"/>
        </w:tabs>
        <w:spacing w:line="240" w:lineRule="auto" w:before="228" w:after="0"/>
        <w:ind w:left="176" w:right="110" w:firstLine="568"/>
        <w:jc w:val="both"/>
        <w:rPr>
          <w:sz w:val="20"/>
        </w:rPr>
      </w:pPr>
      <w:r>
        <w:rPr>
          <w:sz w:val="20"/>
        </w:rPr>
        <w:t>Блок помещений КПП-Л, встроенных в административное здание СИЗО, должен располагаться смежно с блоком помещений дежурной службы и блоком помещений КПП-Т.</w:t>
      </w:r>
    </w:p>
    <w:p>
      <w:pPr>
        <w:pStyle w:val="BodyText"/>
        <w:spacing w:before="2"/>
      </w:pPr>
    </w:p>
    <w:p>
      <w:pPr>
        <w:pStyle w:val="BodyText"/>
        <w:ind w:left="176" w:right="109" w:firstLine="568"/>
        <w:jc w:val="both"/>
      </w:pPr>
      <w:r>
        <w:rPr/>
        <w:t>В проходном коридоре КПП-Л устраивается отсекающий тамбур, который образуется стенами проходного коридора и двумя решетчатыми перегородками, отвечающими требованиям [4], [27], с дверями, оборудованными электромеханическими запорными устройствами, управление которыми осуществляется из комнаты часового по КПП-Л.</w:t>
      </w:r>
    </w:p>
    <w:p>
      <w:pPr>
        <w:pStyle w:val="BodyText"/>
      </w:pPr>
    </w:p>
    <w:p>
      <w:pPr>
        <w:pStyle w:val="BodyText"/>
        <w:ind w:left="176" w:right="111" w:firstLine="568"/>
        <w:jc w:val="both"/>
      </w:pPr>
      <w:r>
        <w:rPr/>
        <w:t>В отсекающем тамбуре проходного коридора КПП-Л следует предусматривать дверные</w:t>
      </w:r>
      <w:r>
        <w:rPr>
          <w:spacing w:val="80"/>
        </w:rPr>
        <w:t> </w:t>
      </w:r>
      <w:r>
        <w:rPr>
          <w:spacing w:val="-2"/>
        </w:rPr>
        <w:t>проемы:</w:t>
      </w:r>
    </w:p>
    <w:p>
      <w:pPr>
        <w:pStyle w:val="ListParagraph"/>
        <w:numPr>
          <w:ilvl w:val="2"/>
          <w:numId w:val="2"/>
        </w:numPr>
        <w:tabs>
          <w:tab w:pos="866" w:val="left" w:leader="none"/>
        </w:tabs>
        <w:spacing w:line="240" w:lineRule="auto" w:before="229" w:after="0"/>
        <w:ind w:left="866" w:right="0" w:hanging="121"/>
        <w:jc w:val="left"/>
        <w:rPr>
          <w:sz w:val="20"/>
        </w:rPr>
      </w:pPr>
      <w:r>
        <w:rPr>
          <w:sz w:val="20"/>
        </w:rPr>
        <w:t>образующие</w:t>
      </w:r>
      <w:r>
        <w:rPr>
          <w:spacing w:val="-9"/>
          <w:sz w:val="20"/>
        </w:rPr>
        <w:t> </w:t>
      </w:r>
      <w:r>
        <w:rPr>
          <w:sz w:val="20"/>
        </w:rPr>
        <w:t>сам</w:t>
      </w:r>
      <w:r>
        <w:rPr>
          <w:spacing w:val="-9"/>
          <w:sz w:val="20"/>
        </w:rPr>
        <w:t> </w:t>
      </w:r>
      <w:r>
        <w:rPr>
          <w:spacing w:val="-2"/>
          <w:sz w:val="20"/>
        </w:rPr>
        <w:t>тамбур;</w:t>
      </w:r>
    </w:p>
    <w:p>
      <w:pPr>
        <w:pStyle w:val="BodyText"/>
      </w:pPr>
    </w:p>
    <w:p>
      <w:pPr>
        <w:pStyle w:val="ListParagraph"/>
        <w:numPr>
          <w:ilvl w:val="2"/>
          <w:numId w:val="2"/>
        </w:numPr>
        <w:tabs>
          <w:tab w:pos="866" w:val="left" w:leader="none"/>
        </w:tabs>
        <w:spacing w:line="240" w:lineRule="auto" w:before="1" w:after="0"/>
        <w:ind w:left="866" w:right="0" w:hanging="121"/>
        <w:jc w:val="left"/>
        <w:rPr>
          <w:sz w:val="20"/>
        </w:rPr>
      </w:pPr>
      <w:r>
        <w:rPr>
          <w:sz w:val="20"/>
        </w:rPr>
        <w:t>в</w:t>
      </w:r>
      <w:r>
        <w:rPr>
          <w:spacing w:val="-7"/>
          <w:sz w:val="20"/>
        </w:rPr>
        <w:t> </w:t>
      </w:r>
      <w:r>
        <w:rPr>
          <w:sz w:val="20"/>
        </w:rPr>
        <w:t>помещение</w:t>
      </w:r>
      <w:r>
        <w:rPr>
          <w:spacing w:val="-5"/>
          <w:sz w:val="20"/>
        </w:rPr>
        <w:t> </w:t>
      </w:r>
      <w:r>
        <w:rPr>
          <w:sz w:val="20"/>
        </w:rPr>
        <w:t>для</w:t>
      </w:r>
      <w:r>
        <w:rPr>
          <w:spacing w:val="-7"/>
          <w:sz w:val="20"/>
        </w:rPr>
        <w:t> </w:t>
      </w:r>
      <w:r>
        <w:rPr>
          <w:sz w:val="20"/>
        </w:rPr>
        <w:t>хранения</w:t>
      </w:r>
      <w:r>
        <w:rPr>
          <w:spacing w:val="-7"/>
          <w:sz w:val="20"/>
        </w:rPr>
        <w:t> </w:t>
      </w:r>
      <w:r>
        <w:rPr>
          <w:sz w:val="20"/>
        </w:rPr>
        <w:t>личных</w:t>
      </w:r>
      <w:r>
        <w:rPr>
          <w:spacing w:val="-6"/>
          <w:sz w:val="20"/>
        </w:rPr>
        <w:t> </w:t>
      </w:r>
      <w:r>
        <w:rPr>
          <w:sz w:val="20"/>
        </w:rPr>
        <w:t>вещей</w:t>
      </w:r>
      <w:r>
        <w:rPr>
          <w:spacing w:val="-8"/>
          <w:sz w:val="20"/>
        </w:rPr>
        <w:t> </w:t>
      </w:r>
      <w:r>
        <w:rPr>
          <w:sz w:val="20"/>
        </w:rPr>
        <w:t>сотрудников</w:t>
      </w:r>
      <w:r>
        <w:rPr>
          <w:spacing w:val="-6"/>
          <w:sz w:val="20"/>
        </w:rPr>
        <w:t> </w:t>
      </w:r>
      <w:r>
        <w:rPr>
          <w:sz w:val="20"/>
        </w:rPr>
        <w:t>УИС</w:t>
      </w:r>
      <w:r>
        <w:rPr>
          <w:spacing w:val="-6"/>
          <w:sz w:val="20"/>
        </w:rPr>
        <w:t> </w:t>
      </w:r>
      <w:r>
        <w:rPr>
          <w:sz w:val="20"/>
        </w:rPr>
        <w:t>и</w:t>
      </w:r>
      <w:r>
        <w:rPr>
          <w:spacing w:val="-7"/>
          <w:sz w:val="20"/>
        </w:rPr>
        <w:t> </w:t>
      </w:r>
      <w:r>
        <w:rPr>
          <w:spacing w:val="-2"/>
          <w:sz w:val="20"/>
        </w:rPr>
        <w:t>посетителей.</w:t>
      </w:r>
    </w:p>
    <w:p>
      <w:pPr>
        <w:pStyle w:val="BodyText"/>
      </w:pPr>
    </w:p>
    <w:p>
      <w:pPr>
        <w:pStyle w:val="BodyText"/>
        <w:spacing w:before="1"/>
        <w:ind w:left="176" w:right="117" w:firstLine="568"/>
        <w:jc w:val="both"/>
      </w:pPr>
      <w:r>
        <w:rPr/>
        <w:t>В проходном коридоре, вне объема отсекающего тамбура, за пределами зоны свободного доступа посетителей могут предусматриваться внутренние дверные проемы ведущие:</w:t>
      </w:r>
    </w:p>
    <w:p>
      <w:pPr>
        <w:pStyle w:val="ListParagraph"/>
        <w:numPr>
          <w:ilvl w:val="2"/>
          <w:numId w:val="2"/>
        </w:numPr>
        <w:tabs>
          <w:tab w:pos="866" w:val="left" w:leader="none"/>
        </w:tabs>
        <w:spacing w:line="240" w:lineRule="auto" w:before="228" w:after="0"/>
        <w:ind w:left="866" w:right="0" w:hanging="121"/>
        <w:jc w:val="left"/>
        <w:rPr>
          <w:sz w:val="20"/>
        </w:rPr>
      </w:pPr>
      <w:r>
        <w:rPr>
          <w:sz w:val="20"/>
        </w:rPr>
        <w:t>в</w:t>
      </w:r>
      <w:r>
        <w:rPr>
          <w:spacing w:val="-9"/>
          <w:sz w:val="20"/>
        </w:rPr>
        <w:t> </w:t>
      </w:r>
      <w:r>
        <w:rPr>
          <w:sz w:val="20"/>
        </w:rPr>
        <w:t>коридор</w:t>
      </w:r>
      <w:r>
        <w:rPr>
          <w:spacing w:val="-6"/>
          <w:sz w:val="20"/>
        </w:rPr>
        <w:t> </w:t>
      </w:r>
      <w:r>
        <w:rPr>
          <w:sz w:val="20"/>
        </w:rPr>
        <w:t>блока</w:t>
      </w:r>
      <w:r>
        <w:rPr>
          <w:spacing w:val="-9"/>
          <w:sz w:val="20"/>
        </w:rPr>
        <w:t> </w:t>
      </w:r>
      <w:r>
        <w:rPr>
          <w:sz w:val="20"/>
        </w:rPr>
        <w:t>помещений</w:t>
      </w:r>
      <w:r>
        <w:rPr>
          <w:spacing w:val="-7"/>
          <w:sz w:val="20"/>
        </w:rPr>
        <w:t> </w:t>
      </w:r>
      <w:r>
        <w:rPr>
          <w:spacing w:val="-4"/>
          <w:sz w:val="20"/>
        </w:rPr>
        <w:t>КПП;</w:t>
      </w:r>
    </w:p>
    <w:p>
      <w:pPr>
        <w:pStyle w:val="BodyText"/>
        <w:spacing w:before="1"/>
      </w:pPr>
    </w:p>
    <w:p>
      <w:pPr>
        <w:pStyle w:val="ListParagraph"/>
        <w:numPr>
          <w:ilvl w:val="2"/>
          <w:numId w:val="2"/>
        </w:numPr>
        <w:tabs>
          <w:tab w:pos="866" w:val="left" w:leader="none"/>
        </w:tabs>
        <w:spacing w:line="240" w:lineRule="auto" w:before="0" w:after="0"/>
        <w:ind w:left="866" w:right="0" w:hanging="121"/>
        <w:jc w:val="left"/>
        <w:rPr>
          <w:sz w:val="20"/>
        </w:rPr>
      </w:pPr>
      <w:r>
        <w:rPr>
          <w:sz w:val="20"/>
        </w:rPr>
        <w:t>в</w:t>
      </w:r>
      <w:r>
        <w:rPr>
          <w:spacing w:val="-9"/>
          <w:sz w:val="20"/>
        </w:rPr>
        <w:t> </w:t>
      </w:r>
      <w:r>
        <w:rPr>
          <w:sz w:val="20"/>
        </w:rPr>
        <w:t>коридор</w:t>
      </w:r>
      <w:r>
        <w:rPr>
          <w:spacing w:val="-8"/>
          <w:sz w:val="20"/>
        </w:rPr>
        <w:t> </w:t>
      </w:r>
      <w:r>
        <w:rPr>
          <w:sz w:val="20"/>
        </w:rPr>
        <w:t>блока</w:t>
      </w:r>
      <w:r>
        <w:rPr>
          <w:spacing w:val="-9"/>
          <w:sz w:val="20"/>
        </w:rPr>
        <w:t> </w:t>
      </w:r>
      <w:r>
        <w:rPr>
          <w:sz w:val="20"/>
        </w:rPr>
        <w:t>помещений</w:t>
      </w:r>
      <w:r>
        <w:rPr>
          <w:spacing w:val="-8"/>
          <w:sz w:val="20"/>
        </w:rPr>
        <w:t> </w:t>
      </w:r>
      <w:r>
        <w:rPr>
          <w:sz w:val="20"/>
        </w:rPr>
        <w:t>дежурной</w:t>
      </w:r>
      <w:r>
        <w:rPr>
          <w:spacing w:val="-9"/>
          <w:sz w:val="20"/>
        </w:rPr>
        <w:t> </w:t>
      </w:r>
      <w:r>
        <w:rPr>
          <w:spacing w:val="-2"/>
          <w:sz w:val="20"/>
        </w:rPr>
        <w:t>службы;</w:t>
      </w:r>
    </w:p>
    <w:p>
      <w:pPr>
        <w:pStyle w:val="BodyText"/>
        <w:spacing w:before="1"/>
      </w:pPr>
    </w:p>
    <w:p>
      <w:pPr>
        <w:pStyle w:val="ListParagraph"/>
        <w:numPr>
          <w:ilvl w:val="2"/>
          <w:numId w:val="2"/>
        </w:numPr>
        <w:tabs>
          <w:tab w:pos="866" w:val="left" w:leader="none"/>
        </w:tabs>
        <w:spacing w:line="240" w:lineRule="auto" w:before="0" w:after="0"/>
        <w:ind w:left="866" w:right="0" w:hanging="121"/>
        <w:jc w:val="left"/>
        <w:rPr>
          <w:sz w:val="20"/>
        </w:rPr>
      </w:pPr>
      <w:r>
        <w:rPr>
          <w:sz w:val="20"/>
        </w:rPr>
        <w:t>в</w:t>
      </w:r>
      <w:r>
        <w:rPr>
          <w:spacing w:val="-8"/>
          <w:sz w:val="20"/>
        </w:rPr>
        <w:t> </w:t>
      </w:r>
      <w:r>
        <w:rPr>
          <w:sz w:val="20"/>
        </w:rPr>
        <w:t>коридор</w:t>
      </w:r>
      <w:r>
        <w:rPr>
          <w:spacing w:val="-6"/>
          <w:sz w:val="20"/>
        </w:rPr>
        <w:t> </w:t>
      </w:r>
      <w:r>
        <w:rPr>
          <w:sz w:val="20"/>
        </w:rPr>
        <w:t>первого</w:t>
      </w:r>
      <w:r>
        <w:rPr>
          <w:spacing w:val="-7"/>
          <w:sz w:val="20"/>
        </w:rPr>
        <w:t> </w:t>
      </w:r>
      <w:r>
        <w:rPr>
          <w:spacing w:val="-2"/>
          <w:sz w:val="20"/>
        </w:rPr>
        <w:t>этажа;</w:t>
      </w:r>
    </w:p>
    <w:p>
      <w:pPr>
        <w:pStyle w:val="ListParagraph"/>
        <w:numPr>
          <w:ilvl w:val="2"/>
          <w:numId w:val="2"/>
        </w:numPr>
        <w:tabs>
          <w:tab w:pos="866" w:val="left" w:leader="none"/>
        </w:tabs>
        <w:spacing w:line="240" w:lineRule="auto" w:before="229" w:after="0"/>
        <w:ind w:left="866" w:right="0" w:hanging="121"/>
        <w:jc w:val="left"/>
        <w:rPr>
          <w:sz w:val="20"/>
        </w:rPr>
      </w:pPr>
      <w:r>
        <w:rPr>
          <w:sz w:val="20"/>
        </w:rPr>
        <w:t>на</w:t>
      </w:r>
      <w:r>
        <w:rPr>
          <w:spacing w:val="-12"/>
          <w:sz w:val="20"/>
        </w:rPr>
        <w:t> </w:t>
      </w:r>
      <w:r>
        <w:rPr>
          <w:sz w:val="20"/>
        </w:rPr>
        <w:t>центральную</w:t>
      </w:r>
      <w:r>
        <w:rPr>
          <w:spacing w:val="-11"/>
          <w:sz w:val="20"/>
        </w:rPr>
        <w:t> </w:t>
      </w:r>
      <w:r>
        <w:rPr>
          <w:sz w:val="20"/>
        </w:rPr>
        <w:t>лестничную</w:t>
      </w:r>
      <w:r>
        <w:rPr>
          <w:spacing w:val="-11"/>
          <w:sz w:val="20"/>
        </w:rPr>
        <w:t> </w:t>
      </w:r>
      <w:r>
        <w:rPr>
          <w:sz w:val="20"/>
        </w:rPr>
        <w:t>клетку</w:t>
      </w:r>
      <w:r>
        <w:rPr>
          <w:spacing w:val="-9"/>
          <w:sz w:val="20"/>
        </w:rPr>
        <w:t> </w:t>
      </w:r>
      <w:r>
        <w:rPr>
          <w:sz w:val="20"/>
        </w:rPr>
        <w:t>административного</w:t>
      </w:r>
      <w:r>
        <w:rPr>
          <w:spacing w:val="-9"/>
          <w:sz w:val="20"/>
        </w:rPr>
        <w:t> </w:t>
      </w:r>
      <w:r>
        <w:rPr>
          <w:sz w:val="20"/>
        </w:rPr>
        <w:t>здания</w:t>
      </w:r>
      <w:r>
        <w:rPr>
          <w:spacing w:val="-9"/>
          <w:sz w:val="20"/>
        </w:rPr>
        <w:t> </w:t>
      </w:r>
      <w:r>
        <w:rPr>
          <w:spacing w:val="-2"/>
          <w:sz w:val="20"/>
        </w:rPr>
        <w:t>СИЗО.</w:t>
      </w:r>
    </w:p>
    <w:p>
      <w:pPr>
        <w:pStyle w:val="BodyText"/>
      </w:pPr>
    </w:p>
    <w:p>
      <w:pPr>
        <w:pStyle w:val="BodyText"/>
        <w:spacing w:before="1"/>
        <w:ind w:left="176" w:right="114" w:firstLine="568"/>
        <w:jc w:val="both"/>
      </w:pPr>
      <w:r>
        <w:rPr/>
        <w:t>Наличие наружных оконных проёмов в проходном коридоре и отсекающем тамбуре не </w:t>
      </w:r>
      <w:r>
        <w:rPr>
          <w:spacing w:val="-2"/>
        </w:rPr>
        <w:t>допускается.</w:t>
      </w:r>
    </w:p>
    <w:p>
      <w:pPr>
        <w:pStyle w:val="BodyText"/>
        <w:spacing w:before="229"/>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ListParagraph"/>
        <w:numPr>
          <w:ilvl w:val="1"/>
          <w:numId w:val="2"/>
        </w:numPr>
        <w:tabs>
          <w:tab w:pos="1104" w:val="left" w:leader="none"/>
        </w:tabs>
        <w:spacing w:line="240" w:lineRule="auto" w:before="0" w:after="0"/>
        <w:ind w:left="176" w:right="110" w:firstLine="568"/>
        <w:jc w:val="both"/>
        <w:rPr>
          <w:sz w:val="20"/>
        </w:rPr>
      </w:pPr>
      <w:r>
        <w:rPr>
          <w:sz w:val="20"/>
        </w:rPr>
        <w:t>Комнату часового КПП-Л следует размещать смежно с отсекающим тамбуром проходного коридора. В стене отделяющей отсекающий тамбур от комнаты часового, следует предусматривать оконный проем с заполнением пулестойким оконным блоком, позволяющий просматривать весь отсекающий</w:t>
      </w:r>
      <w:r>
        <w:rPr>
          <w:spacing w:val="-3"/>
          <w:sz w:val="20"/>
        </w:rPr>
        <w:t> </w:t>
      </w:r>
      <w:r>
        <w:rPr>
          <w:sz w:val="20"/>
        </w:rPr>
        <w:t>тамбур и входы</w:t>
      </w:r>
      <w:r>
        <w:rPr>
          <w:spacing w:val="-1"/>
          <w:sz w:val="20"/>
        </w:rPr>
        <w:t> </w:t>
      </w:r>
      <w:r>
        <w:rPr>
          <w:sz w:val="20"/>
        </w:rPr>
        <w:t>в него (по возможности - объем проходного коридора), а также лоток для сдачи документов и оружия часовому КПП-Л. Требования по технической укрепленности комнаты часового КПП-Л изложены в 12.3. Дверной проем комнаты часового КПП-Л следует предусматривать во внутренний коридор блока помещений КПП.</w:t>
      </w:r>
    </w:p>
    <w:p>
      <w:pPr>
        <w:pStyle w:val="BodyText"/>
        <w:spacing w:before="2"/>
      </w:pPr>
    </w:p>
    <w:p>
      <w:pPr>
        <w:pStyle w:val="BodyText"/>
        <w:ind w:left="176" w:right="109" w:firstLine="568"/>
        <w:jc w:val="both"/>
      </w:pPr>
      <w:r>
        <w:rPr/>
        <w:t>Устройство и оборудование помещения часового КПП-Л, проходного коридора с отсекающим тамбуром должно соответствовать СанПиН 2.6.1.3488.</w:t>
      </w:r>
    </w:p>
    <w:p>
      <w:pPr>
        <w:pStyle w:val="BodyText"/>
        <w:spacing w:before="229"/>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ListParagraph"/>
        <w:numPr>
          <w:ilvl w:val="1"/>
          <w:numId w:val="2"/>
        </w:numPr>
        <w:tabs>
          <w:tab w:pos="1123" w:val="left" w:leader="none"/>
        </w:tabs>
        <w:spacing w:line="240" w:lineRule="auto" w:before="1" w:after="0"/>
        <w:ind w:left="176" w:right="113" w:firstLine="568"/>
        <w:jc w:val="both"/>
        <w:rPr>
          <w:sz w:val="20"/>
        </w:rPr>
      </w:pPr>
      <w:r>
        <w:rPr>
          <w:sz w:val="20"/>
        </w:rPr>
        <w:t>Помещение для хранения личных вещей сотрудников УИС и посетителей устраивается напротив помещения часового КПП-Л через проходной коридор. Вход в помещение для хранения личных вещей сотрудников УИС и посетителей следует предусматривать только из отсекающего </w:t>
      </w:r>
      <w:r>
        <w:rPr>
          <w:spacing w:val="-2"/>
          <w:sz w:val="20"/>
        </w:rPr>
        <w:t>тамбура.</w:t>
      </w:r>
    </w:p>
    <w:p>
      <w:pPr>
        <w:pStyle w:val="BodyText"/>
        <w:spacing w:before="229"/>
        <w:ind w:left="176" w:right="113" w:firstLine="568"/>
        <w:jc w:val="both"/>
      </w:pPr>
      <w:r>
        <w:rPr/>
        <w:t>Помещение для хранения личных вещей сотрудников УИС и посетителей следует оборудовать решетчатой дверью с доводчиком и электромеханическим замком, открываемым из помещения часового КПП-Л. В помещении для хранения личных вещей сотрудников УИС и посетителей устанавливаются индивидуальные шкафчики с кодовыми замками.</w:t>
      </w:r>
    </w:p>
    <w:p>
      <w:pPr>
        <w:spacing w:after="0"/>
        <w:jc w:val="both"/>
        <w:sectPr>
          <w:pgSz w:w="11910" w:h="16850"/>
          <w:pgMar w:header="0" w:footer="1003" w:top="780" w:bottom="1260" w:left="1240" w:right="740"/>
        </w:sectPr>
      </w:pPr>
    </w:p>
    <w:p>
      <w:pPr>
        <w:pStyle w:val="BodyText"/>
        <w:spacing w:before="68"/>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BodyText"/>
        <w:spacing w:before="1"/>
      </w:pPr>
    </w:p>
    <w:p>
      <w:pPr>
        <w:pStyle w:val="ListParagraph"/>
        <w:numPr>
          <w:ilvl w:val="1"/>
          <w:numId w:val="2"/>
        </w:numPr>
        <w:tabs>
          <w:tab w:pos="1185" w:val="left" w:leader="none"/>
        </w:tabs>
        <w:spacing w:line="240" w:lineRule="auto" w:before="0" w:after="0"/>
        <w:ind w:left="176" w:right="113" w:firstLine="568"/>
        <w:jc w:val="both"/>
        <w:rPr>
          <w:sz w:val="20"/>
        </w:rPr>
      </w:pPr>
      <w:r>
        <w:rPr>
          <w:sz w:val="20"/>
        </w:rPr>
        <w:t>Комнату</w:t>
      </w:r>
      <w:r>
        <w:rPr>
          <w:spacing w:val="-2"/>
          <w:sz w:val="20"/>
        </w:rPr>
        <w:t> </w:t>
      </w:r>
      <w:r>
        <w:rPr>
          <w:sz w:val="20"/>
        </w:rPr>
        <w:t>группы</w:t>
      </w:r>
      <w:r>
        <w:rPr>
          <w:spacing w:val="-3"/>
          <w:sz w:val="20"/>
        </w:rPr>
        <w:t> </w:t>
      </w:r>
      <w:r>
        <w:rPr>
          <w:sz w:val="20"/>
        </w:rPr>
        <w:t>досмотра</w:t>
      </w:r>
      <w:r>
        <w:rPr>
          <w:spacing w:val="-4"/>
          <w:sz w:val="20"/>
        </w:rPr>
        <w:t> </w:t>
      </w:r>
      <w:r>
        <w:rPr>
          <w:sz w:val="20"/>
        </w:rPr>
        <w:t>транспорта</w:t>
      </w:r>
      <w:r>
        <w:rPr>
          <w:spacing w:val="-5"/>
          <w:sz w:val="20"/>
        </w:rPr>
        <w:t> </w:t>
      </w:r>
      <w:r>
        <w:rPr>
          <w:sz w:val="20"/>
        </w:rPr>
        <w:t>следует</w:t>
      </w:r>
      <w:r>
        <w:rPr>
          <w:spacing w:val="-4"/>
          <w:sz w:val="20"/>
        </w:rPr>
        <w:t> </w:t>
      </w:r>
      <w:r>
        <w:rPr>
          <w:sz w:val="20"/>
        </w:rPr>
        <w:t>размещать</w:t>
      </w:r>
      <w:r>
        <w:rPr>
          <w:spacing w:val="-4"/>
          <w:sz w:val="20"/>
        </w:rPr>
        <w:t> </w:t>
      </w:r>
      <w:r>
        <w:rPr>
          <w:sz w:val="20"/>
        </w:rPr>
        <w:t>смежно</w:t>
      </w:r>
      <w:r>
        <w:rPr>
          <w:spacing w:val="-5"/>
          <w:sz w:val="20"/>
        </w:rPr>
        <w:t> </w:t>
      </w:r>
      <w:r>
        <w:rPr>
          <w:sz w:val="20"/>
        </w:rPr>
        <w:t>с</w:t>
      </w:r>
      <w:r>
        <w:rPr>
          <w:spacing w:val="-2"/>
          <w:sz w:val="20"/>
        </w:rPr>
        <w:t> </w:t>
      </w:r>
      <w:r>
        <w:rPr>
          <w:sz w:val="20"/>
        </w:rPr>
        <w:t>транспортным</w:t>
      </w:r>
      <w:r>
        <w:rPr>
          <w:spacing w:val="-5"/>
          <w:sz w:val="20"/>
        </w:rPr>
        <w:t> </w:t>
      </w:r>
      <w:r>
        <w:rPr>
          <w:sz w:val="20"/>
        </w:rPr>
        <w:t>шлюзом. В стене, разделяющей комнату группы досмотра транспорта и транспортный шлюз, следует предусматривать оконный проем, обеспечивающий максимальный обзор помещения шлюза с рабочего места сотрудников группы досмотра транспорта, а также дверной проем. Требования по технической укрепленности комнаты группы досмотра транспорта аналогичны требованиям, предъявляемым к комнате часового КПП-Л.</w:t>
      </w:r>
    </w:p>
    <w:p>
      <w:pPr>
        <w:pStyle w:val="BodyText"/>
        <w:spacing w:before="228"/>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BodyText"/>
        <w:spacing w:before="1"/>
      </w:pPr>
    </w:p>
    <w:p>
      <w:pPr>
        <w:pStyle w:val="ListParagraph"/>
        <w:numPr>
          <w:ilvl w:val="1"/>
          <w:numId w:val="2"/>
        </w:numPr>
        <w:tabs>
          <w:tab w:pos="1216" w:val="left" w:leader="none"/>
        </w:tabs>
        <w:spacing w:line="240" w:lineRule="auto" w:before="0" w:after="0"/>
        <w:ind w:left="176" w:right="111" w:firstLine="568"/>
        <w:jc w:val="both"/>
        <w:rPr>
          <w:sz w:val="20"/>
        </w:rPr>
      </w:pPr>
      <w:r>
        <w:rPr>
          <w:sz w:val="20"/>
        </w:rPr>
        <w:t>Помещение для караула по конвоированию следует размещать смежно с транспортным шлюзом. Вход в помещение для караула по конвоированию следует предусматривать из транспортного шлюза с устройством тамбура при входе в помещение. В непосредственной близости от комнаты группы досмотра транспорта и помещения для караула по конвоированию КПП-Т следует располагать уборную.</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1"/>
      </w:pPr>
    </w:p>
    <w:p>
      <w:pPr>
        <w:pStyle w:val="ListParagraph"/>
        <w:numPr>
          <w:ilvl w:val="1"/>
          <w:numId w:val="2"/>
        </w:numPr>
        <w:tabs>
          <w:tab w:pos="1199" w:val="left" w:leader="none"/>
        </w:tabs>
        <w:spacing w:line="240" w:lineRule="auto" w:before="0" w:after="0"/>
        <w:ind w:left="176" w:right="114" w:firstLine="568"/>
        <w:jc w:val="both"/>
        <w:rPr>
          <w:sz w:val="20"/>
        </w:rPr>
      </w:pPr>
      <w:r>
        <w:rPr>
          <w:sz w:val="20"/>
        </w:rPr>
        <w:t>Требования, предъявляемые к оборудованию транспортного шлюза, проходного коридора приведены в [4]. Специальные (режимные) изделия для оборудования КПП принимаются согласно </w:t>
      </w:r>
      <w:r>
        <w:rPr>
          <w:spacing w:val="-2"/>
          <w:sz w:val="20"/>
        </w:rPr>
        <w:t>[27].</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194" w:val="left" w:leader="none"/>
        </w:tabs>
        <w:spacing w:line="240" w:lineRule="auto" w:before="0" w:after="0"/>
        <w:ind w:left="176" w:right="108" w:firstLine="568"/>
        <w:jc w:val="both"/>
        <w:rPr>
          <w:sz w:val="20"/>
        </w:rPr>
      </w:pPr>
      <w:r>
        <w:rPr>
          <w:sz w:val="20"/>
        </w:rPr>
        <w:t>Блок помещений караула следует размещать смежно с блоком помещений КПП-Т рядом с выходом из административного здания на площадку караула.</w:t>
      </w:r>
    </w:p>
    <w:p>
      <w:pPr>
        <w:pStyle w:val="BodyText"/>
        <w:spacing w:before="229"/>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ListParagraph"/>
        <w:numPr>
          <w:ilvl w:val="1"/>
          <w:numId w:val="2"/>
        </w:numPr>
        <w:tabs>
          <w:tab w:pos="1211" w:val="left" w:leader="none"/>
        </w:tabs>
        <w:spacing w:line="240" w:lineRule="auto" w:before="1" w:after="0"/>
        <w:ind w:left="176" w:right="114" w:firstLine="568"/>
        <w:jc w:val="both"/>
        <w:rPr>
          <w:sz w:val="20"/>
        </w:rPr>
      </w:pPr>
      <w:r>
        <w:rPr>
          <w:sz w:val="20"/>
        </w:rPr>
        <w:t>Класс служебно-боевой подготовки работников дежурной службы располагается рядом с помещением ситуационного центра либо напротив него.</w:t>
      </w:r>
    </w:p>
    <w:p>
      <w:pPr>
        <w:pStyle w:val="ListParagraph"/>
        <w:numPr>
          <w:ilvl w:val="1"/>
          <w:numId w:val="2"/>
        </w:numPr>
        <w:tabs>
          <w:tab w:pos="1225" w:val="left" w:leader="none"/>
        </w:tabs>
        <w:spacing w:line="240" w:lineRule="auto" w:before="229" w:after="0"/>
        <w:ind w:left="176" w:right="117" w:firstLine="568"/>
        <w:jc w:val="both"/>
        <w:rPr>
          <w:sz w:val="20"/>
        </w:rPr>
      </w:pPr>
      <w:r>
        <w:rPr>
          <w:sz w:val="20"/>
        </w:rPr>
        <w:t>Комнаты для подогрева и приема пищи в блоке помещений дежурной службы и блоке помещений караула допускается предусматривать без естественного освещения.</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2"/>
        </w:numPr>
        <w:tabs>
          <w:tab w:pos="1281" w:val="left" w:leader="none"/>
        </w:tabs>
        <w:spacing w:line="244" w:lineRule="auto" w:before="229" w:after="0"/>
        <w:ind w:left="176" w:right="110" w:firstLine="568"/>
        <w:jc w:val="both"/>
        <w:rPr>
          <w:sz w:val="20"/>
        </w:rPr>
      </w:pPr>
      <w:r>
        <w:rPr>
          <w:sz w:val="20"/>
        </w:rPr>
        <w:t>Площадку караула следует устраивать в виде участка изолированной территории, образуемого ограждением сплошного заполнения (железобетон, кирпич) высотой не менее 3,5 м с козырьком</w:t>
      </w:r>
      <w:r>
        <w:rPr>
          <w:spacing w:val="-2"/>
          <w:sz w:val="20"/>
        </w:rPr>
        <w:t> </w:t>
      </w:r>
      <w:r>
        <w:rPr>
          <w:sz w:val="20"/>
        </w:rPr>
        <w:t>из</w:t>
      </w:r>
      <w:r>
        <w:rPr>
          <w:spacing w:val="-2"/>
          <w:sz w:val="20"/>
        </w:rPr>
        <w:t> </w:t>
      </w:r>
      <w:r>
        <w:rPr>
          <w:sz w:val="20"/>
        </w:rPr>
        <w:t>АКЛ.</w:t>
      </w:r>
      <w:r>
        <w:rPr>
          <w:spacing w:val="-4"/>
          <w:sz w:val="20"/>
        </w:rPr>
        <w:t> </w:t>
      </w:r>
      <w:r>
        <w:rPr>
          <w:sz w:val="20"/>
        </w:rPr>
        <w:t>По</w:t>
      </w:r>
      <w:r>
        <w:rPr>
          <w:spacing w:val="-4"/>
          <w:sz w:val="20"/>
        </w:rPr>
        <w:t> </w:t>
      </w:r>
      <w:r>
        <w:rPr>
          <w:sz w:val="20"/>
        </w:rPr>
        <w:t>верху</w:t>
      </w:r>
      <w:r>
        <w:rPr>
          <w:spacing w:val="-3"/>
          <w:sz w:val="20"/>
        </w:rPr>
        <w:t> </w:t>
      </w:r>
      <w:r>
        <w:rPr>
          <w:sz w:val="20"/>
        </w:rPr>
        <w:t>ограждения</w:t>
      </w:r>
      <w:r>
        <w:rPr>
          <w:spacing w:val="-4"/>
          <w:sz w:val="20"/>
        </w:rPr>
        <w:t> </w:t>
      </w:r>
      <w:r>
        <w:rPr>
          <w:sz w:val="20"/>
        </w:rPr>
        <w:t>организуется</w:t>
      </w:r>
      <w:r>
        <w:rPr>
          <w:spacing w:val="-4"/>
          <w:sz w:val="20"/>
        </w:rPr>
        <w:t> </w:t>
      </w:r>
      <w:r>
        <w:rPr>
          <w:sz w:val="20"/>
        </w:rPr>
        <w:t>рубеж</w:t>
      </w:r>
      <w:r>
        <w:rPr>
          <w:spacing w:val="-3"/>
          <w:sz w:val="20"/>
        </w:rPr>
        <w:t> </w:t>
      </w:r>
      <w:r>
        <w:rPr>
          <w:sz w:val="20"/>
        </w:rPr>
        <w:t>обнаружения.</w:t>
      </w:r>
      <w:r>
        <w:rPr>
          <w:spacing w:val="-4"/>
          <w:sz w:val="20"/>
        </w:rPr>
        <w:t> </w:t>
      </w:r>
      <w:r>
        <w:rPr>
          <w:sz w:val="20"/>
        </w:rPr>
        <w:t>Для</w:t>
      </w:r>
      <w:r>
        <w:rPr>
          <w:spacing w:val="-4"/>
          <w:sz w:val="20"/>
        </w:rPr>
        <w:t> </w:t>
      </w:r>
      <w:r>
        <w:rPr>
          <w:sz w:val="20"/>
        </w:rPr>
        <w:t>обеспечения</w:t>
      </w:r>
      <w:r>
        <w:rPr>
          <w:spacing w:val="-2"/>
          <w:sz w:val="20"/>
        </w:rPr>
        <w:t> </w:t>
      </w:r>
      <w:r>
        <w:rPr>
          <w:sz w:val="20"/>
        </w:rPr>
        <w:t>действий работников СИЗО по отражению нападения на блок помещений караула в полотне ограждения на </w:t>
      </w:r>
      <w:r>
        <w:rPr>
          <w:position w:val="2"/>
          <w:sz w:val="20"/>
        </w:rPr>
        <w:t>высоте 1,5 м следует оборудовать бойницы размерами 150</w:t>
      </w:r>
      <w:r>
        <w:rPr>
          <w:spacing w:val="-14"/>
          <w:position w:val="2"/>
          <w:sz w:val="20"/>
        </w:rPr>
        <w:t> </w:t>
      </w:r>
      <w:r>
        <w:rPr>
          <w:spacing w:val="-13"/>
          <w:sz w:val="20"/>
        </w:rPr>
        <w:drawing>
          <wp:inline distT="0" distB="0" distL="0" distR="0">
            <wp:extent cx="72189" cy="68103"/>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29" cstate="print"/>
                    <a:stretch>
                      <a:fillRect/>
                    </a:stretch>
                  </pic:blipFill>
                  <pic:spPr>
                    <a:xfrm>
                      <a:off x="0" y="0"/>
                      <a:ext cx="72189" cy="68103"/>
                    </a:xfrm>
                    <a:prstGeom prst="rect">
                      <a:avLst/>
                    </a:prstGeom>
                  </pic:spPr>
                </pic:pic>
              </a:graphicData>
            </a:graphic>
          </wp:inline>
        </w:drawing>
      </w:r>
      <w:r>
        <w:rPr>
          <w:spacing w:val="-13"/>
          <w:sz w:val="20"/>
        </w:rPr>
      </w:r>
      <w:r>
        <w:rPr>
          <w:rFonts w:ascii="Times New Roman" w:hAnsi="Times New Roman"/>
          <w:position w:val="2"/>
          <w:sz w:val="20"/>
        </w:rPr>
        <w:t> </w:t>
      </w:r>
      <w:r>
        <w:rPr>
          <w:position w:val="2"/>
          <w:sz w:val="20"/>
        </w:rPr>
        <w:t>200 мм, закрываемые металлическими </w:t>
      </w:r>
      <w:r>
        <w:rPr>
          <w:sz w:val="20"/>
        </w:rPr>
        <w:t>ставнями. Расстояние между бойницами не более 5,0 м. Расстояние между бойницами не более 5 м.</w:t>
      </w:r>
    </w:p>
    <w:p>
      <w:pPr>
        <w:pStyle w:val="BodyText"/>
        <w:spacing w:before="219"/>
        <w:ind w:left="176" w:right="114" w:firstLine="568"/>
        <w:jc w:val="both"/>
      </w:pPr>
      <w:r>
        <w:rPr/>
        <w:t>Проходы на площадку караула следует устраивать со стороны запретной и локальной зон. Дверные проемы в ограждении площадки караула следует заполнять дверными блоками усиленной конструкции, оборудованными электромеханическими замками, управляемыми из помещения начальника караула. В соответствии с заданием на проектирование на входе на площадку караула допускается предусматривать вместо двери усиленной конструкции установку пулестойкой двери. Проход на площадку караула со стороны локальной зоны следует оборудовать отсекающим тамбуром,</w:t>
      </w:r>
      <w:r>
        <w:rPr>
          <w:spacing w:val="-2"/>
        </w:rPr>
        <w:t> </w:t>
      </w:r>
      <w:r>
        <w:rPr/>
        <w:t>выполненным</w:t>
      </w:r>
      <w:r>
        <w:rPr>
          <w:spacing w:val="-1"/>
        </w:rPr>
        <w:t> </w:t>
      </w:r>
      <w:r>
        <w:rPr/>
        <w:t>из</w:t>
      </w:r>
      <w:r>
        <w:rPr>
          <w:spacing w:val="-1"/>
        </w:rPr>
        <w:t> </w:t>
      </w:r>
      <w:r>
        <w:rPr/>
        <w:t>решетчатого</w:t>
      </w:r>
      <w:r>
        <w:rPr>
          <w:spacing w:val="-2"/>
        </w:rPr>
        <w:t> </w:t>
      </w:r>
      <w:r>
        <w:rPr/>
        <w:t>ограждения</w:t>
      </w:r>
      <w:r>
        <w:rPr>
          <w:spacing w:val="-4"/>
        </w:rPr>
        <w:t> </w:t>
      </w:r>
      <w:r>
        <w:rPr/>
        <w:t>с решетчатой</w:t>
      </w:r>
      <w:r>
        <w:rPr>
          <w:spacing w:val="-3"/>
        </w:rPr>
        <w:t> </w:t>
      </w:r>
      <w:r>
        <w:rPr/>
        <w:t>дверью. Ограждение</w:t>
      </w:r>
      <w:r>
        <w:rPr>
          <w:spacing w:val="-4"/>
        </w:rPr>
        <w:t> </w:t>
      </w:r>
      <w:r>
        <w:rPr/>
        <w:t>отсекающего тамбура и пространства над ним выполняется в соответствии с требованиями 11.12.</w:t>
      </w:r>
    </w:p>
    <w:p>
      <w:pPr>
        <w:pStyle w:val="BodyText"/>
        <w:spacing w:before="2"/>
      </w:pPr>
    </w:p>
    <w:p>
      <w:pPr>
        <w:pStyle w:val="BodyText"/>
        <w:ind w:left="176" w:right="113" w:firstLine="568"/>
        <w:jc w:val="both"/>
      </w:pPr>
      <w:r>
        <w:rPr/>
        <w:t>На объектах протяженностью периметра охраны более 1000 м на площадке караула следует предусматривать устройство бокса для транспортных средств резервных групп караула, располагаемого смежно с блоком помещений караула и выполняемого в соответствии с требованиями, предъявляемыми к помещениям для хранения транспортных средств. При устройстве бокса для транспортных средств резервной группы ограждение площадки караула для проезда в запретную зону СИЗО следует оборудовать металлическими откатными (раздвижными) или подъемными воротами со сплошным заполнением створок (створки) и электромеханическим приводом,</w:t>
      </w:r>
      <w:r>
        <w:rPr>
          <w:spacing w:val="-2"/>
        </w:rPr>
        <w:t> </w:t>
      </w:r>
      <w:r>
        <w:rPr/>
        <w:t>управляемым из</w:t>
      </w:r>
      <w:r>
        <w:rPr>
          <w:spacing w:val="-2"/>
        </w:rPr>
        <w:t> </w:t>
      </w:r>
      <w:r>
        <w:rPr/>
        <w:t>комнаты</w:t>
      </w:r>
      <w:r>
        <w:rPr>
          <w:spacing w:val="-1"/>
        </w:rPr>
        <w:t> </w:t>
      </w:r>
      <w:r>
        <w:rPr/>
        <w:t>начальника караула и</w:t>
      </w:r>
      <w:r>
        <w:rPr>
          <w:spacing w:val="-1"/>
        </w:rPr>
        <w:t> </w:t>
      </w:r>
      <w:r>
        <w:rPr/>
        <w:t>его помощника</w:t>
      </w:r>
      <w:r>
        <w:rPr>
          <w:spacing w:val="-2"/>
        </w:rPr>
        <w:t> </w:t>
      </w:r>
      <w:r>
        <w:rPr/>
        <w:t>с размещением</w:t>
      </w:r>
      <w:r>
        <w:rPr>
          <w:spacing w:val="-2"/>
        </w:rPr>
        <w:t> </w:t>
      </w:r>
      <w:r>
        <w:rPr/>
        <w:t>оператора.</w:t>
      </w:r>
    </w:p>
    <w:p>
      <w:pPr>
        <w:spacing w:after="0"/>
        <w:jc w:val="both"/>
        <w:sectPr>
          <w:pgSz w:w="11910" w:h="16850"/>
          <w:pgMar w:header="0" w:footer="1003" w:top="780" w:bottom="1260" w:left="1240" w:right="740"/>
        </w:sectPr>
      </w:pPr>
    </w:p>
    <w:p>
      <w:pPr>
        <w:pStyle w:val="BodyText"/>
        <w:spacing w:before="68"/>
        <w:ind w:left="176" w:right="115" w:firstLine="568"/>
        <w:jc w:val="both"/>
      </w:pPr>
      <w:r>
        <w:rPr/>
        <w:t>На площадке караула следует оборудовать: площадку для построения караула; места для заряжания (разряжания) оружия; место для курения и чистки обуви; спортивные снаряды; вольеры для содержания служебных собак; бокс для транспортных средств резервных групп караула; пожарный щит. Состав сооружений и количество оборудования площадки караула устанавливают заданием на проектирование.</w:t>
      </w:r>
    </w:p>
    <w:p>
      <w:pPr>
        <w:pStyle w:val="BodyText"/>
      </w:pPr>
    </w:p>
    <w:p>
      <w:pPr>
        <w:pStyle w:val="BodyText"/>
        <w:spacing w:before="1"/>
        <w:ind w:left="176" w:right="109" w:firstLine="568"/>
        <w:jc w:val="both"/>
      </w:pPr>
      <w:r>
        <w:rPr/>
        <w:t>Состав и вид транспортных средств резервных групп караула устанавливают заданием на </w:t>
      </w:r>
      <w:r>
        <w:rPr>
          <w:spacing w:val="-2"/>
        </w:rPr>
        <w:t>проектирование.</w:t>
      </w:r>
    </w:p>
    <w:p>
      <w:pPr>
        <w:pStyle w:val="BodyText"/>
        <w:spacing w:before="228"/>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1"/>
      </w:pPr>
    </w:p>
    <w:p>
      <w:pPr>
        <w:pStyle w:val="ListParagraph"/>
        <w:numPr>
          <w:ilvl w:val="1"/>
          <w:numId w:val="2"/>
        </w:numPr>
        <w:tabs>
          <w:tab w:pos="1192" w:val="left" w:leader="none"/>
        </w:tabs>
        <w:spacing w:line="240" w:lineRule="auto" w:before="0" w:after="0"/>
        <w:ind w:left="176" w:right="115" w:firstLine="568"/>
        <w:jc w:val="both"/>
        <w:rPr>
          <w:sz w:val="20"/>
        </w:rPr>
      </w:pPr>
      <w:r>
        <w:rPr>
          <w:sz w:val="20"/>
        </w:rPr>
        <w:t>КХО и КХСИБиСАО следует предусматривать в блоке помещений караула. Входы в КХО и КХСИБиСАО следует предусматривать из коридора блока помещений караула. Устройство дополнительных</w:t>
      </w:r>
      <w:r>
        <w:rPr>
          <w:spacing w:val="-1"/>
          <w:sz w:val="20"/>
        </w:rPr>
        <w:t> </w:t>
      </w:r>
      <w:r>
        <w:rPr>
          <w:sz w:val="20"/>
        </w:rPr>
        <w:t>входов</w:t>
      </w:r>
      <w:r>
        <w:rPr>
          <w:spacing w:val="-2"/>
          <w:sz w:val="20"/>
        </w:rPr>
        <w:t> </w:t>
      </w:r>
      <w:r>
        <w:rPr>
          <w:sz w:val="20"/>
        </w:rPr>
        <w:t>в КХО, а</w:t>
      </w:r>
      <w:r>
        <w:rPr>
          <w:spacing w:val="-2"/>
          <w:sz w:val="20"/>
        </w:rPr>
        <w:t> </w:t>
      </w:r>
      <w:r>
        <w:rPr>
          <w:sz w:val="20"/>
        </w:rPr>
        <w:t>также оконных</w:t>
      </w:r>
      <w:r>
        <w:rPr>
          <w:spacing w:val="-1"/>
          <w:sz w:val="20"/>
        </w:rPr>
        <w:t> </w:t>
      </w:r>
      <w:r>
        <w:rPr>
          <w:sz w:val="20"/>
        </w:rPr>
        <w:t>проемов</w:t>
      </w:r>
      <w:r>
        <w:rPr>
          <w:spacing w:val="-2"/>
          <w:sz w:val="20"/>
        </w:rPr>
        <w:t> </w:t>
      </w:r>
      <w:r>
        <w:rPr>
          <w:sz w:val="20"/>
        </w:rPr>
        <w:t>(за исключением окна для выдачи</w:t>
      </w:r>
      <w:r>
        <w:rPr>
          <w:spacing w:val="-3"/>
          <w:sz w:val="20"/>
        </w:rPr>
        <w:t> </w:t>
      </w:r>
      <w:r>
        <w:rPr>
          <w:sz w:val="20"/>
        </w:rPr>
        <w:t>оружия)</w:t>
      </w:r>
      <w:r>
        <w:rPr>
          <w:spacing w:val="-1"/>
          <w:sz w:val="20"/>
        </w:rPr>
        <w:t> </w:t>
      </w:r>
      <w:r>
        <w:rPr>
          <w:sz w:val="20"/>
        </w:rPr>
        <w:t>в наружных и внутренних стенах не допускается. Внутренний коридор блока помещений для обслуживания оружия, хранения и обслуживания спецсредств следует оборудовать дверями с электромеханическими замками, управление которыми осуществляется исключительно из комнаты начальника караула.</w:t>
      </w:r>
    </w:p>
    <w:p>
      <w:pPr>
        <w:pStyle w:val="BodyText"/>
        <w:spacing w:before="2"/>
      </w:pPr>
    </w:p>
    <w:p>
      <w:pPr>
        <w:pStyle w:val="BodyText"/>
        <w:ind w:left="176" w:right="112" w:firstLine="568"/>
        <w:jc w:val="both"/>
      </w:pPr>
      <w:r>
        <w:rPr/>
        <w:t>Во внутреннем коридоре блока помещений для обслуживания оружия, хранения и обслуживания спецсредств следует предусматривать дверной проем в комнату чистки оружия.</w:t>
      </w:r>
    </w:p>
    <w:p>
      <w:pPr>
        <w:pStyle w:val="BodyText"/>
        <w:spacing w:before="229"/>
        <w:ind w:left="176" w:right="117" w:firstLine="568"/>
        <w:jc w:val="both"/>
      </w:pPr>
      <w:r>
        <w:rPr/>
        <w:t>Для обеспечения визуального контроля над зоной выдачи (сдачи) и чистки оружия следует предусматривать ее оборудование СОТ с выводом сигнала в комнату начальника караула, ЦПТКВ.</w:t>
      </w:r>
    </w:p>
    <w:p>
      <w:pPr>
        <w:pStyle w:val="BodyText"/>
        <w:spacing w:before="1"/>
      </w:pPr>
    </w:p>
    <w:p>
      <w:pPr>
        <w:pStyle w:val="BodyText"/>
        <w:ind w:left="176" w:right="112" w:firstLine="568"/>
        <w:jc w:val="both"/>
      </w:pPr>
      <w:r>
        <w:rPr/>
        <w:t>Передаточное окно для выдачи оружия и боеприпасов размерами 180х240 мм на высоте 1100 мм от уровня пола следует предусматривать в стене, отделяющей КХО от комнаты чистки оружия, передаточное окно для выдачи средств индивидуальной бронезащиты и средств активной обороны в стене, отделяющей КХСИБиСАО от комнаты чистки оружия. Требования к оборудованию передаточных окон для выдачи оружия и выдачи средств индивидуальной бронезащиты и средств активной обороны приведены в [4], [27].</w:t>
      </w:r>
    </w:p>
    <w:p>
      <w:pPr>
        <w:pStyle w:val="BodyText"/>
        <w:spacing w:before="228"/>
        <w:ind w:left="745"/>
      </w:pPr>
      <w:r>
        <w:rPr/>
        <w:t>Помещения</w:t>
      </w:r>
      <w:r>
        <w:rPr>
          <w:spacing w:val="-10"/>
        </w:rPr>
        <w:t> </w:t>
      </w:r>
      <w:r>
        <w:rPr/>
        <w:t>КХО</w:t>
      </w:r>
      <w:r>
        <w:rPr>
          <w:spacing w:val="-10"/>
        </w:rPr>
        <w:t> </w:t>
      </w:r>
      <w:r>
        <w:rPr/>
        <w:t>и</w:t>
      </w:r>
      <w:r>
        <w:rPr>
          <w:spacing w:val="-9"/>
        </w:rPr>
        <w:t> </w:t>
      </w:r>
      <w:r>
        <w:rPr/>
        <w:t>КХСИБиСАО</w:t>
      </w:r>
      <w:r>
        <w:rPr>
          <w:spacing w:val="-7"/>
        </w:rPr>
        <w:t> </w:t>
      </w:r>
      <w:r>
        <w:rPr/>
        <w:t>должны</w:t>
      </w:r>
      <w:r>
        <w:rPr>
          <w:spacing w:val="-9"/>
        </w:rPr>
        <w:t> </w:t>
      </w:r>
      <w:r>
        <w:rPr/>
        <w:t>соответствовать</w:t>
      </w:r>
      <w:r>
        <w:rPr>
          <w:spacing w:val="-10"/>
        </w:rPr>
        <w:t> </w:t>
      </w:r>
      <w:r>
        <w:rPr/>
        <w:t>требованиям</w:t>
      </w:r>
      <w:r>
        <w:rPr>
          <w:spacing w:val="-10"/>
        </w:rPr>
        <w:t> </w:t>
      </w:r>
      <w:r>
        <w:rPr>
          <w:spacing w:val="-4"/>
        </w:rPr>
        <w:t>[5].</w:t>
      </w:r>
    </w:p>
    <w:p>
      <w:pPr>
        <w:pStyle w:val="BodyText"/>
        <w:spacing w:before="1"/>
      </w:pPr>
    </w:p>
    <w:p>
      <w:pPr>
        <w:pStyle w:val="BodyText"/>
        <w:ind w:left="176" w:right="113" w:firstLine="568"/>
        <w:jc w:val="both"/>
      </w:pPr>
      <w:r>
        <w:rPr/>
        <w:t>Размещение помещений с влажным и мокрым режимом работы смежно, а также над помещениями КХО и КХСИБиСАО не допускается.</w:t>
      </w:r>
    </w:p>
    <w:p>
      <w:pPr>
        <w:pStyle w:val="BodyText"/>
        <w:spacing w:before="1"/>
      </w:pPr>
    </w:p>
    <w:p>
      <w:pPr>
        <w:pStyle w:val="BodyText"/>
        <w:spacing w:before="1"/>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2"/>
        </w:numPr>
        <w:tabs>
          <w:tab w:pos="1184" w:val="left" w:leader="none"/>
        </w:tabs>
        <w:spacing w:line="240" w:lineRule="auto" w:before="228" w:after="0"/>
        <w:ind w:left="1184" w:right="0" w:hanging="439"/>
        <w:jc w:val="left"/>
        <w:rPr>
          <w:sz w:val="20"/>
        </w:rPr>
      </w:pPr>
      <w:r>
        <w:rPr>
          <w:sz w:val="20"/>
        </w:rPr>
        <w:t>(Исключен,</w:t>
      </w:r>
      <w:r>
        <w:rPr>
          <w:spacing w:val="-5"/>
          <w:sz w:val="20"/>
        </w:rPr>
        <w:t> </w:t>
      </w:r>
      <w:r>
        <w:rPr>
          <w:sz w:val="20"/>
        </w:rPr>
        <w:t>Изм.</w:t>
      </w:r>
      <w:r>
        <w:rPr>
          <w:spacing w:val="-6"/>
          <w:sz w:val="20"/>
        </w:rPr>
        <w:t> </w:t>
      </w:r>
      <w:r>
        <w:rPr>
          <w:sz w:val="20"/>
        </w:rPr>
        <w:t>N</w:t>
      </w:r>
      <w:r>
        <w:rPr>
          <w:spacing w:val="-4"/>
          <w:sz w:val="20"/>
        </w:rPr>
        <w:t> </w:t>
      </w:r>
      <w:r>
        <w:rPr>
          <w:spacing w:val="-5"/>
          <w:sz w:val="20"/>
        </w:rPr>
        <w:t>1).</w:t>
      </w:r>
    </w:p>
    <w:p>
      <w:pPr>
        <w:pStyle w:val="BodyText"/>
        <w:spacing w:before="1"/>
      </w:pPr>
    </w:p>
    <w:p>
      <w:pPr>
        <w:pStyle w:val="ListParagraph"/>
        <w:numPr>
          <w:ilvl w:val="1"/>
          <w:numId w:val="2"/>
        </w:numPr>
        <w:tabs>
          <w:tab w:pos="1199" w:val="left" w:leader="none"/>
        </w:tabs>
        <w:spacing w:line="240" w:lineRule="auto" w:before="0" w:after="0"/>
        <w:ind w:left="176" w:right="116" w:firstLine="568"/>
        <w:jc w:val="both"/>
        <w:rPr>
          <w:sz w:val="20"/>
        </w:rPr>
      </w:pPr>
      <w:r>
        <w:rPr>
          <w:sz w:val="20"/>
        </w:rPr>
        <w:t>Комнату чистки оружия необходимо располагать смежно с КХО и КХСИБиСАО. В комнате чистки оружия устройство оконных проемов в наружных и внутренних стенах (за исключением проемов для выдачи оружия, средств индивидуальной бронезащиты и средств активной обороны) не </w:t>
      </w:r>
      <w:r>
        <w:rPr>
          <w:spacing w:val="-2"/>
          <w:sz w:val="20"/>
        </w:rPr>
        <w:t>допускается.</w:t>
      </w:r>
    </w:p>
    <w:p>
      <w:pPr>
        <w:pStyle w:val="BodyText"/>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242" w:val="left" w:leader="none"/>
        </w:tabs>
        <w:spacing w:line="240" w:lineRule="auto" w:before="0" w:after="0"/>
        <w:ind w:left="176" w:right="116" w:firstLine="568"/>
        <w:jc w:val="both"/>
        <w:rPr>
          <w:sz w:val="20"/>
        </w:rPr>
      </w:pPr>
      <w:r>
        <w:rPr>
          <w:sz w:val="20"/>
        </w:rPr>
        <w:t>Комната хранения средств противохимической защиты предназначается для хранения регенеративных патронов, пусковых брикетов, брикетов дополнительной подачи кислорода.</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261" w:val="left" w:leader="none"/>
        </w:tabs>
        <w:spacing w:line="240" w:lineRule="auto" w:before="1" w:after="0"/>
        <w:ind w:left="176" w:right="115" w:firstLine="568"/>
        <w:jc w:val="both"/>
        <w:rPr>
          <w:sz w:val="20"/>
        </w:rPr>
      </w:pPr>
      <w:r>
        <w:rPr>
          <w:sz w:val="20"/>
        </w:rPr>
        <w:t>Вход в мастерскую по ремонту вооружения, спецсредств, и химического имущества следует предусматривать из комнаты начальника склада вооружения, спецсредств и химического имущества. Оборудование мастерской следует предусматривать в соответствии с заданием на проектирование, в зависимости от объёмов ремонта и технического обслуживания оружия, спецсредств и спецсредств и химического имущества.</w:t>
      </w:r>
    </w:p>
    <w:p>
      <w:pPr>
        <w:pStyle w:val="BodyText"/>
      </w:pPr>
    </w:p>
    <w:p>
      <w:pPr>
        <w:pStyle w:val="ListParagraph"/>
        <w:numPr>
          <w:ilvl w:val="1"/>
          <w:numId w:val="2"/>
        </w:numPr>
        <w:tabs>
          <w:tab w:pos="1209" w:val="left" w:leader="none"/>
        </w:tabs>
        <w:spacing w:line="240" w:lineRule="auto" w:before="0" w:after="0"/>
        <w:ind w:left="176" w:right="117" w:firstLine="568"/>
        <w:jc w:val="both"/>
        <w:rPr>
          <w:sz w:val="20"/>
        </w:rPr>
      </w:pPr>
      <w:r>
        <w:rPr>
          <w:sz w:val="20"/>
        </w:rPr>
        <w:t>В блоке помещений дежурной службы и блоке помещений караула рядом с гардеробной следует предусматривать помещение для сушки верхней одежды и обуви.</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spacing w:after="0"/>
        <w:sectPr>
          <w:pgSz w:w="11910" w:h="16850"/>
          <w:pgMar w:header="0" w:footer="1003" w:top="780" w:bottom="1260" w:left="1240" w:right="740"/>
        </w:sectPr>
      </w:pPr>
    </w:p>
    <w:p>
      <w:pPr>
        <w:pStyle w:val="ListParagraph"/>
        <w:numPr>
          <w:ilvl w:val="1"/>
          <w:numId w:val="2"/>
        </w:numPr>
        <w:tabs>
          <w:tab w:pos="1223" w:val="left" w:leader="none"/>
        </w:tabs>
        <w:spacing w:line="240" w:lineRule="auto" w:before="79" w:after="0"/>
        <w:ind w:left="176" w:right="113" w:firstLine="568"/>
        <w:jc w:val="both"/>
        <w:rPr>
          <w:sz w:val="20"/>
        </w:rPr>
      </w:pPr>
      <w:r>
        <w:rPr>
          <w:sz w:val="20"/>
        </w:rPr>
        <w:t>Для размещения и установки необходимых приборов и аппаратуры предусматриваются аппаратная связи и кроссовая, которые должны располагаться вблизи помещения оператора ЦПТКВ или непосредственно над ним так, чтобы длина кабелей между этими помещениями была не более 30-50 м.</w:t>
      </w:r>
    </w:p>
    <w:p>
      <w:pPr>
        <w:pStyle w:val="ListParagraph"/>
        <w:numPr>
          <w:ilvl w:val="1"/>
          <w:numId w:val="2"/>
        </w:numPr>
        <w:tabs>
          <w:tab w:pos="1244" w:val="left" w:leader="none"/>
        </w:tabs>
        <w:spacing w:line="240" w:lineRule="auto" w:before="230" w:after="0"/>
        <w:ind w:left="176" w:right="115" w:firstLine="568"/>
        <w:jc w:val="both"/>
        <w:rPr>
          <w:sz w:val="20"/>
        </w:rPr>
      </w:pPr>
      <w:r>
        <w:rPr>
          <w:sz w:val="20"/>
        </w:rPr>
        <w:t>При проектировании кабинета начальника СИЗО, кабинетов заместителей начальника СИЗО, помещений оперативного подразделения, помещений подразделения по защите государственной тайны, мобилизационного подразделения и иных режимных помещений, установленных заданием на проектирование, следует учитывать требования нормативных документов, регламентирующих вопросы устройства и оборудования помещений для хранения и</w:t>
      </w:r>
      <w:r>
        <w:rPr>
          <w:spacing w:val="40"/>
          <w:sz w:val="20"/>
        </w:rPr>
        <w:t> </w:t>
      </w:r>
      <w:r>
        <w:rPr>
          <w:sz w:val="20"/>
        </w:rPr>
        <w:t>(или) работы со сведениями, составляющими государственную тайну.</w:t>
      </w:r>
    </w:p>
    <w:p>
      <w:pPr>
        <w:pStyle w:val="BodyText"/>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2"/>
        </w:numPr>
        <w:tabs>
          <w:tab w:pos="1220" w:val="left" w:leader="none"/>
        </w:tabs>
        <w:spacing w:line="240" w:lineRule="auto" w:before="229" w:after="0"/>
        <w:ind w:left="176" w:right="116" w:firstLine="568"/>
        <w:jc w:val="both"/>
        <w:rPr>
          <w:sz w:val="20"/>
        </w:rPr>
      </w:pPr>
      <w:r>
        <w:rPr>
          <w:sz w:val="20"/>
        </w:rPr>
        <w:t>В помещениях административного здания предусматривается и размещается мебель (в соответствии с функциональным назначением помещения), необходимое для работы сотрудников СИЗО оборудование и организационная техника.</w:t>
      </w:r>
    </w:p>
    <w:p>
      <w:pPr>
        <w:pStyle w:val="BodyText"/>
        <w:spacing w:before="2"/>
      </w:pPr>
    </w:p>
    <w:p>
      <w:pPr>
        <w:pStyle w:val="ListParagraph"/>
        <w:numPr>
          <w:ilvl w:val="1"/>
          <w:numId w:val="2"/>
        </w:numPr>
        <w:tabs>
          <w:tab w:pos="1298" w:val="left" w:leader="none"/>
        </w:tabs>
        <w:spacing w:line="240" w:lineRule="auto" w:before="0" w:after="0"/>
        <w:ind w:left="176" w:right="114" w:firstLine="568"/>
        <w:jc w:val="both"/>
        <w:rPr>
          <w:sz w:val="20"/>
        </w:rPr>
      </w:pPr>
      <w:r>
        <w:rPr>
          <w:sz w:val="20"/>
        </w:rPr>
        <w:t>Устройство проёмов в стенах между помещениями аптеки и смежными с ними помещениями иного назначения не допускается.</w:t>
      </w:r>
    </w:p>
    <w:p>
      <w:pPr>
        <w:pStyle w:val="BodyText"/>
        <w:spacing w:before="229"/>
      </w:pPr>
    </w:p>
    <w:p>
      <w:pPr>
        <w:pStyle w:val="Heading1"/>
      </w:pPr>
      <w:r>
        <w:rPr>
          <w:spacing w:val="-2"/>
        </w:rPr>
        <w:t>Контрольно-пропускной</w:t>
      </w:r>
      <w:r>
        <w:rPr>
          <w:spacing w:val="17"/>
        </w:rPr>
        <w:t> </w:t>
      </w:r>
      <w:r>
        <w:rPr>
          <w:spacing w:val="-4"/>
        </w:rPr>
        <w:t>пункт</w:t>
      </w:r>
    </w:p>
    <w:p>
      <w:pPr>
        <w:pStyle w:val="ListParagraph"/>
        <w:numPr>
          <w:ilvl w:val="1"/>
          <w:numId w:val="2"/>
        </w:numPr>
        <w:tabs>
          <w:tab w:pos="1186" w:val="left" w:leader="none"/>
        </w:tabs>
        <w:spacing w:line="240" w:lineRule="auto" w:before="0" w:after="0"/>
        <w:ind w:left="1186" w:right="0" w:hanging="441"/>
        <w:jc w:val="left"/>
        <w:rPr>
          <w:sz w:val="20"/>
        </w:rPr>
      </w:pPr>
      <w:r>
        <w:rPr>
          <w:sz w:val="20"/>
        </w:rPr>
        <w:t>СИЗО</w:t>
      </w:r>
      <w:r>
        <w:rPr>
          <w:spacing w:val="-10"/>
          <w:sz w:val="20"/>
        </w:rPr>
        <w:t> </w:t>
      </w:r>
      <w:r>
        <w:rPr>
          <w:sz w:val="20"/>
        </w:rPr>
        <w:t>следует</w:t>
      </w:r>
      <w:r>
        <w:rPr>
          <w:spacing w:val="-8"/>
          <w:sz w:val="20"/>
        </w:rPr>
        <w:t> </w:t>
      </w:r>
      <w:r>
        <w:rPr>
          <w:sz w:val="20"/>
        </w:rPr>
        <w:t>оборудовать</w:t>
      </w:r>
      <w:r>
        <w:rPr>
          <w:spacing w:val="-10"/>
          <w:sz w:val="20"/>
        </w:rPr>
        <w:t> </w:t>
      </w:r>
      <w:r>
        <w:rPr>
          <w:spacing w:val="-4"/>
          <w:sz w:val="20"/>
        </w:rPr>
        <w:t>КПП:</w:t>
      </w:r>
    </w:p>
    <w:p>
      <w:pPr>
        <w:pStyle w:val="ListParagraph"/>
        <w:numPr>
          <w:ilvl w:val="2"/>
          <w:numId w:val="2"/>
        </w:numPr>
        <w:tabs>
          <w:tab w:pos="866" w:val="left" w:leader="none"/>
        </w:tabs>
        <w:spacing w:line="240" w:lineRule="auto" w:before="229" w:after="0"/>
        <w:ind w:left="866" w:right="0" w:hanging="121"/>
        <w:jc w:val="left"/>
        <w:rPr>
          <w:sz w:val="20"/>
        </w:rPr>
      </w:pPr>
      <w:r>
        <w:rPr>
          <w:sz w:val="20"/>
        </w:rPr>
        <w:t>КПП-0</w:t>
      </w:r>
      <w:r>
        <w:rPr>
          <w:spacing w:val="-9"/>
          <w:sz w:val="20"/>
        </w:rPr>
        <w:t> </w:t>
      </w:r>
      <w:r>
        <w:rPr>
          <w:sz w:val="20"/>
        </w:rPr>
        <w:t>(отдельно</w:t>
      </w:r>
      <w:r>
        <w:rPr>
          <w:spacing w:val="-9"/>
          <w:sz w:val="20"/>
        </w:rPr>
        <w:t> </w:t>
      </w:r>
      <w:r>
        <w:rPr>
          <w:sz w:val="20"/>
        </w:rPr>
        <w:t>стоящее</w:t>
      </w:r>
      <w:r>
        <w:rPr>
          <w:spacing w:val="-9"/>
          <w:sz w:val="20"/>
        </w:rPr>
        <w:t> </w:t>
      </w:r>
      <w:r>
        <w:rPr>
          <w:spacing w:val="-2"/>
          <w:sz w:val="20"/>
        </w:rPr>
        <w:t>здание);</w:t>
      </w:r>
    </w:p>
    <w:p>
      <w:pPr>
        <w:pStyle w:val="BodyText"/>
        <w:spacing w:before="1"/>
      </w:pPr>
    </w:p>
    <w:p>
      <w:pPr>
        <w:pStyle w:val="ListParagraph"/>
        <w:numPr>
          <w:ilvl w:val="2"/>
          <w:numId w:val="2"/>
        </w:numPr>
        <w:tabs>
          <w:tab w:pos="866" w:val="left" w:leader="none"/>
        </w:tabs>
        <w:spacing w:line="240" w:lineRule="auto" w:before="0" w:after="0"/>
        <w:ind w:left="866" w:right="0" w:hanging="121"/>
        <w:jc w:val="left"/>
        <w:rPr>
          <w:sz w:val="20"/>
        </w:rPr>
      </w:pPr>
      <w:r>
        <w:rPr>
          <w:sz w:val="20"/>
        </w:rPr>
        <w:t>КПП-Л</w:t>
      </w:r>
      <w:r>
        <w:rPr>
          <w:spacing w:val="-10"/>
          <w:sz w:val="20"/>
        </w:rPr>
        <w:t> </w:t>
      </w:r>
      <w:r>
        <w:rPr>
          <w:sz w:val="20"/>
        </w:rPr>
        <w:t>(встроенный</w:t>
      </w:r>
      <w:r>
        <w:rPr>
          <w:spacing w:val="-9"/>
          <w:sz w:val="20"/>
        </w:rPr>
        <w:t> </w:t>
      </w:r>
      <w:r>
        <w:rPr>
          <w:sz w:val="20"/>
        </w:rPr>
        <w:t>в</w:t>
      </w:r>
      <w:r>
        <w:rPr>
          <w:spacing w:val="-10"/>
          <w:sz w:val="20"/>
        </w:rPr>
        <w:t> </w:t>
      </w:r>
      <w:r>
        <w:rPr>
          <w:sz w:val="20"/>
        </w:rPr>
        <w:t>административное</w:t>
      </w:r>
      <w:r>
        <w:rPr>
          <w:spacing w:val="-9"/>
          <w:sz w:val="20"/>
        </w:rPr>
        <w:t> </w:t>
      </w:r>
      <w:r>
        <w:rPr>
          <w:sz w:val="20"/>
        </w:rPr>
        <w:t>здание</w:t>
      </w:r>
      <w:r>
        <w:rPr>
          <w:spacing w:val="-10"/>
          <w:sz w:val="20"/>
        </w:rPr>
        <w:t> </w:t>
      </w:r>
      <w:r>
        <w:rPr>
          <w:spacing w:val="-2"/>
          <w:sz w:val="20"/>
        </w:rPr>
        <w:t>СИЗО);</w:t>
      </w:r>
    </w:p>
    <w:p>
      <w:pPr>
        <w:pStyle w:val="BodyText"/>
      </w:pPr>
    </w:p>
    <w:p>
      <w:pPr>
        <w:pStyle w:val="ListParagraph"/>
        <w:numPr>
          <w:ilvl w:val="2"/>
          <w:numId w:val="2"/>
        </w:numPr>
        <w:tabs>
          <w:tab w:pos="866" w:val="left" w:leader="none"/>
        </w:tabs>
        <w:spacing w:line="240" w:lineRule="auto" w:before="1" w:after="0"/>
        <w:ind w:left="866" w:right="0" w:hanging="121"/>
        <w:jc w:val="left"/>
        <w:rPr>
          <w:sz w:val="20"/>
        </w:rPr>
      </w:pPr>
      <w:r>
        <w:rPr>
          <w:sz w:val="20"/>
        </w:rPr>
        <w:t>КПП-Т</w:t>
      </w:r>
      <w:r>
        <w:rPr>
          <w:spacing w:val="-10"/>
          <w:sz w:val="20"/>
        </w:rPr>
        <w:t> </w:t>
      </w:r>
      <w:r>
        <w:rPr>
          <w:sz w:val="20"/>
        </w:rPr>
        <w:t>(встроенный</w:t>
      </w:r>
      <w:r>
        <w:rPr>
          <w:spacing w:val="-8"/>
          <w:sz w:val="20"/>
        </w:rPr>
        <w:t> </w:t>
      </w:r>
      <w:r>
        <w:rPr>
          <w:sz w:val="20"/>
        </w:rPr>
        <w:t>в</w:t>
      </w:r>
      <w:r>
        <w:rPr>
          <w:spacing w:val="-10"/>
          <w:sz w:val="20"/>
        </w:rPr>
        <w:t> </w:t>
      </w:r>
      <w:r>
        <w:rPr>
          <w:sz w:val="20"/>
        </w:rPr>
        <w:t>административное</w:t>
      </w:r>
      <w:r>
        <w:rPr>
          <w:spacing w:val="-9"/>
          <w:sz w:val="20"/>
        </w:rPr>
        <w:t> </w:t>
      </w:r>
      <w:r>
        <w:rPr>
          <w:sz w:val="20"/>
        </w:rPr>
        <w:t>здание</w:t>
      </w:r>
      <w:r>
        <w:rPr>
          <w:spacing w:val="-10"/>
          <w:sz w:val="20"/>
        </w:rPr>
        <w:t> </w:t>
      </w:r>
      <w:r>
        <w:rPr>
          <w:spacing w:val="-2"/>
          <w:sz w:val="20"/>
        </w:rPr>
        <w:t>СИЗО);</w:t>
      </w:r>
    </w:p>
    <w:p>
      <w:pPr>
        <w:pStyle w:val="ListParagraph"/>
        <w:numPr>
          <w:ilvl w:val="2"/>
          <w:numId w:val="2"/>
        </w:numPr>
        <w:tabs>
          <w:tab w:pos="928" w:val="left" w:leader="none"/>
        </w:tabs>
        <w:spacing w:line="240" w:lineRule="auto" w:before="228" w:after="0"/>
        <w:ind w:left="176" w:right="105" w:firstLine="568"/>
        <w:jc w:val="both"/>
        <w:rPr>
          <w:sz w:val="20"/>
        </w:rPr>
      </w:pPr>
      <w:r>
        <w:rPr>
          <w:sz w:val="20"/>
        </w:rPr>
        <w:t>КПП-M1 (внутренний КПП малого типа (устраивается, когда хозяйственно-складская зона находится в пределах периметра охраны);</w:t>
      </w:r>
    </w:p>
    <w:p>
      <w:pPr>
        <w:pStyle w:val="BodyText"/>
        <w:spacing w:before="1"/>
      </w:pPr>
    </w:p>
    <w:p>
      <w:pPr>
        <w:pStyle w:val="ListParagraph"/>
        <w:numPr>
          <w:ilvl w:val="2"/>
          <w:numId w:val="2"/>
        </w:numPr>
        <w:tabs>
          <w:tab w:pos="894" w:val="left" w:leader="none"/>
        </w:tabs>
        <w:spacing w:line="240" w:lineRule="auto" w:before="1" w:after="0"/>
        <w:ind w:left="176" w:right="109" w:firstLine="568"/>
        <w:jc w:val="both"/>
        <w:rPr>
          <w:sz w:val="20"/>
        </w:rPr>
      </w:pPr>
      <w:r>
        <w:rPr>
          <w:sz w:val="20"/>
        </w:rPr>
        <w:t>КПП-М2 (КПП малого типа (устраивается, когда хозяйственно-складская зона находится вне периметра охраны).</w:t>
      </w:r>
    </w:p>
    <w:p>
      <w:pPr>
        <w:pStyle w:val="ListParagraph"/>
        <w:numPr>
          <w:ilvl w:val="1"/>
          <w:numId w:val="2"/>
        </w:numPr>
        <w:tabs>
          <w:tab w:pos="1186" w:val="left" w:leader="none"/>
        </w:tabs>
        <w:spacing w:line="240" w:lineRule="auto" w:before="229" w:after="0"/>
        <w:ind w:left="1186" w:right="0" w:hanging="441"/>
        <w:jc w:val="left"/>
        <w:rPr>
          <w:sz w:val="20"/>
        </w:rPr>
      </w:pPr>
      <w:r>
        <w:rPr>
          <w:sz w:val="20"/>
        </w:rPr>
        <w:t>На</w:t>
      </w:r>
      <w:r>
        <w:rPr>
          <w:spacing w:val="-8"/>
          <w:sz w:val="20"/>
        </w:rPr>
        <w:t> </w:t>
      </w:r>
      <w:r>
        <w:rPr>
          <w:sz w:val="20"/>
        </w:rPr>
        <w:t>периметре</w:t>
      </w:r>
      <w:r>
        <w:rPr>
          <w:spacing w:val="-8"/>
          <w:sz w:val="20"/>
        </w:rPr>
        <w:t> </w:t>
      </w:r>
      <w:r>
        <w:rPr>
          <w:sz w:val="20"/>
        </w:rPr>
        <w:t>охраны</w:t>
      </w:r>
      <w:r>
        <w:rPr>
          <w:spacing w:val="-7"/>
          <w:sz w:val="20"/>
        </w:rPr>
        <w:t> </w:t>
      </w:r>
      <w:r>
        <w:rPr>
          <w:sz w:val="20"/>
        </w:rPr>
        <w:t>СИЗО</w:t>
      </w:r>
      <w:r>
        <w:rPr>
          <w:spacing w:val="-6"/>
          <w:sz w:val="20"/>
        </w:rPr>
        <w:t> </w:t>
      </w:r>
      <w:r>
        <w:rPr>
          <w:sz w:val="20"/>
        </w:rPr>
        <w:t>возведение</w:t>
      </w:r>
      <w:r>
        <w:rPr>
          <w:spacing w:val="-6"/>
          <w:sz w:val="20"/>
        </w:rPr>
        <w:t> </w:t>
      </w:r>
      <w:r>
        <w:rPr>
          <w:sz w:val="20"/>
        </w:rPr>
        <w:t>КПП</w:t>
      </w:r>
      <w:r>
        <w:rPr>
          <w:spacing w:val="-6"/>
          <w:sz w:val="20"/>
        </w:rPr>
        <w:t> </w:t>
      </w:r>
      <w:r>
        <w:rPr>
          <w:sz w:val="20"/>
        </w:rPr>
        <w:t>малого</w:t>
      </w:r>
      <w:r>
        <w:rPr>
          <w:spacing w:val="-6"/>
          <w:sz w:val="20"/>
        </w:rPr>
        <w:t> </w:t>
      </w:r>
      <w:r>
        <w:rPr>
          <w:sz w:val="20"/>
        </w:rPr>
        <w:t>типа</w:t>
      </w:r>
      <w:r>
        <w:rPr>
          <w:spacing w:val="-7"/>
          <w:sz w:val="20"/>
        </w:rPr>
        <w:t> </w:t>
      </w:r>
      <w:r>
        <w:rPr>
          <w:sz w:val="20"/>
        </w:rPr>
        <w:t>не</w:t>
      </w:r>
      <w:r>
        <w:rPr>
          <w:spacing w:val="-6"/>
          <w:sz w:val="20"/>
        </w:rPr>
        <w:t> </w:t>
      </w:r>
      <w:r>
        <w:rPr>
          <w:spacing w:val="-2"/>
          <w:sz w:val="20"/>
        </w:rPr>
        <w:t>допускается.</w:t>
      </w:r>
    </w:p>
    <w:p>
      <w:pPr>
        <w:pStyle w:val="BodyText"/>
      </w:pPr>
    </w:p>
    <w:p>
      <w:pPr>
        <w:pStyle w:val="ListParagraph"/>
        <w:numPr>
          <w:ilvl w:val="1"/>
          <w:numId w:val="2"/>
        </w:numPr>
        <w:tabs>
          <w:tab w:pos="1186" w:val="left" w:leader="none"/>
        </w:tabs>
        <w:spacing w:line="240" w:lineRule="auto" w:before="0" w:after="0"/>
        <w:ind w:left="1186" w:right="0" w:hanging="441"/>
        <w:jc w:val="left"/>
        <w:rPr>
          <w:sz w:val="20"/>
        </w:rPr>
      </w:pPr>
      <w:r>
        <w:rPr>
          <w:sz w:val="20"/>
        </w:rPr>
        <w:t>Состав</w:t>
      </w:r>
      <w:r>
        <w:rPr>
          <w:spacing w:val="-7"/>
          <w:sz w:val="20"/>
        </w:rPr>
        <w:t> </w:t>
      </w:r>
      <w:r>
        <w:rPr>
          <w:sz w:val="20"/>
        </w:rPr>
        <w:t>и</w:t>
      </w:r>
      <w:r>
        <w:rPr>
          <w:spacing w:val="-10"/>
          <w:sz w:val="20"/>
        </w:rPr>
        <w:t> </w:t>
      </w:r>
      <w:r>
        <w:rPr>
          <w:sz w:val="20"/>
        </w:rPr>
        <w:t>площади</w:t>
      </w:r>
      <w:r>
        <w:rPr>
          <w:spacing w:val="-7"/>
          <w:sz w:val="20"/>
        </w:rPr>
        <w:t> </w:t>
      </w:r>
      <w:r>
        <w:rPr>
          <w:sz w:val="20"/>
        </w:rPr>
        <w:t>помещений</w:t>
      </w:r>
      <w:r>
        <w:rPr>
          <w:spacing w:val="-9"/>
          <w:sz w:val="20"/>
        </w:rPr>
        <w:t> </w:t>
      </w:r>
      <w:r>
        <w:rPr>
          <w:sz w:val="20"/>
        </w:rPr>
        <w:t>основного</w:t>
      </w:r>
      <w:r>
        <w:rPr>
          <w:spacing w:val="-9"/>
          <w:sz w:val="20"/>
        </w:rPr>
        <w:t> </w:t>
      </w:r>
      <w:r>
        <w:rPr>
          <w:sz w:val="20"/>
        </w:rPr>
        <w:t>КПП-0</w:t>
      </w:r>
      <w:r>
        <w:rPr>
          <w:spacing w:val="-9"/>
          <w:sz w:val="20"/>
        </w:rPr>
        <w:t> </w:t>
      </w:r>
      <w:r>
        <w:rPr>
          <w:sz w:val="20"/>
        </w:rPr>
        <w:t>следует</w:t>
      </w:r>
      <w:r>
        <w:rPr>
          <w:spacing w:val="-8"/>
          <w:sz w:val="20"/>
        </w:rPr>
        <w:t> </w:t>
      </w:r>
      <w:r>
        <w:rPr>
          <w:sz w:val="20"/>
        </w:rPr>
        <w:t>предусматривать</w:t>
      </w:r>
      <w:r>
        <w:rPr>
          <w:spacing w:val="-9"/>
          <w:sz w:val="20"/>
        </w:rPr>
        <w:t> </w:t>
      </w:r>
      <w:r>
        <w:rPr>
          <w:sz w:val="20"/>
        </w:rPr>
        <w:t>по</w:t>
      </w:r>
      <w:r>
        <w:rPr>
          <w:spacing w:val="-7"/>
          <w:sz w:val="20"/>
        </w:rPr>
        <w:t> </w:t>
      </w:r>
      <w:r>
        <w:rPr>
          <w:sz w:val="20"/>
        </w:rPr>
        <w:t>таблице</w:t>
      </w:r>
      <w:r>
        <w:rPr>
          <w:spacing w:val="-8"/>
          <w:sz w:val="20"/>
        </w:rPr>
        <w:t> </w:t>
      </w:r>
      <w:r>
        <w:rPr>
          <w:spacing w:val="-5"/>
          <w:sz w:val="20"/>
        </w:rPr>
        <w:t>3.</w:t>
      </w:r>
    </w:p>
    <w:p>
      <w:pPr>
        <w:pStyle w:val="BodyText"/>
        <w:spacing w:before="1"/>
      </w:pPr>
    </w:p>
    <w:p>
      <w:pPr>
        <w:pStyle w:val="BodyText"/>
        <w:ind w:left="745"/>
      </w:pPr>
      <w:r>
        <w:rPr/>
        <w:t>Состав</w:t>
      </w:r>
      <w:r>
        <w:rPr>
          <w:spacing w:val="-7"/>
        </w:rPr>
        <w:t> </w:t>
      </w:r>
      <w:r>
        <w:rPr/>
        <w:t>и</w:t>
      </w:r>
      <w:r>
        <w:rPr>
          <w:spacing w:val="-8"/>
        </w:rPr>
        <w:t> </w:t>
      </w:r>
      <w:r>
        <w:rPr/>
        <w:t>площади</w:t>
      </w:r>
      <w:r>
        <w:rPr>
          <w:spacing w:val="-9"/>
        </w:rPr>
        <w:t> </w:t>
      </w:r>
      <w:r>
        <w:rPr/>
        <w:t>помещений</w:t>
      </w:r>
      <w:r>
        <w:rPr>
          <w:spacing w:val="-6"/>
        </w:rPr>
        <w:t> </w:t>
      </w:r>
      <w:r>
        <w:rPr/>
        <w:t>КПП-Л</w:t>
      </w:r>
      <w:r>
        <w:rPr>
          <w:spacing w:val="-7"/>
        </w:rPr>
        <w:t> </w:t>
      </w:r>
      <w:r>
        <w:rPr/>
        <w:t>и</w:t>
      </w:r>
      <w:r>
        <w:rPr>
          <w:spacing w:val="-7"/>
        </w:rPr>
        <w:t> </w:t>
      </w:r>
      <w:r>
        <w:rPr/>
        <w:t>КПП-Т</w:t>
      </w:r>
      <w:r>
        <w:rPr>
          <w:spacing w:val="-7"/>
        </w:rPr>
        <w:t> </w:t>
      </w:r>
      <w:r>
        <w:rPr/>
        <w:t>следует</w:t>
      </w:r>
      <w:r>
        <w:rPr>
          <w:spacing w:val="-8"/>
        </w:rPr>
        <w:t> </w:t>
      </w:r>
      <w:r>
        <w:rPr/>
        <w:t>предусматривать</w:t>
      </w:r>
      <w:r>
        <w:rPr>
          <w:spacing w:val="-8"/>
        </w:rPr>
        <w:t> </w:t>
      </w:r>
      <w:r>
        <w:rPr/>
        <w:t>по</w:t>
      </w:r>
      <w:r>
        <w:rPr>
          <w:spacing w:val="-8"/>
        </w:rPr>
        <w:t> </w:t>
      </w:r>
      <w:r>
        <w:rPr/>
        <w:t>таблице</w:t>
      </w:r>
      <w:r>
        <w:rPr>
          <w:spacing w:val="-6"/>
        </w:rPr>
        <w:t> </w:t>
      </w:r>
      <w:r>
        <w:rPr>
          <w:spacing w:val="-5"/>
        </w:rPr>
        <w:t>2.</w:t>
      </w:r>
    </w:p>
    <w:p>
      <w:pPr>
        <w:pStyle w:val="BodyText"/>
        <w:spacing w:before="229"/>
        <w:ind w:left="176" w:right="107" w:firstLine="568"/>
        <w:jc w:val="both"/>
      </w:pPr>
      <w:r>
        <w:rPr/>
        <w:t>В составе КПП-M1(внутреннего КПП малого типа) следует предусматривать помещения 1-3 таблицы 3. Необходимость устройства контрольной площадки для досмотра транспортных средств в указанном случае определяется заданием на проектирование.</w:t>
      </w:r>
    </w:p>
    <w:p>
      <w:pPr>
        <w:pStyle w:val="BodyText"/>
        <w:spacing w:before="2"/>
      </w:pPr>
    </w:p>
    <w:p>
      <w:pPr>
        <w:pStyle w:val="ListParagraph"/>
        <w:numPr>
          <w:ilvl w:val="1"/>
          <w:numId w:val="2"/>
        </w:numPr>
        <w:tabs>
          <w:tab w:pos="1194" w:val="left" w:leader="none"/>
        </w:tabs>
        <w:spacing w:line="240" w:lineRule="auto" w:before="0" w:after="0"/>
        <w:ind w:left="176" w:right="105" w:firstLine="568"/>
        <w:jc w:val="both"/>
        <w:rPr>
          <w:sz w:val="20"/>
        </w:rPr>
      </w:pPr>
      <w:r>
        <w:rPr>
          <w:sz w:val="20"/>
        </w:rPr>
        <w:t>Требования к проходному коридору КПП-M1, КПП-М2 на въезде в хозяйственно-складскую зону, на стыке режимной и хозяйственно-складской зон аналогичны требованиям, предъявляемым к проходному коридору КПП-Л, расположенного в административном здании. На КПП малого типа на стыке режимной и хозяйственно-складской зон не распространяются требования по оборудованию отсекающего тамбура металлообнаружителем и рентгеноскопом.</w:t>
      </w:r>
    </w:p>
    <w:p>
      <w:pPr>
        <w:pStyle w:val="BodyText"/>
      </w:pPr>
    </w:p>
    <w:p>
      <w:pPr>
        <w:pStyle w:val="ListParagraph"/>
        <w:numPr>
          <w:ilvl w:val="1"/>
          <w:numId w:val="2"/>
        </w:numPr>
        <w:tabs>
          <w:tab w:pos="1232" w:val="left" w:leader="none"/>
        </w:tabs>
        <w:spacing w:line="240" w:lineRule="auto" w:before="0" w:after="0"/>
        <w:ind w:left="176" w:right="110" w:firstLine="568"/>
        <w:jc w:val="both"/>
        <w:rPr>
          <w:sz w:val="20"/>
        </w:rPr>
      </w:pPr>
      <w:r>
        <w:rPr>
          <w:sz w:val="20"/>
        </w:rPr>
        <w:t>В составе КПП-М2 для пропуска транспортных средств в хозяйственно-складскую зону следует предусматривать помещения 1-3 таблицы 3, а также контрольную площадку для досмотра транспортных средств.</w:t>
      </w:r>
    </w:p>
    <w:p>
      <w:pPr>
        <w:pStyle w:val="BodyText"/>
        <w:spacing w:before="229"/>
        <w:ind w:left="176"/>
      </w:pPr>
      <w:r>
        <w:rPr/>
        <w:t>Таблица</w:t>
      </w:r>
      <w:r>
        <w:rPr>
          <w:spacing w:val="-11"/>
        </w:rPr>
        <w:t> </w:t>
      </w:r>
      <w:r>
        <w:rPr>
          <w:spacing w:val="-10"/>
        </w:rPr>
        <w:t>3</w:t>
      </w:r>
    </w:p>
    <w:p>
      <w:pPr>
        <w:pStyle w:val="BodyText"/>
        <w:spacing w:before="11"/>
        <w:rPr>
          <w:sz w:val="17"/>
        </w:rPr>
      </w:pPr>
      <w:r>
        <w:rPr/>
        <mc:AlternateContent>
          <mc:Choice Requires="wps">
            <w:drawing>
              <wp:anchor distT="0" distB="0" distL="0" distR="0" allowOverlap="1" layoutInCell="1" locked="0" behindDoc="1" simplePos="0" relativeHeight="487606272">
                <wp:simplePos x="0" y="0"/>
                <wp:positionH relativeFrom="page">
                  <wp:posOffset>894892</wp:posOffset>
                </wp:positionH>
                <wp:positionV relativeFrom="paragraph">
                  <wp:posOffset>146864</wp:posOffset>
                </wp:positionV>
                <wp:extent cx="5821680" cy="514350"/>
                <wp:effectExtent l="0" t="0" r="0" b="0"/>
                <wp:wrapTopAndBottom/>
                <wp:docPr id="126" name="Group 126"/>
                <wp:cNvGraphicFramePr>
                  <a:graphicFrameLocks/>
                </wp:cNvGraphicFramePr>
                <a:graphic>
                  <a:graphicData uri="http://schemas.microsoft.com/office/word/2010/wordprocessingGroup">
                    <wpg:wgp>
                      <wpg:cNvPr id="126" name="Group 126"/>
                      <wpg:cNvGrpSpPr/>
                      <wpg:grpSpPr>
                        <a:xfrm>
                          <a:off x="0" y="0"/>
                          <a:ext cx="5821680" cy="514350"/>
                          <a:chExt cx="5821680" cy="514350"/>
                        </a:xfrm>
                      </wpg:grpSpPr>
                      <pic:pic>
                        <pic:nvPicPr>
                          <pic:cNvPr id="127" name="Image 127"/>
                          <pic:cNvPicPr/>
                        </pic:nvPicPr>
                        <pic:blipFill>
                          <a:blip r:embed="rId7" cstate="print"/>
                          <a:stretch>
                            <a:fillRect/>
                          </a:stretch>
                        </pic:blipFill>
                        <pic:spPr>
                          <a:xfrm>
                            <a:off x="3647896" y="117729"/>
                            <a:ext cx="47624" cy="85725"/>
                          </a:xfrm>
                          <a:prstGeom prst="rect">
                            <a:avLst/>
                          </a:prstGeom>
                        </pic:spPr>
                      </pic:pic>
                      <wps:wsp>
                        <wps:cNvPr id="128" name="Graphic 128"/>
                        <wps:cNvSpPr/>
                        <wps:spPr>
                          <a:xfrm>
                            <a:off x="0" y="0"/>
                            <a:ext cx="2382520" cy="504825"/>
                          </a:xfrm>
                          <a:custGeom>
                            <a:avLst/>
                            <a:gdLst/>
                            <a:ahLst/>
                            <a:cxnLst/>
                            <a:rect l="l" t="t" r="r" b="b"/>
                            <a:pathLst>
                              <a:path w="2382520" h="504825">
                                <a:moveTo>
                                  <a:pt x="2382253" y="0"/>
                                </a:moveTo>
                                <a:lnTo>
                                  <a:pt x="9144" y="0"/>
                                </a:lnTo>
                                <a:lnTo>
                                  <a:pt x="0" y="0"/>
                                </a:lnTo>
                                <a:lnTo>
                                  <a:pt x="0" y="9144"/>
                                </a:lnTo>
                                <a:lnTo>
                                  <a:pt x="0" y="82245"/>
                                </a:lnTo>
                                <a:lnTo>
                                  <a:pt x="0" y="504698"/>
                                </a:lnTo>
                                <a:lnTo>
                                  <a:pt x="9144" y="504698"/>
                                </a:lnTo>
                                <a:lnTo>
                                  <a:pt x="9144" y="82296"/>
                                </a:lnTo>
                                <a:lnTo>
                                  <a:pt x="9144" y="9144"/>
                                </a:lnTo>
                                <a:lnTo>
                                  <a:pt x="2382253" y="9144"/>
                                </a:lnTo>
                                <a:lnTo>
                                  <a:pt x="2382253"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2386914" y="4572"/>
                            <a:ext cx="3430270" cy="504825"/>
                          </a:xfrm>
                          <a:prstGeom prst="rect">
                            <a:avLst/>
                          </a:prstGeom>
                          <a:ln w="9144">
                            <a:solidFill>
                              <a:srgbClr val="000000"/>
                            </a:solidFill>
                            <a:prstDash val="solid"/>
                          </a:ln>
                        </wps:spPr>
                        <wps:txbx>
                          <w:txbxContent>
                            <w:p>
                              <w:pPr>
                                <w:spacing w:line="312" w:lineRule="auto" w:before="189"/>
                                <w:ind w:left="1716" w:right="57" w:hanging="1662"/>
                                <w:jc w:val="left"/>
                                <w:rPr>
                                  <w:sz w:val="18"/>
                                </w:rPr>
                              </w:pPr>
                              <w:r>
                                <w:rPr>
                                  <w:sz w:val="18"/>
                                </w:rPr>
                                <w:t>Площадь,</w:t>
                              </w:r>
                              <w:r>
                                <w:rPr>
                                  <w:spacing w:val="-3"/>
                                  <w:sz w:val="18"/>
                                </w:rPr>
                                <w:t> </w:t>
                              </w:r>
                              <w:r>
                                <w:rPr>
                                  <w:sz w:val="18"/>
                                </w:rPr>
                                <w:t>не</w:t>
                              </w:r>
                              <w:r>
                                <w:rPr>
                                  <w:spacing w:val="-3"/>
                                  <w:sz w:val="18"/>
                                </w:rPr>
                                <w:t> </w:t>
                              </w:r>
                              <w:r>
                                <w:rPr>
                                  <w:sz w:val="18"/>
                                </w:rPr>
                                <w:t>менее,</w:t>
                              </w:r>
                              <w:r>
                                <w:rPr>
                                  <w:spacing w:val="-3"/>
                                  <w:sz w:val="18"/>
                                </w:rPr>
                                <w:t> </w:t>
                              </w:r>
                              <w:r>
                                <w:rPr>
                                  <w:sz w:val="18"/>
                                </w:rPr>
                                <w:t>м</w:t>
                              </w:r>
                              <w:r>
                                <w:rPr>
                                  <w:spacing w:val="80"/>
                                  <w:sz w:val="18"/>
                                </w:rPr>
                                <w:t> </w:t>
                              </w:r>
                              <w:r>
                                <w:rPr>
                                  <w:sz w:val="18"/>
                                </w:rPr>
                                <w:t>,</w:t>
                              </w:r>
                              <w:r>
                                <w:rPr>
                                  <w:spacing w:val="-3"/>
                                  <w:sz w:val="18"/>
                                </w:rPr>
                                <w:t> </w:t>
                              </w:r>
                              <w:r>
                                <w:rPr>
                                  <w:sz w:val="18"/>
                                </w:rPr>
                                <w:t>или</w:t>
                              </w:r>
                              <w:r>
                                <w:rPr>
                                  <w:spacing w:val="-3"/>
                                  <w:sz w:val="18"/>
                                </w:rPr>
                                <w:t> </w:t>
                              </w:r>
                              <w:r>
                                <w:rPr>
                                  <w:sz w:val="18"/>
                                </w:rPr>
                                <w:t>число</w:t>
                              </w:r>
                              <w:r>
                                <w:rPr>
                                  <w:spacing w:val="-5"/>
                                  <w:sz w:val="18"/>
                                </w:rPr>
                                <w:t> </w:t>
                              </w:r>
                              <w:r>
                                <w:rPr>
                                  <w:sz w:val="18"/>
                                </w:rPr>
                                <w:t>приборов,</w:t>
                              </w:r>
                              <w:r>
                                <w:rPr>
                                  <w:spacing w:val="-3"/>
                                  <w:sz w:val="18"/>
                                </w:rPr>
                                <w:t> </w:t>
                              </w:r>
                              <w:r>
                                <w:rPr>
                                  <w:sz w:val="18"/>
                                </w:rPr>
                                <w:t>шт.,</w:t>
                              </w:r>
                              <w:r>
                                <w:rPr>
                                  <w:spacing w:val="-5"/>
                                  <w:sz w:val="18"/>
                                </w:rPr>
                                <w:t> </w:t>
                              </w:r>
                              <w:r>
                                <w:rPr>
                                  <w:sz w:val="18"/>
                                </w:rPr>
                                <w:t>при</w:t>
                              </w:r>
                              <w:r>
                                <w:rPr>
                                  <w:spacing w:val="-5"/>
                                  <w:sz w:val="18"/>
                                </w:rPr>
                                <w:t> </w:t>
                              </w:r>
                              <w:r>
                                <w:rPr>
                                  <w:sz w:val="18"/>
                                </w:rPr>
                                <w:t>лимите наполнения СИЗО, чел</w:t>
                              </w:r>
                            </w:p>
                          </w:txbxContent>
                        </wps:txbx>
                        <wps:bodyPr wrap="square" lIns="0" tIns="0" rIns="0" bIns="0" rtlCol="0">
                          <a:noAutofit/>
                        </wps:bodyPr>
                      </wps:wsp>
                      <wps:wsp>
                        <wps:cNvPr id="130" name="Textbox 130"/>
                        <wps:cNvSpPr txBox="1"/>
                        <wps:spPr>
                          <a:xfrm>
                            <a:off x="0" y="0"/>
                            <a:ext cx="2382520" cy="504825"/>
                          </a:xfrm>
                          <a:prstGeom prst="rect">
                            <a:avLst/>
                          </a:prstGeom>
                        </wps:spPr>
                        <wps:txbx>
                          <w:txbxContent>
                            <w:p>
                              <w:pPr>
                                <w:spacing w:before="126"/>
                                <w:ind w:left="540" w:right="0" w:firstLine="0"/>
                                <w:jc w:val="left"/>
                                <w:rPr>
                                  <w:sz w:val="18"/>
                                </w:rPr>
                              </w:pPr>
                              <w:r>
                                <w:rPr>
                                  <w:sz w:val="18"/>
                                </w:rPr>
                                <w:t>Наименование</w:t>
                              </w:r>
                              <w:r>
                                <w:rPr>
                                  <w:spacing w:val="-5"/>
                                  <w:sz w:val="18"/>
                                </w:rPr>
                                <w:t> </w:t>
                              </w:r>
                              <w:r>
                                <w:rPr>
                                  <w:sz w:val="18"/>
                                </w:rPr>
                                <w:t>помещений</w:t>
                              </w:r>
                              <w:r>
                                <w:rPr>
                                  <w:spacing w:val="-5"/>
                                  <w:sz w:val="18"/>
                                </w:rPr>
                                <w:t> КПП</w:t>
                              </w:r>
                            </w:p>
                          </w:txbxContent>
                        </wps:txbx>
                        <wps:bodyPr wrap="square" lIns="0" tIns="0" rIns="0" bIns="0" rtlCol="0">
                          <a:noAutofit/>
                        </wps:bodyPr>
                      </wps:wsp>
                    </wpg:wgp>
                  </a:graphicData>
                </a:graphic>
              </wp:anchor>
            </w:drawing>
          </mc:Choice>
          <mc:Fallback>
            <w:pict>
              <v:group style="position:absolute;margin-left:70.463997pt;margin-top:11.564155pt;width:458.4pt;height:40.5pt;mso-position-horizontal-relative:page;mso-position-vertical-relative:paragraph;z-index:-15710208;mso-wrap-distance-left:0;mso-wrap-distance-right:0" id="docshapegroup81" coordorigin="1409,231" coordsize="9168,810">
                <v:shape style="position:absolute;left:7154;top:416;width:75;height:135" type="#_x0000_t75" id="docshape82" stroked="false">
                  <v:imagedata r:id="rId7" o:title=""/>
                </v:shape>
                <v:shape style="position:absolute;left:1409;top:231;width:3752;height:795" id="docshape83" coordorigin="1409,231" coordsize="3752,795" path="m5161,231l1424,231,1409,231,1409,246,1409,361,1409,1026,1424,1026,1424,361,1424,246,5161,246,5161,231xe" filled="true" fillcolor="#000000" stroked="false">
                  <v:path arrowok="t"/>
                  <v:fill type="solid"/>
                </v:shape>
                <v:shape style="position:absolute;left:5168;top:238;width:5402;height:795" type="#_x0000_t202" id="docshape84" filled="false" stroked="true" strokeweight=".72003pt" strokecolor="#000000">
                  <v:textbox inset="0,0,0,0">
                    <w:txbxContent>
                      <w:p>
                        <w:pPr>
                          <w:spacing w:line="312" w:lineRule="auto" w:before="189"/>
                          <w:ind w:left="1716" w:right="57" w:hanging="1662"/>
                          <w:jc w:val="left"/>
                          <w:rPr>
                            <w:sz w:val="18"/>
                          </w:rPr>
                        </w:pPr>
                        <w:r>
                          <w:rPr>
                            <w:sz w:val="18"/>
                          </w:rPr>
                          <w:t>Площадь,</w:t>
                        </w:r>
                        <w:r>
                          <w:rPr>
                            <w:spacing w:val="-3"/>
                            <w:sz w:val="18"/>
                          </w:rPr>
                          <w:t> </w:t>
                        </w:r>
                        <w:r>
                          <w:rPr>
                            <w:sz w:val="18"/>
                          </w:rPr>
                          <w:t>не</w:t>
                        </w:r>
                        <w:r>
                          <w:rPr>
                            <w:spacing w:val="-3"/>
                            <w:sz w:val="18"/>
                          </w:rPr>
                          <w:t> </w:t>
                        </w:r>
                        <w:r>
                          <w:rPr>
                            <w:sz w:val="18"/>
                          </w:rPr>
                          <w:t>менее,</w:t>
                        </w:r>
                        <w:r>
                          <w:rPr>
                            <w:spacing w:val="-3"/>
                            <w:sz w:val="18"/>
                          </w:rPr>
                          <w:t> </w:t>
                        </w:r>
                        <w:r>
                          <w:rPr>
                            <w:sz w:val="18"/>
                          </w:rPr>
                          <w:t>м</w:t>
                        </w:r>
                        <w:r>
                          <w:rPr>
                            <w:spacing w:val="80"/>
                            <w:sz w:val="18"/>
                          </w:rPr>
                          <w:t> </w:t>
                        </w:r>
                        <w:r>
                          <w:rPr>
                            <w:sz w:val="18"/>
                          </w:rPr>
                          <w:t>,</w:t>
                        </w:r>
                        <w:r>
                          <w:rPr>
                            <w:spacing w:val="-3"/>
                            <w:sz w:val="18"/>
                          </w:rPr>
                          <w:t> </w:t>
                        </w:r>
                        <w:r>
                          <w:rPr>
                            <w:sz w:val="18"/>
                          </w:rPr>
                          <w:t>или</w:t>
                        </w:r>
                        <w:r>
                          <w:rPr>
                            <w:spacing w:val="-3"/>
                            <w:sz w:val="18"/>
                          </w:rPr>
                          <w:t> </w:t>
                        </w:r>
                        <w:r>
                          <w:rPr>
                            <w:sz w:val="18"/>
                          </w:rPr>
                          <w:t>число</w:t>
                        </w:r>
                        <w:r>
                          <w:rPr>
                            <w:spacing w:val="-5"/>
                            <w:sz w:val="18"/>
                          </w:rPr>
                          <w:t> </w:t>
                        </w:r>
                        <w:r>
                          <w:rPr>
                            <w:sz w:val="18"/>
                          </w:rPr>
                          <w:t>приборов,</w:t>
                        </w:r>
                        <w:r>
                          <w:rPr>
                            <w:spacing w:val="-3"/>
                            <w:sz w:val="18"/>
                          </w:rPr>
                          <w:t> </w:t>
                        </w:r>
                        <w:r>
                          <w:rPr>
                            <w:sz w:val="18"/>
                          </w:rPr>
                          <w:t>шт.,</w:t>
                        </w:r>
                        <w:r>
                          <w:rPr>
                            <w:spacing w:val="-5"/>
                            <w:sz w:val="18"/>
                          </w:rPr>
                          <w:t> </w:t>
                        </w:r>
                        <w:r>
                          <w:rPr>
                            <w:sz w:val="18"/>
                          </w:rPr>
                          <w:t>при</w:t>
                        </w:r>
                        <w:r>
                          <w:rPr>
                            <w:spacing w:val="-5"/>
                            <w:sz w:val="18"/>
                          </w:rPr>
                          <w:t> </w:t>
                        </w:r>
                        <w:r>
                          <w:rPr>
                            <w:sz w:val="18"/>
                          </w:rPr>
                          <w:t>лимите наполнения СИЗО, чел</w:t>
                        </w:r>
                      </w:p>
                    </w:txbxContent>
                  </v:textbox>
                  <v:stroke dashstyle="solid"/>
                  <w10:wrap type="none"/>
                </v:shape>
                <v:shape style="position:absolute;left:1409;top:231;width:3752;height:795" type="#_x0000_t202" id="docshape85" filled="false" stroked="false">
                  <v:textbox inset="0,0,0,0">
                    <w:txbxContent>
                      <w:p>
                        <w:pPr>
                          <w:spacing w:before="126"/>
                          <w:ind w:left="540" w:right="0" w:firstLine="0"/>
                          <w:jc w:val="left"/>
                          <w:rPr>
                            <w:sz w:val="18"/>
                          </w:rPr>
                        </w:pPr>
                        <w:r>
                          <w:rPr>
                            <w:sz w:val="18"/>
                          </w:rPr>
                          <w:t>Наименование</w:t>
                        </w:r>
                        <w:r>
                          <w:rPr>
                            <w:spacing w:val="-5"/>
                            <w:sz w:val="18"/>
                          </w:rPr>
                          <w:t> </w:t>
                        </w:r>
                        <w:r>
                          <w:rPr>
                            <w:sz w:val="18"/>
                          </w:rPr>
                          <w:t>помещений</w:t>
                        </w:r>
                        <w:r>
                          <w:rPr>
                            <w:spacing w:val="-5"/>
                            <w:sz w:val="18"/>
                          </w:rPr>
                          <w:t> КПП</w:t>
                        </w:r>
                      </w:p>
                    </w:txbxContent>
                  </v:textbox>
                  <w10:wrap type="none"/>
                </v:shape>
                <w10:wrap type="topAndBottom"/>
              </v:group>
            </w:pict>
          </mc:Fallback>
        </mc:AlternateContent>
      </w:r>
    </w:p>
    <w:p>
      <w:pPr>
        <w:spacing w:after="0"/>
        <w:rPr>
          <w:sz w:val="17"/>
        </w:rPr>
        <w:sectPr>
          <w:pgSz w:w="11910" w:h="16850"/>
          <w:pgMar w:header="0" w:footer="1003" w:top="1000" w:bottom="1260" w:left="1240" w:right="740"/>
        </w:sectPr>
      </w:pPr>
    </w:p>
    <w:p>
      <w:pPr>
        <w:pStyle w:val="BodyText"/>
        <w:ind w:left="169"/>
      </w:pPr>
      <w:r>
        <w:rPr/>
        <w:drawing>
          <wp:anchor distT="0" distB="0" distL="0" distR="0" allowOverlap="1" layoutInCell="1" locked="0" behindDoc="1" simplePos="0" relativeHeight="481640448">
            <wp:simplePos x="0" y="0"/>
            <wp:positionH relativeFrom="page">
              <wp:posOffset>2961639</wp:posOffset>
            </wp:positionH>
            <wp:positionV relativeFrom="page">
              <wp:posOffset>1760330</wp:posOffset>
            </wp:positionV>
            <wp:extent cx="66482" cy="104775"/>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21" cstate="print"/>
                    <a:stretch>
                      <a:fillRect/>
                    </a:stretch>
                  </pic:blipFill>
                  <pic:spPr>
                    <a:xfrm>
                      <a:off x="0" y="0"/>
                      <a:ext cx="66482" cy="104775"/>
                    </a:xfrm>
                    <a:prstGeom prst="rect">
                      <a:avLst/>
                    </a:prstGeom>
                  </pic:spPr>
                </pic:pic>
              </a:graphicData>
            </a:graphic>
          </wp:anchor>
        </w:drawing>
      </w:r>
      <w:r>
        <w:rPr/>
        <w:drawing>
          <wp:anchor distT="0" distB="0" distL="0" distR="0" allowOverlap="1" layoutInCell="1" locked="0" behindDoc="1" simplePos="0" relativeHeight="481640960">
            <wp:simplePos x="0" y="0"/>
            <wp:positionH relativeFrom="page">
              <wp:posOffset>2961639</wp:posOffset>
            </wp:positionH>
            <wp:positionV relativeFrom="page">
              <wp:posOffset>2400410</wp:posOffset>
            </wp:positionV>
            <wp:extent cx="66482" cy="104775"/>
            <wp:effectExtent l="0" t="0" r="0" b="0"/>
            <wp:wrapNone/>
            <wp:docPr id="132" name="Image 132"/>
            <wp:cNvGraphicFramePr>
              <a:graphicFrameLocks/>
            </wp:cNvGraphicFramePr>
            <a:graphic>
              <a:graphicData uri="http://schemas.openxmlformats.org/drawingml/2006/picture">
                <pic:pic>
                  <pic:nvPicPr>
                    <pic:cNvPr id="132" name="Image 132"/>
                    <pic:cNvPicPr/>
                  </pic:nvPicPr>
                  <pic:blipFill>
                    <a:blip r:embed="rId21" cstate="print"/>
                    <a:stretch>
                      <a:fillRect/>
                    </a:stretch>
                  </pic:blipFill>
                  <pic:spPr>
                    <a:xfrm>
                      <a:off x="0" y="0"/>
                      <a:ext cx="66482" cy="104775"/>
                    </a:xfrm>
                    <a:prstGeom prst="rect">
                      <a:avLst/>
                    </a:prstGeom>
                  </pic:spPr>
                </pic:pic>
              </a:graphicData>
            </a:graphic>
          </wp:anchor>
        </w:drawing>
      </w:r>
      <w:r>
        <w:rPr/>
        <w:drawing>
          <wp:anchor distT="0" distB="0" distL="0" distR="0" allowOverlap="1" layoutInCell="1" locked="0" behindDoc="1" simplePos="0" relativeHeight="481641472">
            <wp:simplePos x="0" y="0"/>
            <wp:positionH relativeFrom="page">
              <wp:posOffset>1637838</wp:posOffset>
            </wp:positionH>
            <wp:positionV relativeFrom="page">
              <wp:posOffset>4395469</wp:posOffset>
            </wp:positionV>
            <wp:extent cx="47913" cy="85725"/>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7" cstate="print"/>
                    <a:stretch>
                      <a:fillRect/>
                    </a:stretch>
                  </pic:blipFill>
                  <pic:spPr>
                    <a:xfrm>
                      <a:off x="0" y="0"/>
                      <a:ext cx="47913" cy="85725"/>
                    </a:xfrm>
                    <a:prstGeom prst="rect">
                      <a:avLst/>
                    </a:prstGeom>
                  </pic:spPr>
                </pic:pic>
              </a:graphicData>
            </a:graphic>
          </wp:anchor>
        </w:drawing>
      </w:r>
      <w:r>
        <w:rPr/>
        <mc:AlternateContent>
          <mc:Choice Requires="wps">
            <w:drawing>
              <wp:inline distT="0" distB="0" distL="0" distR="0">
                <wp:extent cx="5821680" cy="6781800"/>
                <wp:effectExtent l="0" t="0" r="0" b="0"/>
                <wp:docPr id="134" name="Group 134"/>
                <wp:cNvGraphicFramePr>
                  <a:graphicFrameLocks/>
                </wp:cNvGraphicFramePr>
                <a:graphic>
                  <a:graphicData uri="http://schemas.microsoft.com/office/word/2010/wordprocessingGroup">
                    <wpg:wgp>
                      <wpg:cNvPr id="134" name="Group 134"/>
                      <wpg:cNvGrpSpPr/>
                      <wpg:grpSpPr>
                        <a:xfrm>
                          <a:off x="0" y="0"/>
                          <a:ext cx="5821680" cy="6781800"/>
                          <a:chExt cx="5821680" cy="6781800"/>
                        </a:xfrm>
                      </wpg:grpSpPr>
                      <wps:wsp>
                        <wps:cNvPr id="135" name="Graphic 135"/>
                        <wps:cNvSpPr/>
                        <wps:spPr>
                          <a:xfrm>
                            <a:off x="0" y="0"/>
                            <a:ext cx="5821680" cy="5740400"/>
                          </a:xfrm>
                          <a:custGeom>
                            <a:avLst/>
                            <a:gdLst/>
                            <a:ahLst/>
                            <a:cxnLst/>
                            <a:rect l="l" t="t" r="r" b="b"/>
                            <a:pathLst>
                              <a:path w="5821680" h="5740400">
                                <a:moveTo>
                                  <a:pt x="9144" y="4182503"/>
                                </a:moveTo>
                                <a:lnTo>
                                  <a:pt x="0" y="4182503"/>
                                </a:lnTo>
                                <a:lnTo>
                                  <a:pt x="0" y="4517771"/>
                                </a:lnTo>
                                <a:lnTo>
                                  <a:pt x="0" y="4590885"/>
                                </a:lnTo>
                                <a:lnTo>
                                  <a:pt x="0" y="5740273"/>
                                </a:lnTo>
                                <a:lnTo>
                                  <a:pt x="9144" y="5740273"/>
                                </a:lnTo>
                                <a:lnTo>
                                  <a:pt x="9144" y="4517771"/>
                                </a:lnTo>
                                <a:lnTo>
                                  <a:pt x="9144" y="4182503"/>
                                </a:lnTo>
                                <a:close/>
                              </a:path>
                              <a:path w="5821680" h="5740400">
                                <a:moveTo>
                                  <a:pt x="9144" y="3149231"/>
                                </a:moveTo>
                                <a:lnTo>
                                  <a:pt x="0" y="3149231"/>
                                </a:lnTo>
                                <a:lnTo>
                                  <a:pt x="0" y="3482975"/>
                                </a:lnTo>
                                <a:lnTo>
                                  <a:pt x="0" y="3556139"/>
                                </a:lnTo>
                                <a:lnTo>
                                  <a:pt x="0" y="4109339"/>
                                </a:lnTo>
                                <a:lnTo>
                                  <a:pt x="0" y="4182491"/>
                                </a:lnTo>
                                <a:lnTo>
                                  <a:pt x="9144" y="4182491"/>
                                </a:lnTo>
                                <a:lnTo>
                                  <a:pt x="9144" y="4109339"/>
                                </a:lnTo>
                                <a:lnTo>
                                  <a:pt x="9144" y="3556139"/>
                                </a:lnTo>
                                <a:lnTo>
                                  <a:pt x="9144" y="3482975"/>
                                </a:lnTo>
                                <a:lnTo>
                                  <a:pt x="9144" y="3149231"/>
                                </a:lnTo>
                                <a:close/>
                              </a:path>
                              <a:path w="5821680" h="5740400">
                                <a:moveTo>
                                  <a:pt x="9144" y="2798711"/>
                                </a:moveTo>
                                <a:lnTo>
                                  <a:pt x="0" y="2798711"/>
                                </a:lnTo>
                                <a:lnTo>
                                  <a:pt x="0" y="2871851"/>
                                </a:lnTo>
                                <a:lnTo>
                                  <a:pt x="0" y="3076067"/>
                                </a:lnTo>
                                <a:lnTo>
                                  <a:pt x="0" y="3149219"/>
                                </a:lnTo>
                                <a:lnTo>
                                  <a:pt x="9144" y="3149219"/>
                                </a:lnTo>
                                <a:lnTo>
                                  <a:pt x="9144" y="3076067"/>
                                </a:lnTo>
                                <a:lnTo>
                                  <a:pt x="9144" y="2871851"/>
                                </a:lnTo>
                                <a:lnTo>
                                  <a:pt x="9144" y="2798711"/>
                                </a:lnTo>
                                <a:close/>
                              </a:path>
                              <a:path w="5821680" h="5740400">
                                <a:moveTo>
                                  <a:pt x="9144" y="2522550"/>
                                </a:moveTo>
                                <a:lnTo>
                                  <a:pt x="0" y="2522550"/>
                                </a:lnTo>
                                <a:lnTo>
                                  <a:pt x="0" y="2596007"/>
                                </a:lnTo>
                                <a:lnTo>
                                  <a:pt x="0" y="2798699"/>
                                </a:lnTo>
                                <a:lnTo>
                                  <a:pt x="9144" y="2798699"/>
                                </a:lnTo>
                                <a:lnTo>
                                  <a:pt x="9144" y="2596007"/>
                                </a:lnTo>
                                <a:lnTo>
                                  <a:pt x="9144" y="2522550"/>
                                </a:lnTo>
                                <a:close/>
                              </a:path>
                              <a:path w="5821680" h="5740400">
                                <a:moveTo>
                                  <a:pt x="9144" y="0"/>
                                </a:moveTo>
                                <a:lnTo>
                                  <a:pt x="0" y="0"/>
                                </a:lnTo>
                                <a:lnTo>
                                  <a:pt x="0" y="82296"/>
                                </a:lnTo>
                                <a:lnTo>
                                  <a:pt x="9144" y="82296"/>
                                </a:lnTo>
                                <a:lnTo>
                                  <a:pt x="9144" y="0"/>
                                </a:lnTo>
                                <a:close/>
                              </a:path>
                              <a:path w="5821680" h="5740400">
                                <a:moveTo>
                                  <a:pt x="2382253" y="417576"/>
                                </a:moveTo>
                                <a:lnTo>
                                  <a:pt x="9144" y="417576"/>
                                </a:lnTo>
                                <a:lnTo>
                                  <a:pt x="9144" y="82308"/>
                                </a:lnTo>
                                <a:lnTo>
                                  <a:pt x="0" y="82308"/>
                                </a:lnTo>
                                <a:lnTo>
                                  <a:pt x="0" y="417525"/>
                                </a:lnTo>
                                <a:lnTo>
                                  <a:pt x="0" y="417576"/>
                                </a:lnTo>
                                <a:lnTo>
                                  <a:pt x="0" y="2522474"/>
                                </a:lnTo>
                                <a:lnTo>
                                  <a:pt x="9144" y="2522474"/>
                                </a:lnTo>
                                <a:lnTo>
                                  <a:pt x="9144" y="426720"/>
                                </a:lnTo>
                                <a:lnTo>
                                  <a:pt x="2382253" y="426720"/>
                                </a:lnTo>
                                <a:lnTo>
                                  <a:pt x="2382253" y="417576"/>
                                </a:lnTo>
                                <a:close/>
                              </a:path>
                              <a:path w="5821680" h="5740400">
                                <a:moveTo>
                                  <a:pt x="2391486" y="4182503"/>
                                </a:moveTo>
                                <a:lnTo>
                                  <a:pt x="2382342" y="4182503"/>
                                </a:lnTo>
                                <a:lnTo>
                                  <a:pt x="2382342" y="4517771"/>
                                </a:lnTo>
                                <a:lnTo>
                                  <a:pt x="2382342" y="4590885"/>
                                </a:lnTo>
                                <a:lnTo>
                                  <a:pt x="2382342" y="5740273"/>
                                </a:lnTo>
                                <a:lnTo>
                                  <a:pt x="2391486" y="5740273"/>
                                </a:lnTo>
                                <a:lnTo>
                                  <a:pt x="2391486" y="4517771"/>
                                </a:lnTo>
                                <a:lnTo>
                                  <a:pt x="2391486" y="4182503"/>
                                </a:lnTo>
                                <a:close/>
                              </a:path>
                              <a:path w="5821680" h="5740400">
                                <a:moveTo>
                                  <a:pt x="2391486" y="3149231"/>
                                </a:moveTo>
                                <a:lnTo>
                                  <a:pt x="2382342" y="3149231"/>
                                </a:lnTo>
                                <a:lnTo>
                                  <a:pt x="2382342" y="3482975"/>
                                </a:lnTo>
                                <a:lnTo>
                                  <a:pt x="2382342" y="3556139"/>
                                </a:lnTo>
                                <a:lnTo>
                                  <a:pt x="2382342" y="4109339"/>
                                </a:lnTo>
                                <a:lnTo>
                                  <a:pt x="2382342" y="4182491"/>
                                </a:lnTo>
                                <a:lnTo>
                                  <a:pt x="2391486" y="4182491"/>
                                </a:lnTo>
                                <a:lnTo>
                                  <a:pt x="2391486" y="4109339"/>
                                </a:lnTo>
                                <a:lnTo>
                                  <a:pt x="2391486" y="3556139"/>
                                </a:lnTo>
                                <a:lnTo>
                                  <a:pt x="2391486" y="3482975"/>
                                </a:lnTo>
                                <a:lnTo>
                                  <a:pt x="2391486" y="3149231"/>
                                </a:lnTo>
                                <a:close/>
                              </a:path>
                              <a:path w="5821680" h="5740400">
                                <a:moveTo>
                                  <a:pt x="2391486" y="2798711"/>
                                </a:moveTo>
                                <a:lnTo>
                                  <a:pt x="2382342" y="2798711"/>
                                </a:lnTo>
                                <a:lnTo>
                                  <a:pt x="2382342" y="2871851"/>
                                </a:lnTo>
                                <a:lnTo>
                                  <a:pt x="2382342" y="3076067"/>
                                </a:lnTo>
                                <a:lnTo>
                                  <a:pt x="2382342" y="3149219"/>
                                </a:lnTo>
                                <a:lnTo>
                                  <a:pt x="2391486" y="3149219"/>
                                </a:lnTo>
                                <a:lnTo>
                                  <a:pt x="2391486" y="3076067"/>
                                </a:lnTo>
                                <a:lnTo>
                                  <a:pt x="2391486" y="2871851"/>
                                </a:lnTo>
                                <a:lnTo>
                                  <a:pt x="2391486" y="2798711"/>
                                </a:lnTo>
                                <a:close/>
                              </a:path>
                              <a:path w="5821680" h="5740400">
                                <a:moveTo>
                                  <a:pt x="2391486" y="2522550"/>
                                </a:moveTo>
                                <a:lnTo>
                                  <a:pt x="2382342" y="2522550"/>
                                </a:lnTo>
                                <a:lnTo>
                                  <a:pt x="2382342" y="2596007"/>
                                </a:lnTo>
                                <a:lnTo>
                                  <a:pt x="2382342" y="2798699"/>
                                </a:lnTo>
                                <a:lnTo>
                                  <a:pt x="2391486" y="2798699"/>
                                </a:lnTo>
                                <a:lnTo>
                                  <a:pt x="2391486" y="2596007"/>
                                </a:lnTo>
                                <a:lnTo>
                                  <a:pt x="2391486" y="2522550"/>
                                </a:lnTo>
                                <a:close/>
                              </a:path>
                              <a:path w="5821680" h="5740400">
                                <a:moveTo>
                                  <a:pt x="3248228" y="4182503"/>
                                </a:moveTo>
                                <a:lnTo>
                                  <a:pt x="3239084" y="4182503"/>
                                </a:lnTo>
                                <a:lnTo>
                                  <a:pt x="3239084" y="4517771"/>
                                </a:lnTo>
                                <a:lnTo>
                                  <a:pt x="3239084" y="4590885"/>
                                </a:lnTo>
                                <a:lnTo>
                                  <a:pt x="3239084" y="5740273"/>
                                </a:lnTo>
                                <a:lnTo>
                                  <a:pt x="3248228" y="5740273"/>
                                </a:lnTo>
                                <a:lnTo>
                                  <a:pt x="3248228" y="4517771"/>
                                </a:lnTo>
                                <a:lnTo>
                                  <a:pt x="3248228" y="4182503"/>
                                </a:lnTo>
                                <a:close/>
                              </a:path>
                              <a:path w="5821680" h="5740400">
                                <a:moveTo>
                                  <a:pt x="3248228" y="3149231"/>
                                </a:moveTo>
                                <a:lnTo>
                                  <a:pt x="3239084" y="3149231"/>
                                </a:lnTo>
                                <a:lnTo>
                                  <a:pt x="3239084" y="3482975"/>
                                </a:lnTo>
                                <a:lnTo>
                                  <a:pt x="3239084" y="3556139"/>
                                </a:lnTo>
                                <a:lnTo>
                                  <a:pt x="3239084" y="4109339"/>
                                </a:lnTo>
                                <a:lnTo>
                                  <a:pt x="3239084" y="4182491"/>
                                </a:lnTo>
                                <a:lnTo>
                                  <a:pt x="3248228" y="4182491"/>
                                </a:lnTo>
                                <a:lnTo>
                                  <a:pt x="3248228" y="4109339"/>
                                </a:lnTo>
                                <a:lnTo>
                                  <a:pt x="3248228" y="3556139"/>
                                </a:lnTo>
                                <a:lnTo>
                                  <a:pt x="3248228" y="3482975"/>
                                </a:lnTo>
                                <a:lnTo>
                                  <a:pt x="3248228" y="3149231"/>
                                </a:lnTo>
                                <a:close/>
                              </a:path>
                              <a:path w="5821680" h="5740400">
                                <a:moveTo>
                                  <a:pt x="3248228" y="2798711"/>
                                </a:moveTo>
                                <a:lnTo>
                                  <a:pt x="3239084" y="2798711"/>
                                </a:lnTo>
                                <a:lnTo>
                                  <a:pt x="3239084" y="2871851"/>
                                </a:lnTo>
                                <a:lnTo>
                                  <a:pt x="3239084" y="3076067"/>
                                </a:lnTo>
                                <a:lnTo>
                                  <a:pt x="3239084" y="3149219"/>
                                </a:lnTo>
                                <a:lnTo>
                                  <a:pt x="3248228" y="3149219"/>
                                </a:lnTo>
                                <a:lnTo>
                                  <a:pt x="3248228" y="3076067"/>
                                </a:lnTo>
                                <a:lnTo>
                                  <a:pt x="3248228" y="2871851"/>
                                </a:lnTo>
                                <a:lnTo>
                                  <a:pt x="3248228" y="2798711"/>
                                </a:lnTo>
                                <a:close/>
                              </a:path>
                              <a:path w="5821680" h="5740400">
                                <a:moveTo>
                                  <a:pt x="3248228" y="2522550"/>
                                </a:moveTo>
                                <a:lnTo>
                                  <a:pt x="3239084" y="2522550"/>
                                </a:lnTo>
                                <a:lnTo>
                                  <a:pt x="3239084" y="2596007"/>
                                </a:lnTo>
                                <a:lnTo>
                                  <a:pt x="3239084" y="2798699"/>
                                </a:lnTo>
                                <a:lnTo>
                                  <a:pt x="3248228" y="2798699"/>
                                </a:lnTo>
                                <a:lnTo>
                                  <a:pt x="3248228" y="2596007"/>
                                </a:lnTo>
                                <a:lnTo>
                                  <a:pt x="3248228" y="2522550"/>
                                </a:lnTo>
                                <a:close/>
                              </a:path>
                              <a:path w="5821680" h="5740400">
                                <a:moveTo>
                                  <a:pt x="3248228" y="1475486"/>
                                </a:moveTo>
                                <a:lnTo>
                                  <a:pt x="3239084" y="1475486"/>
                                </a:lnTo>
                                <a:lnTo>
                                  <a:pt x="3239084" y="1548638"/>
                                </a:lnTo>
                                <a:lnTo>
                                  <a:pt x="3239084" y="1751330"/>
                                </a:lnTo>
                                <a:lnTo>
                                  <a:pt x="3248228" y="1751330"/>
                                </a:lnTo>
                                <a:lnTo>
                                  <a:pt x="3248228" y="1548638"/>
                                </a:lnTo>
                                <a:lnTo>
                                  <a:pt x="3248228" y="1475486"/>
                                </a:lnTo>
                                <a:close/>
                              </a:path>
                              <a:path w="5821680" h="5740400">
                                <a:moveTo>
                                  <a:pt x="4106240" y="4182503"/>
                                </a:moveTo>
                                <a:lnTo>
                                  <a:pt x="4097096" y="4182503"/>
                                </a:lnTo>
                                <a:lnTo>
                                  <a:pt x="4097096" y="4517771"/>
                                </a:lnTo>
                                <a:lnTo>
                                  <a:pt x="4097096" y="4590885"/>
                                </a:lnTo>
                                <a:lnTo>
                                  <a:pt x="4097096" y="5740273"/>
                                </a:lnTo>
                                <a:lnTo>
                                  <a:pt x="4106240" y="5740273"/>
                                </a:lnTo>
                                <a:lnTo>
                                  <a:pt x="4106240" y="4517771"/>
                                </a:lnTo>
                                <a:lnTo>
                                  <a:pt x="4106240" y="4182503"/>
                                </a:lnTo>
                                <a:close/>
                              </a:path>
                              <a:path w="5821680" h="5740400">
                                <a:moveTo>
                                  <a:pt x="4106240" y="3149231"/>
                                </a:moveTo>
                                <a:lnTo>
                                  <a:pt x="4097096" y="3149231"/>
                                </a:lnTo>
                                <a:lnTo>
                                  <a:pt x="4097096" y="3482975"/>
                                </a:lnTo>
                                <a:lnTo>
                                  <a:pt x="4097096" y="3556139"/>
                                </a:lnTo>
                                <a:lnTo>
                                  <a:pt x="4097096" y="4109339"/>
                                </a:lnTo>
                                <a:lnTo>
                                  <a:pt x="4097096" y="4182491"/>
                                </a:lnTo>
                                <a:lnTo>
                                  <a:pt x="4106240" y="4182491"/>
                                </a:lnTo>
                                <a:lnTo>
                                  <a:pt x="4106240" y="4109339"/>
                                </a:lnTo>
                                <a:lnTo>
                                  <a:pt x="4106240" y="3556139"/>
                                </a:lnTo>
                                <a:lnTo>
                                  <a:pt x="4106240" y="3482975"/>
                                </a:lnTo>
                                <a:lnTo>
                                  <a:pt x="4106240" y="3149231"/>
                                </a:lnTo>
                                <a:close/>
                              </a:path>
                              <a:path w="5821680" h="5740400">
                                <a:moveTo>
                                  <a:pt x="4106240" y="2798711"/>
                                </a:moveTo>
                                <a:lnTo>
                                  <a:pt x="4097096" y="2798711"/>
                                </a:lnTo>
                                <a:lnTo>
                                  <a:pt x="4097096" y="2871851"/>
                                </a:lnTo>
                                <a:lnTo>
                                  <a:pt x="4097096" y="3076067"/>
                                </a:lnTo>
                                <a:lnTo>
                                  <a:pt x="4097096" y="3149219"/>
                                </a:lnTo>
                                <a:lnTo>
                                  <a:pt x="4106240" y="3149219"/>
                                </a:lnTo>
                                <a:lnTo>
                                  <a:pt x="4106240" y="3076067"/>
                                </a:lnTo>
                                <a:lnTo>
                                  <a:pt x="4106240" y="2871851"/>
                                </a:lnTo>
                                <a:lnTo>
                                  <a:pt x="4106240" y="2798711"/>
                                </a:lnTo>
                                <a:close/>
                              </a:path>
                              <a:path w="5821680" h="5740400">
                                <a:moveTo>
                                  <a:pt x="4106240" y="2522550"/>
                                </a:moveTo>
                                <a:lnTo>
                                  <a:pt x="4097096" y="2522550"/>
                                </a:lnTo>
                                <a:lnTo>
                                  <a:pt x="4097096" y="2596007"/>
                                </a:lnTo>
                                <a:lnTo>
                                  <a:pt x="4097096" y="2798699"/>
                                </a:lnTo>
                                <a:lnTo>
                                  <a:pt x="4106240" y="2798699"/>
                                </a:lnTo>
                                <a:lnTo>
                                  <a:pt x="4106240" y="2596007"/>
                                </a:lnTo>
                                <a:lnTo>
                                  <a:pt x="4106240" y="2522550"/>
                                </a:lnTo>
                                <a:close/>
                              </a:path>
                              <a:path w="5821680" h="5740400">
                                <a:moveTo>
                                  <a:pt x="4106240" y="2246630"/>
                                </a:moveTo>
                                <a:lnTo>
                                  <a:pt x="4097096" y="2246630"/>
                                </a:lnTo>
                                <a:lnTo>
                                  <a:pt x="4097096" y="2319782"/>
                                </a:lnTo>
                                <a:lnTo>
                                  <a:pt x="4097096" y="2522474"/>
                                </a:lnTo>
                                <a:lnTo>
                                  <a:pt x="4106240" y="2522474"/>
                                </a:lnTo>
                                <a:lnTo>
                                  <a:pt x="4106240" y="2319782"/>
                                </a:lnTo>
                                <a:lnTo>
                                  <a:pt x="4106240" y="2246630"/>
                                </a:lnTo>
                                <a:close/>
                              </a:path>
                              <a:path w="5821680" h="5740400">
                                <a:moveTo>
                                  <a:pt x="4106240" y="1475486"/>
                                </a:moveTo>
                                <a:lnTo>
                                  <a:pt x="4097096" y="1475486"/>
                                </a:lnTo>
                                <a:lnTo>
                                  <a:pt x="4097096" y="1548638"/>
                                </a:lnTo>
                                <a:lnTo>
                                  <a:pt x="4097096" y="1751330"/>
                                </a:lnTo>
                                <a:lnTo>
                                  <a:pt x="4106240" y="1751330"/>
                                </a:lnTo>
                                <a:lnTo>
                                  <a:pt x="4106240" y="1548638"/>
                                </a:lnTo>
                                <a:lnTo>
                                  <a:pt x="4106240" y="1475486"/>
                                </a:lnTo>
                                <a:close/>
                              </a:path>
                              <a:path w="5821680" h="5740400">
                                <a:moveTo>
                                  <a:pt x="4953889" y="417576"/>
                                </a:moveTo>
                                <a:lnTo>
                                  <a:pt x="4106240" y="417576"/>
                                </a:lnTo>
                                <a:lnTo>
                                  <a:pt x="4106240" y="82308"/>
                                </a:lnTo>
                                <a:lnTo>
                                  <a:pt x="4097096" y="82308"/>
                                </a:lnTo>
                                <a:lnTo>
                                  <a:pt x="4097096" y="417525"/>
                                </a:lnTo>
                                <a:lnTo>
                                  <a:pt x="3248228" y="417576"/>
                                </a:lnTo>
                                <a:lnTo>
                                  <a:pt x="3248228" y="82308"/>
                                </a:lnTo>
                                <a:lnTo>
                                  <a:pt x="3239084" y="82308"/>
                                </a:lnTo>
                                <a:lnTo>
                                  <a:pt x="3239084" y="417525"/>
                                </a:lnTo>
                                <a:lnTo>
                                  <a:pt x="2391486" y="417576"/>
                                </a:lnTo>
                                <a:lnTo>
                                  <a:pt x="2391486" y="82308"/>
                                </a:lnTo>
                                <a:lnTo>
                                  <a:pt x="2382342" y="82308"/>
                                </a:lnTo>
                                <a:lnTo>
                                  <a:pt x="2382342" y="417525"/>
                                </a:lnTo>
                                <a:lnTo>
                                  <a:pt x="2382342" y="417576"/>
                                </a:lnTo>
                                <a:lnTo>
                                  <a:pt x="2382342" y="2522474"/>
                                </a:lnTo>
                                <a:lnTo>
                                  <a:pt x="2391486" y="2522474"/>
                                </a:lnTo>
                                <a:lnTo>
                                  <a:pt x="2391486" y="426720"/>
                                </a:lnTo>
                                <a:lnTo>
                                  <a:pt x="3239084" y="426720"/>
                                </a:lnTo>
                                <a:lnTo>
                                  <a:pt x="3239084" y="500126"/>
                                </a:lnTo>
                                <a:lnTo>
                                  <a:pt x="3239084" y="835406"/>
                                </a:lnTo>
                                <a:lnTo>
                                  <a:pt x="3248228" y="835406"/>
                                </a:lnTo>
                                <a:lnTo>
                                  <a:pt x="3248228" y="500126"/>
                                </a:lnTo>
                                <a:lnTo>
                                  <a:pt x="3248228" y="426720"/>
                                </a:lnTo>
                                <a:lnTo>
                                  <a:pt x="4097096" y="426720"/>
                                </a:lnTo>
                                <a:lnTo>
                                  <a:pt x="4097096" y="500126"/>
                                </a:lnTo>
                                <a:lnTo>
                                  <a:pt x="4097096" y="835406"/>
                                </a:lnTo>
                                <a:lnTo>
                                  <a:pt x="4106240" y="835406"/>
                                </a:lnTo>
                                <a:lnTo>
                                  <a:pt x="4106240" y="500126"/>
                                </a:lnTo>
                                <a:lnTo>
                                  <a:pt x="4106240" y="426720"/>
                                </a:lnTo>
                                <a:lnTo>
                                  <a:pt x="4953889" y="426720"/>
                                </a:lnTo>
                                <a:lnTo>
                                  <a:pt x="4953889" y="417576"/>
                                </a:lnTo>
                                <a:close/>
                              </a:path>
                              <a:path w="5821680" h="5740400">
                                <a:moveTo>
                                  <a:pt x="4953889" y="0"/>
                                </a:moveTo>
                                <a:lnTo>
                                  <a:pt x="4953889" y="0"/>
                                </a:lnTo>
                                <a:lnTo>
                                  <a:pt x="2382342" y="0"/>
                                </a:lnTo>
                                <a:lnTo>
                                  <a:pt x="2382342" y="9144"/>
                                </a:lnTo>
                                <a:lnTo>
                                  <a:pt x="2382342" y="82296"/>
                                </a:lnTo>
                                <a:lnTo>
                                  <a:pt x="2391486" y="82296"/>
                                </a:lnTo>
                                <a:lnTo>
                                  <a:pt x="2391486" y="9144"/>
                                </a:lnTo>
                                <a:lnTo>
                                  <a:pt x="3239084" y="9144"/>
                                </a:lnTo>
                                <a:lnTo>
                                  <a:pt x="3239084" y="82296"/>
                                </a:lnTo>
                                <a:lnTo>
                                  <a:pt x="3248228" y="82296"/>
                                </a:lnTo>
                                <a:lnTo>
                                  <a:pt x="3248228" y="9144"/>
                                </a:lnTo>
                                <a:lnTo>
                                  <a:pt x="4097096" y="9144"/>
                                </a:lnTo>
                                <a:lnTo>
                                  <a:pt x="4097096" y="82296"/>
                                </a:lnTo>
                                <a:lnTo>
                                  <a:pt x="4106240" y="82296"/>
                                </a:lnTo>
                                <a:lnTo>
                                  <a:pt x="4106240" y="9144"/>
                                </a:lnTo>
                                <a:lnTo>
                                  <a:pt x="4953889" y="9144"/>
                                </a:lnTo>
                                <a:lnTo>
                                  <a:pt x="4953889" y="0"/>
                                </a:lnTo>
                                <a:close/>
                              </a:path>
                              <a:path w="5821680" h="5740400">
                                <a:moveTo>
                                  <a:pt x="4963109" y="4182503"/>
                                </a:moveTo>
                                <a:lnTo>
                                  <a:pt x="4953965" y="4182503"/>
                                </a:lnTo>
                                <a:lnTo>
                                  <a:pt x="4953965" y="4517771"/>
                                </a:lnTo>
                                <a:lnTo>
                                  <a:pt x="4953965" y="4590885"/>
                                </a:lnTo>
                                <a:lnTo>
                                  <a:pt x="4953965" y="5740273"/>
                                </a:lnTo>
                                <a:lnTo>
                                  <a:pt x="4963109" y="5740273"/>
                                </a:lnTo>
                                <a:lnTo>
                                  <a:pt x="4963109" y="4517771"/>
                                </a:lnTo>
                                <a:lnTo>
                                  <a:pt x="4963109" y="4182503"/>
                                </a:lnTo>
                                <a:close/>
                              </a:path>
                              <a:path w="5821680" h="5740400">
                                <a:moveTo>
                                  <a:pt x="4963109" y="3149231"/>
                                </a:moveTo>
                                <a:lnTo>
                                  <a:pt x="4953965" y="3149231"/>
                                </a:lnTo>
                                <a:lnTo>
                                  <a:pt x="4953965" y="3482975"/>
                                </a:lnTo>
                                <a:lnTo>
                                  <a:pt x="4953965" y="3556139"/>
                                </a:lnTo>
                                <a:lnTo>
                                  <a:pt x="4953965" y="4109339"/>
                                </a:lnTo>
                                <a:lnTo>
                                  <a:pt x="4953965" y="4182491"/>
                                </a:lnTo>
                                <a:lnTo>
                                  <a:pt x="4963109" y="4182491"/>
                                </a:lnTo>
                                <a:lnTo>
                                  <a:pt x="4963109" y="4109339"/>
                                </a:lnTo>
                                <a:lnTo>
                                  <a:pt x="4963109" y="3556139"/>
                                </a:lnTo>
                                <a:lnTo>
                                  <a:pt x="4963109" y="3482975"/>
                                </a:lnTo>
                                <a:lnTo>
                                  <a:pt x="4963109" y="3149231"/>
                                </a:lnTo>
                                <a:close/>
                              </a:path>
                              <a:path w="5821680" h="5740400">
                                <a:moveTo>
                                  <a:pt x="4963109" y="3076067"/>
                                </a:moveTo>
                                <a:lnTo>
                                  <a:pt x="4953965" y="3076067"/>
                                </a:lnTo>
                                <a:lnTo>
                                  <a:pt x="4953965" y="3149219"/>
                                </a:lnTo>
                                <a:lnTo>
                                  <a:pt x="4963109" y="3149219"/>
                                </a:lnTo>
                                <a:lnTo>
                                  <a:pt x="4963109" y="3076067"/>
                                </a:lnTo>
                                <a:close/>
                              </a:path>
                              <a:path w="5821680" h="5740400">
                                <a:moveTo>
                                  <a:pt x="4963109" y="2246630"/>
                                </a:moveTo>
                                <a:lnTo>
                                  <a:pt x="4953965" y="2246630"/>
                                </a:lnTo>
                                <a:lnTo>
                                  <a:pt x="4953965" y="2319782"/>
                                </a:lnTo>
                                <a:lnTo>
                                  <a:pt x="4953965" y="2522474"/>
                                </a:lnTo>
                                <a:lnTo>
                                  <a:pt x="4963109" y="2522474"/>
                                </a:lnTo>
                                <a:lnTo>
                                  <a:pt x="4963109" y="2319782"/>
                                </a:lnTo>
                                <a:lnTo>
                                  <a:pt x="4963109" y="2246630"/>
                                </a:lnTo>
                                <a:close/>
                              </a:path>
                              <a:path w="5821680" h="5740400">
                                <a:moveTo>
                                  <a:pt x="4963109" y="1475486"/>
                                </a:moveTo>
                                <a:lnTo>
                                  <a:pt x="4953965" y="1475486"/>
                                </a:lnTo>
                                <a:lnTo>
                                  <a:pt x="4953965" y="1548638"/>
                                </a:lnTo>
                                <a:lnTo>
                                  <a:pt x="4953965" y="1751330"/>
                                </a:lnTo>
                                <a:lnTo>
                                  <a:pt x="4963109" y="1751330"/>
                                </a:lnTo>
                                <a:lnTo>
                                  <a:pt x="4963109" y="1548638"/>
                                </a:lnTo>
                                <a:lnTo>
                                  <a:pt x="4963109" y="1475486"/>
                                </a:lnTo>
                                <a:close/>
                              </a:path>
                              <a:path w="5821680" h="5740400">
                                <a:moveTo>
                                  <a:pt x="5821375" y="4182503"/>
                                </a:moveTo>
                                <a:lnTo>
                                  <a:pt x="5812231" y="4182503"/>
                                </a:lnTo>
                                <a:lnTo>
                                  <a:pt x="5812231" y="4517771"/>
                                </a:lnTo>
                                <a:lnTo>
                                  <a:pt x="5812231" y="4590885"/>
                                </a:lnTo>
                                <a:lnTo>
                                  <a:pt x="5812231" y="5740273"/>
                                </a:lnTo>
                                <a:lnTo>
                                  <a:pt x="5821375" y="5740273"/>
                                </a:lnTo>
                                <a:lnTo>
                                  <a:pt x="5821375" y="4517771"/>
                                </a:lnTo>
                                <a:lnTo>
                                  <a:pt x="5821375" y="4182503"/>
                                </a:lnTo>
                                <a:close/>
                              </a:path>
                              <a:path w="5821680" h="5740400">
                                <a:moveTo>
                                  <a:pt x="5821375" y="3149231"/>
                                </a:moveTo>
                                <a:lnTo>
                                  <a:pt x="5812231" y="3149231"/>
                                </a:lnTo>
                                <a:lnTo>
                                  <a:pt x="5812231" y="3482975"/>
                                </a:lnTo>
                                <a:lnTo>
                                  <a:pt x="5812231" y="3556139"/>
                                </a:lnTo>
                                <a:lnTo>
                                  <a:pt x="5812231" y="4109339"/>
                                </a:lnTo>
                                <a:lnTo>
                                  <a:pt x="5812231" y="4182491"/>
                                </a:lnTo>
                                <a:lnTo>
                                  <a:pt x="5821375" y="4182491"/>
                                </a:lnTo>
                                <a:lnTo>
                                  <a:pt x="5821375" y="4109339"/>
                                </a:lnTo>
                                <a:lnTo>
                                  <a:pt x="5821375" y="3556139"/>
                                </a:lnTo>
                                <a:lnTo>
                                  <a:pt x="5821375" y="3482975"/>
                                </a:lnTo>
                                <a:lnTo>
                                  <a:pt x="5821375" y="3149231"/>
                                </a:lnTo>
                                <a:close/>
                              </a:path>
                              <a:path w="5821680" h="5740400">
                                <a:moveTo>
                                  <a:pt x="5821375" y="2798711"/>
                                </a:moveTo>
                                <a:lnTo>
                                  <a:pt x="5812231" y="2798711"/>
                                </a:lnTo>
                                <a:lnTo>
                                  <a:pt x="5812231" y="2871851"/>
                                </a:lnTo>
                                <a:lnTo>
                                  <a:pt x="5812231" y="3076067"/>
                                </a:lnTo>
                                <a:lnTo>
                                  <a:pt x="5812231" y="3149219"/>
                                </a:lnTo>
                                <a:lnTo>
                                  <a:pt x="5821375" y="3149219"/>
                                </a:lnTo>
                                <a:lnTo>
                                  <a:pt x="5821375" y="3076067"/>
                                </a:lnTo>
                                <a:lnTo>
                                  <a:pt x="5821375" y="2871851"/>
                                </a:lnTo>
                                <a:lnTo>
                                  <a:pt x="5821375" y="2798711"/>
                                </a:lnTo>
                                <a:close/>
                              </a:path>
                              <a:path w="5821680" h="5740400">
                                <a:moveTo>
                                  <a:pt x="5821375" y="2522550"/>
                                </a:moveTo>
                                <a:lnTo>
                                  <a:pt x="5812231" y="2522550"/>
                                </a:lnTo>
                                <a:lnTo>
                                  <a:pt x="5812231" y="2596007"/>
                                </a:lnTo>
                                <a:lnTo>
                                  <a:pt x="5812231" y="2798699"/>
                                </a:lnTo>
                                <a:lnTo>
                                  <a:pt x="5821375" y="2798699"/>
                                </a:lnTo>
                                <a:lnTo>
                                  <a:pt x="5821375" y="2596007"/>
                                </a:lnTo>
                                <a:lnTo>
                                  <a:pt x="5821375" y="2522550"/>
                                </a:lnTo>
                                <a:close/>
                              </a:path>
                              <a:path w="5821680" h="5740400">
                                <a:moveTo>
                                  <a:pt x="5821375" y="82308"/>
                                </a:moveTo>
                                <a:lnTo>
                                  <a:pt x="5812231" y="82308"/>
                                </a:lnTo>
                                <a:lnTo>
                                  <a:pt x="5812231" y="417525"/>
                                </a:lnTo>
                                <a:lnTo>
                                  <a:pt x="4963109" y="417576"/>
                                </a:lnTo>
                                <a:lnTo>
                                  <a:pt x="4963109" y="82308"/>
                                </a:lnTo>
                                <a:lnTo>
                                  <a:pt x="4953965" y="82308"/>
                                </a:lnTo>
                                <a:lnTo>
                                  <a:pt x="4953965" y="417525"/>
                                </a:lnTo>
                                <a:lnTo>
                                  <a:pt x="4953965" y="500126"/>
                                </a:lnTo>
                                <a:lnTo>
                                  <a:pt x="4953965" y="835406"/>
                                </a:lnTo>
                                <a:lnTo>
                                  <a:pt x="4963109" y="835406"/>
                                </a:lnTo>
                                <a:lnTo>
                                  <a:pt x="4963109" y="500126"/>
                                </a:lnTo>
                                <a:lnTo>
                                  <a:pt x="4963109" y="426720"/>
                                </a:lnTo>
                                <a:lnTo>
                                  <a:pt x="5812231" y="426720"/>
                                </a:lnTo>
                                <a:lnTo>
                                  <a:pt x="5812231" y="2522474"/>
                                </a:lnTo>
                                <a:lnTo>
                                  <a:pt x="5821375" y="2522474"/>
                                </a:lnTo>
                                <a:lnTo>
                                  <a:pt x="5821375" y="417525"/>
                                </a:lnTo>
                                <a:lnTo>
                                  <a:pt x="5821375" y="82308"/>
                                </a:lnTo>
                                <a:close/>
                              </a:path>
                              <a:path w="5821680" h="5740400">
                                <a:moveTo>
                                  <a:pt x="5821375" y="0"/>
                                </a:moveTo>
                                <a:lnTo>
                                  <a:pt x="5812282" y="0"/>
                                </a:lnTo>
                                <a:lnTo>
                                  <a:pt x="4963109" y="0"/>
                                </a:lnTo>
                                <a:lnTo>
                                  <a:pt x="4953965" y="0"/>
                                </a:lnTo>
                                <a:lnTo>
                                  <a:pt x="4953965" y="9144"/>
                                </a:lnTo>
                                <a:lnTo>
                                  <a:pt x="4953965" y="82296"/>
                                </a:lnTo>
                                <a:lnTo>
                                  <a:pt x="4963109" y="82296"/>
                                </a:lnTo>
                                <a:lnTo>
                                  <a:pt x="4963109" y="9144"/>
                                </a:lnTo>
                                <a:lnTo>
                                  <a:pt x="5812231" y="9144"/>
                                </a:lnTo>
                                <a:lnTo>
                                  <a:pt x="5812231" y="82296"/>
                                </a:lnTo>
                                <a:lnTo>
                                  <a:pt x="5821375" y="82296"/>
                                </a:lnTo>
                                <a:lnTo>
                                  <a:pt x="5821375" y="9144"/>
                                </a:lnTo>
                                <a:lnTo>
                                  <a:pt x="5821375" y="0"/>
                                </a:lnTo>
                                <a:close/>
                              </a:path>
                            </a:pathLst>
                          </a:custGeom>
                          <a:solidFill>
                            <a:srgbClr val="000000"/>
                          </a:solidFill>
                        </wps:spPr>
                        <wps:bodyPr wrap="square" lIns="0" tIns="0" rIns="0" bIns="0" rtlCol="0">
                          <a:prstTxWarp prst="textNoShape">
                            <a:avLst/>
                          </a:prstTxWarp>
                          <a:noAutofit/>
                        </wps:bodyPr>
                      </wps:wsp>
                      <pic:pic>
                        <pic:nvPicPr>
                          <pic:cNvPr id="136" name="Image 136"/>
                          <pic:cNvPicPr/>
                        </pic:nvPicPr>
                        <pic:blipFill>
                          <a:blip r:embed="rId21" cstate="print"/>
                          <a:stretch>
                            <a:fillRect/>
                          </a:stretch>
                        </pic:blipFill>
                        <pic:spPr>
                          <a:xfrm>
                            <a:off x="41634" y="5860034"/>
                            <a:ext cx="66333" cy="104775"/>
                          </a:xfrm>
                          <a:prstGeom prst="rect">
                            <a:avLst/>
                          </a:prstGeom>
                        </pic:spPr>
                      </pic:pic>
                      <wps:wsp>
                        <wps:cNvPr id="137" name="Graphic 137"/>
                        <wps:cNvSpPr/>
                        <wps:spPr>
                          <a:xfrm>
                            <a:off x="0" y="5740272"/>
                            <a:ext cx="5821680" cy="1041400"/>
                          </a:xfrm>
                          <a:custGeom>
                            <a:avLst/>
                            <a:gdLst/>
                            <a:ahLst/>
                            <a:cxnLst/>
                            <a:rect l="l" t="t" r="r" b="b"/>
                            <a:pathLst>
                              <a:path w="5821680" h="1041400">
                                <a:moveTo>
                                  <a:pt x="9144" y="82372"/>
                                </a:moveTo>
                                <a:lnTo>
                                  <a:pt x="0" y="82372"/>
                                </a:lnTo>
                                <a:lnTo>
                                  <a:pt x="0" y="1032129"/>
                                </a:lnTo>
                                <a:lnTo>
                                  <a:pt x="9144" y="1032129"/>
                                </a:lnTo>
                                <a:lnTo>
                                  <a:pt x="9144" y="82372"/>
                                </a:lnTo>
                                <a:close/>
                              </a:path>
                              <a:path w="5821680" h="1041400">
                                <a:moveTo>
                                  <a:pt x="2382253" y="0"/>
                                </a:moveTo>
                                <a:lnTo>
                                  <a:pt x="9144" y="0"/>
                                </a:lnTo>
                                <a:lnTo>
                                  <a:pt x="0" y="0"/>
                                </a:lnTo>
                                <a:lnTo>
                                  <a:pt x="0" y="82296"/>
                                </a:lnTo>
                                <a:lnTo>
                                  <a:pt x="9144" y="82296"/>
                                </a:lnTo>
                                <a:lnTo>
                                  <a:pt x="9144" y="9144"/>
                                </a:lnTo>
                                <a:lnTo>
                                  <a:pt x="2382253" y="9144"/>
                                </a:lnTo>
                                <a:lnTo>
                                  <a:pt x="2382253" y="0"/>
                                </a:lnTo>
                                <a:close/>
                              </a:path>
                              <a:path w="5821680" h="1041400">
                                <a:moveTo>
                                  <a:pt x="4953889" y="0"/>
                                </a:moveTo>
                                <a:lnTo>
                                  <a:pt x="4953889" y="0"/>
                                </a:lnTo>
                                <a:lnTo>
                                  <a:pt x="2382342" y="0"/>
                                </a:lnTo>
                                <a:lnTo>
                                  <a:pt x="2382342" y="9144"/>
                                </a:lnTo>
                                <a:lnTo>
                                  <a:pt x="4953889" y="9144"/>
                                </a:lnTo>
                                <a:lnTo>
                                  <a:pt x="4953889" y="0"/>
                                </a:lnTo>
                                <a:close/>
                              </a:path>
                              <a:path w="5821680" h="1041400">
                                <a:moveTo>
                                  <a:pt x="5821375" y="1032141"/>
                                </a:moveTo>
                                <a:lnTo>
                                  <a:pt x="5812282" y="1032141"/>
                                </a:lnTo>
                                <a:lnTo>
                                  <a:pt x="9144" y="1032141"/>
                                </a:lnTo>
                                <a:lnTo>
                                  <a:pt x="0" y="1032141"/>
                                </a:lnTo>
                                <a:lnTo>
                                  <a:pt x="0" y="1041273"/>
                                </a:lnTo>
                                <a:lnTo>
                                  <a:pt x="9144" y="1041273"/>
                                </a:lnTo>
                                <a:lnTo>
                                  <a:pt x="5812231" y="1041273"/>
                                </a:lnTo>
                                <a:lnTo>
                                  <a:pt x="5821375" y="1041273"/>
                                </a:lnTo>
                                <a:lnTo>
                                  <a:pt x="5821375" y="1032141"/>
                                </a:lnTo>
                                <a:close/>
                              </a:path>
                              <a:path w="5821680" h="1041400">
                                <a:moveTo>
                                  <a:pt x="5821375" y="82372"/>
                                </a:moveTo>
                                <a:lnTo>
                                  <a:pt x="5812231" y="82372"/>
                                </a:lnTo>
                                <a:lnTo>
                                  <a:pt x="5812231" y="1032129"/>
                                </a:lnTo>
                                <a:lnTo>
                                  <a:pt x="5821375" y="1032129"/>
                                </a:lnTo>
                                <a:lnTo>
                                  <a:pt x="5821375" y="82372"/>
                                </a:lnTo>
                                <a:close/>
                              </a:path>
                              <a:path w="5821680" h="1041400">
                                <a:moveTo>
                                  <a:pt x="5821375" y="0"/>
                                </a:moveTo>
                                <a:lnTo>
                                  <a:pt x="5812282" y="0"/>
                                </a:lnTo>
                                <a:lnTo>
                                  <a:pt x="4963109" y="0"/>
                                </a:lnTo>
                                <a:lnTo>
                                  <a:pt x="4953965" y="0"/>
                                </a:lnTo>
                                <a:lnTo>
                                  <a:pt x="4953965" y="9144"/>
                                </a:lnTo>
                                <a:lnTo>
                                  <a:pt x="4963109" y="9144"/>
                                </a:lnTo>
                                <a:lnTo>
                                  <a:pt x="5812231" y="9144"/>
                                </a:lnTo>
                                <a:lnTo>
                                  <a:pt x="5812231" y="82296"/>
                                </a:lnTo>
                                <a:lnTo>
                                  <a:pt x="5821375" y="82296"/>
                                </a:lnTo>
                                <a:lnTo>
                                  <a:pt x="5821375"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2444826" y="85503"/>
                            <a:ext cx="3365500" cy="259079"/>
                          </a:xfrm>
                          <a:prstGeom prst="rect">
                            <a:avLst/>
                          </a:prstGeom>
                        </wps:spPr>
                        <wps:txbx>
                          <w:txbxContent>
                            <w:p>
                              <w:pPr>
                                <w:spacing w:line="201" w:lineRule="exact" w:before="0"/>
                                <w:ind w:left="0" w:right="0" w:firstLine="0"/>
                                <w:jc w:val="left"/>
                                <w:rPr>
                                  <w:sz w:val="18"/>
                                </w:rPr>
                              </w:pPr>
                              <w:r>
                                <w:rPr>
                                  <w:sz w:val="18"/>
                                </w:rPr>
                                <w:t>до</w:t>
                              </w:r>
                              <w:r>
                                <w:rPr>
                                  <w:spacing w:val="-4"/>
                                  <w:sz w:val="18"/>
                                </w:rPr>
                                <w:t> </w:t>
                              </w:r>
                              <w:r>
                                <w:rPr>
                                  <w:sz w:val="18"/>
                                </w:rPr>
                                <w:t>250</w:t>
                              </w:r>
                              <w:r>
                                <w:rPr>
                                  <w:spacing w:val="-1"/>
                                  <w:sz w:val="18"/>
                                </w:rPr>
                                <w:t> </w:t>
                              </w:r>
                              <w:r>
                                <w:rPr>
                                  <w:sz w:val="18"/>
                                </w:rPr>
                                <w:t>включ.</w:t>
                              </w:r>
                              <w:r>
                                <w:rPr>
                                  <w:spacing w:val="34"/>
                                  <w:sz w:val="18"/>
                                </w:rPr>
                                <w:t>  </w:t>
                              </w:r>
                              <w:r>
                                <w:rPr>
                                  <w:sz w:val="18"/>
                                </w:rPr>
                                <w:t>св. 250</w:t>
                              </w:r>
                              <w:r>
                                <w:rPr>
                                  <w:spacing w:val="-1"/>
                                  <w:sz w:val="18"/>
                                </w:rPr>
                                <w:t> </w:t>
                              </w:r>
                              <w:r>
                                <w:rPr>
                                  <w:sz w:val="18"/>
                                </w:rPr>
                                <w:t>до 500</w:t>
                              </w:r>
                              <w:r>
                                <w:rPr>
                                  <w:spacing w:val="28"/>
                                  <w:sz w:val="18"/>
                                </w:rPr>
                                <w:t>  </w:t>
                              </w:r>
                              <w:r>
                                <w:rPr>
                                  <w:sz w:val="18"/>
                                </w:rPr>
                                <w:t>св.</w:t>
                              </w:r>
                              <w:r>
                                <w:rPr>
                                  <w:spacing w:val="-1"/>
                                  <w:sz w:val="18"/>
                                </w:rPr>
                                <w:t> </w:t>
                              </w:r>
                              <w:r>
                                <w:rPr>
                                  <w:sz w:val="18"/>
                                </w:rPr>
                                <w:t>500</w:t>
                              </w:r>
                              <w:r>
                                <w:rPr>
                                  <w:spacing w:val="-1"/>
                                  <w:sz w:val="18"/>
                                </w:rPr>
                                <w:t> </w:t>
                              </w:r>
                              <w:r>
                                <w:rPr>
                                  <w:sz w:val="18"/>
                                </w:rPr>
                                <w:t>до</w:t>
                              </w:r>
                              <w:r>
                                <w:rPr>
                                  <w:spacing w:val="-1"/>
                                  <w:sz w:val="18"/>
                                </w:rPr>
                                <w:t> </w:t>
                              </w:r>
                              <w:r>
                                <w:rPr>
                                  <w:sz w:val="18"/>
                                </w:rPr>
                                <w:t>750</w:t>
                              </w:r>
                              <w:r>
                                <w:rPr>
                                  <w:spacing w:val="55"/>
                                  <w:sz w:val="18"/>
                                </w:rPr>
                                <w:t> </w:t>
                              </w:r>
                              <w:r>
                                <w:rPr>
                                  <w:sz w:val="18"/>
                                </w:rPr>
                                <w:t>св.</w:t>
                              </w:r>
                              <w:r>
                                <w:rPr>
                                  <w:spacing w:val="-1"/>
                                  <w:sz w:val="18"/>
                                </w:rPr>
                                <w:t> </w:t>
                              </w:r>
                              <w:r>
                                <w:rPr>
                                  <w:sz w:val="18"/>
                                </w:rPr>
                                <w:t>750</w:t>
                              </w:r>
                              <w:r>
                                <w:rPr>
                                  <w:spacing w:val="-2"/>
                                  <w:sz w:val="18"/>
                                </w:rPr>
                                <w:t> </w:t>
                              </w:r>
                              <w:r>
                                <w:rPr>
                                  <w:sz w:val="18"/>
                                </w:rPr>
                                <w:t>до</w:t>
                              </w:r>
                              <w:r>
                                <w:rPr>
                                  <w:spacing w:val="-1"/>
                                  <w:sz w:val="18"/>
                                </w:rPr>
                                <w:t> </w:t>
                              </w:r>
                              <w:r>
                                <w:rPr>
                                  <w:spacing w:val="-4"/>
                                  <w:sz w:val="18"/>
                                </w:rPr>
                                <w:t>1000</w:t>
                              </w:r>
                            </w:p>
                            <w:p>
                              <w:pPr>
                                <w:tabs>
                                  <w:tab w:pos="3005" w:val="left" w:leader="none"/>
                                  <w:tab w:pos="4354" w:val="left" w:leader="none"/>
                                </w:tabs>
                                <w:spacing w:line="207" w:lineRule="exact" w:before="0"/>
                                <w:ind w:left="1653" w:right="0" w:firstLine="0"/>
                                <w:jc w:val="left"/>
                                <w:rPr>
                                  <w:sz w:val="18"/>
                                </w:rPr>
                              </w:pPr>
                              <w:r>
                                <w:rPr>
                                  <w:spacing w:val="-2"/>
                                  <w:sz w:val="18"/>
                                </w:rPr>
                                <w:t>включ.</w:t>
                              </w:r>
                              <w:r>
                                <w:rPr>
                                  <w:sz w:val="18"/>
                                </w:rPr>
                                <w:tab/>
                              </w:r>
                              <w:r>
                                <w:rPr>
                                  <w:spacing w:val="-2"/>
                                  <w:sz w:val="18"/>
                                </w:rPr>
                                <w:t>включ.</w:t>
                              </w:r>
                              <w:r>
                                <w:rPr>
                                  <w:sz w:val="18"/>
                                </w:rPr>
                                <w:tab/>
                              </w:r>
                              <w:r>
                                <w:rPr>
                                  <w:spacing w:val="-2"/>
                                  <w:sz w:val="18"/>
                                </w:rPr>
                                <w:t>включ.</w:t>
                              </w:r>
                            </w:p>
                          </w:txbxContent>
                        </wps:txbx>
                        <wps:bodyPr wrap="square" lIns="0" tIns="0" rIns="0" bIns="0" rtlCol="0">
                          <a:noAutofit/>
                        </wps:bodyPr>
                      </wps:wsp>
                      <wps:wsp>
                        <wps:cNvPr id="139" name="Textbox 139"/>
                        <wps:cNvSpPr txBox="1"/>
                        <wps:spPr>
                          <a:xfrm>
                            <a:off x="22859" y="503333"/>
                            <a:ext cx="1783714" cy="259079"/>
                          </a:xfrm>
                          <a:prstGeom prst="rect">
                            <a:avLst/>
                          </a:prstGeom>
                        </wps:spPr>
                        <wps:txbx>
                          <w:txbxContent>
                            <w:p>
                              <w:pPr>
                                <w:spacing w:line="240" w:lineRule="auto" w:before="0"/>
                                <w:ind w:left="0" w:right="0" w:firstLine="0"/>
                                <w:jc w:val="left"/>
                                <w:rPr>
                                  <w:sz w:val="18"/>
                                </w:rPr>
                              </w:pPr>
                              <w:r>
                                <w:rPr>
                                  <w:sz w:val="18"/>
                                </w:rPr>
                                <w:t>1</w:t>
                              </w:r>
                              <w:r>
                                <w:rPr>
                                  <w:spacing w:val="-13"/>
                                  <w:sz w:val="18"/>
                                </w:rPr>
                                <w:t> </w:t>
                              </w:r>
                              <w:r>
                                <w:rPr>
                                  <w:sz w:val="18"/>
                                </w:rPr>
                                <w:t>Комната</w:t>
                              </w:r>
                              <w:r>
                                <w:rPr>
                                  <w:spacing w:val="-13"/>
                                  <w:sz w:val="18"/>
                                </w:rPr>
                                <w:t> </w:t>
                              </w:r>
                              <w:r>
                                <w:rPr>
                                  <w:sz w:val="18"/>
                                </w:rPr>
                                <w:t>дежурного</w:t>
                              </w:r>
                              <w:r>
                                <w:rPr>
                                  <w:spacing w:val="-13"/>
                                  <w:sz w:val="18"/>
                                </w:rPr>
                                <w:t> </w:t>
                              </w:r>
                              <w:r>
                                <w:rPr>
                                  <w:sz w:val="18"/>
                                </w:rPr>
                                <w:t>инспектора (часового) по КПП</w:t>
                              </w:r>
                            </w:p>
                          </w:txbxContent>
                        </wps:txbx>
                        <wps:bodyPr wrap="square" lIns="0" tIns="0" rIns="0" bIns="0" rtlCol="0">
                          <a:noAutofit/>
                        </wps:bodyPr>
                      </wps:wsp>
                      <wps:wsp>
                        <wps:cNvPr id="140" name="Textbox 140"/>
                        <wps:cNvSpPr txBox="1"/>
                        <wps:spPr>
                          <a:xfrm>
                            <a:off x="2703906" y="503333"/>
                            <a:ext cx="236220" cy="128270"/>
                          </a:xfrm>
                          <a:prstGeom prst="rect">
                            <a:avLst/>
                          </a:prstGeom>
                        </wps:spPr>
                        <wps:txbx>
                          <w:txbxContent>
                            <w:p>
                              <w:pPr>
                                <w:spacing w:line="201" w:lineRule="exact" w:before="0"/>
                                <w:ind w:left="0" w:right="0" w:firstLine="0"/>
                                <w:jc w:val="left"/>
                                <w:rPr>
                                  <w:sz w:val="18"/>
                                </w:rPr>
                              </w:pPr>
                              <w:r>
                                <w:rPr>
                                  <w:spacing w:val="-4"/>
                                  <w:sz w:val="18"/>
                                </w:rPr>
                                <w:t>15,0</w:t>
                              </w:r>
                            </w:p>
                          </w:txbxContent>
                        </wps:txbx>
                        <wps:bodyPr wrap="square" lIns="0" tIns="0" rIns="0" bIns="0" rtlCol="0">
                          <a:noAutofit/>
                        </wps:bodyPr>
                      </wps:wsp>
                      <wps:wsp>
                        <wps:cNvPr id="141" name="Textbox 141"/>
                        <wps:cNvSpPr txBox="1"/>
                        <wps:spPr>
                          <a:xfrm>
                            <a:off x="3560648" y="503333"/>
                            <a:ext cx="236220" cy="128270"/>
                          </a:xfrm>
                          <a:prstGeom prst="rect">
                            <a:avLst/>
                          </a:prstGeom>
                        </wps:spPr>
                        <wps:txbx>
                          <w:txbxContent>
                            <w:p>
                              <w:pPr>
                                <w:spacing w:line="201" w:lineRule="exact" w:before="0"/>
                                <w:ind w:left="0" w:right="0" w:firstLine="0"/>
                                <w:jc w:val="left"/>
                                <w:rPr>
                                  <w:sz w:val="18"/>
                                </w:rPr>
                              </w:pPr>
                              <w:r>
                                <w:rPr>
                                  <w:spacing w:val="-4"/>
                                  <w:sz w:val="18"/>
                                </w:rPr>
                                <w:t>15,0</w:t>
                              </w:r>
                            </w:p>
                          </w:txbxContent>
                        </wps:txbx>
                        <wps:bodyPr wrap="square" lIns="0" tIns="0" rIns="0" bIns="0" rtlCol="0">
                          <a:noAutofit/>
                        </wps:bodyPr>
                      </wps:wsp>
                      <wps:wsp>
                        <wps:cNvPr id="142" name="Textbox 142"/>
                        <wps:cNvSpPr txBox="1"/>
                        <wps:spPr>
                          <a:xfrm>
                            <a:off x="4419041" y="503333"/>
                            <a:ext cx="236220" cy="128270"/>
                          </a:xfrm>
                          <a:prstGeom prst="rect">
                            <a:avLst/>
                          </a:prstGeom>
                        </wps:spPr>
                        <wps:txbx>
                          <w:txbxContent>
                            <w:p>
                              <w:pPr>
                                <w:spacing w:line="201" w:lineRule="exact" w:before="0"/>
                                <w:ind w:left="0" w:right="0" w:firstLine="0"/>
                                <w:jc w:val="left"/>
                                <w:rPr>
                                  <w:sz w:val="18"/>
                                </w:rPr>
                              </w:pPr>
                              <w:r>
                                <w:rPr>
                                  <w:spacing w:val="-4"/>
                                  <w:sz w:val="18"/>
                                </w:rPr>
                                <w:t>15,0</w:t>
                              </w:r>
                            </w:p>
                          </w:txbxContent>
                        </wps:txbx>
                        <wps:bodyPr wrap="square" lIns="0" tIns="0" rIns="0" bIns="0" rtlCol="0">
                          <a:noAutofit/>
                        </wps:bodyPr>
                      </wps:wsp>
                      <wps:wsp>
                        <wps:cNvPr id="143" name="Textbox 143"/>
                        <wps:cNvSpPr txBox="1"/>
                        <wps:spPr>
                          <a:xfrm>
                            <a:off x="5275529" y="503333"/>
                            <a:ext cx="236220" cy="128270"/>
                          </a:xfrm>
                          <a:prstGeom prst="rect">
                            <a:avLst/>
                          </a:prstGeom>
                        </wps:spPr>
                        <wps:txbx>
                          <w:txbxContent>
                            <w:p>
                              <w:pPr>
                                <w:spacing w:line="201" w:lineRule="exact" w:before="0"/>
                                <w:ind w:left="0" w:right="0" w:firstLine="0"/>
                                <w:jc w:val="left"/>
                                <w:rPr>
                                  <w:sz w:val="18"/>
                                </w:rPr>
                              </w:pPr>
                              <w:r>
                                <w:rPr>
                                  <w:spacing w:val="-4"/>
                                  <w:sz w:val="18"/>
                                </w:rPr>
                                <w:t>15,0</w:t>
                              </w:r>
                            </w:p>
                          </w:txbxContent>
                        </wps:txbx>
                        <wps:bodyPr wrap="square" lIns="0" tIns="0" rIns="0" bIns="0" rtlCol="0">
                          <a:noAutofit/>
                        </wps:bodyPr>
                      </wps:wsp>
                      <wps:wsp>
                        <wps:cNvPr id="144" name="Textbox 144"/>
                        <wps:cNvSpPr txBox="1"/>
                        <wps:spPr>
                          <a:xfrm>
                            <a:off x="22859" y="910241"/>
                            <a:ext cx="1162050" cy="128270"/>
                          </a:xfrm>
                          <a:prstGeom prst="rect">
                            <a:avLst/>
                          </a:prstGeom>
                        </wps:spPr>
                        <wps:txbx>
                          <w:txbxContent>
                            <w:p>
                              <w:pPr>
                                <w:spacing w:line="201" w:lineRule="exact" w:before="0"/>
                                <w:ind w:left="0" w:right="0" w:firstLine="0"/>
                                <w:jc w:val="left"/>
                                <w:rPr>
                                  <w:sz w:val="18"/>
                                </w:rPr>
                              </w:pPr>
                              <w:r>
                                <w:rPr>
                                  <w:sz w:val="18"/>
                                </w:rPr>
                                <w:t>2</w:t>
                              </w:r>
                              <w:r>
                                <w:rPr>
                                  <w:spacing w:val="-1"/>
                                  <w:sz w:val="18"/>
                                </w:rPr>
                                <w:t> </w:t>
                              </w:r>
                              <w:r>
                                <w:rPr>
                                  <w:sz w:val="18"/>
                                </w:rPr>
                                <w:t>Проходной</w:t>
                              </w:r>
                              <w:r>
                                <w:rPr>
                                  <w:spacing w:val="-1"/>
                                  <w:sz w:val="18"/>
                                </w:rPr>
                                <w:t> </w:t>
                              </w:r>
                              <w:r>
                                <w:rPr>
                                  <w:spacing w:val="-2"/>
                                  <w:sz w:val="18"/>
                                </w:rPr>
                                <w:t>коридор</w:t>
                              </w:r>
                            </w:p>
                          </w:txbxContent>
                        </wps:txbx>
                        <wps:bodyPr wrap="square" lIns="0" tIns="0" rIns="0" bIns="0" rtlCol="0">
                          <a:noAutofit/>
                        </wps:bodyPr>
                      </wps:wsp>
                      <wps:wsp>
                        <wps:cNvPr id="145" name="Textbox 145"/>
                        <wps:cNvSpPr txBox="1"/>
                        <wps:spPr>
                          <a:xfrm>
                            <a:off x="3478352" y="910241"/>
                            <a:ext cx="1259205" cy="128270"/>
                          </a:xfrm>
                          <a:prstGeom prst="rect">
                            <a:avLst/>
                          </a:prstGeom>
                        </wps:spPr>
                        <wps:txbx>
                          <w:txbxContent>
                            <w:p>
                              <w:pPr>
                                <w:spacing w:line="201" w:lineRule="exact" w:before="0"/>
                                <w:ind w:left="0" w:right="0" w:firstLine="0"/>
                                <w:jc w:val="left"/>
                                <w:rPr>
                                  <w:sz w:val="18"/>
                                </w:rPr>
                              </w:pPr>
                              <w:r>
                                <w:rPr>
                                  <w:sz w:val="18"/>
                                </w:rPr>
                                <w:t>Ширина</w:t>
                              </w:r>
                              <w:r>
                                <w:rPr>
                                  <w:spacing w:val="-2"/>
                                  <w:sz w:val="18"/>
                                </w:rPr>
                                <w:t> </w:t>
                              </w:r>
                              <w:r>
                                <w:rPr>
                                  <w:sz w:val="18"/>
                                </w:rPr>
                                <w:t>не</w:t>
                              </w:r>
                              <w:r>
                                <w:rPr>
                                  <w:spacing w:val="-2"/>
                                  <w:sz w:val="18"/>
                                </w:rPr>
                                <w:t> </w:t>
                              </w:r>
                              <w:r>
                                <w:rPr>
                                  <w:sz w:val="18"/>
                                </w:rPr>
                                <w:t>менее</w:t>
                              </w:r>
                              <w:r>
                                <w:rPr>
                                  <w:spacing w:val="-2"/>
                                  <w:sz w:val="18"/>
                                </w:rPr>
                                <w:t> </w:t>
                              </w:r>
                              <w:r>
                                <w:rPr>
                                  <w:sz w:val="18"/>
                                </w:rPr>
                                <w:t>2,0</w:t>
                              </w:r>
                              <w:r>
                                <w:rPr>
                                  <w:spacing w:val="-1"/>
                                  <w:sz w:val="18"/>
                                </w:rPr>
                                <w:t> </w:t>
                              </w:r>
                              <w:r>
                                <w:rPr>
                                  <w:spacing w:val="-10"/>
                                  <w:sz w:val="18"/>
                                </w:rPr>
                                <w:t>м</w:t>
                              </w:r>
                            </w:p>
                          </w:txbxContent>
                        </wps:txbx>
                        <wps:bodyPr wrap="square" lIns="0" tIns="0" rIns="0" bIns="0" rtlCol="0">
                          <a:noAutofit/>
                        </wps:bodyPr>
                      </wps:wsp>
                      <wps:wsp>
                        <wps:cNvPr id="146" name="Textbox 146"/>
                        <wps:cNvSpPr txBox="1"/>
                        <wps:spPr>
                          <a:xfrm>
                            <a:off x="22859" y="1234853"/>
                            <a:ext cx="2038350" cy="128270"/>
                          </a:xfrm>
                          <a:prstGeom prst="rect">
                            <a:avLst/>
                          </a:prstGeom>
                        </wps:spPr>
                        <wps:txbx>
                          <w:txbxContent>
                            <w:p>
                              <w:pPr>
                                <w:spacing w:line="201" w:lineRule="exact" w:before="0"/>
                                <w:ind w:left="0" w:right="0" w:firstLine="0"/>
                                <w:jc w:val="left"/>
                                <w:rPr>
                                  <w:sz w:val="18"/>
                                </w:rPr>
                              </w:pPr>
                              <w:r>
                                <w:rPr>
                                  <w:sz w:val="18"/>
                                </w:rPr>
                                <w:t>3</w:t>
                              </w:r>
                              <w:r>
                                <w:rPr>
                                  <w:spacing w:val="-3"/>
                                  <w:sz w:val="18"/>
                                </w:rPr>
                                <w:t> </w:t>
                              </w:r>
                              <w:r>
                                <w:rPr>
                                  <w:sz w:val="18"/>
                                </w:rPr>
                                <w:t>Уборная</w:t>
                              </w:r>
                              <w:r>
                                <w:rPr>
                                  <w:spacing w:val="-2"/>
                                  <w:sz w:val="18"/>
                                </w:rPr>
                                <w:t> </w:t>
                              </w:r>
                              <w:r>
                                <w:rPr>
                                  <w:sz w:val="18"/>
                                </w:rPr>
                                <w:t>с</w:t>
                              </w:r>
                              <w:r>
                                <w:rPr>
                                  <w:spacing w:val="-3"/>
                                  <w:sz w:val="18"/>
                                </w:rPr>
                                <w:t> </w:t>
                              </w:r>
                              <w:r>
                                <w:rPr>
                                  <w:sz w:val="18"/>
                                </w:rPr>
                                <w:t>умывальником</w:t>
                              </w:r>
                              <w:r>
                                <w:rPr>
                                  <w:spacing w:val="-2"/>
                                  <w:sz w:val="18"/>
                                </w:rPr>
                                <w:t> </w:t>
                              </w:r>
                              <w:r>
                                <w:rPr>
                                  <w:sz w:val="18"/>
                                </w:rPr>
                                <w:t>в</w:t>
                              </w:r>
                              <w:r>
                                <w:rPr>
                                  <w:spacing w:val="-4"/>
                                  <w:sz w:val="18"/>
                                </w:rPr>
                                <w:t> </w:t>
                              </w:r>
                              <w:r>
                                <w:rPr>
                                  <w:spacing w:val="-2"/>
                                  <w:sz w:val="18"/>
                                </w:rPr>
                                <w:t>тамбуре</w:t>
                              </w:r>
                            </w:p>
                          </w:txbxContent>
                        </wps:txbx>
                        <wps:bodyPr wrap="square" lIns="0" tIns="0" rIns="0" bIns="0" rtlCol="0">
                          <a:noAutofit/>
                        </wps:bodyPr>
                      </wps:wsp>
                      <wps:wsp>
                        <wps:cNvPr id="147" name="Textbox 147"/>
                        <wps:cNvSpPr txBox="1"/>
                        <wps:spPr>
                          <a:xfrm>
                            <a:off x="3751148" y="1186085"/>
                            <a:ext cx="714375" cy="128270"/>
                          </a:xfrm>
                          <a:prstGeom prst="rect">
                            <a:avLst/>
                          </a:prstGeom>
                        </wps:spPr>
                        <wps:txbx>
                          <w:txbxContent>
                            <w:p>
                              <w:pPr>
                                <w:spacing w:line="201" w:lineRule="exact" w:before="0"/>
                                <w:ind w:left="0" w:right="0" w:firstLine="0"/>
                                <w:jc w:val="left"/>
                                <w:rPr>
                                  <w:sz w:val="18"/>
                                </w:rPr>
                              </w:pPr>
                              <w:r>
                                <w:rPr>
                                  <w:sz w:val="18"/>
                                </w:rPr>
                                <w:t>Не</w:t>
                              </w:r>
                              <w:r>
                                <w:rPr>
                                  <w:spacing w:val="-2"/>
                                  <w:sz w:val="18"/>
                                </w:rPr>
                                <w:t> </w:t>
                              </w:r>
                              <w:r>
                                <w:rPr>
                                  <w:sz w:val="18"/>
                                </w:rPr>
                                <w:t>менее</w:t>
                              </w:r>
                              <w:r>
                                <w:rPr>
                                  <w:spacing w:val="-2"/>
                                  <w:sz w:val="18"/>
                                </w:rPr>
                                <w:t> </w:t>
                              </w:r>
                              <w:r>
                                <w:rPr>
                                  <w:spacing w:val="-5"/>
                                  <w:sz w:val="18"/>
                                </w:rPr>
                                <w:t>2,0</w:t>
                              </w:r>
                            </w:p>
                          </w:txbxContent>
                        </wps:txbx>
                        <wps:bodyPr wrap="square" lIns="0" tIns="0" rIns="0" bIns="0" rtlCol="0">
                          <a:noAutofit/>
                        </wps:bodyPr>
                      </wps:wsp>
                      <wps:wsp>
                        <wps:cNvPr id="148" name="Textbox 148"/>
                        <wps:cNvSpPr txBox="1"/>
                        <wps:spPr>
                          <a:xfrm>
                            <a:off x="22859" y="1550321"/>
                            <a:ext cx="1964689" cy="128270"/>
                          </a:xfrm>
                          <a:prstGeom prst="rect">
                            <a:avLst/>
                          </a:prstGeom>
                        </wps:spPr>
                        <wps:txbx>
                          <w:txbxContent>
                            <w:p>
                              <w:pPr>
                                <w:spacing w:line="201" w:lineRule="exact" w:before="0"/>
                                <w:ind w:left="0" w:right="0" w:firstLine="0"/>
                                <w:jc w:val="left"/>
                                <w:rPr>
                                  <w:sz w:val="18"/>
                                </w:rPr>
                              </w:pPr>
                              <w:r>
                                <w:rPr>
                                  <w:sz w:val="18"/>
                                </w:rPr>
                                <w:t>4</w:t>
                              </w:r>
                              <w:r>
                                <w:rPr>
                                  <w:spacing w:val="-4"/>
                                  <w:sz w:val="18"/>
                                </w:rPr>
                                <w:t> </w:t>
                              </w:r>
                              <w:r>
                                <w:rPr>
                                  <w:sz w:val="18"/>
                                </w:rPr>
                                <w:t>Помещение</w:t>
                              </w:r>
                              <w:r>
                                <w:rPr>
                                  <w:spacing w:val="-2"/>
                                  <w:sz w:val="18"/>
                                </w:rPr>
                                <w:t> </w:t>
                              </w:r>
                              <w:r>
                                <w:rPr>
                                  <w:sz w:val="18"/>
                                </w:rPr>
                                <w:t>(зал)</w:t>
                              </w:r>
                              <w:r>
                                <w:rPr>
                                  <w:spacing w:val="-5"/>
                                  <w:sz w:val="18"/>
                                </w:rPr>
                                <w:t> </w:t>
                              </w:r>
                              <w:r>
                                <w:rPr>
                                  <w:sz w:val="18"/>
                                </w:rPr>
                                <w:t>для</w:t>
                              </w:r>
                              <w:r>
                                <w:rPr>
                                  <w:spacing w:val="-3"/>
                                  <w:sz w:val="18"/>
                                </w:rPr>
                                <w:t> </w:t>
                              </w:r>
                              <w:r>
                                <w:rPr>
                                  <w:spacing w:val="-2"/>
                                  <w:sz w:val="18"/>
                                </w:rPr>
                                <w:t>посетителей</w:t>
                              </w:r>
                            </w:p>
                          </w:txbxContent>
                        </wps:txbx>
                        <wps:bodyPr wrap="square" lIns="0" tIns="0" rIns="0" bIns="0" rtlCol="0">
                          <a:noAutofit/>
                        </wps:bodyPr>
                      </wps:wsp>
                      <wps:wsp>
                        <wps:cNvPr id="149" name="Textbox 149"/>
                        <wps:cNvSpPr txBox="1"/>
                        <wps:spPr>
                          <a:xfrm>
                            <a:off x="2703906" y="1550321"/>
                            <a:ext cx="236220" cy="128270"/>
                          </a:xfrm>
                          <a:prstGeom prst="rect">
                            <a:avLst/>
                          </a:prstGeom>
                        </wps:spPr>
                        <wps:txbx>
                          <w:txbxContent>
                            <w:p>
                              <w:pPr>
                                <w:spacing w:line="201" w:lineRule="exact" w:before="0"/>
                                <w:ind w:left="0" w:right="0" w:firstLine="0"/>
                                <w:jc w:val="left"/>
                                <w:rPr>
                                  <w:sz w:val="18"/>
                                </w:rPr>
                              </w:pPr>
                              <w:r>
                                <w:rPr>
                                  <w:spacing w:val="-4"/>
                                  <w:sz w:val="18"/>
                                </w:rPr>
                                <w:t>20,0</w:t>
                              </w:r>
                            </w:p>
                          </w:txbxContent>
                        </wps:txbx>
                        <wps:bodyPr wrap="square" lIns="0" tIns="0" rIns="0" bIns="0" rtlCol="0">
                          <a:noAutofit/>
                        </wps:bodyPr>
                      </wps:wsp>
                      <wps:wsp>
                        <wps:cNvPr id="150" name="Textbox 150"/>
                        <wps:cNvSpPr txBox="1"/>
                        <wps:spPr>
                          <a:xfrm>
                            <a:off x="3560648" y="1550321"/>
                            <a:ext cx="236220" cy="128270"/>
                          </a:xfrm>
                          <a:prstGeom prst="rect">
                            <a:avLst/>
                          </a:prstGeom>
                        </wps:spPr>
                        <wps:txbx>
                          <w:txbxContent>
                            <w:p>
                              <w:pPr>
                                <w:spacing w:line="201" w:lineRule="exact" w:before="0"/>
                                <w:ind w:left="0" w:right="0" w:firstLine="0"/>
                                <w:jc w:val="left"/>
                                <w:rPr>
                                  <w:sz w:val="18"/>
                                </w:rPr>
                              </w:pPr>
                              <w:r>
                                <w:rPr>
                                  <w:spacing w:val="-4"/>
                                  <w:sz w:val="18"/>
                                </w:rPr>
                                <w:t>40,0</w:t>
                              </w:r>
                            </w:p>
                          </w:txbxContent>
                        </wps:txbx>
                        <wps:bodyPr wrap="square" lIns="0" tIns="0" rIns="0" bIns="0" rtlCol="0">
                          <a:noAutofit/>
                        </wps:bodyPr>
                      </wps:wsp>
                      <wps:wsp>
                        <wps:cNvPr id="151" name="Textbox 151"/>
                        <wps:cNvSpPr txBox="1"/>
                        <wps:spPr>
                          <a:xfrm>
                            <a:off x="4419041" y="1550321"/>
                            <a:ext cx="236220" cy="128270"/>
                          </a:xfrm>
                          <a:prstGeom prst="rect">
                            <a:avLst/>
                          </a:prstGeom>
                        </wps:spPr>
                        <wps:txbx>
                          <w:txbxContent>
                            <w:p>
                              <w:pPr>
                                <w:spacing w:line="201" w:lineRule="exact" w:before="0"/>
                                <w:ind w:left="0" w:right="0" w:firstLine="0"/>
                                <w:jc w:val="left"/>
                                <w:rPr>
                                  <w:sz w:val="18"/>
                                </w:rPr>
                              </w:pPr>
                              <w:r>
                                <w:rPr>
                                  <w:spacing w:val="-4"/>
                                  <w:sz w:val="18"/>
                                </w:rPr>
                                <w:t>60,0</w:t>
                              </w:r>
                            </w:p>
                          </w:txbxContent>
                        </wps:txbx>
                        <wps:bodyPr wrap="square" lIns="0" tIns="0" rIns="0" bIns="0" rtlCol="0">
                          <a:noAutofit/>
                        </wps:bodyPr>
                      </wps:wsp>
                      <wps:wsp>
                        <wps:cNvPr id="152" name="Textbox 152"/>
                        <wps:cNvSpPr txBox="1"/>
                        <wps:spPr>
                          <a:xfrm>
                            <a:off x="5275529" y="1550321"/>
                            <a:ext cx="236220" cy="128270"/>
                          </a:xfrm>
                          <a:prstGeom prst="rect">
                            <a:avLst/>
                          </a:prstGeom>
                        </wps:spPr>
                        <wps:txbx>
                          <w:txbxContent>
                            <w:p>
                              <w:pPr>
                                <w:spacing w:line="201" w:lineRule="exact" w:before="0"/>
                                <w:ind w:left="0" w:right="0" w:firstLine="0"/>
                                <w:jc w:val="left"/>
                                <w:rPr>
                                  <w:sz w:val="18"/>
                                </w:rPr>
                              </w:pPr>
                              <w:r>
                                <w:rPr>
                                  <w:spacing w:val="-4"/>
                                  <w:sz w:val="18"/>
                                </w:rPr>
                                <w:t>60,0</w:t>
                              </w:r>
                            </w:p>
                          </w:txbxContent>
                        </wps:txbx>
                        <wps:bodyPr wrap="square" lIns="0" tIns="0" rIns="0" bIns="0" rtlCol="0">
                          <a:noAutofit/>
                        </wps:bodyPr>
                      </wps:wsp>
                      <wps:wsp>
                        <wps:cNvPr id="153" name="Textbox 153"/>
                        <wps:cNvSpPr txBox="1"/>
                        <wps:spPr>
                          <a:xfrm>
                            <a:off x="22859" y="1874933"/>
                            <a:ext cx="2038350" cy="574675"/>
                          </a:xfrm>
                          <a:prstGeom prst="rect">
                            <a:avLst/>
                          </a:prstGeom>
                        </wps:spPr>
                        <wps:txbx>
                          <w:txbxContent>
                            <w:p>
                              <w:pPr>
                                <w:spacing w:line="312" w:lineRule="auto" w:before="0"/>
                                <w:ind w:left="0" w:right="0" w:firstLine="0"/>
                                <w:jc w:val="left"/>
                                <w:rPr>
                                  <w:sz w:val="18"/>
                                </w:rPr>
                              </w:pPr>
                              <w:r>
                                <w:rPr>
                                  <w:sz w:val="18"/>
                                </w:rPr>
                                <w:t>5</w:t>
                              </w:r>
                              <w:r>
                                <w:rPr>
                                  <w:spacing w:val="-8"/>
                                  <w:sz w:val="18"/>
                                </w:rPr>
                                <w:t> </w:t>
                              </w:r>
                              <w:r>
                                <w:rPr>
                                  <w:sz w:val="18"/>
                                </w:rPr>
                                <w:t>Уборная</w:t>
                              </w:r>
                              <w:r>
                                <w:rPr>
                                  <w:spacing w:val="-8"/>
                                  <w:sz w:val="18"/>
                                </w:rPr>
                                <w:t> </w:t>
                              </w:r>
                              <w:r>
                                <w:rPr>
                                  <w:sz w:val="18"/>
                                </w:rPr>
                                <w:t>с</w:t>
                              </w:r>
                              <w:r>
                                <w:rPr>
                                  <w:spacing w:val="-9"/>
                                  <w:sz w:val="18"/>
                                </w:rPr>
                                <w:t> </w:t>
                              </w:r>
                              <w:r>
                                <w:rPr>
                                  <w:sz w:val="18"/>
                                </w:rPr>
                                <w:t>умывальником</w:t>
                              </w:r>
                              <w:r>
                                <w:rPr>
                                  <w:spacing w:val="-8"/>
                                  <w:sz w:val="18"/>
                                </w:rPr>
                                <w:t> </w:t>
                              </w:r>
                              <w:r>
                                <w:rPr>
                                  <w:sz w:val="18"/>
                                </w:rPr>
                                <w:t>в</w:t>
                              </w:r>
                              <w:r>
                                <w:rPr>
                                  <w:spacing w:val="-9"/>
                                  <w:sz w:val="18"/>
                                </w:rPr>
                                <w:t> </w:t>
                              </w:r>
                              <w:r>
                                <w:rPr>
                                  <w:sz w:val="18"/>
                                </w:rPr>
                                <w:t>тамбуре (для посетителей):</w:t>
                              </w:r>
                            </w:p>
                            <w:p>
                              <w:pPr>
                                <w:spacing w:before="159"/>
                                <w:ind w:left="0" w:right="0" w:firstLine="0"/>
                                <w:jc w:val="left"/>
                                <w:rPr>
                                  <w:sz w:val="18"/>
                                </w:rPr>
                              </w:pPr>
                              <w:r>
                                <w:rPr>
                                  <w:sz w:val="18"/>
                                </w:rPr>
                                <w:t>-</w:t>
                              </w:r>
                              <w:r>
                                <w:rPr>
                                  <w:spacing w:val="-2"/>
                                  <w:sz w:val="18"/>
                                </w:rPr>
                                <w:t> общая</w:t>
                              </w:r>
                            </w:p>
                          </w:txbxContent>
                        </wps:txbx>
                        <wps:bodyPr wrap="square" lIns="0" tIns="0" rIns="0" bIns="0" rtlCol="0">
                          <a:noAutofit/>
                        </wps:bodyPr>
                      </wps:wsp>
                      <wps:wsp>
                        <wps:cNvPr id="154" name="Textbox 154"/>
                        <wps:cNvSpPr txBox="1"/>
                        <wps:spPr>
                          <a:xfrm>
                            <a:off x="2893136" y="2321465"/>
                            <a:ext cx="714375" cy="128270"/>
                          </a:xfrm>
                          <a:prstGeom prst="rect">
                            <a:avLst/>
                          </a:prstGeom>
                        </wps:spPr>
                        <wps:txbx>
                          <w:txbxContent>
                            <w:p>
                              <w:pPr>
                                <w:spacing w:line="201" w:lineRule="exact" w:before="0"/>
                                <w:ind w:left="0" w:right="0" w:firstLine="0"/>
                                <w:jc w:val="left"/>
                                <w:rPr>
                                  <w:sz w:val="18"/>
                                </w:rPr>
                              </w:pPr>
                              <w:r>
                                <w:rPr>
                                  <w:sz w:val="18"/>
                                </w:rPr>
                                <w:t>Не</w:t>
                              </w:r>
                              <w:r>
                                <w:rPr>
                                  <w:spacing w:val="-2"/>
                                  <w:sz w:val="18"/>
                                </w:rPr>
                                <w:t> </w:t>
                              </w:r>
                              <w:r>
                                <w:rPr>
                                  <w:sz w:val="18"/>
                                </w:rPr>
                                <w:t>менее</w:t>
                              </w:r>
                              <w:r>
                                <w:rPr>
                                  <w:spacing w:val="-2"/>
                                  <w:sz w:val="18"/>
                                </w:rPr>
                                <w:t> </w:t>
                              </w:r>
                              <w:r>
                                <w:rPr>
                                  <w:spacing w:val="-5"/>
                                  <w:sz w:val="18"/>
                                </w:rPr>
                                <w:t>2,0</w:t>
                              </w:r>
                            </w:p>
                          </w:txbxContent>
                        </wps:txbx>
                        <wps:bodyPr wrap="square" lIns="0" tIns="0" rIns="0" bIns="0" rtlCol="0">
                          <a:noAutofit/>
                        </wps:bodyPr>
                      </wps:wsp>
                      <wps:wsp>
                        <wps:cNvPr id="155" name="Textbox 155"/>
                        <wps:cNvSpPr txBox="1"/>
                        <wps:spPr>
                          <a:xfrm>
                            <a:off x="4512005" y="2321465"/>
                            <a:ext cx="50800" cy="128270"/>
                          </a:xfrm>
                          <a:prstGeom prst="rect">
                            <a:avLst/>
                          </a:prstGeom>
                        </wps:spPr>
                        <wps:txbx>
                          <w:txbxContent>
                            <w:p>
                              <w:pPr>
                                <w:spacing w:line="201" w:lineRule="exact" w:before="0"/>
                                <w:ind w:left="0" w:right="0" w:firstLine="0"/>
                                <w:jc w:val="left"/>
                                <w:rPr>
                                  <w:sz w:val="18"/>
                                </w:rPr>
                              </w:pPr>
                              <w:r>
                                <w:rPr>
                                  <w:spacing w:val="-10"/>
                                  <w:sz w:val="18"/>
                                </w:rPr>
                                <w:t>-</w:t>
                              </w:r>
                            </w:p>
                          </w:txbxContent>
                        </wps:txbx>
                        <wps:bodyPr wrap="square" lIns="0" tIns="0" rIns="0" bIns="0" rtlCol="0">
                          <a:noAutofit/>
                        </wps:bodyPr>
                      </wps:wsp>
                      <wps:wsp>
                        <wps:cNvPr id="156" name="Textbox 156"/>
                        <wps:cNvSpPr txBox="1"/>
                        <wps:spPr>
                          <a:xfrm>
                            <a:off x="5368493" y="2321465"/>
                            <a:ext cx="50800" cy="128270"/>
                          </a:xfrm>
                          <a:prstGeom prst="rect">
                            <a:avLst/>
                          </a:prstGeom>
                        </wps:spPr>
                        <wps:txbx>
                          <w:txbxContent>
                            <w:p>
                              <w:pPr>
                                <w:spacing w:line="201" w:lineRule="exact" w:before="0"/>
                                <w:ind w:left="0" w:right="0" w:firstLine="0"/>
                                <w:jc w:val="left"/>
                                <w:rPr>
                                  <w:sz w:val="18"/>
                                </w:rPr>
                              </w:pPr>
                              <w:r>
                                <w:rPr>
                                  <w:spacing w:val="-10"/>
                                  <w:sz w:val="18"/>
                                </w:rPr>
                                <w:t>-</w:t>
                              </w:r>
                            </w:p>
                          </w:txbxContent>
                        </wps:txbx>
                        <wps:bodyPr wrap="square" lIns="0" tIns="0" rIns="0" bIns="0" rtlCol="0">
                          <a:noAutofit/>
                        </wps:bodyPr>
                      </wps:wsp>
                      <wps:wsp>
                        <wps:cNvPr id="157" name="Textbox 157"/>
                        <wps:cNvSpPr txBox="1"/>
                        <wps:spPr>
                          <a:xfrm>
                            <a:off x="22859" y="2599214"/>
                            <a:ext cx="528320" cy="128270"/>
                          </a:xfrm>
                          <a:prstGeom prst="rect">
                            <a:avLst/>
                          </a:prstGeom>
                        </wps:spPr>
                        <wps:txbx>
                          <w:txbxContent>
                            <w:p>
                              <w:pPr>
                                <w:spacing w:line="201" w:lineRule="exact" w:before="0"/>
                                <w:ind w:left="0" w:right="0" w:firstLine="0"/>
                                <w:jc w:val="left"/>
                                <w:rPr>
                                  <w:sz w:val="18"/>
                                </w:rPr>
                              </w:pPr>
                              <w:r>
                                <w:rPr>
                                  <w:sz w:val="18"/>
                                </w:rPr>
                                <w:t>-</w:t>
                              </w:r>
                              <w:r>
                                <w:rPr>
                                  <w:spacing w:val="-2"/>
                                  <w:sz w:val="18"/>
                                </w:rPr>
                                <w:t> мужская</w:t>
                              </w:r>
                            </w:p>
                          </w:txbxContent>
                        </wps:txbx>
                        <wps:bodyPr wrap="square" lIns="0" tIns="0" rIns="0" bIns="0" rtlCol="0">
                          <a:noAutofit/>
                        </wps:bodyPr>
                      </wps:wsp>
                      <wps:wsp>
                        <wps:cNvPr id="158" name="Textbox 158"/>
                        <wps:cNvSpPr txBox="1"/>
                        <wps:spPr>
                          <a:xfrm>
                            <a:off x="2797124" y="2599214"/>
                            <a:ext cx="50800" cy="128270"/>
                          </a:xfrm>
                          <a:prstGeom prst="rect">
                            <a:avLst/>
                          </a:prstGeom>
                        </wps:spPr>
                        <wps:txbx>
                          <w:txbxContent>
                            <w:p>
                              <w:pPr>
                                <w:spacing w:line="201" w:lineRule="exact" w:before="0"/>
                                <w:ind w:left="0" w:right="0" w:firstLine="0"/>
                                <w:jc w:val="left"/>
                                <w:rPr>
                                  <w:sz w:val="18"/>
                                </w:rPr>
                              </w:pPr>
                              <w:r>
                                <w:rPr>
                                  <w:spacing w:val="-10"/>
                                  <w:sz w:val="18"/>
                                </w:rPr>
                                <w:t>-</w:t>
                              </w:r>
                            </w:p>
                          </w:txbxContent>
                        </wps:txbx>
                        <wps:bodyPr wrap="square" lIns="0" tIns="0" rIns="0" bIns="0" rtlCol="0">
                          <a:noAutofit/>
                        </wps:bodyPr>
                      </wps:wsp>
                      <wps:wsp>
                        <wps:cNvPr id="159" name="Textbox 159"/>
                        <wps:cNvSpPr txBox="1"/>
                        <wps:spPr>
                          <a:xfrm>
                            <a:off x="3653612" y="2599214"/>
                            <a:ext cx="50800" cy="128270"/>
                          </a:xfrm>
                          <a:prstGeom prst="rect">
                            <a:avLst/>
                          </a:prstGeom>
                        </wps:spPr>
                        <wps:txbx>
                          <w:txbxContent>
                            <w:p>
                              <w:pPr>
                                <w:spacing w:line="201" w:lineRule="exact" w:before="0"/>
                                <w:ind w:left="0" w:right="0" w:firstLine="0"/>
                                <w:jc w:val="left"/>
                                <w:rPr>
                                  <w:sz w:val="18"/>
                                </w:rPr>
                              </w:pPr>
                              <w:r>
                                <w:rPr>
                                  <w:spacing w:val="-10"/>
                                  <w:sz w:val="18"/>
                                </w:rPr>
                                <w:t>-</w:t>
                              </w:r>
                            </w:p>
                          </w:txbxContent>
                        </wps:txbx>
                        <wps:bodyPr wrap="square" lIns="0" tIns="0" rIns="0" bIns="0" rtlCol="0">
                          <a:noAutofit/>
                        </wps:bodyPr>
                      </wps:wsp>
                      <wps:wsp>
                        <wps:cNvPr id="160" name="Textbox 160"/>
                        <wps:cNvSpPr txBox="1"/>
                        <wps:spPr>
                          <a:xfrm>
                            <a:off x="4608017" y="2599214"/>
                            <a:ext cx="715010" cy="128270"/>
                          </a:xfrm>
                          <a:prstGeom prst="rect">
                            <a:avLst/>
                          </a:prstGeom>
                        </wps:spPr>
                        <wps:txbx>
                          <w:txbxContent>
                            <w:p>
                              <w:pPr>
                                <w:spacing w:line="201" w:lineRule="exact" w:before="0"/>
                                <w:ind w:left="0" w:right="0" w:firstLine="0"/>
                                <w:jc w:val="left"/>
                                <w:rPr>
                                  <w:sz w:val="18"/>
                                </w:rPr>
                              </w:pPr>
                              <w:r>
                                <w:rPr>
                                  <w:sz w:val="18"/>
                                </w:rPr>
                                <w:t>Не</w:t>
                              </w:r>
                              <w:r>
                                <w:rPr>
                                  <w:spacing w:val="-2"/>
                                  <w:sz w:val="18"/>
                                </w:rPr>
                                <w:t> </w:t>
                              </w:r>
                              <w:r>
                                <w:rPr>
                                  <w:sz w:val="18"/>
                                </w:rPr>
                                <w:t>менее</w:t>
                              </w:r>
                              <w:r>
                                <w:rPr>
                                  <w:spacing w:val="-1"/>
                                  <w:sz w:val="18"/>
                                </w:rPr>
                                <w:t> </w:t>
                              </w:r>
                              <w:r>
                                <w:rPr>
                                  <w:spacing w:val="-5"/>
                                  <w:sz w:val="18"/>
                                </w:rPr>
                                <w:t>2,0</w:t>
                              </w:r>
                            </w:p>
                          </w:txbxContent>
                        </wps:txbx>
                        <wps:bodyPr wrap="square" lIns="0" tIns="0" rIns="0" bIns="0" rtlCol="0">
                          <a:noAutofit/>
                        </wps:bodyPr>
                      </wps:wsp>
                      <wps:wsp>
                        <wps:cNvPr id="161" name="Textbox 161"/>
                        <wps:cNvSpPr txBox="1"/>
                        <wps:spPr>
                          <a:xfrm>
                            <a:off x="22859" y="2875058"/>
                            <a:ext cx="519430" cy="128270"/>
                          </a:xfrm>
                          <a:prstGeom prst="rect">
                            <a:avLst/>
                          </a:prstGeom>
                        </wps:spPr>
                        <wps:txbx>
                          <w:txbxContent>
                            <w:p>
                              <w:pPr>
                                <w:spacing w:line="201" w:lineRule="exact" w:before="0"/>
                                <w:ind w:left="0" w:right="0" w:firstLine="0"/>
                                <w:jc w:val="left"/>
                                <w:rPr>
                                  <w:sz w:val="18"/>
                                </w:rPr>
                              </w:pPr>
                              <w:r>
                                <w:rPr>
                                  <w:sz w:val="18"/>
                                </w:rPr>
                                <w:t>-</w:t>
                              </w:r>
                              <w:r>
                                <w:rPr>
                                  <w:spacing w:val="-2"/>
                                  <w:sz w:val="18"/>
                                </w:rPr>
                                <w:t> женская</w:t>
                              </w:r>
                            </w:p>
                          </w:txbxContent>
                        </wps:txbx>
                        <wps:bodyPr wrap="square" lIns="0" tIns="0" rIns="0" bIns="0" rtlCol="0">
                          <a:noAutofit/>
                        </wps:bodyPr>
                      </wps:wsp>
                      <wps:wsp>
                        <wps:cNvPr id="162" name="Textbox 162"/>
                        <wps:cNvSpPr txBox="1"/>
                        <wps:spPr>
                          <a:xfrm>
                            <a:off x="2797124" y="2875058"/>
                            <a:ext cx="50800" cy="128270"/>
                          </a:xfrm>
                          <a:prstGeom prst="rect">
                            <a:avLst/>
                          </a:prstGeom>
                        </wps:spPr>
                        <wps:txbx>
                          <w:txbxContent>
                            <w:p>
                              <w:pPr>
                                <w:spacing w:line="201" w:lineRule="exact" w:before="0"/>
                                <w:ind w:left="0" w:right="0" w:firstLine="0"/>
                                <w:jc w:val="left"/>
                                <w:rPr>
                                  <w:sz w:val="18"/>
                                </w:rPr>
                              </w:pPr>
                              <w:r>
                                <w:rPr>
                                  <w:spacing w:val="-10"/>
                                  <w:sz w:val="18"/>
                                </w:rPr>
                                <w:t>-</w:t>
                              </w:r>
                            </w:p>
                          </w:txbxContent>
                        </wps:txbx>
                        <wps:bodyPr wrap="square" lIns="0" tIns="0" rIns="0" bIns="0" rtlCol="0">
                          <a:noAutofit/>
                        </wps:bodyPr>
                      </wps:wsp>
                      <wps:wsp>
                        <wps:cNvPr id="163" name="Textbox 163"/>
                        <wps:cNvSpPr txBox="1"/>
                        <wps:spPr>
                          <a:xfrm>
                            <a:off x="3653612" y="2875058"/>
                            <a:ext cx="50800" cy="128270"/>
                          </a:xfrm>
                          <a:prstGeom prst="rect">
                            <a:avLst/>
                          </a:prstGeom>
                        </wps:spPr>
                        <wps:txbx>
                          <w:txbxContent>
                            <w:p>
                              <w:pPr>
                                <w:spacing w:line="201" w:lineRule="exact" w:before="0"/>
                                <w:ind w:left="0" w:right="0" w:firstLine="0"/>
                                <w:jc w:val="left"/>
                                <w:rPr>
                                  <w:sz w:val="18"/>
                                </w:rPr>
                              </w:pPr>
                              <w:r>
                                <w:rPr>
                                  <w:spacing w:val="-10"/>
                                  <w:sz w:val="18"/>
                                </w:rPr>
                                <w:t>-</w:t>
                              </w:r>
                            </w:p>
                          </w:txbxContent>
                        </wps:txbx>
                        <wps:bodyPr wrap="square" lIns="0" tIns="0" rIns="0" bIns="0" rtlCol="0">
                          <a:noAutofit/>
                        </wps:bodyPr>
                      </wps:wsp>
                      <wps:wsp>
                        <wps:cNvPr id="164" name="Textbox 164"/>
                        <wps:cNvSpPr txBox="1"/>
                        <wps:spPr>
                          <a:xfrm>
                            <a:off x="4608017" y="2875058"/>
                            <a:ext cx="714375" cy="128270"/>
                          </a:xfrm>
                          <a:prstGeom prst="rect">
                            <a:avLst/>
                          </a:prstGeom>
                        </wps:spPr>
                        <wps:txbx>
                          <w:txbxContent>
                            <w:p>
                              <w:pPr>
                                <w:spacing w:line="201" w:lineRule="exact" w:before="0"/>
                                <w:ind w:left="0" w:right="0" w:firstLine="0"/>
                                <w:jc w:val="left"/>
                                <w:rPr>
                                  <w:sz w:val="18"/>
                                </w:rPr>
                              </w:pPr>
                              <w:r>
                                <w:rPr>
                                  <w:sz w:val="18"/>
                                </w:rPr>
                                <w:t>Не</w:t>
                              </w:r>
                              <w:r>
                                <w:rPr>
                                  <w:spacing w:val="-2"/>
                                  <w:sz w:val="18"/>
                                </w:rPr>
                                <w:t> </w:t>
                              </w:r>
                              <w:r>
                                <w:rPr>
                                  <w:sz w:val="18"/>
                                </w:rPr>
                                <w:t>менее</w:t>
                              </w:r>
                              <w:r>
                                <w:rPr>
                                  <w:spacing w:val="-2"/>
                                  <w:sz w:val="18"/>
                                </w:rPr>
                                <w:t> </w:t>
                              </w:r>
                              <w:r>
                                <w:rPr>
                                  <w:spacing w:val="-5"/>
                                  <w:sz w:val="18"/>
                                </w:rPr>
                                <w:t>2,0</w:t>
                              </w:r>
                            </w:p>
                          </w:txbxContent>
                        </wps:txbx>
                        <wps:bodyPr wrap="square" lIns="0" tIns="0" rIns="0" bIns="0" rtlCol="0">
                          <a:noAutofit/>
                        </wps:bodyPr>
                      </wps:wsp>
                      <wps:wsp>
                        <wps:cNvPr id="165" name="Textbox 165"/>
                        <wps:cNvSpPr txBox="1"/>
                        <wps:spPr>
                          <a:xfrm>
                            <a:off x="22859" y="3150902"/>
                            <a:ext cx="1457325" cy="259079"/>
                          </a:xfrm>
                          <a:prstGeom prst="rect">
                            <a:avLst/>
                          </a:prstGeom>
                        </wps:spPr>
                        <wps:txbx>
                          <w:txbxContent>
                            <w:p>
                              <w:pPr>
                                <w:spacing w:line="240" w:lineRule="auto" w:before="0"/>
                                <w:ind w:left="0" w:right="0" w:firstLine="0"/>
                                <w:jc w:val="left"/>
                                <w:rPr>
                                  <w:sz w:val="18"/>
                                </w:rPr>
                              </w:pPr>
                              <w:r>
                                <w:rPr>
                                  <w:sz w:val="18"/>
                                </w:rPr>
                                <w:t>6</w:t>
                              </w:r>
                              <w:r>
                                <w:rPr>
                                  <w:spacing w:val="-13"/>
                                  <w:sz w:val="18"/>
                                </w:rPr>
                                <w:t> </w:t>
                              </w:r>
                              <w:r>
                                <w:rPr>
                                  <w:sz w:val="18"/>
                                </w:rPr>
                                <w:t>Комната</w:t>
                              </w:r>
                              <w:r>
                                <w:rPr>
                                  <w:spacing w:val="-12"/>
                                  <w:sz w:val="18"/>
                                </w:rPr>
                                <w:t> </w:t>
                              </w:r>
                              <w:r>
                                <w:rPr>
                                  <w:sz w:val="18"/>
                                </w:rPr>
                                <w:t>приема</w:t>
                              </w:r>
                              <w:r>
                                <w:rPr>
                                  <w:spacing w:val="-13"/>
                                  <w:sz w:val="18"/>
                                </w:rPr>
                                <w:t> </w:t>
                              </w:r>
                              <w:r>
                                <w:rPr>
                                  <w:sz w:val="18"/>
                                </w:rPr>
                                <w:t>граждан администрацией СИЗО</w:t>
                              </w:r>
                            </w:p>
                          </w:txbxContent>
                        </wps:txbx>
                        <wps:bodyPr wrap="square" lIns="0" tIns="0" rIns="0" bIns="0" rtlCol="0">
                          <a:noAutofit/>
                        </wps:bodyPr>
                      </wps:wsp>
                      <wps:wsp>
                        <wps:cNvPr id="166" name="Textbox 166"/>
                        <wps:cNvSpPr txBox="1"/>
                        <wps:spPr>
                          <a:xfrm>
                            <a:off x="2703906" y="3150902"/>
                            <a:ext cx="236220" cy="128270"/>
                          </a:xfrm>
                          <a:prstGeom prst="rect">
                            <a:avLst/>
                          </a:prstGeom>
                        </wps:spPr>
                        <wps:txbx>
                          <w:txbxContent>
                            <w:p>
                              <w:pPr>
                                <w:spacing w:line="201" w:lineRule="exact" w:before="0"/>
                                <w:ind w:left="0" w:right="0" w:firstLine="0"/>
                                <w:jc w:val="left"/>
                                <w:rPr>
                                  <w:sz w:val="18"/>
                                </w:rPr>
                              </w:pPr>
                              <w:r>
                                <w:rPr>
                                  <w:spacing w:val="-4"/>
                                  <w:sz w:val="18"/>
                                </w:rPr>
                                <w:t>12,0</w:t>
                              </w:r>
                            </w:p>
                          </w:txbxContent>
                        </wps:txbx>
                        <wps:bodyPr wrap="square" lIns="0" tIns="0" rIns="0" bIns="0" rtlCol="0">
                          <a:noAutofit/>
                        </wps:bodyPr>
                      </wps:wsp>
                      <wps:wsp>
                        <wps:cNvPr id="167" name="Textbox 167"/>
                        <wps:cNvSpPr txBox="1"/>
                        <wps:spPr>
                          <a:xfrm>
                            <a:off x="3560648" y="3150902"/>
                            <a:ext cx="236220" cy="128270"/>
                          </a:xfrm>
                          <a:prstGeom prst="rect">
                            <a:avLst/>
                          </a:prstGeom>
                        </wps:spPr>
                        <wps:txbx>
                          <w:txbxContent>
                            <w:p>
                              <w:pPr>
                                <w:spacing w:line="201" w:lineRule="exact" w:before="0"/>
                                <w:ind w:left="0" w:right="0" w:firstLine="0"/>
                                <w:jc w:val="left"/>
                                <w:rPr>
                                  <w:sz w:val="18"/>
                                </w:rPr>
                              </w:pPr>
                              <w:r>
                                <w:rPr>
                                  <w:spacing w:val="-4"/>
                                  <w:sz w:val="18"/>
                                </w:rPr>
                                <w:t>12,0</w:t>
                              </w:r>
                            </w:p>
                          </w:txbxContent>
                        </wps:txbx>
                        <wps:bodyPr wrap="square" lIns="0" tIns="0" rIns="0" bIns="0" rtlCol="0">
                          <a:noAutofit/>
                        </wps:bodyPr>
                      </wps:wsp>
                      <wps:wsp>
                        <wps:cNvPr id="168" name="Textbox 168"/>
                        <wps:cNvSpPr txBox="1"/>
                        <wps:spPr>
                          <a:xfrm>
                            <a:off x="4419041" y="3150902"/>
                            <a:ext cx="236220" cy="128270"/>
                          </a:xfrm>
                          <a:prstGeom prst="rect">
                            <a:avLst/>
                          </a:prstGeom>
                        </wps:spPr>
                        <wps:txbx>
                          <w:txbxContent>
                            <w:p>
                              <w:pPr>
                                <w:spacing w:line="201" w:lineRule="exact" w:before="0"/>
                                <w:ind w:left="0" w:right="0" w:firstLine="0"/>
                                <w:jc w:val="left"/>
                                <w:rPr>
                                  <w:sz w:val="18"/>
                                </w:rPr>
                              </w:pPr>
                              <w:r>
                                <w:rPr>
                                  <w:spacing w:val="-4"/>
                                  <w:sz w:val="18"/>
                                </w:rPr>
                                <w:t>12,0</w:t>
                              </w:r>
                            </w:p>
                          </w:txbxContent>
                        </wps:txbx>
                        <wps:bodyPr wrap="square" lIns="0" tIns="0" rIns="0" bIns="0" rtlCol="0">
                          <a:noAutofit/>
                        </wps:bodyPr>
                      </wps:wsp>
                      <wps:wsp>
                        <wps:cNvPr id="169" name="Textbox 169"/>
                        <wps:cNvSpPr txBox="1"/>
                        <wps:spPr>
                          <a:xfrm>
                            <a:off x="5275529" y="3150902"/>
                            <a:ext cx="236220" cy="128270"/>
                          </a:xfrm>
                          <a:prstGeom prst="rect">
                            <a:avLst/>
                          </a:prstGeom>
                        </wps:spPr>
                        <wps:txbx>
                          <w:txbxContent>
                            <w:p>
                              <w:pPr>
                                <w:spacing w:line="201" w:lineRule="exact" w:before="0"/>
                                <w:ind w:left="0" w:right="0" w:firstLine="0"/>
                                <w:jc w:val="left"/>
                                <w:rPr>
                                  <w:sz w:val="18"/>
                                </w:rPr>
                              </w:pPr>
                              <w:r>
                                <w:rPr>
                                  <w:spacing w:val="-4"/>
                                  <w:sz w:val="18"/>
                                </w:rPr>
                                <w:t>12,0</w:t>
                              </w:r>
                            </w:p>
                          </w:txbxContent>
                        </wps:txbx>
                        <wps:bodyPr wrap="square" lIns="0" tIns="0" rIns="0" bIns="0" rtlCol="0">
                          <a:noAutofit/>
                        </wps:bodyPr>
                      </wps:wsp>
                      <wps:wsp>
                        <wps:cNvPr id="170" name="Textbox 170"/>
                        <wps:cNvSpPr txBox="1"/>
                        <wps:spPr>
                          <a:xfrm>
                            <a:off x="22859" y="3559334"/>
                            <a:ext cx="2352675" cy="259079"/>
                          </a:xfrm>
                          <a:prstGeom prst="rect">
                            <a:avLst/>
                          </a:prstGeom>
                        </wps:spPr>
                        <wps:txbx>
                          <w:txbxContent>
                            <w:p>
                              <w:pPr>
                                <w:spacing w:line="201" w:lineRule="exact" w:before="0"/>
                                <w:ind w:left="0" w:right="0" w:firstLine="0"/>
                                <w:jc w:val="left"/>
                                <w:rPr>
                                  <w:sz w:val="18"/>
                                </w:rPr>
                              </w:pPr>
                              <w:r>
                                <w:rPr>
                                  <w:sz w:val="18"/>
                                </w:rPr>
                                <w:t>7</w:t>
                              </w:r>
                              <w:r>
                                <w:rPr>
                                  <w:spacing w:val="-4"/>
                                  <w:sz w:val="18"/>
                                </w:rPr>
                                <w:t> </w:t>
                              </w:r>
                              <w:r>
                                <w:rPr>
                                  <w:sz w:val="18"/>
                                </w:rPr>
                                <w:t>Помещение</w:t>
                              </w:r>
                              <w:r>
                                <w:rPr>
                                  <w:spacing w:val="-4"/>
                                  <w:sz w:val="18"/>
                                </w:rPr>
                                <w:t> </w:t>
                              </w:r>
                              <w:r>
                                <w:rPr>
                                  <w:sz w:val="18"/>
                                </w:rPr>
                                <w:t>приёма,</w:t>
                              </w:r>
                              <w:r>
                                <w:rPr>
                                  <w:spacing w:val="-5"/>
                                  <w:sz w:val="18"/>
                                </w:rPr>
                                <w:t> </w:t>
                              </w:r>
                              <w:r>
                                <w:rPr>
                                  <w:sz w:val="18"/>
                                </w:rPr>
                                <w:t>досмотра</w:t>
                              </w:r>
                              <w:r>
                                <w:rPr>
                                  <w:spacing w:val="-3"/>
                                  <w:sz w:val="18"/>
                                </w:rPr>
                                <w:t> </w:t>
                              </w:r>
                              <w:r>
                                <w:rPr>
                                  <w:spacing w:val="-10"/>
                                  <w:sz w:val="18"/>
                                </w:rPr>
                                <w:t>и</w:t>
                              </w:r>
                            </w:p>
                            <w:p>
                              <w:pPr>
                                <w:spacing w:line="207" w:lineRule="exact" w:before="0"/>
                                <w:ind w:left="0" w:right="0" w:firstLine="0"/>
                                <w:jc w:val="left"/>
                                <w:rPr>
                                  <w:sz w:val="18"/>
                                </w:rPr>
                              </w:pPr>
                              <w:r>
                                <w:rPr>
                                  <w:sz w:val="18"/>
                                </w:rPr>
                                <w:t>хранения</w:t>
                              </w:r>
                              <w:r>
                                <w:rPr>
                                  <w:spacing w:val="-4"/>
                                  <w:sz w:val="18"/>
                                </w:rPr>
                                <w:t> </w:t>
                              </w:r>
                              <w:r>
                                <w:rPr>
                                  <w:sz w:val="18"/>
                                </w:rPr>
                                <w:t>передач</w:t>
                              </w:r>
                              <w:r>
                                <w:rPr>
                                  <w:spacing w:val="-2"/>
                                  <w:sz w:val="18"/>
                                </w:rPr>
                                <w:t> </w:t>
                              </w:r>
                              <w:r>
                                <w:rPr>
                                  <w:sz w:val="18"/>
                                </w:rPr>
                                <w:t>(число</w:t>
                              </w:r>
                              <w:r>
                                <w:rPr>
                                  <w:spacing w:val="-5"/>
                                  <w:sz w:val="18"/>
                                </w:rPr>
                                <w:t> </w:t>
                              </w:r>
                              <w:r>
                                <w:rPr>
                                  <w:sz w:val="18"/>
                                </w:rPr>
                                <w:t>приёмных</w:t>
                              </w:r>
                              <w:r>
                                <w:rPr>
                                  <w:spacing w:val="-1"/>
                                  <w:sz w:val="18"/>
                                </w:rPr>
                                <w:t> </w:t>
                              </w:r>
                              <w:r>
                                <w:rPr>
                                  <w:sz w:val="18"/>
                                </w:rPr>
                                <w:t>окон</w:t>
                              </w:r>
                              <w:r>
                                <w:rPr>
                                  <w:spacing w:val="-3"/>
                                  <w:sz w:val="18"/>
                                </w:rPr>
                                <w:t> </w:t>
                              </w:r>
                              <w:r>
                                <w:rPr>
                                  <w:spacing w:val="-5"/>
                                  <w:sz w:val="18"/>
                                </w:rPr>
                                <w:t>из</w:t>
                              </w:r>
                            </w:p>
                          </w:txbxContent>
                        </wps:txbx>
                        <wps:bodyPr wrap="square" lIns="0" tIns="0" rIns="0" bIns="0" rtlCol="0">
                          <a:noAutofit/>
                        </wps:bodyPr>
                      </wps:wsp>
                      <wps:wsp>
                        <wps:cNvPr id="171" name="Textbox 171"/>
                        <wps:cNvSpPr txBox="1"/>
                        <wps:spPr>
                          <a:xfrm>
                            <a:off x="2783408" y="3559334"/>
                            <a:ext cx="76835" cy="128270"/>
                          </a:xfrm>
                          <a:prstGeom prst="rect">
                            <a:avLst/>
                          </a:prstGeom>
                        </wps:spPr>
                        <wps:txbx>
                          <w:txbxContent>
                            <w:p>
                              <w:pPr>
                                <w:spacing w:line="201" w:lineRule="exact" w:before="0"/>
                                <w:ind w:left="0" w:right="0" w:firstLine="0"/>
                                <w:jc w:val="left"/>
                                <w:rPr>
                                  <w:sz w:val="18"/>
                                </w:rPr>
                              </w:pPr>
                              <w:r>
                                <w:rPr>
                                  <w:spacing w:val="-10"/>
                                  <w:sz w:val="18"/>
                                </w:rPr>
                                <w:t>2</w:t>
                              </w:r>
                            </w:p>
                          </w:txbxContent>
                        </wps:txbx>
                        <wps:bodyPr wrap="square" lIns="0" tIns="0" rIns="0" bIns="0" rtlCol="0">
                          <a:noAutofit/>
                        </wps:bodyPr>
                      </wps:wsp>
                      <wps:wsp>
                        <wps:cNvPr id="172" name="Textbox 172"/>
                        <wps:cNvSpPr txBox="1"/>
                        <wps:spPr>
                          <a:xfrm>
                            <a:off x="3639896" y="3559334"/>
                            <a:ext cx="76835" cy="128270"/>
                          </a:xfrm>
                          <a:prstGeom prst="rect">
                            <a:avLst/>
                          </a:prstGeom>
                        </wps:spPr>
                        <wps:txbx>
                          <w:txbxContent>
                            <w:p>
                              <w:pPr>
                                <w:spacing w:line="201" w:lineRule="exact" w:before="0"/>
                                <w:ind w:left="0" w:right="0" w:firstLine="0"/>
                                <w:jc w:val="left"/>
                                <w:rPr>
                                  <w:sz w:val="18"/>
                                </w:rPr>
                              </w:pPr>
                              <w:r>
                                <w:rPr>
                                  <w:spacing w:val="-10"/>
                                  <w:sz w:val="18"/>
                                </w:rPr>
                                <w:t>2</w:t>
                              </w:r>
                            </w:p>
                          </w:txbxContent>
                        </wps:txbx>
                        <wps:bodyPr wrap="square" lIns="0" tIns="0" rIns="0" bIns="0" rtlCol="0">
                          <a:noAutofit/>
                        </wps:bodyPr>
                      </wps:wsp>
                      <wps:wsp>
                        <wps:cNvPr id="173" name="Textbox 173"/>
                        <wps:cNvSpPr txBox="1"/>
                        <wps:spPr>
                          <a:xfrm>
                            <a:off x="4498289" y="3559334"/>
                            <a:ext cx="76835" cy="128270"/>
                          </a:xfrm>
                          <a:prstGeom prst="rect">
                            <a:avLst/>
                          </a:prstGeom>
                        </wps:spPr>
                        <wps:txbx>
                          <w:txbxContent>
                            <w:p>
                              <w:pPr>
                                <w:spacing w:line="201" w:lineRule="exact" w:before="0"/>
                                <w:ind w:left="0" w:right="0" w:firstLine="0"/>
                                <w:jc w:val="left"/>
                                <w:rPr>
                                  <w:sz w:val="18"/>
                                </w:rPr>
                              </w:pPr>
                              <w:r>
                                <w:rPr>
                                  <w:spacing w:val="-10"/>
                                  <w:sz w:val="18"/>
                                </w:rPr>
                                <w:t>3</w:t>
                              </w:r>
                            </w:p>
                          </w:txbxContent>
                        </wps:txbx>
                        <wps:bodyPr wrap="square" lIns="0" tIns="0" rIns="0" bIns="0" rtlCol="0">
                          <a:noAutofit/>
                        </wps:bodyPr>
                      </wps:wsp>
                      <wps:wsp>
                        <wps:cNvPr id="174" name="Textbox 174"/>
                        <wps:cNvSpPr txBox="1"/>
                        <wps:spPr>
                          <a:xfrm>
                            <a:off x="5354777" y="3559334"/>
                            <a:ext cx="76835" cy="128270"/>
                          </a:xfrm>
                          <a:prstGeom prst="rect">
                            <a:avLst/>
                          </a:prstGeom>
                        </wps:spPr>
                        <wps:txbx>
                          <w:txbxContent>
                            <w:p>
                              <w:pPr>
                                <w:spacing w:line="201" w:lineRule="exact" w:before="0"/>
                                <w:ind w:left="0" w:right="0" w:firstLine="0"/>
                                <w:jc w:val="left"/>
                                <w:rPr>
                                  <w:sz w:val="18"/>
                                </w:rPr>
                              </w:pPr>
                              <w:r>
                                <w:rPr>
                                  <w:spacing w:val="-10"/>
                                  <w:sz w:val="18"/>
                                </w:rPr>
                                <w:t>4</w:t>
                              </w:r>
                            </w:p>
                          </w:txbxContent>
                        </wps:txbx>
                        <wps:bodyPr wrap="square" lIns="0" tIns="0" rIns="0" bIns="0" rtlCol="0">
                          <a:noAutofit/>
                        </wps:bodyPr>
                      </wps:wsp>
                      <wps:wsp>
                        <wps:cNvPr id="175" name="Textbox 175"/>
                        <wps:cNvSpPr txBox="1"/>
                        <wps:spPr>
                          <a:xfrm>
                            <a:off x="22859" y="3870230"/>
                            <a:ext cx="1838325" cy="574675"/>
                          </a:xfrm>
                          <a:prstGeom prst="rect">
                            <a:avLst/>
                          </a:prstGeom>
                        </wps:spPr>
                        <wps:txbx>
                          <w:txbxContent>
                            <w:p>
                              <w:pPr>
                                <w:tabs>
                                  <w:tab w:pos="1334" w:val="left" w:leader="none"/>
                                </w:tabs>
                                <w:spacing w:line="201" w:lineRule="exact" w:before="0"/>
                                <w:ind w:left="0" w:right="0" w:firstLine="0"/>
                                <w:jc w:val="left"/>
                                <w:rPr>
                                  <w:sz w:val="18"/>
                                </w:rPr>
                              </w:pPr>
                              <w:r>
                                <w:rPr>
                                  <w:sz w:val="18"/>
                                </w:rPr>
                                <w:t>расчета</w:t>
                              </w:r>
                              <w:r>
                                <w:rPr>
                                  <w:spacing w:val="-3"/>
                                  <w:sz w:val="18"/>
                                </w:rPr>
                                <w:t> </w:t>
                              </w:r>
                              <w:r>
                                <w:rPr>
                                  <w:sz w:val="18"/>
                                </w:rPr>
                                <w:t>10</w:t>
                              </w:r>
                              <w:r>
                                <w:rPr>
                                  <w:spacing w:val="-3"/>
                                  <w:sz w:val="18"/>
                                </w:rPr>
                                <w:t> </w:t>
                              </w:r>
                              <w:r>
                                <w:rPr>
                                  <w:spacing w:val="-10"/>
                                  <w:sz w:val="18"/>
                                </w:rPr>
                                <w:t>м</w:t>
                              </w:r>
                              <w:r>
                                <w:rPr>
                                  <w:sz w:val="18"/>
                                </w:rPr>
                                <w:tab/>
                                <w:t>на</w:t>
                              </w:r>
                              <w:r>
                                <w:rPr>
                                  <w:spacing w:val="-5"/>
                                  <w:sz w:val="18"/>
                                </w:rPr>
                                <w:t> </w:t>
                              </w:r>
                              <w:r>
                                <w:rPr>
                                  <w:sz w:val="18"/>
                                </w:rPr>
                                <w:t>одно</w:t>
                              </w:r>
                              <w:r>
                                <w:rPr>
                                  <w:spacing w:val="-1"/>
                                  <w:sz w:val="18"/>
                                </w:rPr>
                                <w:t> </w:t>
                              </w:r>
                              <w:r>
                                <w:rPr>
                                  <w:spacing w:val="-2"/>
                                  <w:sz w:val="18"/>
                                </w:rPr>
                                <w:t>окно)</w:t>
                              </w:r>
                            </w:p>
                            <w:p>
                              <w:pPr>
                                <w:spacing w:line="240" w:lineRule="auto" w:before="82"/>
                                <w:rPr>
                                  <w:sz w:val="18"/>
                                </w:rPr>
                              </w:pPr>
                            </w:p>
                            <w:p>
                              <w:pPr>
                                <w:spacing w:before="0"/>
                                <w:ind w:left="0" w:right="0" w:firstLine="0"/>
                                <w:jc w:val="left"/>
                                <w:rPr>
                                  <w:sz w:val="18"/>
                                </w:rPr>
                              </w:pPr>
                              <w:r>
                                <w:rPr>
                                  <w:sz w:val="18"/>
                                </w:rPr>
                                <w:t>8</w:t>
                              </w:r>
                              <w:r>
                                <w:rPr>
                                  <w:spacing w:val="-9"/>
                                  <w:sz w:val="18"/>
                                </w:rPr>
                                <w:t> </w:t>
                              </w:r>
                              <w:r>
                                <w:rPr>
                                  <w:sz w:val="18"/>
                                </w:rPr>
                                <w:t>Помещение</w:t>
                              </w:r>
                              <w:r>
                                <w:rPr>
                                  <w:spacing w:val="-11"/>
                                  <w:sz w:val="18"/>
                                </w:rPr>
                                <w:t> </w:t>
                              </w:r>
                              <w:r>
                                <w:rPr>
                                  <w:sz w:val="18"/>
                                </w:rPr>
                                <w:t>приёма,</w:t>
                              </w:r>
                              <w:r>
                                <w:rPr>
                                  <w:spacing w:val="-11"/>
                                  <w:sz w:val="18"/>
                                </w:rPr>
                                <w:t> </w:t>
                              </w:r>
                              <w:r>
                                <w:rPr>
                                  <w:sz w:val="18"/>
                                </w:rPr>
                                <w:t>досмотра</w:t>
                              </w:r>
                              <w:r>
                                <w:rPr>
                                  <w:spacing w:val="-9"/>
                                  <w:sz w:val="18"/>
                                </w:rPr>
                                <w:t> </w:t>
                              </w:r>
                              <w:r>
                                <w:rPr>
                                  <w:sz w:val="18"/>
                                </w:rPr>
                                <w:t>и хранения посылок</w:t>
                              </w:r>
                            </w:p>
                          </w:txbxContent>
                        </wps:txbx>
                        <wps:bodyPr wrap="square" lIns="0" tIns="0" rIns="0" bIns="0" rtlCol="0">
                          <a:noAutofit/>
                        </wps:bodyPr>
                      </wps:wsp>
                      <wps:wsp>
                        <wps:cNvPr id="176" name="Textbox 176"/>
                        <wps:cNvSpPr txBox="1"/>
                        <wps:spPr>
                          <a:xfrm>
                            <a:off x="2703906" y="4185698"/>
                            <a:ext cx="236220" cy="128270"/>
                          </a:xfrm>
                          <a:prstGeom prst="rect">
                            <a:avLst/>
                          </a:prstGeom>
                        </wps:spPr>
                        <wps:txbx>
                          <w:txbxContent>
                            <w:p>
                              <w:pPr>
                                <w:spacing w:line="201" w:lineRule="exact" w:before="0"/>
                                <w:ind w:left="0" w:right="0" w:firstLine="0"/>
                                <w:jc w:val="left"/>
                                <w:rPr>
                                  <w:sz w:val="18"/>
                                </w:rPr>
                              </w:pPr>
                              <w:r>
                                <w:rPr>
                                  <w:spacing w:val="-4"/>
                                  <w:sz w:val="18"/>
                                </w:rPr>
                                <w:t>10,0</w:t>
                              </w:r>
                            </w:p>
                          </w:txbxContent>
                        </wps:txbx>
                        <wps:bodyPr wrap="square" lIns="0" tIns="0" rIns="0" bIns="0" rtlCol="0">
                          <a:noAutofit/>
                        </wps:bodyPr>
                      </wps:wsp>
                      <wps:wsp>
                        <wps:cNvPr id="177" name="Textbox 177"/>
                        <wps:cNvSpPr txBox="1"/>
                        <wps:spPr>
                          <a:xfrm>
                            <a:off x="3560648" y="4185698"/>
                            <a:ext cx="236220" cy="128270"/>
                          </a:xfrm>
                          <a:prstGeom prst="rect">
                            <a:avLst/>
                          </a:prstGeom>
                        </wps:spPr>
                        <wps:txbx>
                          <w:txbxContent>
                            <w:p>
                              <w:pPr>
                                <w:spacing w:line="201" w:lineRule="exact" w:before="0"/>
                                <w:ind w:left="0" w:right="0" w:firstLine="0"/>
                                <w:jc w:val="left"/>
                                <w:rPr>
                                  <w:sz w:val="18"/>
                                </w:rPr>
                              </w:pPr>
                              <w:r>
                                <w:rPr>
                                  <w:spacing w:val="-4"/>
                                  <w:sz w:val="18"/>
                                </w:rPr>
                                <w:t>12,0</w:t>
                              </w:r>
                            </w:p>
                          </w:txbxContent>
                        </wps:txbx>
                        <wps:bodyPr wrap="square" lIns="0" tIns="0" rIns="0" bIns="0" rtlCol="0">
                          <a:noAutofit/>
                        </wps:bodyPr>
                      </wps:wsp>
                      <wps:wsp>
                        <wps:cNvPr id="178" name="Textbox 178"/>
                        <wps:cNvSpPr txBox="1"/>
                        <wps:spPr>
                          <a:xfrm>
                            <a:off x="4419041" y="4185698"/>
                            <a:ext cx="236220" cy="128270"/>
                          </a:xfrm>
                          <a:prstGeom prst="rect">
                            <a:avLst/>
                          </a:prstGeom>
                        </wps:spPr>
                        <wps:txbx>
                          <w:txbxContent>
                            <w:p>
                              <w:pPr>
                                <w:spacing w:line="201" w:lineRule="exact" w:before="0"/>
                                <w:ind w:left="0" w:right="0" w:firstLine="0"/>
                                <w:jc w:val="left"/>
                                <w:rPr>
                                  <w:sz w:val="18"/>
                                </w:rPr>
                              </w:pPr>
                              <w:r>
                                <w:rPr>
                                  <w:spacing w:val="-4"/>
                                  <w:sz w:val="18"/>
                                </w:rPr>
                                <w:t>12,0</w:t>
                              </w:r>
                            </w:p>
                          </w:txbxContent>
                        </wps:txbx>
                        <wps:bodyPr wrap="square" lIns="0" tIns="0" rIns="0" bIns="0" rtlCol="0">
                          <a:noAutofit/>
                        </wps:bodyPr>
                      </wps:wsp>
                      <wps:wsp>
                        <wps:cNvPr id="179" name="Textbox 179"/>
                        <wps:cNvSpPr txBox="1"/>
                        <wps:spPr>
                          <a:xfrm>
                            <a:off x="5275529" y="4185698"/>
                            <a:ext cx="236220" cy="128270"/>
                          </a:xfrm>
                          <a:prstGeom prst="rect">
                            <a:avLst/>
                          </a:prstGeom>
                        </wps:spPr>
                        <wps:txbx>
                          <w:txbxContent>
                            <w:p>
                              <w:pPr>
                                <w:spacing w:line="201" w:lineRule="exact" w:before="0"/>
                                <w:ind w:left="0" w:right="0" w:firstLine="0"/>
                                <w:jc w:val="left"/>
                                <w:rPr>
                                  <w:sz w:val="18"/>
                                </w:rPr>
                              </w:pPr>
                              <w:r>
                                <w:rPr>
                                  <w:spacing w:val="-4"/>
                                  <w:sz w:val="18"/>
                                </w:rPr>
                                <w:t>15,0</w:t>
                              </w:r>
                            </w:p>
                          </w:txbxContent>
                        </wps:txbx>
                        <wps:bodyPr wrap="square" lIns="0" tIns="0" rIns="0" bIns="0" rtlCol="0">
                          <a:noAutofit/>
                        </wps:bodyPr>
                      </wps:wsp>
                      <wps:wsp>
                        <wps:cNvPr id="180" name="Textbox 180"/>
                        <wps:cNvSpPr txBox="1"/>
                        <wps:spPr>
                          <a:xfrm>
                            <a:off x="22859" y="4592860"/>
                            <a:ext cx="2174875" cy="391795"/>
                          </a:xfrm>
                          <a:prstGeom prst="rect">
                            <a:avLst/>
                          </a:prstGeom>
                        </wps:spPr>
                        <wps:txbx>
                          <w:txbxContent>
                            <w:p>
                              <w:pPr>
                                <w:spacing w:line="240" w:lineRule="auto" w:before="0"/>
                                <w:ind w:left="0" w:right="0" w:firstLine="0"/>
                                <w:jc w:val="left"/>
                                <w:rPr>
                                  <w:sz w:val="18"/>
                                </w:rPr>
                              </w:pPr>
                              <w:r>
                                <w:rPr>
                                  <w:sz w:val="18"/>
                                </w:rPr>
                                <w:t>9 Комната для хранения и мытья инвентаря,</w:t>
                              </w:r>
                              <w:r>
                                <w:rPr>
                                  <w:spacing w:val="-13"/>
                                  <w:sz w:val="18"/>
                                </w:rPr>
                                <w:t> </w:t>
                              </w:r>
                              <w:r>
                                <w:rPr>
                                  <w:sz w:val="18"/>
                                </w:rPr>
                                <w:t>используемого</w:t>
                              </w:r>
                              <w:r>
                                <w:rPr>
                                  <w:spacing w:val="-12"/>
                                  <w:sz w:val="18"/>
                                </w:rPr>
                                <w:t> </w:t>
                              </w:r>
                              <w:r>
                                <w:rPr>
                                  <w:sz w:val="18"/>
                                </w:rPr>
                                <w:t>для</w:t>
                              </w:r>
                              <w:r>
                                <w:rPr>
                                  <w:spacing w:val="-13"/>
                                  <w:sz w:val="18"/>
                                </w:rPr>
                                <w:t> </w:t>
                              </w:r>
                              <w:r>
                                <w:rPr>
                                  <w:sz w:val="18"/>
                                </w:rPr>
                                <w:t>проверки </w:t>
                              </w:r>
                              <w:r>
                                <w:rPr>
                                  <w:spacing w:val="-2"/>
                                  <w:sz w:val="18"/>
                                </w:rPr>
                                <w:t>передач</w:t>
                              </w:r>
                            </w:p>
                          </w:txbxContent>
                        </wps:txbx>
                        <wps:bodyPr wrap="square" lIns="0" tIns="0" rIns="0" bIns="0" rtlCol="0">
                          <a:noAutofit/>
                        </wps:bodyPr>
                      </wps:wsp>
                      <wps:wsp>
                        <wps:cNvPr id="181" name="Textbox 181"/>
                        <wps:cNvSpPr txBox="1"/>
                        <wps:spPr>
                          <a:xfrm>
                            <a:off x="2736164" y="4592860"/>
                            <a:ext cx="172085" cy="128270"/>
                          </a:xfrm>
                          <a:prstGeom prst="rect">
                            <a:avLst/>
                          </a:prstGeom>
                        </wps:spPr>
                        <wps:txbx>
                          <w:txbxContent>
                            <w:p>
                              <w:pPr>
                                <w:spacing w:line="201" w:lineRule="exact" w:before="0"/>
                                <w:ind w:left="0" w:right="0" w:firstLine="0"/>
                                <w:jc w:val="left"/>
                                <w:rPr>
                                  <w:sz w:val="18"/>
                                </w:rPr>
                              </w:pPr>
                              <w:r>
                                <w:rPr>
                                  <w:spacing w:val="-5"/>
                                  <w:sz w:val="18"/>
                                </w:rPr>
                                <w:t>4,0</w:t>
                              </w:r>
                            </w:p>
                          </w:txbxContent>
                        </wps:txbx>
                        <wps:bodyPr wrap="square" lIns="0" tIns="0" rIns="0" bIns="0" rtlCol="0">
                          <a:noAutofit/>
                        </wps:bodyPr>
                      </wps:wsp>
                      <wps:wsp>
                        <wps:cNvPr id="182" name="Textbox 182"/>
                        <wps:cNvSpPr txBox="1"/>
                        <wps:spPr>
                          <a:xfrm>
                            <a:off x="3592652" y="4592860"/>
                            <a:ext cx="172085" cy="128270"/>
                          </a:xfrm>
                          <a:prstGeom prst="rect">
                            <a:avLst/>
                          </a:prstGeom>
                        </wps:spPr>
                        <wps:txbx>
                          <w:txbxContent>
                            <w:p>
                              <w:pPr>
                                <w:spacing w:line="201" w:lineRule="exact" w:before="0"/>
                                <w:ind w:left="0" w:right="0" w:firstLine="0"/>
                                <w:jc w:val="left"/>
                                <w:rPr>
                                  <w:sz w:val="18"/>
                                </w:rPr>
                              </w:pPr>
                              <w:r>
                                <w:rPr>
                                  <w:spacing w:val="-5"/>
                                  <w:sz w:val="18"/>
                                </w:rPr>
                                <w:t>4,0</w:t>
                              </w:r>
                            </w:p>
                          </w:txbxContent>
                        </wps:txbx>
                        <wps:bodyPr wrap="square" lIns="0" tIns="0" rIns="0" bIns="0" rtlCol="0">
                          <a:noAutofit/>
                        </wps:bodyPr>
                      </wps:wsp>
                      <wps:wsp>
                        <wps:cNvPr id="183" name="Textbox 183"/>
                        <wps:cNvSpPr txBox="1"/>
                        <wps:spPr>
                          <a:xfrm>
                            <a:off x="4451045" y="4592860"/>
                            <a:ext cx="172085" cy="128270"/>
                          </a:xfrm>
                          <a:prstGeom prst="rect">
                            <a:avLst/>
                          </a:prstGeom>
                        </wps:spPr>
                        <wps:txbx>
                          <w:txbxContent>
                            <w:p>
                              <w:pPr>
                                <w:spacing w:line="201" w:lineRule="exact" w:before="0"/>
                                <w:ind w:left="0" w:right="0" w:firstLine="0"/>
                                <w:jc w:val="left"/>
                                <w:rPr>
                                  <w:sz w:val="18"/>
                                </w:rPr>
                              </w:pPr>
                              <w:r>
                                <w:rPr>
                                  <w:spacing w:val="-5"/>
                                  <w:sz w:val="18"/>
                                </w:rPr>
                                <w:t>4,0</w:t>
                              </w:r>
                            </w:p>
                          </w:txbxContent>
                        </wps:txbx>
                        <wps:bodyPr wrap="square" lIns="0" tIns="0" rIns="0" bIns="0" rtlCol="0">
                          <a:noAutofit/>
                        </wps:bodyPr>
                      </wps:wsp>
                      <wps:wsp>
                        <wps:cNvPr id="184" name="Textbox 184"/>
                        <wps:cNvSpPr txBox="1"/>
                        <wps:spPr>
                          <a:xfrm>
                            <a:off x="5307533" y="4592860"/>
                            <a:ext cx="172085" cy="128270"/>
                          </a:xfrm>
                          <a:prstGeom prst="rect">
                            <a:avLst/>
                          </a:prstGeom>
                        </wps:spPr>
                        <wps:txbx>
                          <w:txbxContent>
                            <w:p>
                              <w:pPr>
                                <w:spacing w:line="201" w:lineRule="exact" w:before="0"/>
                                <w:ind w:left="0" w:right="0" w:firstLine="0"/>
                                <w:jc w:val="left"/>
                                <w:rPr>
                                  <w:sz w:val="18"/>
                                </w:rPr>
                              </w:pPr>
                              <w:r>
                                <w:rPr>
                                  <w:spacing w:val="-5"/>
                                  <w:sz w:val="18"/>
                                </w:rPr>
                                <w:t>4,0</w:t>
                              </w:r>
                            </w:p>
                          </w:txbxContent>
                        </wps:txbx>
                        <wps:bodyPr wrap="square" lIns="0" tIns="0" rIns="0" bIns="0" rtlCol="0">
                          <a:noAutofit/>
                        </wps:bodyPr>
                      </wps:wsp>
                      <wps:wsp>
                        <wps:cNvPr id="185" name="Textbox 185"/>
                        <wps:cNvSpPr txBox="1"/>
                        <wps:spPr>
                          <a:xfrm>
                            <a:off x="22859" y="5132356"/>
                            <a:ext cx="1031240" cy="128270"/>
                          </a:xfrm>
                          <a:prstGeom prst="rect">
                            <a:avLst/>
                          </a:prstGeom>
                        </wps:spPr>
                        <wps:txbx>
                          <w:txbxContent>
                            <w:p>
                              <w:pPr>
                                <w:spacing w:line="201" w:lineRule="exact" w:before="0"/>
                                <w:ind w:left="0" w:right="0" w:firstLine="0"/>
                                <w:jc w:val="left"/>
                                <w:rPr>
                                  <w:sz w:val="18"/>
                                </w:rPr>
                              </w:pPr>
                              <w:r>
                                <w:rPr>
                                  <w:sz w:val="18"/>
                                </w:rPr>
                                <w:t>10</w:t>
                              </w:r>
                              <w:r>
                                <w:rPr>
                                  <w:spacing w:val="-1"/>
                                  <w:sz w:val="18"/>
                                </w:rPr>
                                <w:t> </w:t>
                              </w:r>
                              <w:r>
                                <w:rPr>
                                  <w:sz w:val="18"/>
                                </w:rPr>
                                <w:t>Бюро </w:t>
                              </w:r>
                              <w:r>
                                <w:rPr>
                                  <w:spacing w:val="-2"/>
                                  <w:sz w:val="18"/>
                                </w:rPr>
                                <w:t>пропусков</w:t>
                              </w:r>
                            </w:p>
                          </w:txbxContent>
                        </wps:txbx>
                        <wps:bodyPr wrap="square" lIns="0" tIns="0" rIns="0" bIns="0" rtlCol="0">
                          <a:noAutofit/>
                        </wps:bodyPr>
                      </wps:wsp>
                      <wps:wsp>
                        <wps:cNvPr id="186" name="Textbox 186"/>
                        <wps:cNvSpPr txBox="1"/>
                        <wps:spPr>
                          <a:xfrm>
                            <a:off x="2736164" y="5132356"/>
                            <a:ext cx="172085" cy="128270"/>
                          </a:xfrm>
                          <a:prstGeom prst="rect">
                            <a:avLst/>
                          </a:prstGeom>
                        </wps:spPr>
                        <wps:txbx>
                          <w:txbxContent>
                            <w:p>
                              <w:pPr>
                                <w:spacing w:line="201" w:lineRule="exact" w:before="0"/>
                                <w:ind w:left="0" w:right="0" w:firstLine="0"/>
                                <w:jc w:val="left"/>
                                <w:rPr>
                                  <w:sz w:val="18"/>
                                </w:rPr>
                              </w:pPr>
                              <w:r>
                                <w:rPr>
                                  <w:spacing w:val="-5"/>
                                  <w:sz w:val="18"/>
                                </w:rPr>
                                <w:t>8,0</w:t>
                              </w:r>
                            </w:p>
                          </w:txbxContent>
                        </wps:txbx>
                        <wps:bodyPr wrap="square" lIns="0" tIns="0" rIns="0" bIns="0" rtlCol="0">
                          <a:noAutofit/>
                        </wps:bodyPr>
                      </wps:wsp>
                      <wps:wsp>
                        <wps:cNvPr id="187" name="Textbox 187"/>
                        <wps:cNvSpPr txBox="1"/>
                        <wps:spPr>
                          <a:xfrm>
                            <a:off x="3592652" y="5132356"/>
                            <a:ext cx="172085" cy="128270"/>
                          </a:xfrm>
                          <a:prstGeom prst="rect">
                            <a:avLst/>
                          </a:prstGeom>
                        </wps:spPr>
                        <wps:txbx>
                          <w:txbxContent>
                            <w:p>
                              <w:pPr>
                                <w:spacing w:line="201" w:lineRule="exact" w:before="0"/>
                                <w:ind w:left="0" w:right="0" w:firstLine="0"/>
                                <w:jc w:val="left"/>
                                <w:rPr>
                                  <w:sz w:val="18"/>
                                </w:rPr>
                              </w:pPr>
                              <w:r>
                                <w:rPr>
                                  <w:spacing w:val="-5"/>
                                  <w:sz w:val="18"/>
                                </w:rPr>
                                <w:t>8,0</w:t>
                              </w:r>
                            </w:p>
                          </w:txbxContent>
                        </wps:txbx>
                        <wps:bodyPr wrap="square" lIns="0" tIns="0" rIns="0" bIns="0" rtlCol="0">
                          <a:noAutofit/>
                        </wps:bodyPr>
                      </wps:wsp>
                      <wps:wsp>
                        <wps:cNvPr id="188" name="Textbox 188"/>
                        <wps:cNvSpPr txBox="1"/>
                        <wps:spPr>
                          <a:xfrm>
                            <a:off x="4451045" y="5132356"/>
                            <a:ext cx="172085" cy="128270"/>
                          </a:xfrm>
                          <a:prstGeom prst="rect">
                            <a:avLst/>
                          </a:prstGeom>
                        </wps:spPr>
                        <wps:txbx>
                          <w:txbxContent>
                            <w:p>
                              <w:pPr>
                                <w:spacing w:line="201" w:lineRule="exact" w:before="0"/>
                                <w:ind w:left="0" w:right="0" w:firstLine="0"/>
                                <w:jc w:val="left"/>
                                <w:rPr>
                                  <w:sz w:val="18"/>
                                </w:rPr>
                              </w:pPr>
                              <w:r>
                                <w:rPr>
                                  <w:spacing w:val="-5"/>
                                  <w:sz w:val="18"/>
                                </w:rPr>
                                <w:t>8,0</w:t>
                              </w:r>
                            </w:p>
                          </w:txbxContent>
                        </wps:txbx>
                        <wps:bodyPr wrap="square" lIns="0" tIns="0" rIns="0" bIns="0" rtlCol="0">
                          <a:noAutofit/>
                        </wps:bodyPr>
                      </wps:wsp>
                      <wps:wsp>
                        <wps:cNvPr id="189" name="Textbox 189"/>
                        <wps:cNvSpPr txBox="1"/>
                        <wps:spPr>
                          <a:xfrm>
                            <a:off x="5307533" y="5132356"/>
                            <a:ext cx="172085" cy="128270"/>
                          </a:xfrm>
                          <a:prstGeom prst="rect">
                            <a:avLst/>
                          </a:prstGeom>
                        </wps:spPr>
                        <wps:txbx>
                          <w:txbxContent>
                            <w:p>
                              <w:pPr>
                                <w:spacing w:line="201" w:lineRule="exact" w:before="0"/>
                                <w:ind w:left="0" w:right="0" w:firstLine="0"/>
                                <w:jc w:val="left"/>
                                <w:rPr>
                                  <w:sz w:val="18"/>
                                </w:rPr>
                              </w:pPr>
                              <w:r>
                                <w:rPr>
                                  <w:spacing w:val="-5"/>
                                  <w:sz w:val="18"/>
                                </w:rPr>
                                <w:t>8,0</w:t>
                              </w:r>
                            </w:p>
                          </w:txbxContent>
                        </wps:txbx>
                        <wps:bodyPr wrap="square" lIns="0" tIns="0" rIns="0" bIns="0" rtlCol="0">
                          <a:noAutofit/>
                        </wps:bodyPr>
                      </wps:wsp>
                      <wps:wsp>
                        <wps:cNvPr id="190" name="Textbox 190"/>
                        <wps:cNvSpPr txBox="1"/>
                        <wps:spPr>
                          <a:xfrm>
                            <a:off x="22859" y="5408200"/>
                            <a:ext cx="1955800" cy="260350"/>
                          </a:xfrm>
                          <a:prstGeom prst="rect">
                            <a:avLst/>
                          </a:prstGeom>
                        </wps:spPr>
                        <wps:txbx>
                          <w:txbxContent>
                            <w:p>
                              <w:pPr>
                                <w:spacing w:line="242" w:lineRule="auto" w:before="0"/>
                                <w:ind w:left="0" w:right="0" w:firstLine="0"/>
                                <w:jc w:val="left"/>
                                <w:rPr>
                                  <w:sz w:val="18"/>
                                </w:rPr>
                              </w:pPr>
                              <w:r>
                                <w:rPr>
                                  <w:sz w:val="18"/>
                                </w:rPr>
                                <w:t>11</w:t>
                              </w:r>
                              <w:r>
                                <w:rPr>
                                  <w:spacing w:val="-11"/>
                                  <w:sz w:val="18"/>
                                </w:rPr>
                                <w:t> </w:t>
                              </w:r>
                              <w:r>
                                <w:rPr>
                                  <w:sz w:val="18"/>
                                </w:rPr>
                                <w:t>Комната</w:t>
                              </w:r>
                              <w:r>
                                <w:rPr>
                                  <w:spacing w:val="-11"/>
                                  <w:sz w:val="18"/>
                                </w:rPr>
                                <w:t> </w:t>
                              </w:r>
                              <w:r>
                                <w:rPr>
                                  <w:sz w:val="18"/>
                                </w:rPr>
                                <w:t>хранения</w:t>
                              </w:r>
                              <w:r>
                                <w:rPr>
                                  <w:spacing w:val="-10"/>
                                  <w:sz w:val="18"/>
                                </w:rPr>
                                <w:t> </w:t>
                              </w:r>
                              <w:r>
                                <w:rPr>
                                  <w:sz w:val="18"/>
                                </w:rPr>
                                <w:t>личных</w:t>
                              </w:r>
                              <w:r>
                                <w:rPr>
                                  <w:spacing w:val="-10"/>
                                  <w:sz w:val="18"/>
                                </w:rPr>
                                <w:t> </w:t>
                              </w:r>
                              <w:r>
                                <w:rPr>
                                  <w:sz w:val="18"/>
                                </w:rPr>
                                <w:t>вещей сотрудников УИС и посетителей</w:t>
                              </w:r>
                            </w:p>
                          </w:txbxContent>
                        </wps:txbx>
                        <wps:bodyPr wrap="square" lIns="0" tIns="0" rIns="0" bIns="0" rtlCol="0">
                          <a:noAutofit/>
                        </wps:bodyPr>
                      </wps:wsp>
                      <wps:wsp>
                        <wps:cNvPr id="191" name="Textbox 191"/>
                        <wps:cNvSpPr txBox="1"/>
                        <wps:spPr>
                          <a:xfrm>
                            <a:off x="2736164" y="5408200"/>
                            <a:ext cx="172085" cy="128270"/>
                          </a:xfrm>
                          <a:prstGeom prst="rect">
                            <a:avLst/>
                          </a:prstGeom>
                        </wps:spPr>
                        <wps:txbx>
                          <w:txbxContent>
                            <w:p>
                              <w:pPr>
                                <w:spacing w:line="201" w:lineRule="exact" w:before="0"/>
                                <w:ind w:left="0" w:right="0" w:firstLine="0"/>
                                <w:jc w:val="left"/>
                                <w:rPr>
                                  <w:sz w:val="18"/>
                                </w:rPr>
                              </w:pPr>
                              <w:r>
                                <w:rPr>
                                  <w:spacing w:val="-5"/>
                                  <w:sz w:val="18"/>
                                </w:rPr>
                                <w:t>6,0</w:t>
                              </w:r>
                            </w:p>
                          </w:txbxContent>
                        </wps:txbx>
                        <wps:bodyPr wrap="square" lIns="0" tIns="0" rIns="0" bIns="0" rtlCol="0">
                          <a:noAutofit/>
                        </wps:bodyPr>
                      </wps:wsp>
                      <wps:wsp>
                        <wps:cNvPr id="192" name="Textbox 192"/>
                        <wps:cNvSpPr txBox="1"/>
                        <wps:spPr>
                          <a:xfrm>
                            <a:off x="3592652" y="5408200"/>
                            <a:ext cx="172085" cy="128270"/>
                          </a:xfrm>
                          <a:prstGeom prst="rect">
                            <a:avLst/>
                          </a:prstGeom>
                        </wps:spPr>
                        <wps:txbx>
                          <w:txbxContent>
                            <w:p>
                              <w:pPr>
                                <w:spacing w:line="201" w:lineRule="exact" w:before="0"/>
                                <w:ind w:left="0" w:right="0" w:firstLine="0"/>
                                <w:jc w:val="left"/>
                                <w:rPr>
                                  <w:sz w:val="18"/>
                                </w:rPr>
                              </w:pPr>
                              <w:r>
                                <w:rPr>
                                  <w:spacing w:val="-5"/>
                                  <w:sz w:val="18"/>
                                </w:rPr>
                                <w:t>7,0</w:t>
                              </w:r>
                            </w:p>
                          </w:txbxContent>
                        </wps:txbx>
                        <wps:bodyPr wrap="square" lIns="0" tIns="0" rIns="0" bIns="0" rtlCol="0">
                          <a:noAutofit/>
                        </wps:bodyPr>
                      </wps:wsp>
                      <wps:wsp>
                        <wps:cNvPr id="193" name="Textbox 193"/>
                        <wps:cNvSpPr txBox="1"/>
                        <wps:spPr>
                          <a:xfrm>
                            <a:off x="4451045" y="5408200"/>
                            <a:ext cx="172085" cy="128270"/>
                          </a:xfrm>
                          <a:prstGeom prst="rect">
                            <a:avLst/>
                          </a:prstGeom>
                        </wps:spPr>
                        <wps:txbx>
                          <w:txbxContent>
                            <w:p>
                              <w:pPr>
                                <w:spacing w:line="201" w:lineRule="exact" w:before="0"/>
                                <w:ind w:left="0" w:right="0" w:firstLine="0"/>
                                <w:jc w:val="left"/>
                                <w:rPr>
                                  <w:sz w:val="18"/>
                                </w:rPr>
                              </w:pPr>
                              <w:r>
                                <w:rPr>
                                  <w:spacing w:val="-5"/>
                                  <w:sz w:val="18"/>
                                </w:rPr>
                                <w:t>7,0</w:t>
                              </w:r>
                            </w:p>
                          </w:txbxContent>
                        </wps:txbx>
                        <wps:bodyPr wrap="square" lIns="0" tIns="0" rIns="0" bIns="0" rtlCol="0">
                          <a:noAutofit/>
                        </wps:bodyPr>
                      </wps:wsp>
                      <wps:wsp>
                        <wps:cNvPr id="194" name="Textbox 194"/>
                        <wps:cNvSpPr txBox="1"/>
                        <wps:spPr>
                          <a:xfrm>
                            <a:off x="5307533" y="5408200"/>
                            <a:ext cx="172085" cy="128270"/>
                          </a:xfrm>
                          <a:prstGeom prst="rect">
                            <a:avLst/>
                          </a:prstGeom>
                        </wps:spPr>
                        <wps:txbx>
                          <w:txbxContent>
                            <w:p>
                              <w:pPr>
                                <w:spacing w:line="201" w:lineRule="exact" w:before="0"/>
                                <w:ind w:left="0" w:right="0" w:firstLine="0"/>
                                <w:jc w:val="left"/>
                                <w:rPr>
                                  <w:sz w:val="18"/>
                                </w:rPr>
                              </w:pPr>
                              <w:r>
                                <w:rPr>
                                  <w:spacing w:val="-5"/>
                                  <w:sz w:val="18"/>
                                </w:rPr>
                                <w:t>8,0</w:t>
                              </w:r>
                            </w:p>
                          </w:txbxContent>
                        </wps:txbx>
                        <wps:bodyPr wrap="square" lIns="0" tIns="0" rIns="0" bIns="0" rtlCol="0">
                          <a:noAutofit/>
                        </wps:bodyPr>
                      </wps:wsp>
                      <wps:wsp>
                        <wps:cNvPr id="195" name="Textbox 195"/>
                        <wps:cNvSpPr txBox="1"/>
                        <wps:spPr>
                          <a:xfrm>
                            <a:off x="22859" y="5874544"/>
                            <a:ext cx="5666740" cy="824230"/>
                          </a:xfrm>
                          <a:prstGeom prst="rect">
                            <a:avLst/>
                          </a:prstGeom>
                        </wps:spPr>
                        <wps:txbx>
                          <w:txbxContent>
                            <w:p>
                              <w:pPr>
                                <w:spacing w:line="201" w:lineRule="exact" w:before="0"/>
                                <w:ind w:left="194" w:right="0" w:firstLine="0"/>
                                <w:jc w:val="left"/>
                                <w:rPr>
                                  <w:sz w:val="18"/>
                                </w:rPr>
                              </w:pPr>
                              <w:r>
                                <w:rPr>
                                  <w:sz w:val="18"/>
                                </w:rPr>
                                <w:t>Каждую</w:t>
                              </w:r>
                              <w:r>
                                <w:rPr>
                                  <w:spacing w:val="-7"/>
                                  <w:sz w:val="18"/>
                                </w:rPr>
                                <w:t> </w:t>
                              </w:r>
                              <w:r>
                                <w:rPr>
                                  <w:sz w:val="18"/>
                                </w:rPr>
                                <w:t>уборную</w:t>
                              </w:r>
                              <w:r>
                                <w:rPr>
                                  <w:spacing w:val="-4"/>
                                  <w:sz w:val="18"/>
                                </w:rPr>
                                <w:t> </w:t>
                              </w:r>
                              <w:r>
                                <w:rPr>
                                  <w:sz w:val="18"/>
                                </w:rPr>
                                <w:t>следует</w:t>
                              </w:r>
                              <w:r>
                                <w:rPr>
                                  <w:spacing w:val="-2"/>
                                  <w:sz w:val="18"/>
                                </w:rPr>
                                <w:t> </w:t>
                              </w:r>
                              <w:r>
                                <w:rPr>
                                  <w:sz w:val="18"/>
                                </w:rPr>
                                <w:t>оборудовать</w:t>
                              </w:r>
                              <w:r>
                                <w:rPr>
                                  <w:spacing w:val="-2"/>
                                  <w:sz w:val="18"/>
                                </w:rPr>
                                <w:t> </w:t>
                              </w:r>
                              <w:r>
                                <w:rPr>
                                  <w:sz w:val="18"/>
                                </w:rPr>
                                <w:t>одним</w:t>
                              </w:r>
                              <w:r>
                                <w:rPr>
                                  <w:spacing w:val="-3"/>
                                  <w:sz w:val="18"/>
                                </w:rPr>
                                <w:t> </w:t>
                              </w:r>
                              <w:r>
                                <w:rPr>
                                  <w:sz w:val="18"/>
                                </w:rPr>
                                <w:t>унитазом,</w:t>
                              </w:r>
                              <w:r>
                                <w:rPr>
                                  <w:spacing w:val="-3"/>
                                  <w:sz w:val="18"/>
                                </w:rPr>
                                <w:t> </w:t>
                              </w:r>
                              <w:r>
                                <w:rPr>
                                  <w:sz w:val="18"/>
                                </w:rPr>
                                <w:t>одним </w:t>
                              </w:r>
                              <w:r>
                                <w:rPr>
                                  <w:spacing w:val="-2"/>
                                  <w:sz w:val="18"/>
                                </w:rPr>
                                <w:t>умывальником.</w:t>
                              </w:r>
                            </w:p>
                            <w:p>
                              <w:pPr>
                                <w:spacing w:line="240" w:lineRule="auto" w:before="61"/>
                                <w:rPr>
                                  <w:sz w:val="18"/>
                                </w:rPr>
                              </w:pPr>
                            </w:p>
                            <w:p>
                              <w:pPr>
                                <w:spacing w:before="0"/>
                                <w:ind w:left="0" w:right="0" w:firstLine="0"/>
                                <w:jc w:val="left"/>
                                <w:rPr>
                                  <w:sz w:val="18"/>
                                </w:rPr>
                              </w:pPr>
                              <w:r>
                                <w:rPr>
                                  <w:spacing w:val="-2"/>
                                  <w:sz w:val="18"/>
                                </w:rPr>
                                <w:t>Примечания</w:t>
                              </w:r>
                            </w:p>
                            <w:p>
                              <w:pPr>
                                <w:spacing w:before="206"/>
                                <w:ind w:left="0" w:right="0" w:firstLine="0"/>
                                <w:jc w:val="left"/>
                                <w:rPr>
                                  <w:sz w:val="18"/>
                                </w:rPr>
                              </w:pPr>
                              <w:r>
                                <w:rPr>
                                  <w:sz w:val="18"/>
                                </w:rPr>
                                <w:t>1</w:t>
                              </w:r>
                              <w:r>
                                <w:rPr>
                                  <w:spacing w:val="-3"/>
                                  <w:sz w:val="18"/>
                                </w:rPr>
                                <w:t> </w:t>
                              </w:r>
                              <w:r>
                                <w:rPr>
                                  <w:sz w:val="18"/>
                                </w:rPr>
                                <w:t>Помещения,</w:t>
                              </w:r>
                              <w:r>
                                <w:rPr>
                                  <w:spacing w:val="-5"/>
                                  <w:sz w:val="18"/>
                                </w:rPr>
                                <w:t> </w:t>
                              </w:r>
                              <w:r>
                                <w:rPr>
                                  <w:sz w:val="18"/>
                                </w:rPr>
                                <w:t>приведенные</w:t>
                              </w:r>
                              <w:r>
                                <w:rPr>
                                  <w:spacing w:val="-5"/>
                                  <w:sz w:val="18"/>
                                </w:rPr>
                                <w:t> </w:t>
                              </w:r>
                              <w:r>
                                <w:rPr>
                                  <w:sz w:val="18"/>
                                </w:rPr>
                                <w:t>в</w:t>
                              </w:r>
                              <w:r>
                                <w:rPr>
                                  <w:spacing w:val="-3"/>
                                  <w:sz w:val="18"/>
                                </w:rPr>
                                <w:t> </w:t>
                              </w:r>
                              <w:r>
                                <w:rPr>
                                  <w:sz w:val="18"/>
                                </w:rPr>
                                <w:t>4-10</w:t>
                              </w:r>
                              <w:r>
                                <w:rPr>
                                  <w:spacing w:val="-5"/>
                                  <w:sz w:val="18"/>
                                </w:rPr>
                                <w:t> </w:t>
                              </w:r>
                              <w:r>
                                <w:rPr>
                                  <w:sz w:val="18"/>
                                </w:rPr>
                                <w:t>могут</w:t>
                              </w:r>
                              <w:r>
                                <w:rPr>
                                  <w:spacing w:val="-4"/>
                                  <w:sz w:val="18"/>
                                </w:rPr>
                                <w:t> </w:t>
                              </w:r>
                              <w:r>
                                <w:rPr>
                                  <w:sz w:val="18"/>
                                </w:rPr>
                                <w:t>быть</w:t>
                              </w:r>
                              <w:r>
                                <w:rPr>
                                  <w:spacing w:val="-3"/>
                                  <w:sz w:val="18"/>
                                </w:rPr>
                                <w:t> </w:t>
                              </w:r>
                              <w:r>
                                <w:rPr>
                                  <w:sz w:val="18"/>
                                </w:rPr>
                                <w:t>предусмотрены</w:t>
                              </w:r>
                              <w:r>
                                <w:rPr>
                                  <w:spacing w:val="-3"/>
                                  <w:sz w:val="18"/>
                                </w:rPr>
                                <w:t> </w:t>
                              </w:r>
                              <w:r>
                                <w:rPr>
                                  <w:sz w:val="18"/>
                                </w:rPr>
                                <w:t>в</w:t>
                              </w:r>
                              <w:r>
                                <w:rPr>
                                  <w:spacing w:val="-3"/>
                                  <w:sz w:val="18"/>
                                </w:rPr>
                                <w:t> </w:t>
                              </w:r>
                              <w:r>
                                <w:rPr>
                                  <w:sz w:val="18"/>
                                </w:rPr>
                                <w:t>административном</w:t>
                              </w:r>
                              <w:r>
                                <w:rPr>
                                  <w:spacing w:val="-5"/>
                                  <w:sz w:val="18"/>
                                </w:rPr>
                                <w:t> </w:t>
                              </w:r>
                              <w:r>
                                <w:rPr>
                                  <w:sz w:val="18"/>
                                </w:rPr>
                                <w:t>здании,</w:t>
                              </w:r>
                              <w:r>
                                <w:rPr>
                                  <w:spacing w:val="-3"/>
                                  <w:sz w:val="18"/>
                                </w:rPr>
                                <w:t> </w:t>
                              </w:r>
                              <w:r>
                                <w:rPr>
                                  <w:sz w:val="18"/>
                                </w:rPr>
                                <w:t>при</w:t>
                              </w:r>
                              <w:r>
                                <w:rPr>
                                  <w:spacing w:val="-5"/>
                                  <w:sz w:val="18"/>
                                </w:rPr>
                                <w:t> </w:t>
                              </w:r>
                              <w:r>
                                <w:rPr>
                                  <w:sz w:val="18"/>
                                </w:rPr>
                                <w:t>этом</w:t>
                              </w:r>
                              <w:r>
                                <w:rPr>
                                  <w:spacing w:val="-3"/>
                                  <w:sz w:val="18"/>
                                </w:rPr>
                                <w:t> </w:t>
                              </w:r>
                              <w:r>
                                <w:rPr>
                                  <w:sz w:val="18"/>
                                </w:rPr>
                                <w:t>они исключаются из состава КПП-0.</w:t>
                              </w:r>
                            </w:p>
                          </w:txbxContent>
                        </wps:txbx>
                        <wps:bodyPr wrap="square" lIns="0" tIns="0" rIns="0" bIns="0" rtlCol="0">
                          <a:noAutofit/>
                        </wps:bodyPr>
                      </wps:wsp>
                    </wpg:wgp>
                  </a:graphicData>
                </a:graphic>
              </wp:inline>
            </w:drawing>
          </mc:Choice>
          <mc:Fallback>
            <w:pict>
              <v:group style="width:458.4pt;height:534pt;mso-position-horizontal-relative:char;mso-position-vertical-relative:line" id="docshapegroup86" coordorigin="0,0" coordsize="9168,10680">
                <v:shape style="position:absolute;left:0;top:0;width:9168;height:9040" id="docshape87" coordorigin="0,0" coordsize="9168,9040" path="m14,6587l0,6587,0,7115,0,7230,0,7230,0,7965,0,8080,0,8399,0,8514,0,9040,14,9040,14,8514,14,8399,14,8080,14,7965,14,7230,14,7230,14,7115,14,6587xm14,4959l0,4959,0,5485,0,5600,0,6471,0,6587,14,6587,14,6471,14,5600,14,5485,14,4959xm14,4407l0,4407,0,4523,0,4844,0,4959,14,4959,14,4844,14,4523,14,4407xm14,3973l0,3973,0,4088,0,4407,14,4407,14,4088,14,3973xm14,0l0,0,0,130,14,130,14,0xm3752,658l14,658,14,658,14,130,0,130,0,658,0,658,0,788,0,1316,0,1431,0,1750,0,1865,0,2324,0,2439,0,2758,0,2873,0,3538,0,3653,0,3972,14,3972,14,3653,14,3538,14,2873,14,2758,14,2439,14,2324,14,1865,14,1750,14,1431,14,1316,14,788,14,672,3752,672,3752,658xm3766,6587l3752,6587,3752,7115,3752,7230,3752,7230,3752,7965,3752,8080,3752,8399,3752,8514,3752,9040,3766,9040,3766,8514,3766,8399,3766,8080,3766,7965,3766,7230,3766,7230,3766,7115,3766,6587xm3766,4959l3752,4959,3752,5485,3752,5600,3752,6471,3752,6587,3766,6587,3766,6471,3766,5600,3766,5485,3766,4959xm3766,4407l3752,4407,3752,4523,3752,4844,3752,4959,3766,4959,3766,4844,3766,4523,3766,4407xm3766,3973l3752,3973,3752,4088,3752,4407,3766,4407,3766,4088,3766,3973xm5115,6587l5101,6587,5101,7115,5101,7230,5101,7230,5101,7965,5101,8080,5101,8399,5101,8514,5101,9040,5115,9040,5115,8514,5115,8399,5115,8080,5115,7965,5115,7230,5115,7230,5115,7115,5115,6587xm5115,4959l5101,4959,5101,5485,5101,5600,5101,6471,5101,6587,5115,6587,5115,6471,5115,5600,5115,5485,5115,4959xm5115,4407l5101,4407,5101,4523,5101,4844,5101,4959,5115,4959,5115,4844,5115,4523,5115,4407xm5115,3973l5101,3973,5101,4088,5101,4407,5115,4407,5115,4088,5115,3973xm5115,2324l5101,2324,5101,2439,5101,2758,5115,2758,5115,2439,5115,2324xm6467,6587l6452,6587,6452,7115,6452,7230,6452,7230,6452,7965,6452,8080,6452,8399,6452,8514,6452,9040,6467,9040,6467,8514,6467,8399,6467,8080,6467,7965,6467,7230,6467,7230,6467,7115,6467,6587xm6467,4959l6452,4959,6452,5485,6452,5600,6452,6471,6452,6587,6467,6587,6467,6471,6467,5600,6467,5485,6467,4959xm6467,4407l6452,4407,6452,4523,6452,4844,6452,4959,6467,4959,6467,4844,6467,4523,6467,4407xm6467,3973l6452,3973,6452,4088,6452,4407,6467,4407,6467,4088,6467,3973xm6467,3538l6452,3538,6452,3653,6452,3972,6467,3972,6467,3653,6467,3538xm6467,2324l6452,2324,6452,2439,6452,2758,6467,2758,6467,2439,6467,2324xm7801,658l6467,658,6467,658,6467,130,6452,130,6452,658,6452,658,5115,658,5115,658,5115,130,5101,130,5101,658,5101,658,3766,658,3766,658,3766,130,3752,130,3752,658,3752,658,3752,788,3752,1316,3752,1431,3752,1750,3752,1865,3752,2324,3752,2439,3752,2758,3752,2873,3752,3538,3752,3653,3752,3972,3766,3972,3766,3653,3766,3538,3766,2873,3766,2758,3766,2439,3766,2324,3766,1865,3766,1750,3766,1431,3766,1316,3766,788,3766,672,5101,672,5101,788,5101,1316,5115,1316,5115,788,5115,672,6452,672,6452,788,6452,1316,6467,1316,6467,788,6467,672,7801,672,7801,658xm7801,0l6467,0,6452,0,5115,0,5101,0,5101,0,3766,0,3766,0,3752,0,3752,14,3752,130,3766,130,3766,14,5101,14,5101,130,5115,130,5115,14,6452,14,6452,130,6467,130,6467,14,7801,14,7801,0xm7816,6587l7802,6587,7802,7115,7802,7230,7802,7230,7802,7965,7802,8080,7802,8399,7802,8514,7802,9040,7816,9040,7816,8514,7816,8399,7816,8080,7816,7965,7816,7230,7816,7230,7816,7115,7816,6587xm7816,4959l7802,4959,7802,5485,7802,5600,7802,6471,7802,6587,7816,6587,7816,6471,7816,5600,7816,5485,7816,4959xm7816,4844l7802,4844,7802,4959,7816,4959,7816,4844xm7816,3538l7802,3538,7802,3653,7802,3972,7816,3972,7816,3653,7816,3538xm7816,2324l7802,2324,7802,2439,7802,2758,7816,2758,7816,2439,7816,2324xm9168,6587l9153,6587,9153,7115,9153,7230,9153,7230,9153,7965,9153,8080,9153,8399,9153,8514,9153,9040,9168,9040,9168,8514,9168,8399,9168,8080,9168,7965,9168,7230,9168,7230,9168,7115,9168,6587xm9168,4959l9153,4959,9153,5485,9153,5600,9153,6471,9153,6587,9168,6587,9168,6471,9168,5600,9168,5485,9168,4959xm9168,4407l9153,4407,9153,4523,9153,4844,9153,4959,9168,4959,9168,4844,9168,4523,9168,4407xm9168,3973l9153,3973,9153,4088,9153,4407,9168,4407,9168,4088,9168,3973xm9168,130l9153,130,9153,658,9153,658,7816,658,7816,658,7816,130,7802,130,7802,658,7802,658,7802,788,7802,1316,7816,1316,7816,788,7816,672,9153,672,9153,788,9153,1316,9153,1431,9153,1750,9153,1865,9153,2324,9153,2439,9153,2758,9153,2873,9153,3538,9153,3653,9153,3972,9168,3972,9168,3653,9168,3538,9168,2873,9168,2758,9168,2439,9168,2324,9168,1865,9168,1750,9168,1431,9168,1316,9168,788,9168,658,9168,658,9168,130xm9168,0l9153,0,9153,0,7816,0,7802,0,7802,14,7802,130,7816,130,7816,14,9153,14,9153,130,9168,130,9168,14,9168,0xe" filled="true" fillcolor="#000000" stroked="false">
                  <v:path arrowok="t"/>
                  <v:fill type="solid"/>
                </v:shape>
                <v:shape style="position:absolute;left:65;top:9228;width:105;height:165" type="#_x0000_t75" id="docshape88" stroked="false">
                  <v:imagedata r:id="rId21" o:title=""/>
                </v:shape>
                <v:shape style="position:absolute;left:0;top:9039;width:9168;height:1640" id="docshape89" coordorigin="0,9040" coordsize="9168,1640" path="m14,9170l0,9170,0,10665,14,10665,14,9170xm3752,9040l14,9040,0,9040,0,9169,14,9169,14,9054,3752,9054,3752,9040xm7801,9040l6467,9040,6452,9040,5115,9040,5101,9040,5101,9040,3766,9040,3766,9040,3752,9040,3752,9054,3766,9054,3766,9054,5101,9054,5101,9054,5115,9054,6452,9054,6467,9054,7801,9054,7801,9040xm9168,10665l9153,10665,9153,10665,14,10665,0,10665,0,10680,14,10680,9153,10680,9153,10680,9168,10680,9168,10665xm9168,9170l9153,9170,9153,10665,9168,10665,9168,9170xm9168,9040l9153,9040,9153,9040,7816,9040,7802,9040,7802,9054,7816,9054,9153,9054,9153,9169,9168,9169,9168,9040xe" filled="true" fillcolor="#000000" stroked="false">
                  <v:path arrowok="t"/>
                  <v:fill type="solid"/>
                </v:shape>
                <v:shape style="position:absolute;left:3850;top:134;width:5300;height:408" type="#_x0000_t202" id="docshape90" filled="false" stroked="false">
                  <v:textbox inset="0,0,0,0">
                    <w:txbxContent>
                      <w:p>
                        <w:pPr>
                          <w:spacing w:line="201" w:lineRule="exact" w:before="0"/>
                          <w:ind w:left="0" w:right="0" w:firstLine="0"/>
                          <w:jc w:val="left"/>
                          <w:rPr>
                            <w:sz w:val="18"/>
                          </w:rPr>
                        </w:pPr>
                        <w:r>
                          <w:rPr>
                            <w:sz w:val="18"/>
                          </w:rPr>
                          <w:t>до</w:t>
                        </w:r>
                        <w:r>
                          <w:rPr>
                            <w:spacing w:val="-4"/>
                            <w:sz w:val="18"/>
                          </w:rPr>
                          <w:t> </w:t>
                        </w:r>
                        <w:r>
                          <w:rPr>
                            <w:sz w:val="18"/>
                          </w:rPr>
                          <w:t>250</w:t>
                        </w:r>
                        <w:r>
                          <w:rPr>
                            <w:spacing w:val="-1"/>
                            <w:sz w:val="18"/>
                          </w:rPr>
                          <w:t> </w:t>
                        </w:r>
                        <w:r>
                          <w:rPr>
                            <w:sz w:val="18"/>
                          </w:rPr>
                          <w:t>включ.</w:t>
                        </w:r>
                        <w:r>
                          <w:rPr>
                            <w:spacing w:val="34"/>
                            <w:sz w:val="18"/>
                          </w:rPr>
                          <w:t>  </w:t>
                        </w:r>
                        <w:r>
                          <w:rPr>
                            <w:sz w:val="18"/>
                          </w:rPr>
                          <w:t>св. 250</w:t>
                        </w:r>
                        <w:r>
                          <w:rPr>
                            <w:spacing w:val="-1"/>
                            <w:sz w:val="18"/>
                          </w:rPr>
                          <w:t> </w:t>
                        </w:r>
                        <w:r>
                          <w:rPr>
                            <w:sz w:val="18"/>
                          </w:rPr>
                          <w:t>до 500</w:t>
                        </w:r>
                        <w:r>
                          <w:rPr>
                            <w:spacing w:val="28"/>
                            <w:sz w:val="18"/>
                          </w:rPr>
                          <w:t>  </w:t>
                        </w:r>
                        <w:r>
                          <w:rPr>
                            <w:sz w:val="18"/>
                          </w:rPr>
                          <w:t>св.</w:t>
                        </w:r>
                        <w:r>
                          <w:rPr>
                            <w:spacing w:val="-1"/>
                            <w:sz w:val="18"/>
                          </w:rPr>
                          <w:t> </w:t>
                        </w:r>
                        <w:r>
                          <w:rPr>
                            <w:sz w:val="18"/>
                          </w:rPr>
                          <w:t>500</w:t>
                        </w:r>
                        <w:r>
                          <w:rPr>
                            <w:spacing w:val="-1"/>
                            <w:sz w:val="18"/>
                          </w:rPr>
                          <w:t> </w:t>
                        </w:r>
                        <w:r>
                          <w:rPr>
                            <w:sz w:val="18"/>
                          </w:rPr>
                          <w:t>до</w:t>
                        </w:r>
                        <w:r>
                          <w:rPr>
                            <w:spacing w:val="-1"/>
                            <w:sz w:val="18"/>
                          </w:rPr>
                          <w:t> </w:t>
                        </w:r>
                        <w:r>
                          <w:rPr>
                            <w:sz w:val="18"/>
                          </w:rPr>
                          <w:t>750</w:t>
                        </w:r>
                        <w:r>
                          <w:rPr>
                            <w:spacing w:val="55"/>
                            <w:sz w:val="18"/>
                          </w:rPr>
                          <w:t> </w:t>
                        </w:r>
                        <w:r>
                          <w:rPr>
                            <w:sz w:val="18"/>
                          </w:rPr>
                          <w:t>св.</w:t>
                        </w:r>
                        <w:r>
                          <w:rPr>
                            <w:spacing w:val="-1"/>
                            <w:sz w:val="18"/>
                          </w:rPr>
                          <w:t> </w:t>
                        </w:r>
                        <w:r>
                          <w:rPr>
                            <w:sz w:val="18"/>
                          </w:rPr>
                          <w:t>750</w:t>
                        </w:r>
                        <w:r>
                          <w:rPr>
                            <w:spacing w:val="-2"/>
                            <w:sz w:val="18"/>
                          </w:rPr>
                          <w:t> </w:t>
                        </w:r>
                        <w:r>
                          <w:rPr>
                            <w:sz w:val="18"/>
                          </w:rPr>
                          <w:t>до</w:t>
                        </w:r>
                        <w:r>
                          <w:rPr>
                            <w:spacing w:val="-1"/>
                            <w:sz w:val="18"/>
                          </w:rPr>
                          <w:t> </w:t>
                        </w:r>
                        <w:r>
                          <w:rPr>
                            <w:spacing w:val="-4"/>
                            <w:sz w:val="18"/>
                          </w:rPr>
                          <w:t>1000</w:t>
                        </w:r>
                      </w:p>
                      <w:p>
                        <w:pPr>
                          <w:tabs>
                            <w:tab w:pos="3005" w:val="left" w:leader="none"/>
                            <w:tab w:pos="4354" w:val="left" w:leader="none"/>
                          </w:tabs>
                          <w:spacing w:line="207" w:lineRule="exact" w:before="0"/>
                          <w:ind w:left="1653" w:right="0" w:firstLine="0"/>
                          <w:jc w:val="left"/>
                          <w:rPr>
                            <w:sz w:val="18"/>
                          </w:rPr>
                        </w:pPr>
                        <w:r>
                          <w:rPr>
                            <w:spacing w:val="-2"/>
                            <w:sz w:val="18"/>
                          </w:rPr>
                          <w:t>включ.</w:t>
                        </w:r>
                        <w:r>
                          <w:rPr>
                            <w:sz w:val="18"/>
                          </w:rPr>
                          <w:tab/>
                        </w:r>
                        <w:r>
                          <w:rPr>
                            <w:spacing w:val="-2"/>
                            <w:sz w:val="18"/>
                          </w:rPr>
                          <w:t>включ.</w:t>
                        </w:r>
                        <w:r>
                          <w:rPr>
                            <w:sz w:val="18"/>
                          </w:rPr>
                          <w:tab/>
                        </w:r>
                        <w:r>
                          <w:rPr>
                            <w:spacing w:val="-2"/>
                            <w:sz w:val="18"/>
                          </w:rPr>
                          <w:t>включ.</w:t>
                        </w:r>
                      </w:p>
                    </w:txbxContent>
                  </v:textbox>
                  <w10:wrap type="none"/>
                </v:shape>
                <v:shape style="position:absolute;left:36;top:792;width:2809;height:408" type="#_x0000_t202" id="docshape91" filled="false" stroked="false">
                  <v:textbox inset="0,0,0,0">
                    <w:txbxContent>
                      <w:p>
                        <w:pPr>
                          <w:spacing w:line="240" w:lineRule="auto" w:before="0"/>
                          <w:ind w:left="0" w:right="0" w:firstLine="0"/>
                          <w:jc w:val="left"/>
                          <w:rPr>
                            <w:sz w:val="18"/>
                          </w:rPr>
                        </w:pPr>
                        <w:r>
                          <w:rPr>
                            <w:sz w:val="18"/>
                          </w:rPr>
                          <w:t>1</w:t>
                        </w:r>
                        <w:r>
                          <w:rPr>
                            <w:spacing w:val="-13"/>
                            <w:sz w:val="18"/>
                          </w:rPr>
                          <w:t> </w:t>
                        </w:r>
                        <w:r>
                          <w:rPr>
                            <w:sz w:val="18"/>
                          </w:rPr>
                          <w:t>Комната</w:t>
                        </w:r>
                        <w:r>
                          <w:rPr>
                            <w:spacing w:val="-13"/>
                            <w:sz w:val="18"/>
                          </w:rPr>
                          <w:t> </w:t>
                        </w:r>
                        <w:r>
                          <w:rPr>
                            <w:sz w:val="18"/>
                          </w:rPr>
                          <w:t>дежурного</w:t>
                        </w:r>
                        <w:r>
                          <w:rPr>
                            <w:spacing w:val="-13"/>
                            <w:sz w:val="18"/>
                          </w:rPr>
                          <w:t> </w:t>
                        </w:r>
                        <w:r>
                          <w:rPr>
                            <w:sz w:val="18"/>
                          </w:rPr>
                          <w:t>инспектора (часового) по КПП</w:t>
                        </w:r>
                      </w:p>
                    </w:txbxContent>
                  </v:textbox>
                  <w10:wrap type="none"/>
                </v:shape>
                <v:shape style="position:absolute;left:4258;top:792;width:372;height:202" type="#_x0000_t202" id="docshape92" filled="false" stroked="false">
                  <v:textbox inset="0,0,0,0">
                    <w:txbxContent>
                      <w:p>
                        <w:pPr>
                          <w:spacing w:line="201" w:lineRule="exact" w:before="0"/>
                          <w:ind w:left="0" w:right="0" w:firstLine="0"/>
                          <w:jc w:val="left"/>
                          <w:rPr>
                            <w:sz w:val="18"/>
                          </w:rPr>
                        </w:pPr>
                        <w:r>
                          <w:rPr>
                            <w:spacing w:val="-4"/>
                            <w:sz w:val="18"/>
                          </w:rPr>
                          <w:t>15,0</w:t>
                        </w:r>
                      </w:p>
                    </w:txbxContent>
                  </v:textbox>
                  <w10:wrap type="none"/>
                </v:shape>
                <v:shape style="position:absolute;left:5607;top:792;width:372;height:202" type="#_x0000_t202" id="docshape93" filled="false" stroked="false">
                  <v:textbox inset="0,0,0,0">
                    <w:txbxContent>
                      <w:p>
                        <w:pPr>
                          <w:spacing w:line="201" w:lineRule="exact" w:before="0"/>
                          <w:ind w:left="0" w:right="0" w:firstLine="0"/>
                          <w:jc w:val="left"/>
                          <w:rPr>
                            <w:sz w:val="18"/>
                          </w:rPr>
                        </w:pPr>
                        <w:r>
                          <w:rPr>
                            <w:spacing w:val="-4"/>
                            <w:sz w:val="18"/>
                          </w:rPr>
                          <w:t>15,0</w:t>
                        </w:r>
                      </w:p>
                    </w:txbxContent>
                  </v:textbox>
                  <w10:wrap type="none"/>
                </v:shape>
                <v:shape style="position:absolute;left:6959;top:792;width:372;height:202" type="#_x0000_t202" id="docshape94" filled="false" stroked="false">
                  <v:textbox inset="0,0,0,0">
                    <w:txbxContent>
                      <w:p>
                        <w:pPr>
                          <w:spacing w:line="201" w:lineRule="exact" w:before="0"/>
                          <w:ind w:left="0" w:right="0" w:firstLine="0"/>
                          <w:jc w:val="left"/>
                          <w:rPr>
                            <w:sz w:val="18"/>
                          </w:rPr>
                        </w:pPr>
                        <w:r>
                          <w:rPr>
                            <w:spacing w:val="-4"/>
                            <w:sz w:val="18"/>
                          </w:rPr>
                          <w:t>15,0</w:t>
                        </w:r>
                      </w:p>
                    </w:txbxContent>
                  </v:textbox>
                  <w10:wrap type="none"/>
                </v:shape>
                <v:shape style="position:absolute;left:8307;top:792;width:372;height:202" type="#_x0000_t202" id="docshape95" filled="false" stroked="false">
                  <v:textbox inset="0,0,0,0">
                    <w:txbxContent>
                      <w:p>
                        <w:pPr>
                          <w:spacing w:line="201" w:lineRule="exact" w:before="0"/>
                          <w:ind w:left="0" w:right="0" w:firstLine="0"/>
                          <w:jc w:val="left"/>
                          <w:rPr>
                            <w:sz w:val="18"/>
                          </w:rPr>
                        </w:pPr>
                        <w:r>
                          <w:rPr>
                            <w:spacing w:val="-4"/>
                            <w:sz w:val="18"/>
                          </w:rPr>
                          <w:t>15,0</w:t>
                        </w:r>
                      </w:p>
                    </w:txbxContent>
                  </v:textbox>
                  <w10:wrap type="none"/>
                </v:shape>
                <v:shape style="position:absolute;left:36;top:1433;width:1830;height:202" type="#_x0000_t202" id="docshape96" filled="false" stroked="false">
                  <v:textbox inset="0,0,0,0">
                    <w:txbxContent>
                      <w:p>
                        <w:pPr>
                          <w:spacing w:line="201" w:lineRule="exact" w:before="0"/>
                          <w:ind w:left="0" w:right="0" w:firstLine="0"/>
                          <w:jc w:val="left"/>
                          <w:rPr>
                            <w:sz w:val="18"/>
                          </w:rPr>
                        </w:pPr>
                        <w:r>
                          <w:rPr>
                            <w:sz w:val="18"/>
                          </w:rPr>
                          <w:t>2</w:t>
                        </w:r>
                        <w:r>
                          <w:rPr>
                            <w:spacing w:val="-1"/>
                            <w:sz w:val="18"/>
                          </w:rPr>
                          <w:t> </w:t>
                        </w:r>
                        <w:r>
                          <w:rPr>
                            <w:sz w:val="18"/>
                          </w:rPr>
                          <w:t>Проходной</w:t>
                        </w:r>
                        <w:r>
                          <w:rPr>
                            <w:spacing w:val="-1"/>
                            <w:sz w:val="18"/>
                          </w:rPr>
                          <w:t> </w:t>
                        </w:r>
                        <w:r>
                          <w:rPr>
                            <w:spacing w:val="-2"/>
                            <w:sz w:val="18"/>
                          </w:rPr>
                          <w:t>коридор</w:t>
                        </w:r>
                      </w:p>
                    </w:txbxContent>
                  </v:textbox>
                  <w10:wrap type="none"/>
                </v:shape>
                <v:shape style="position:absolute;left:5477;top:1433;width:1983;height:202" type="#_x0000_t202" id="docshape97" filled="false" stroked="false">
                  <v:textbox inset="0,0,0,0">
                    <w:txbxContent>
                      <w:p>
                        <w:pPr>
                          <w:spacing w:line="201" w:lineRule="exact" w:before="0"/>
                          <w:ind w:left="0" w:right="0" w:firstLine="0"/>
                          <w:jc w:val="left"/>
                          <w:rPr>
                            <w:sz w:val="18"/>
                          </w:rPr>
                        </w:pPr>
                        <w:r>
                          <w:rPr>
                            <w:sz w:val="18"/>
                          </w:rPr>
                          <w:t>Ширина</w:t>
                        </w:r>
                        <w:r>
                          <w:rPr>
                            <w:spacing w:val="-2"/>
                            <w:sz w:val="18"/>
                          </w:rPr>
                          <w:t> </w:t>
                        </w:r>
                        <w:r>
                          <w:rPr>
                            <w:sz w:val="18"/>
                          </w:rPr>
                          <w:t>не</w:t>
                        </w:r>
                        <w:r>
                          <w:rPr>
                            <w:spacing w:val="-2"/>
                            <w:sz w:val="18"/>
                          </w:rPr>
                          <w:t> </w:t>
                        </w:r>
                        <w:r>
                          <w:rPr>
                            <w:sz w:val="18"/>
                          </w:rPr>
                          <w:t>менее</w:t>
                        </w:r>
                        <w:r>
                          <w:rPr>
                            <w:spacing w:val="-2"/>
                            <w:sz w:val="18"/>
                          </w:rPr>
                          <w:t> </w:t>
                        </w:r>
                        <w:r>
                          <w:rPr>
                            <w:sz w:val="18"/>
                          </w:rPr>
                          <w:t>2,0</w:t>
                        </w:r>
                        <w:r>
                          <w:rPr>
                            <w:spacing w:val="-1"/>
                            <w:sz w:val="18"/>
                          </w:rPr>
                          <w:t> </w:t>
                        </w:r>
                        <w:r>
                          <w:rPr>
                            <w:spacing w:val="-10"/>
                            <w:sz w:val="18"/>
                          </w:rPr>
                          <w:t>м</w:t>
                        </w:r>
                      </w:p>
                    </w:txbxContent>
                  </v:textbox>
                  <w10:wrap type="none"/>
                </v:shape>
                <v:shape style="position:absolute;left:36;top:1944;width:3210;height:202" type="#_x0000_t202" id="docshape98" filled="false" stroked="false">
                  <v:textbox inset="0,0,0,0">
                    <w:txbxContent>
                      <w:p>
                        <w:pPr>
                          <w:spacing w:line="201" w:lineRule="exact" w:before="0"/>
                          <w:ind w:left="0" w:right="0" w:firstLine="0"/>
                          <w:jc w:val="left"/>
                          <w:rPr>
                            <w:sz w:val="18"/>
                          </w:rPr>
                        </w:pPr>
                        <w:r>
                          <w:rPr>
                            <w:sz w:val="18"/>
                          </w:rPr>
                          <w:t>3</w:t>
                        </w:r>
                        <w:r>
                          <w:rPr>
                            <w:spacing w:val="-3"/>
                            <w:sz w:val="18"/>
                          </w:rPr>
                          <w:t> </w:t>
                        </w:r>
                        <w:r>
                          <w:rPr>
                            <w:sz w:val="18"/>
                          </w:rPr>
                          <w:t>Уборная</w:t>
                        </w:r>
                        <w:r>
                          <w:rPr>
                            <w:spacing w:val="-2"/>
                            <w:sz w:val="18"/>
                          </w:rPr>
                          <w:t> </w:t>
                        </w:r>
                        <w:r>
                          <w:rPr>
                            <w:sz w:val="18"/>
                          </w:rPr>
                          <w:t>с</w:t>
                        </w:r>
                        <w:r>
                          <w:rPr>
                            <w:spacing w:val="-3"/>
                            <w:sz w:val="18"/>
                          </w:rPr>
                          <w:t> </w:t>
                        </w:r>
                        <w:r>
                          <w:rPr>
                            <w:sz w:val="18"/>
                          </w:rPr>
                          <w:t>умывальником</w:t>
                        </w:r>
                        <w:r>
                          <w:rPr>
                            <w:spacing w:val="-2"/>
                            <w:sz w:val="18"/>
                          </w:rPr>
                          <w:t> </w:t>
                        </w:r>
                        <w:r>
                          <w:rPr>
                            <w:sz w:val="18"/>
                          </w:rPr>
                          <w:t>в</w:t>
                        </w:r>
                        <w:r>
                          <w:rPr>
                            <w:spacing w:val="-4"/>
                            <w:sz w:val="18"/>
                          </w:rPr>
                          <w:t> </w:t>
                        </w:r>
                        <w:r>
                          <w:rPr>
                            <w:spacing w:val="-2"/>
                            <w:sz w:val="18"/>
                          </w:rPr>
                          <w:t>тамбуре</w:t>
                        </w:r>
                      </w:p>
                    </w:txbxContent>
                  </v:textbox>
                  <w10:wrap type="none"/>
                </v:shape>
                <v:shape style="position:absolute;left:5907;top:1867;width:1125;height:202" type="#_x0000_t202" id="docshape99" filled="false" stroked="false">
                  <v:textbox inset="0,0,0,0">
                    <w:txbxContent>
                      <w:p>
                        <w:pPr>
                          <w:spacing w:line="201" w:lineRule="exact" w:before="0"/>
                          <w:ind w:left="0" w:right="0" w:firstLine="0"/>
                          <w:jc w:val="left"/>
                          <w:rPr>
                            <w:sz w:val="18"/>
                          </w:rPr>
                        </w:pPr>
                        <w:r>
                          <w:rPr>
                            <w:sz w:val="18"/>
                          </w:rPr>
                          <w:t>Не</w:t>
                        </w:r>
                        <w:r>
                          <w:rPr>
                            <w:spacing w:val="-2"/>
                            <w:sz w:val="18"/>
                          </w:rPr>
                          <w:t> </w:t>
                        </w:r>
                        <w:r>
                          <w:rPr>
                            <w:sz w:val="18"/>
                          </w:rPr>
                          <w:t>менее</w:t>
                        </w:r>
                        <w:r>
                          <w:rPr>
                            <w:spacing w:val="-2"/>
                            <w:sz w:val="18"/>
                          </w:rPr>
                          <w:t> </w:t>
                        </w:r>
                        <w:r>
                          <w:rPr>
                            <w:spacing w:val="-5"/>
                            <w:sz w:val="18"/>
                          </w:rPr>
                          <w:t>2,0</w:t>
                        </w:r>
                      </w:p>
                    </w:txbxContent>
                  </v:textbox>
                  <w10:wrap type="none"/>
                </v:shape>
                <v:shape style="position:absolute;left:36;top:2441;width:3094;height:202" type="#_x0000_t202" id="docshape100" filled="false" stroked="false">
                  <v:textbox inset="0,0,0,0">
                    <w:txbxContent>
                      <w:p>
                        <w:pPr>
                          <w:spacing w:line="201" w:lineRule="exact" w:before="0"/>
                          <w:ind w:left="0" w:right="0" w:firstLine="0"/>
                          <w:jc w:val="left"/>
                          <w:rPr>
                            <w:sz w:val="18"/>
                          </w:rPr>
                        </w:pPr>
                        <w:r>
                          <w:rPr>
                            <w:sz w:val="18"/>
                          </w:rPr>
                          <w:t>4</w:t>
                        </w:r>
                        <w:r>
                          <w:rPr>
                            <w:spacing w:val="-4"/>
                            <w:sz w:val="18"/>
                          </w:rPr>
                          <w:t> </w:t>
                        </w:r>
                        <w:r>
                          <w:rPr>
                            <w:sz w:val="18"/>
                          </w:rPr>
                          <w:t>Помещение</w:t>
                        </w:r>
                        <w:r>
                          <w:rPr>
                            <w:spacing w:val="-2"/>
                            <w:sz w:val="18"/>
                          </w:rPr>
                          <w:t> </w:t>
                        </w:r>
                        <w:r>
                          <w:rPr>
                            <w:sz w:val="18"/>
                          </w:rPr>
                          <w:t>(зал)</w:t>
                        </w:r>
                        <w:r>
                          <w:rPr>
                            <w:spacing w:val="-5"/>
                            <w:sz w:val="18"/>
                          </w:rPr>
                          <w:t> </w:t>
                        </w:r>
                        <w:r>
                          <w:rPr>
                            <w:sz w:val="18"/>
                          </w:rPr>
                          <w:t>для</w:t>
                        </w:r>
                        <w:r>
                          <w:rPr>
                            <w:spacing w:val="-3"/>
                            <w:sz w:val="18"/>
                          </w:rPr>
                          <w:t> </w:t>
                        </w:r>
                        <w:r>
                          <w:rPr>
                            <w:spacing w:val="-2"/>
                            <w:sz w:val="18"/>
                          </w:rPr>
                          <w:t>посетителей</w:t>
                        </w:r>
                      </w:p>
                    </w:txbxContent>
                  </v:textbox>
                  <w10:wrap type="none"/>
                </v:shape>
                <v:shape style="position:absolute;left:4258;top:2441;width:372;height:202" type="#_x0000_t202" id="docshape101" filled="false" stroked="false">
                  <v:textbox inset="0,0,0,0">
                    <w:txbxContent>
                      <w:p>
                        <w:pPr>
                          <w:spacing w:line="201" w:lineRule="exact" w:before="0"/>
                          <w:ind w:left="0" w:right="0" w:firstLine="0"/>
                          <w:jc w:val="left"/>
                          <w:rPr>
                            <w:sz w:val="18"/>
                          </w:rPr>
                        </w:pPr>
                        <w:r>
                          <w:rPr>
                            <w:spacing w:val="-4"/>
                            <w:sz w:val="18"/>
                          </w:rPr>
                          <w:t>20,0</w:t>
                        </w:r>
                      </w:p>
                    </w:txbxContent>
                  </v:textbox>
                  <w10:wrap type="none"/>
                </v:shape>
                <v:shape style="position:absolute;left:5607;top:2441;width:372;height:202" type="#_x0000_t202" id="docshape102" filled="false" stroked="false">
                  <v:textbox inset="0,0,0,0">
                    <w:txbxContent>
                      <w:p>
                        <w:pPr>
                          <w:spacing w:line="201" w:lineRule="exact" w:before="0"/>
                          <w:ind w:left="0" w:right="0" w:firstLine="0"/>
                          <w:jc w:val="left"/>
                          <w:rPr>
                            <w:sz w:val="18"/>
                          </w:rPr>
                        </w:pPr>
                        <w:r>
                          <w:rPr>
                            <w:spacing w:val="-4"/>
                            <w:sz w:val="18"/>
                          </w:rPr>
                          <w:t>40,0</w:t>
                        </w:r>
                      </w:p>
                    </w:txbxContent>
                  </v:textbox>
                  <w10:wrap type="none"/>
                </v:shape>
                <v:shape style="position:absolute;left:6959;top:2441;width:372;height:202" type="#_x0000_t202" id="docshape103" filled="false" stroked="false">
                  <v:textbox inset="0,0,0,0">
                    <w:txbxContent>
                      <w:p>
                        <w:pPr>
                          <w:spacing w:line="201" w:lineRule="exact" w:before="0"/>
                          <w:ind w:left="0" w:right="0" w:firstLine="0"/>
                          <w:jc w:val="left"/>
                          <w:rPr>
                            <w:sz w:val="18"/>
                          </w:rPr>
                        </w:pPr>
                        <w:r>
                          <w:rPr>
                            <w:spacing w:val="-4"/>
                            <w:sz w:val="18"/>
                          </w:rPr>
                          <w:t>60,0</w:t>
                        </w:r>
                      </w:p>
                    </w:txbxContent>
                  </v:textbox>
                  <w10:wrap type="none"/>
                </v:shape>
                <v:shape style="position:absolute;left:8307;top:2441;width:372;height:202" type="#_x0000_t202" id="docshape104" filled="false" stroked="false">
                  <v:textbox inset="0,0,0,0">
                    <w:txbxContent>
                      <w:p>
                        <w:pPr>
                          <w:spacing w:line="201" w:lineRule="exact" w:before="0"/>
                          <w:ind w:left="0" w:right="0" w:firstLine="0"/>
                          <w:jc w:val="left"/>
                          <w:rPr>
                            <w:sz w:val="18"/>
                          </w:rPr>
                        </w:pPr>
                        <w:r>
                          <w:rPr>
                            <w:spacing w:val="-4"/>
                            <w:sz w:val="18"/>
                          </w:rPr>
                          <w:t>60,0</w:t>
                        </w:r>
                      </w:p>
                    </w:txbxContent>
                  </v:textbox>
                  <w10:wrap type="none"/>
                </v:shape>
                <v:shape style="position:absolute;left:36;top:2952;width:3210;height:905" type="#_x0000_t202" id="docshape105" filled="false" stroked="false">
                  <v:textbox inset="0,0,0,0">
                    <w:txbxContent>
                      <w:p>
                        <w:pPr>
                          <w:spacing w:line="312" w:lineRule="auto" w:before="0"/>
                          <w:ind w:left="0" w:right="0" w:firstLine="0"/>
                          <w:jc w:val="left"/>
                          <w:rPr>
                            <w:sz w:val="18"/>
                          </w:rPr>
                        </w:pPr>
                        <w:r>
                          <w:rPr>
                            <w:sz w:val="18"/>
                          </w:rPr>
                          <w:t>5</w:t>
                        </w:r>
                        <w:r>
                          <w:rPr>
                            <w:spacing w:val="-8"/>
                            <w:sz w:val="18"/>
                          </w:rPr>
                          <w:t> </w:t>
                        </w:r>
                        <w:r>
                          <w:rPr>
                            <w:sz w:val="18"/>
                          </w:rPr>
                          <w:t>Уборная</w:t>
                        </w:r>
                        <w:r>
                          <w:rPr>
                            <w:spacing w:val="-8"/>
                            <w:sz w:val="18"/>
                          </w:rPr>
                          <w:t> </w:t>
                        </w:r>
                        <w:r>
                          <w:rPr>
                            <w:sz w:val="18"/>
                          </w:rPr>
                          <w:t>с</w:t>
                        </w:r>
                        <w:r>
                          <w:rPr>
                            <w:spacing w:val="-9"/>
                            <w:sz w:val="18"/>
                          </w:rPr>
                          <w:t> </w:t>
                        </w:r>
                        <w:r>
                          <w:rPr>
                            <w:sz w:val="18"/>
                          </w:rPr>
                          <w:t>умывальником</w:t>
                        </w:r>
                        <w:r>
                          <w:rPr>
                            <w:spacing w:val="-8"/>
                            <w:sz w:val="18"/>
                          </w:rPr>
                          <w:t> </w:t>
                        </w:r>
                        <w:r>
                          <w:rPr>
                            <w:sz w:val="18"/>
                          </w:rPr>
                          <w:t>в</w:t>
                        </w:r>
                        <w:r>
                          <w:rPr>
                            <w:spacing w:val="-9"/>
                            <w:sz w:val="18"/>
                          </w:rPr>
                          <w:t> </w:t>
                        </w:r>
                        <w:r>
                          <w:rPr>
                            <w:sz w:val="18"/>
                          </w:rPr>
                          <w:t>тамбуре (для посетителей):</w:t>
                        </w:r>
                      </w:p>
                      <w:p>
                        <w:pPr>
                          <w:spacing w:before="159"/>
                          <w:ind w:left="0" w:right="0" w:firstLine="0"/>
                          <w:jc w:val="left"/>
                          <w:rPr>
                            <w:sz w:val="18"/>
                          </w:rPr>
                        </w:pPr>
                        <w:r>
                          <w:rPr>
                            <w:sz w:val="18"/>
                          </w:rPr>
                          <w:t>-</w:t>
                        </w:r>
                        <w:r>
                          <w:rPr>
                            <w:spacing w:val="-2"/>
                            <w:sz w:val="18"/>
                          </w:rPr>
                          <w:t> общая</w:t>
                        </w:r>
                      </w:p>
                    </w:txbxContent>
                  </v:textbox>
                  <w10:wrap type="none"/>
                </v:shape>
                <v:shape style="position:absolute;left:4556;top:3655;width:1125;height:202" type="#_x0000_t202" id="docshape106" filled="false" stroked="false">
                  <v:textbox inset="0,0,0,0">
                    <w:txbxContent>
                      <w:p>
                        <w:pPr>
                          <w:spacing w:line="201" w:lineRule="exact" w:before="0"/>
                          <w:ind w:left="0" w:right="0" w:firstLine="0"/>
                          <w:jc w:val="left"/>
                          <w:rPr>
                            <w:sz w:val="18"/>
                          </w:rPr>
                        </w:pPr>
                        <w:r>
                          <w:rPr>
                            <w:sz w:val="18"/>
                          </w:rPr>
                          <w:t>Не</w:t>
                        </w:r>
                        <w:r>
                          <w:rPr>
                            <w:spacing w:val="-2"/>
                            <w:sz w:val="18"/>
                          </w:rPr>
                          <w:t> </w:t>
                        </w:r>
                        <w:r>
                          <w:rPr>
                            <w:sz w:val="18"/>
                          </w:rPr>
                          <w:t>менее</w:t>
                        </w:r>
                        <w:r>
                          <w:rPr>
                            <w:spacing w:val="-2"/>
                            <w:sz w:val="18"/>
                          </w:rPr>
                          <w:t> </w:t>
                        </w:r>
                        <w:r>
                          <w:rPr>
                            <w:spacing w:val="-5"/>
                            <w:sz w:val="18"/>
                          </w:rPr>
                          <w:t>2,0</w:t>
                        </w:r>
                      </w:p>
                    </w:txbxContent>
                  </v:textbox>
                  <w10:wrap type="none"/>
                </v:shape>
                <v:shape style="position:absolute;left:7105;top:3655;width:80;height:202" type="#_x0000_t202" id="docshape107" filled="false" stroked="false">
                  <v:textbox inset="0,0,0,0">
                    <w:txbxContent>
                      <w:p>
                        <w:pPr>
                          <w:spacing w:line="201" w:lineRule="exact" w:before="0"/>
                          <w:ind w:left="0" w:right="0" w:firstLine="0"/>
                          <w:jc w:val="left"/>
                          <w:rPr>
                            <w:sz w:val="18"/>
                          </w:rPr>
                        </w:pPr>
                        <w:r>
                          <w:rPr>
                            <w:spacing w:val="-10"/>
                            <w:sz w:val="18"/>
                          </w:rPr>
                          <w:t>-</w:t>
                        </w:r>
                      </w:p>
                    </w:txbxContent>
                  </v:textbox>
                  <w10:wrap type="none"/>
                </v:shape>
                <v:shape style="position:absolute;left:8454;top:3655;width:80;height:202" type="#_x0000_t202" id="docshape108" filled="false" stroked="false">
                  <v:textbox inset="0,0,0,0">
                    <w:txbxContent>
                      <w:p>
                        <w:pPr>
                          <w:spacing w:line="201" w:lineRule="exact" w:before="0"/>
                          <w:ind w:left="0" w:right="0" w:firstLine="0"/>
                          <w:jc w:val="left"/>
                          <w:rPr>
                            <w:sz w:val="18"/>
                          </w:rPr>
                        </w:pPr>
                        <w:r>
                          <w:rPr>
                            <w:spacing w:val="-10"/>
                            <w:sz w:val="18"/>
                          </w:rPr>
                          <w:t>-</w:t>
                        </w:r>
                      </w:p>
                    </w:txbxContent>
                  </v:textbox>
                  <w10:wrap type="none"/>
                </v:shape>
                <v:shape style="position:absolute;left:36;top:4093;width:832;height:202" type="#_x0000_t202" id="docshape109" filled="false" stroked="false">
                  <v:textbox inset="0,0,0,0">
                    <w:txbxContent>
                      <w:p>
                        <w:pPr>
                          <w:spacing w:line="201" w:lineRule="exact" w:before="0"/>
                          <w:ind w:left="0" w:right="0" w:firstLine="0"/>
                          <w:jc w:val="left"/>
                          <w:rPr>
                            <w:sz w:val="18"/>
                          </w:rPr>
                        </w:pPr>
                        <w:r>
                          <w:rPr>
                            <w:sz w:val="18"/>
                          </w:rPr>
                          <w:t>-</w:t>
                        </w:r>
                        <w:r>
                          <w:rPr>
                            <w:spacing w:val="-2"/>
                            <w:sz w:val="18"/>
                          </w:rPr>
                          <w:t> мужская</w:t>
                        </w:r>
                      </w:p>
                    </w:txbxContent>
                  </v:textbox>
                  <w10:wrap type="none"/>
                </v:shape>
                <v:shape style="position:absolute;left:4404;top:4093;width:80;height:202" type="#_x0000_t202" id="docshape110" filled="false" stroked="false">
                  <v:textbox inset="0,0,0,0">
                    <w:txbxContent>
                      <w:p>
                        <w:pPr>
                          <w:spacing w:line="201" w:lineRule="exact" w:before="0"/>
                          <w:ind w:left="0" w:right="0" w:firstLine="0"/>
                          <w:jc w:val="left"/>
                          <w:rPr>
                            <w:sz w:val="18"/>
                          </w:rPr>
                        </w:pPr>
                        <w:r>
                          <w:rPr>
                            <w:spacing w:val="-10"/>
                            <w:sz w:val="18"/>
                          </w:rPr>
                          <w:t>-</w:t>
                        </w:r>
                      </w:p>
                    </w:txbxContent>
                  </v:textbox>
                  <w10:wrap type="none"/>
                </v:shape>
                <v:shape style="position:absolute;left:5753;top:4093;width:80;height:202" type="#_x0000_t202" id="docshape111" filled="false" stroked="false">
                  <v:textbox inset="0,0,0,0">
                    <w:txbxContent>
                      <w:p>
                        <w:pPr>
                          <w:spacing w:line="201" w:lineRule="exact" w:before="0"/>
                          <w:ind w:left="0" w:right="0" w:firstLine="0"/>
                          <w:jc w:val="left"/>
                          <w:rPr>
                            <w:sz w:val="18"/>
                          </w:rPr>
                        </w:pPr>
                        <w:r>
                          <w:rPr>
                            <w:spacing w:val="-10"/>
                            <w:sz w:val="18"/>
                          </w:rPr>
                          <w:t>-</w:t>
                        </w:r>
                      </w:p>
                    </w:txbxContent>
                  </v:textbox>
                  <w10:wrap type="none"/>
                </v:shape>
                <v:shape style="position:absolute;left:7256;top:4093;width:1126;height:202" type="#_x0000_t202" id="docshape112" filled="false" stroked="false">
                  <v:textbox inset="0,0,0,0">
                    <w:txbxContent>
                      <w:p>
                        <w:pPr>
                          <w:spacing w:line="201" w:lineRule="exact" w:before="0"/>
                          <w:ind w:left="0" w:right="0" w:firstLine="0"/>
                          <w:jc w:val="left"/>
                          <w:rPr>
                            <w:sz w:val="18"/>
                          </w:rPr>
                        </w:pPr>
                        <w:r>
                          <w:rPr>
                            <w:sz w:val="18"/>
                          </w:rPr>
                          <w:t>Не</w:t>
                        </w:r>
                        <w:r>
                          <w:rPr>
                            <w:spacing w:val="-2"/>
                            <w:sz w:val="18"/>
                          </w:rPr>
                          <w:t> </w:t>
                        </w:r>
                        <w:r>
                          <w:rPr>
                            <w:sz w:val="18"/>
                          </w:rPr>
                          <w:t>менее</w:t>
                        </w:r>
                        <w:r>
                          <w:rPr>
                            <w:spacing w:val="-1"/>
                            <w:sz w:val="18"/>
                          </w:rPr>
                          <w:t> </w:t>
                        </w:r>
                        <w:r>
                          <w:rPr>
                            <w:spacing w:val="-5"/>
                            <w:sz w:val="18"/>
                          </w:rPr>
                          <w:t>2,0</w:t>
                        </w:r>
                      </w:p>
                    </w:txbxContent>
                  </v:textbox>
                  <w10:wrap type="none"/>
                </v:shape>
                <v:shape style="position:absolute;left:36;top:4527;width:818;height:202" type="#_x0000_t202" id="docshape113" filled="false" stroked="false">
                  <v:textbox inset="0,0,0,0">
                    <w:txbxContent>
                      <w:p>
                        <w:pPr>
                          <w:spacing w:line="201" w:lineRule="exact" w:before="0"/>
                          <w:ind w:left="0" w:right="0" w:firstLine="0"/>
                          <w:jc w:val="left"/>
                          <w:rPr>
                            <w:sz w:val="18"/>
                          </w:rPr>
                        </w:pPr>
                        <w:r>
                          <w:rPr>
                            <w:sz w:val="18"/>
                          </w:rPr>
                          <w:t>-</w:t>
                        </w:r>
                        <w:r>
                          <w:rPr>
                            <w:spacing w:val="-2"/>
                            <w:sz w:val="18"/>
                          </w:rPr>
                          <w:t> женская</w:t>
                        </w:r>
                      </w:p>
                    </w:txbxContent>
                  </v:textbox>
                  <w10:wrap type="none"/>
                </v:shape>
                <v:shape style="position:absolute;left:4404;top:4527;width:80;height:202" type="#_x0000_t202" id="docshape114" filled="false" stroked="false">
                  <v:textbox inset="0,0,0,0">
                    <w:txbxContent>
                      <w:p>
                        <w:pPr>
                          <w:spacing w:line="201" w:lineRule="exact" w:before="0"/>
                          <w:ind w:left="0" w:right="0" w:firstLine="0"/>
                          <w:jc w:val="left"/>
                          <w:rPr>
                            <w:sz w:val="18"/>
                          </w:rPr>
                        </w:pPr>
                        <w:r>
                          <w:rPr>
                            <w:spacing w:val="-10"/>
                            <w:sz w:val="18"/>
                          </w:rPr>
                          <w:t>-</w:t>
                        </w:r>
                      </w:p>
                    </w:txbxContent>
                  </v:textbox>
                  <w10:wrap type="none"/>
                </v:shape>
                <v:shape style="position:absolute;left:5753;top:4527;width:80;height:202" type="#_x0000_t202" id="docshape115" filled="false" stroked="false">
                  <v:textbox inset="0,0,0,0">
                    <w:txbxContent>
                      <w:p>
                        <w:pPr>
                          <w:spacing w:line="201" w:lineRule="exact" w:before="0"/>
                          <w:ind w:left="0" w:right="0" w:firstLine="0"/>
                          <w:jc w:val="left"/>
                          <w:rPr>
                            <w:sz w:val="18"/>
                          </w:rPr>
                        </w:pPr>
                        <w:r>
                          <w:rPr>
                            <w:spacing w:val="-10"/>
                            <w:sz w:val="18"/>
                          </w:rPr>
                          <w:t>-</w:t>
                        </w:r>
                      </w:p>
                    </w:txbxContent>
                  </v:textbox>
                  <w10:wrap type="none"/>
                </v:shape>
                <v:shape style="position:absolute;left:7256;top:4527;width:1125;height:202" type="#_x0000_t202" id="docshape116" filled="false" stroked="false">
                  <v:textbox inset="0,0,0,0">
                    <w:txbxContent>
                      <w:p>
                        <w:pPr>
                          <w:spacing w:line="201" w:lineRule="exact" w:before="0"/>
                          <w:ind w:left="0" w:right="0" w:firstLine="0"/>
                          <w:jc w:val="left"/>
                          <w:rPr>
                            <w:sz w:val="18"/>
                          </w:rPr>
                        </w:pPr>
                        <w:r>
                          <w:rPr>
                            <w:sz w:val="18"/>
                          </w:rPr>
                          <w:t>Не</w:t>
                        </w:r>
                        <w:r>
                          <w:rPr>
                            <w:spacing w:val="-2"/>
                            <w:sz w:val="18"/>
                          </w:rPr>
                          <w:t> </w:t>
                        </w:r>
                        <w:r>
                          <w:rPr>
                            <w:sz w:val="18"/>
                          </w:rPr>
                          <w:t>менее</w:t>
                        </w:r>
                        <w:r>
                          <w:rPr>
                            <w:spacing w:val="-2"/>
                            <w:sz w:val="18"/>
                          </w:rPr>
                          <w:t> </w:t>
                        </w:r>
                        <w:r>
                          <w:rPr>
                            <w:spacing w:val="-5"/>
                            <w:sz w:val="18"/>
                          </w:rPr>
                          <w:t>2,0</w:t>
                        </w:r>
                      </w:p>
                    </w:txbxContent>
                  </v:textbox>
                  <w10:wrap type="none"/>
                </v:shape>
                <v:shape style="position:absolute;left:36;top:4962;width:2295;height:408" type="#_x0000_t202" id="docshape117" filled="false" stroked="false">
                  <v:textbox inset="0,0,0,0">
                    <w:txbxContent>
                      <w:p>
                        <w:pPr>
                          <w:spacing w:line="240" w:lineRule="auto" w:before="0"/>
                          <w:ind w:left="0" w:right="0" w:firstLine="0"/>
                          <w:jc w:val="left"/>
                          <w:rPr>
                            <w:sz w:val="18"/>
                          </w:rPr>
                        </w:pPr>
                        <w:r>
                          <w:rPr>
                            <w:sz w:val="18"/>
                          </w:rPr>
                          <w:t>6</w:t>
                        </w:r>
                        <w:r>
                          <w:rPr>
                            <w:spacing w:val="-13"/>
                            <w:sz w:val="18"/>
                          </w:rPr>
                          <w:t> </w:t>
                        </w:r>
                        <w:r>
                          <w:rPr>
                            <w:sz w:val="18"/>
                          </w:rPr>
                          <w:t>Комната</w:t>
                        </w:r>
                        <w:r>
                          <w:rPr>
                            <w:spacing w:val="-12"/>
                            <w:sz w:val="18"/>
                          </w:rPr>
                          <w:t> </w:t>
                        </w:r>
                        <w:r>
                          <w:rPr>
                            <w:sz w:val="18"/>
                          </w:rPr>
                          <w:t>приема</w:t>
                        </w:r>
                        <w:r>
                          <w:rPr>
                            <w:spacing w:val="-13"/>
                            <w:sz w:val="18"/>
                          </w:rPr>
                          <w:t> </w:t>
                        </w:r>
                        <w:r>
                          <w:rPr>
                            <w:sz w:val="18"/>
                          </w:rPr>
                          <w:t>граждан администрацией СИЗО</w:t>
                        </w:r>
                      </w:p>
                    </w:txbxContent>
                  </v:textbox>
                  <w10:wrap type="none"/>
                </v:shape>
                <v:shape style="position:absolute;left:4258;top:4962;width:372;height:202" type="#_x0000_t202" id="docshape118" filled="false" stroked="false">
                  <v:textbox inset="0,0,0,0">
                    <w:txbxContent>
                      <w:p>
                        <w:pPr>
                          <w:spacing w:line="201" w:lineRule="exact" w:before="0"/>
                          <w:ind w:left="0" w:right="0" w:firstLine="0"/>
                          <w:jc w:val="left"/>
                          <w:rPr>
                            <w:sz w:val="18"/>
                          </w:rPr>
                        </w:pPr>
                        <w:r>
                          <w:rPr>
                            <w:spacing w:val="-4"/>
                            <w:sz w:val="18"/>
                          </w:rPr>
                          <w:t>12,0</w:t>
                        </w:r>
                      </w:p>
                    </w:txbxContent>
                  </v:textbox>
                  <w10:wrap type="none"/>
                </v:shape>
                <v:shape style="position:absolute;left:5607;top:4962;width:372;height:202" type="#_x0000_t202" id="docshape119" filled="false" stroked="false">
                  <v:textbox inset="0,0,0,0">
                    <w:txbxContent>
                      <w:p>
                        <w:pPr>
                          <w:spacing w:line="201" w:lineRule="exact" w:before="0"/>
                          <w:ind w:left="0" w:right="0" w:firstLine="0"/>
                          <w:jc w:val="left"/>
                          <w:rPr>
                            <w:sz w:val="18"/>
                          </w:rPr>
                        </w:pPr>
                        <w:r>
                          <w:rPr>
                            <w:spacing w:val="-4"/>
                            <w:sz w:val="18"/>
                          </w:rPr>
                          <w:t>12,0</w:t>
                        </w:r>
                      </w:p>
                    </w:txbxContent>
                  </v:textbox>
                  <w10:wrap type="none"/>
                </v:shape>
                <v:shape style="position:absolute;left:6959;top:4962;width:372;height:202" type="#_x0000_t202" id="docshape120" filled="false" stroked="false">
                  <v:textbox inset="0,0,0,0">
                    <w:txbxContent>
                      <w:p>
                        <w:pPr>
                          <w:spacing w:line="201" w:lineRule="exact" w:before="0"/>
                          <w:ind w:left="0" w:right="0" w:firstLine="0"/>
                          <w:jc w:val="left"/>
                          <w:rPr>
                            <w:sz w:val="18"/>
                          </w:rPr>
                        </w:pPr>
                        <w:r>
                          <w:rPr>
                            <w:spacing w:val="-4"/>
                            <w:sz w:val="18"/>
                          </w:rPr>
                          <w:t>12,0</w:t>
                        </w:r>
                      </w:p>
                    </w:txbxContent>
                  </v:textbox>
                  <w10:wrap type="none"/>
                </v:shape>
                <v:shape style="position:absolute;left:8307;top:4962;width:372;height:202" type="#_x0000_t202" id="docshape121" filled="false" stroked="false">
                  <v:textbox inset="0,0,0,0">
                    <w:txbxContent>
                      <w:p>
                        <w:pPr>
                          <w:spacing w:line="201" w:lineRule="exact" w:before="0"/>
                          <w:ind w:left="0" w:right="0" w:firstLine="0"/>
                          <w:jc w:val="left"/>
                          <w:rPr>
                            <w:sz w:val="18"/>
                          </w:rPr>
                        </w:pPr>
                        <w:r>
                          <w:rPr>
                            <w:spacing w:val="-4"/>
                            <w:sz w:val="18"/>
                          </w:rPr>
                          <w:t>12,0</w:t>
                        </w:r>
                      </w:p>
                    </w:txbxContent>
                  </v:textbox>
                  <w10:wrap type="none"/>
                </v:shape>
                <v:shape style="position:absolute;left:36;top:5605;width:3705;height:408" type="#_x0000_t202" id="docshape122" filled="false" stroked="false">
                  <v:textbox inset="0,0,0,0">
                    <w:txbxContent>
                      <w:p>
                        <w:pPr>
                          <w:spacing w:line="201" w:lineRule="exact" w:before="0"/>
                          <w:ind w:left="0" w:right="0" w:firstLine="0"/>
                          <w:jc w:val="left"/>
                          <w:rPr>
                            <w:sz w:val="18"/>
                          </w:rPr>
                        </w:pPr>
                        <w:r>
                          <w:rPr>
                            <w:sz w:val="18"/>
                          </w:rPr>
                          <w:t>7</w:t>
                        </w:r>
                        <w:r>
                          <w:rPr>
                            <w:spacing w:val="-4"/>
                            <w:sz w:val="18"/>
                          </w:rPr>
                          <w:t> </w:t>
                        </w:r>
                        <w:r>
                          <w:rPr>
                            <w:sz w:val="18"/>
                          </w:rPr>
                          <w:t>Помещение</w:t>
                        </w:r>
                        <w:r>
                          <w:rPr>
                            <w:spacing w:val="-4"/>
                            <w:sz w:val="18"/>
                          </w:rPr>
                          <w:t> </w:t>
                        </w:r>
                        <w:r>
                          <w:rPr>
                            <w:sz w:val="18"/>
                          </w:rPr>
                          <w:t>приёма,</w:t>
                        </w:r>
                        <w:r>
                          <w:rPr>
                            <w:spacing w:val="-5"/>
                            <w:sz w:val="18"/>
                          </w:rPr>
                          <w:t> </w:t>
                        </w:r>
                        <w:r>
                          <w:rPr>
                            <w:sz w:val="18"/>
                          </w:rPr>
                          <w:t>досмотра</w:t>
                        </w:r>
                        <w:r>
                          <w:rPr>
                            <w:spacing w:val="-3"/>
                            <w:sz w:val="18"/>
                          </w:rPr>
                          <w:t> </w:t>
                        </w:r>
                        <w:r>
                          <w:rPr>
                            <w:spacing w:val="-10"/>
                            <w:sz w:val="18"/>
                          </w:rPr>
                          <w:t>и</w:t>
                        </w:r>
                      </w:p>
                      <w:p>
                        <w:pPr>
                          <w:spacing w:line="207" w:lineRule="exact" w:before="0"/>
                          <w:ind w:left="0" w:right="0" w:firstLine="0"/>
                          <w:jc w:val="left"/>
                          <w:rPr>
                            <w:sz w:val="18"/>
                          </w:rPr>
                        </w:pPr>
                        <w:r>
                          <w:rPr>
                            <w:sz w:val="18"/>
                          </w:rPr>
                          <w:t>хранения</w:t>
                        </w:r>
                        <w:r>
                          <w:rPr>
                            <w:spacing w:val="-4"/>
                            <w:sz w:val="18"/>
                          </w:rPr>
                          <w:t> </w:t>
                        </w:r>
                        <w:r>
                          <w:rPr>
                            <w:sz w:val="18"/>
                          </w:rPr>
                          <w:t>передач</w:t>
                        </w:r>
                        <w:r>
                          <w:rPr>
                            <w:spacing w:val="-2"/>
                            <w:sz w:val="18"/>
                          </w:rPr>
                          <w:t> </w:t>
                        </w:r>
                        <w:r>
                          <w:rPr>
                            <w:sz w:val="18"/>
                          </w:rPr>
                          <w:t>(число</w:t>
                        </w:r>
                        <w:r>
                          <w:rPr>
                            <w:spacing w:val="-5"/>
                            <w:sz w:val="18"/>
                          </w:rPr>
                          <w:t> </w:t>
                        </w:r>
                        <w:r>
                          <w:rPr>
                            <w:sz w:val="18"/>
                          </w:rPr>
                          <w:t>приёмных</w:t>
                        </w:r>
                        <w:r>
                          <w:rPr>
                            <w:spacing w:val="-1"/>
                            <w:sz w:val="18"/>
                          </w:rPr>
                          <w:t> </w:t>
                        </w:r>
                        <w:r>
                          <w:rPr>
                            <w:sz w:val="18"/>
                          </w:rPr>
                          <w:t>окон</w:t>
                        </w:r>
                        <w:r>
                          <w:rPr>
                            <w:spacing w:val="-3"/>
                            <w:sz w:val="18"/>
                          </w:rPr>
                          <w:t> </w:t>
                        </w:r>
                        <w:r>
                          <w:rPr>
                            <w:spacing w:val="-5"/>
                            <w:sz w:val="18"/>
                          </w:rPr>
                          <w:t>из</w:t>
                        </w:r>
                      </w:p>
                    </w:txbxContent>
                  </v:textbox>
                  <w10:wrap type="none"/>
                </v:shape>
                <v:shape style="position:absolute;left:4383;top:5605;width:121;height:202" type="#_x0000_t202" id="docshape123" filled="false" stroked="false">
                  <v:textbox inset="0,0,0,0">
                    <w:txbxContent>
                      <w:p>
                        <w:pPr>
                          <w:spacing w:line="201" w:lineRule="exact" w:before="0"/>
                          <w:ind w:left="0" w:right="0" w:firstLine="0"/>
                          <w:jc w:val="left"/>
                          <w:rPr>
                            <w:sz w:val="18"/>
                          </w:rPr>
                        </w:pPr>
                        <w:r>
                          <w:rPr>
                            <w:spacing w:val="-10"/>
                            <w:sz w:val="18"/>
                          </w:rPr>
                          <w:t>2</w:t>
                        </w:r>
                      </w:p>
                    </w:txbxContent>
                  </v:textbox>
                  <w10:wrap type="none"/>
                </v:shape>
                <v:shape style="position:absolute;left:5732;top:5605;width:121;height:202" type="#_x0000_t202" id="docshape124" filled="false" stroked="false">
                  <v:textbox inset="0,0,0,0">
                    <w:txbxContent>
                      <w:p>
                        <w:pPr>
                          <w:spacing w:line="201" w:lineRule="exact" w:before="0"/>
                          <w:ind w:left="0" w:right="0" w:firstLine="0"/>
                          <w:jc w:val="left"/>
                          <w:rPr>
                            <w:sz w:val="18"/>
                          </w:rPr>
                        </w:pPr>
                        <w:r>
                          <w:rPr>
                            <w:spacing w:val="-10"/>
                            <w:sz w:val="18"/>
                          </w:rPr>
                          <w:t>2</w:t>
                        </w:r>
                      </w:p>
                    </w:txbxContent>
                  </v:textbox>
                  <w10:wrap type="none"/>
                </v:shape>
                <v:shape style="position:absolute;left:7083;top:5605;width:121;height:202" type="#_x0000_t202" id="docshape125" filled="false" stroked="false">
                  <v:textbox inset="0,0,0,0">
                    <w:txbxContent>
                      <w:p>
                        <w:pPr>
                          <w:spacing w:line="201" w:lineRule="exact" w:before="0"/>
                          <w:ind w:left="0" w:right="0" w:firstLine="0"/>
                          <w:jc w:val="left"/>
                          <w:rPr>
                            <w:sz w:val="18"/>
                          </w:rPr>
                        </w:pPr>
                        <w:r>
                          <w:rPr>
                            <w:spacing w:val="-10"/>
                            <w:sz w:val="18"/>
                          </w:rPr>
                          <w:t>3</w:t>
                        </w:r>
                      </w:p>
                    </w:txbxContent>
                  </v:textbox>
                  <w10:wrap type="none"/>
                </v:shape>
                <v:shape style="position:absolute;left:8432;top:5605;width:121;height:202" type="#_x0000_t202" id="docshape126" filled="false" stroked="false">
                  <v:textbox inset="0,0,0,0">
                    <w:txbxContent>
                      <w:p>
                        <w:pPr>
                          <w:spacing w:line="201" w:lineRule="exact" w:before="0"/>
                          <w:ind w:left="0" w:right="0" w:firstLine="0"/>
                          <w:jc w:val="left"/>
                          <w:rPr>
                            <w:sz w:val="18"/>
                          </w:rPr>
                        </w:pPr>
                        <w:r>
                          <w:rPr>
                            <w:spacing w:val="-10"/>
                            <w:sz w:val="18"/>
                          </w:rPr>
                          <w:t>4</w:t>
                        </w:r>
                      </w:p>
                    </w:txbxContent>
                  </v:textbox>
                  <w10:wrap type="none"/>
                </v:shape>
                <v:shape style="position:absolute;left:36;top:6094;width:2895;height:905" type="#_x0000_t202" id="docshape127" filled="false" stroked="false">
                  <v:textbox inset="0,0,0,0">
                    <w:txbxContent>
                      <w:p>
                        <w:pPr>
                          <w:tabs>
                            <w:tab w:pos="1334" w:val="left" w:leader="none"/>
                          </w:tabs>
                          <w:spacing w:line="201" w:lineRule="exact" w:before="0"/>
                          <w:ind w:left="0" w:right="0" w:firstLine="0"/>
                          <w:jc w:val="left"/>
                          <w:rPr>
                            <w:sz w:val="18"/>
                          </w:rPr>
                        </w:pPr>
                        <w:r>
                          <w:rPr>
                            <w:sz w:val="18"/>
                          </w:rPr>
                          <w:t>расчета</w:t>
                        </w:r>
                        <w:r>
                          <w:rPr>
                            <w:spacing w:val="-3"/>
                            <w:sz w:val="18"/>
                          </w:rPr>
                          <w:t> </w:t>
                        </w:r>
                        <w:r>
                          <w:rPr>
                            <w:sz w:val="18"/>
                          </w:rPr>
                          <w:t>10</w:t>
                        </w:r>
                        <w:r>
                          <w:rPr>
                            <w:spacing w:val="-3"/>
                            <w:sz w:val="18"/>
                          </w:rPr>
                          <w:t> </w:t>
                        </w:r>
                        <w:r>
                          <w:rPr>
                            <w:spacing w:val="-10"/>
                            <w:sz w:val="18"/>
                          </w:rPr>
                          <w:t>м</w:t>
                        </w:r>
                        <w:r>
                          <w:rPr>
                            <w:sz w:val="18"/>
                          </w:rPr>
                          <w:tab/>
                          <w:t>на</w:t>
                        </w:r>
                        <w:r>
                          <w:rPr>
                            <w:spacing w:val="-5"/>
                            <w:sz w:val="18"/>
                          </w:rPr>
                          <w:t> </w:t>
                        </w:r>
                        <w:r>
                          <w:rPr>
                            <w:sz w:val="18"/>
                          </w:rPr>
                          <w:t>одно</w:t>
                        </w:r>
                        <w:r>
                          <w:rPr>
                            <w:spacing w:val="-1"/>
                            <w:sz w:val="18"/>
                          </w:rPr>
                          <w:t> </w:t>
                        </w:r>
                        <w:r>
                          <w:rPr>
                            <w:spacing w:val="-2"/>
                            <w:sz w:val="18"/>
                          </w:rPr>
                          <w:t>окно)</w:t>
                        </w:r>
                      </w:p>
                      <w:p>
                        <w:pPr>
                          <w:spacing w:line="240" w:lineRule="auto" w:before="82"/>
                          <w:rPr>
                            <w:sz w:val="18"/>
                          </w:rPr>
                        </w:pPr>
                      </w:p>
                      <w:p>
                        <w:pPr>
                          <w:spacing w:before="0"/>
                          <w:ind w:left="0" w:right="0" w:firstLine="0"/>
                          <w:jc w:val="left"/>
                          <w:rPr>
                            <w:sz w:val="18"/>
                          </w:rPr>
                        </w:pPr>
                        <w:r>
                          <w:rPr>
                            <w:sz w:val="18"/>
                          </w:rPr>
                          <w:t>8</w:t>
                        </w:r>
                        <w:r>
                          <w:rPr>
                            <w:spacing w:val="-9"/>
                            <w:sz w:val="18"/>
                          </w:rPr>
                          <w:t> </w:t>
                        </w:r>
                        <w:r>
                          <w:rPr>
                            <w:sz w:val="18"/>
                          </w:rPr>
                          <w:t>Помещение</w:t>
                        </w:r>
                        <w:r>
                          <w:rPr>
                            <w:spacing w:val="-11"/>
                            <w:sz w:val="18"/>
                          </w:rPr>
                          <w:t> </w:t>
                        </w:r>
                        <w:r>
                          <w:rPr>
                            <w:sz w:val="18"/>
                          </w:rPr>
                          <w:t>приёма,</w:t>
                        </w:r>
                        <w:r>
                          <w:rPr>
                            <w:spacing w:val="-11"/>
                            <w:sz w:val="18"/>
                          </w:rPr>
                          <w:t> </w:t>
                        </w:r>
                        <w:r>
                          <w:rPr>
                            <w:sz w:val="18"/>
                          </w:rPr>
                          <w:t>досмотра</w:t>
                        </w:r>
                        <w:r>
                          <w:rPr>
                            <w:spacing w:val="-9"/>
                            <w:sz w:val="18"/>
                          </w:rPr>
                          <w:t> </w:t>
                        </w:r>
                        <w:r>
                          <w:rPr>
                            <w:sz w:val="18"/>
                          </w:rPr>
                          <w:t>и хранения посылок</w:t>
                        </w:r>
                      </w:p>
                    </w:txbxContent>
                  </v:textbox>
                  <w10:wrap type="none"/>
                </v:shape>
                <v:shape style="position:absolute;left:4258;top:6591;width:372;height:202" type="#_x0000_t202" id="docshape128" filled="false" stroked="false">
                  <v:textbox inset="0,0,0,0">
                    <w:txbxContent>
                      <w:p>
                        <w:pPr>
                          <w:spacing w:line="201" w:lineRule="exact" w:before="0"/>
                          <w:ind w:left="0" w:right="0" w:firstLine="0"/>
                          <w:jc w:val="left"/>
                          <w:rPr>
                            <w:sz w:val="18"/>
                          </w:rPr>
                        </w:pPr>
                        <w:r>
                          <w:rPr>
                            <w:spacing w:val="-4"/>
                            <w:sz w:val="18"/>
                          </w:rPr>
                          <w:t>10,0</w:t>
                        </w:r>
                      </w:p>
                    </w:txbxContent>
                  </v:textbox>
                  <w10:wrap type="none"/>
                </v:shape>
                <v:shape style="position:absolute;left:5607;top:6591;width:372;height:202" type="#_x0000_t202" id="docshape129" filled="false" stroked="false">
                  <v:textbox inset="0,0,0,0">
                    <w:txbxContent>
                      <w:p>
                        <w:pPr>
                          <w:spacing w:line="201" w:lineRule="exact" w:before="0"/>
                          <w:ind w:left="0" w:right="0" w:firstLine="0"/>
                          <w:jc w:val="left"/>
                          <w:rPr>
                            <w:sz w:val="18"/>
                          </w:rPr>
                        </w:pPr>
                        <w:r>
                          <w:rPr>
                            <w:spacing w:val="-4"/>
                            <w:sz w:val="18"/>
                          </w:rPr>
                          <w:t>12,0</w:t>
                        </w:r>
                      </w:p>
                    </w:txbxContent>
                  </v:textbox>
                  <w10:wrap type="none"/>
                </v:shape>
                <v:shape style="position:absolute;left:6959;top:6591;width:372;height:202" type="#_x0000_t202" id="docshape130" filled="false" stroked="false">
                  <v:textbox inset="0,0,0,0">
                    <w:txbxContent>
                      <w:p>
                        <w:pPr>
                          <w:spacing w:line="201" w:lineRule="exact" w:before="0"/>
                          <w:ind w:left="0" w:right="0" w:firstLine="0"/>
                          <w:jc w:val="left"/>
                          <w:rPr>
                            <w:sz w:val="18"/>
                          </w:rPr>
                        </w:pPr>
                        <w:r>
                          <w:rPr>
                            <w:spacing w:val="-4"/>
                            <w:sz w:val="18"/>
                          </w:rPr>
                          <w:t>12,0</w:t>
                        </w:r>
                      </w:p>
                    </w:txbxContent>
                  </v:textbox>
                  <w10:wrap type="none"/>
                </v:shape>
                <v:shape style="position:absolute;left:8307;top:6591;width:372;height:202" type="#_x0000_t202" id="docshape131" filled="false" stroked="false">
                  <v:textbox inset="0,0,0,0">
                    <w:txbxContent>
                      <w:p>
                        <w:pPr>
                          <w:spacing w:line="201" w:lineRule="exact" w:before="0"/>
                          <w:ind w:left="0" w:right="0" w:firstLine="0"/>
                          <w:jc w:val="left"/>
                          <w:rPr>
                            <w:sz w:val="18"/>
                          </w:rPr>
                        </w:pPr>
                        <w:r>
                          <w:rPr>
                            <w:spacing w:val="-4"/>
                            <w:sz w:val="18"/>
                          </w:rPr>
                          <w:t>15,0</w:t>
                        </w:r>
                      </w:p>
                    </w:txbxContent>
                  </v:textbox>
                  <w10:wrap type="none"/>
                </v:shape>
                <v:shape style="position:absolute;left:36;top:7232;width:3425;height:617" type="#_x0000_t202" id="docshape132" filled="false" stroked="false">
                  <v:textbox inset="0,0,0,0">
                    <w:txbxContent>
                      <w:p>
                        <w:pPr>
                          <w:spacing w:line="240" w:lineRule="auto" w:before="0"/>
                          <w:ind w:left="0" w:right="0" w:firstLine="0"/>
                          <w:jc w:val="left"/>
                          <w:rPr>
                            <w:sz w:val="18"/>
                          </w:rPr>
                        </w:pPr>
                        <w:r>
                          <w:rPr>
                            <w:sz w:val="18"/>
                          </w:rPr>
                          <w:t>9 Комната для хранения и мытья инвентаря,</w:t>
                        </w:r>
                        <w:r>
                          <w:rPr>
                            <w:spacing w:val="-13"/>
                            <w:sz w:val="18"/>
                          </w:rPr>
                          <w:t> </w:t>
                        </w:r>
                        <w:r>
                          <w:rPr>
                            <w:sz w:val="18"/>
                          </w:rPr>
                          <w:t>используемого</w:t>
                        </w:r>
                        <w:r>
                          <w:rPr>
                            <w:spacing w:val="-12"/>
                            <w:sz w:val="18"/>
                          </w:rPr>
                          <w:t> </w:t>
                        </w:r>
                        <w:r>
                          <w:rPr>
                            <w:sz w:val="18"/>
                          </w:rPr>
                          <w:t>для</w:t>
                        </w:r>
                        <w:r>
                          <w:rPr>
                            <w:spacing w:val="-13"/>
                            <w:sz w:val="18"/>
                          </w:rPr>
                          <w:t> </w:t>
                        </w:r>
                        <w:r>
                          <w:rPr>
                            <w:sz w:val="18"/>
                          </w:rPr>
                          <w:t>проверки </w:t>
                        </w:r>
                        <w:r>
                          <w:rPr>
                            <w:spacing w:val="-2"/>
                            <w:sz w:val="18"/>
                          </w:rPr>
                          <w:t>передач</w:t>
                        </w:r>
                      </w:p>
                    </w:txbxContent>
                  </v:textbox>
                  <w10:wrap type="none"/>
                </v:shape>
                <v:shape style="position:absolute;left:4308;top:7232;width:271;height:202" type="#_x0000_t202" id="docshape133" filled="false" stroked="false">
                  <v:textbox inset="0,0,0,0">
                    <w:txbxContent>
                      <w:p>
                        <w:pPr>
                          <w:spacing w:line="201" w:lineRule="exact" w:before="0"/>
                          <w:ind w:left="0" w:right="0" w:firstLine="0"/>
                          <w:jc w:val="left"/>
                          <w:rPr>
                            <w:sz w:val="18"/>
                          </w:rPr>
                        </w:pPr>
                        <w:r>
                          <w:rPr>
                            <w:spacing w:val="-5"/>
                            <w:sz w:val="18"/>
                          </w:rPr>
                          <w:t>4,0</w:t>
                        </w:r>
                      </w:p>
                    </w:txbxContent>
                  </v:textbox>
                  <w10:wrap type="none"/>
                </v:shape>
                <v:shape style="position:absolute;left:5657;top:7232;width:271;height:202" type="#_x0000_t202" id="docshape134" filled="false" stroked="false">
                  <v:textbox inset="0,0,0,0">
                    <w:txbxContent>
                      <w:p>
                        <w:pPr>
                          <w:spacing w:line="201" w:lineRule="exact" w:before="0"/>
                          <w:ind w:left="0" w:right="0" w:firstLine="0"/>
                          <w:jc w:val="left"/>
                          <w:rPr>
                            <w:sz w:val="18"/>
                          </w:rPr>
                        </w:pPr>
                        <w:r>
                          <w:rPr>
                            <w:spacing w:val="-5"/>
                            <w:sz w:val="18"/>
                          </w:rPr>
                          <w:t>4,0</w:t>
                        </w:r>
                      </w:p>
                    </w:txbxContent>
                  </v:textbox>
                  <w10:wrap type="none"/>
                </v:shape>
                <v:shape style="position:absolute;left:7009;top:7232;width:271;height:202" type="#_x0000_t202" id="docshape135" filled="false" stroked="false">
                  <v:textbox inset="0,0,0,0">
                    <w:txbxContent>
                      <w:p>
                        <w:pPr>
                          <w:spacing w:line="201" w:lineRule="exact" w:before="0"/>
                          <w:ind w:left="0" w:right="0" w:firstLine="0"/>
                          <w:jc w:val="left"/>
                          <w:rPr>
                            <w:sz w:val="18"/>
                          </w:rPr>
                        </w:pPr>
                        <w:r>
                          <w:rPr>
                            <w:spacing w:val="-5"/>
                            <w:sz w:val="18"/>
                          </w:rPr>
                          <w:t>4,0</w:t>
                        </w:r>
                      </w:p>
                    </w:txbxContent>
                  </v:textbox>
                  <w10:wrap type="none"/>
                </v:shape>
                <v:shape style="position:absolute;left:8358;top:7232;width:271;height:202" type="#_x0000_t202" id="docshape136" filled="false" stroked="false">
                  <v:textbox inset="0,0,0,0">
                    <w:txbxContent>
                      <w:p>
                        <w:pPr>
                          <w:spacing w:line="201" w:lineRule="exact" w:before="0"/>
                          <w:ind w:left="0" w:right="0" w:firstLine="0"/>
                          <w:jc w:val="left"/>
                          <w:rPr>
                            <w:sz w:val="18"/>
                          </w:rPr>
                        </w:pPr>
                        <w:r>
                          <w:rPr>
                            <w:spacing w:val="-5"/>
                            <w:sz w:val="18"/>
                          </w:rPr>
                          <w:t>4,0</w:t>
                        </w:r>
                      </w:p>
                    </w:txbxContent>
                  </v:textbox>
                  <w10:wrap type="none"/>
                </v:shape>
                <v:shape style="position:absolute;left:36;top:8082;width:1624;height:202" type="#_x0000_t202" id="docshape137" filled="false" stroked="false">
                  <v:textbox inset="0,0,0,0">
                    <w:txbxContent>
                      <w:p>
                        <w:pPr>
                          <w:spacing w:line="201" w:lineRule="exact" w:before="0"/>
                          <w:ind w:left="0" w:right="0" w:firstLine="0"/>
                          <w:jc w:val="left"/>
                          <w:rPr>
                            <w:sz w:val="18"/>
                          </w:rPr>
                        </w:pPr>
                        <w:r>
                          <w:rPr>
                            <w:sz w:val="18"/>
                          </w:rPr>
                          <w:t>10</w:t>
                        </w:r>
                        <w:r>
                          <w:rPr>
                            <w:spacing w:val="-1"/>
                            <w:sz w:val="18"/>
                          </w:rPr>
                          <w:t> </w:t>
                        </w:r>
                        <w:r>
                          <w:rPr>
                            <w:sz w:val="18"/>
                          </w:rPr>
                          <w:t>Бюро </w:t>
                        </w:r>
                        <w:r>
                          <w:rPr>
                            <w:spacing w:val="-2"/>
                            <w:sz w:val="18"/>
                          </w:rPr>
                          <w:t>пропусков</w:t>
                        </w:r>
                      </w:p>
                    </w:txbxContent>
                  </v:textbox>
                  <w10:wrap type="none"/>
                </v:shape>
                <v:shape style="position:absolute;left:4308;top:8082;width:271;height:202" type="#_x0000_t202" id="docshape138" filled="false" stroked="false">
                  <v:textbox inset="0,0,0,0">
                    <w:txbxContent>
                      <w:p>
                        <w:pPr>
                          <w:spacing w:line="201" w:lineRule="exact" w:before="0"/>
                          <w:ind w:left="0" w:right="0" w:firstLine="0"/>
                          <w:jc w:val="left"/>
                          <w:rPr>
                            <w:sz w:val="18"/>
                          </w:rPr>
                        </w:pPr>
                        <w:r>
                          <w:rPr>
                            <w:spacing w:val="-5"/>
                            <w:sz w:val="18"/>
                          </w:rPr>
                          <w:t>8,0</w:t>
                        </w:r>
                      </w:p>
                    </w:txbxContent>
                  </v:textbox>
                  <w10:wrap type="none"/>
                </v:shape>
                <v:shape style="position:absolute;left:5657;top:8082;width:271;height:202" type="#_x0000_t202" id="docshape139" filled="false" stroked="false">
                  <v:textbox inset="0,0,0,0">
                    <w:txbxContent>
                      <w:p>
                        <w:pPr>
                          <w:spacing w:line="201" w:lineRule="exact" w:before="0"/>
                          <w:ind w:left="0" w:right="0" w:firstLine="0"/>
                          <w:jc w:val="left"/>
                          <w:rPr>
                            <w:sz w:val="18"/>
                          </w:rPr>
                        </w:pPr>
                        <w:r>
                          <w:rPr>
                            <w:spacing w:val="-5"/>
                            <w:sz w:val="18"/>
                          </w:rPr>
                          <w:t>8,0</w:t>
                        </w:r>
                      </w:p>
                    </w:txbxContent>
                  </v:textbox>
                  <w10:wrap type="none"/>
                </v:shape>
                <v:shape style="position:absolute;left:7009;top:8082;width:271;height:202" type="#_x0000_t202" id="docshape140" filled="false" stroked="false">
                  <v:textbox inset="0,0,0,0">
                    <w:txbxContent>
                      <w:p>
                        <w:pPr>
                          <w:spacing w:line="201" w:lineRule="exact" w:before="0"/>
                          <w:ind w:left="0" w:right="0" w:firstLine="0"/>
                          <w:jc w:val="left"/>
                          <w:rPr>
                            <w:sz w:val="18"/>
                          </w:rPr>
                        </w:pPr>
                        <w:r>
                          <w:rPr>
                            <w:spacing w:val="-5"/>
                            <w:sz w:val="18"/>
                          </w:rPr>
                          <w:t>8,0</w:t>
                        </w:r>
                      </w:p>
                    </w:txbxContent>
                  </v:textbox>
                  <w10:wrap type="none"/>
                </v:shape>
                <v:shape style="position:absolute;left:8358;top:8082;width:271;height:202" type="#_x0000_t202" id="docshape141" filled="false" stroked="false">
                  <v:textbox inset="0,0,0,0">
                    <w:txbxContent>
                      <w:p>
                        <w:pPr>
                          <w:spacing w:line="201" w:lineRule="exact" w:before="0"/>
                          <w:ind w:left="0" w:right="0" w:firstLine="0"/>
                          <w:jc w:val="left"/>
                          <w:rPr>
                            <w:sz w:val="18"/>
                          </w:rPr>
                        </w:pPr>
                        <w:r>
                          <w:rPr>
                            <w:spacing w:val="-5"/>
                            <w:sz w:val="18"/>
                          </w:rPr>
                          <w:t>8,0</w:t>
                        </w:r>
                      </w:p>
                    </w:txbxContent>
                  </v:textbox>
                  <w10:wrap type="none"/>
                </v:shape>
                <v:shape style="position:absolute;left:36;top:8516;width:3080;height:410" type="#_x0000_t202" id="docshape142" filled="false" stroked="false">
                  <v:textbox inset="0,0,0,0">
                    <w:txbxContent>
                      <w:p>
                        <w:pPr>
                          <w:spacing w:line="242" w:lineRule="auto" w:before="0"/>
                          <w:ind w:left="0" w:right="0" w:firstLine="0"/>
                          <w:jc w:val="left"/>
                          <w:rPr>
                            <w:sz w:val="18"/>
                          </w:rPr>
                        </w:pPr>
                        <w:r>
                          <w:rPr>
                            <w:sz w:val="18"/>
                          </w:rPr>
                          <w:t>11</w:t>
                        </w:r>
                        <w:r>
                          <w:rPr>
                            <w:spacing w:val="-11"/>
                            <w:sz w:val="18"/>
                          </w:rPr>
                          <w:t> </w:t>
                        </w:r>
                        <w:r>
                          <w:rPr>
                            <w:sz w:val="18"/>
                          </w:rPr>
                          <w:t>Комната</w:t>
                        </w:r>
                        <w:r>
                          <w:rPr>
                            <w:spacing w:val="-11"/>
                            <w:sz w:val="18"/>
                          </w:rPr>
                          <w:t> </w:t>
                        </w:r>
                        <w:r>
                          <w:rPr>
                            <w:sz w:val="18"/>
                          </w:rPr>
                          <w:t>хранения</w:t>
                        </w:r>
                        <w:r>
                          <w:rPr>
                            <w:spacing w:val="-10"/>
                            <w:sz w:val="18"/>
                          </w:rPr>
                          <w:t> </w:t>
                        </w:r>
                        <w:r>
                          <w:rPr>
                            <w:sz w:val="18"/>
                          </w:rPr>
                          <w:t>личных</w:t>
                        </w:r>
                        <w:r>
                          <w:rPr>
                            <w:spacing w:val="-10"/>
                            <w:sz w:val="18"/>
                          </w:rPr>
                          <w:t> </w:t>
                        </w:r>
                        <w:r>
                          <w:rPr>
                            <w:sz w:val="18"/>
                          </w:rPr>
                          <w:t>вещей сотрудников УИС и посетителей</w:t>
                        </w:r>
                      </w:p>
                    </w:txbxContent>
                  </v:textbox>
                  <w10:wrap type="none"/>
                </v:shape>
                <v:shape style="position:absolute;left:4308;top:8516;width:271;height:202" type="#_x0000_t202" id="docshape143" filled="false" stroked="false">
                  <v:textbox inset="0,0,0,0">
                    <w:txbxContent>
                      <w:p>
                        <w:pPr>
                          <w:spacing w:line="201" w:lineRule="exact" w:before="0"/>
                          <w:ind w:left="0" w:right="0" w:firstLine="0"/>
                          <w:jc w:val="left"/>
                          <w:rPr>
                            <w:sz w:val="18"/>
                          </w:rPr>
                        </w:pPr>
                        <w:r>
                          <w:rPr>
                            <w:spacing w:val="-5"/>
                            <w:sz w:val="18"/>
                          </w:rPr>
                          <w:t>6,0</w:t>
                        </w:r>
                      </w:p>
                    </w:txbxContent>
                  </v:textbox>
                  <w10:wrap type="none"/>
                </v:shape>
                <v:shape style="position:absolute;left:5657;top:8516;width:271;height:202" type="#_x0000_t202" id="docshape144" filled="false" stroked="false">
                  <v:textbox inset="0,0,0,0">
                    <w:txbxContent>
                      <w:p>
                        <w:pPr>
                          <w:spacing w:line="201" w:lineRule="exact" w:before="0"/>
                          <w:ind w:left="0" w:right="0" w:firstLine="0"/>
                          <w:jc w:val="left"/>
                          <w:rPr>
                            <w:sz w:val="18"/>
                          </w:rPr>
                        </w:pPr>
                        <w:r>
                          <w:rPr>
                            <w:spacing w:val="-5"/>
                            <w:sz w:val="18"/>
                          </w:rPr>
                          <w:t>7,0</w:t>
                        </w:r>
                      </w:p>
                    </w:txbxContent>
                  </v:textbox>
                  <w10:wrap type="none"/>
                </v:shape>
                <v:shape style="position:absolute;left:7009;top:8516;width:271;height:202" type="#_x0000_t202" id="docshape145" filled="false" stroked="false">
                  <v:textbox inset="0,0,0,0">
                    <w:txbxContent>
                      <w:p>
                        <w:pPr>
                          <w:spacing w:line="201" w:lineRule="exact" w:before="0"/>
                          <w:ind w:left="0" w:right="0" w:firstLine="0"/>
                          <w:jc w:val="left"/>
                          <w:rPr>
                            <w:sz w:val="18"/>
                          </w:rPr>
                        </w:pPr>
                        <w:r>
                          <w:rPr>
                            <w:spacing w:val="-5"/>
                            <w:sz w:val="18"/>
                          </w:rPr>
                          <w:t>7,0</w:t>
                        </w:r>
                      </w:p>
                    </w:txbxContent>
                  </v:textbox>
                  <w10:wrap type="none"/>
                </v:shape>
                <v:shape style="position:absolute;left:8358;top:8516;width:271;height:202" type="#_x0000_t202" id="docshape146" filled="false" stroked="false">
                  <v:textbox inset="0,0,0,0">
                    <w:txbxContent>
                      <w:p>
                        <w:pPr>
                          <w:spacing w:line="201" w:lineRule="exact" w:before="0"/>
                          <w:ind w:left="0" w:right="0" w:firstLine="0"/>
                          <w:jc w:val="left"/>
                          <w:rPr>
                            <w:sz w:val="18"/>
                          </w:rPr>
                        </w:pPr>
                        <w:r>
                          <w:rPr>
                            <w:spacing w:val="-5"/>
                            <w:sz w:val="18"/>
                          </w:rPr>
                          <w:t>8,0</w:t>
                        </w:r>
                      </w:p>
                    </w:txbxContent>
                  </v:textbox>
                  <w10:wrap type="none"/>
                </v:shape>
                <v:shape style="position:absolute;left:36;top:9251;width:8924;height:1298" type="#_x0000_t202" id="docshape147" filled="false" stroked="false">
                  <v:textbox inset="0,0,0,0">
                    <w:txbxContent>
                      <w:p>
                        <w:pPr>
                          <w:spacing w:line="201" w:lineRule="exact" w:before="0"/>
                          <w:ind w:left="194" w:right="0" w:firstLine="0"/>
                          <w:jc w:val="left"/>
                          <w:rPr>
                            <w:sz w:val="18"/>
                          </w:rPr>
                        </w:pPr>
                        <w:r>
                          <w:rPr>
                            <w:sz w:val="18"/>
                          </w:rPr>
                          <w:t>Каждую</w:t>
                        </w:r>
                        <w:r>
                          <w:rPr>
                            <w:spacing w:val="-7"/>
                            <w:sz w:val="18"/>
                          </w:rPr>
                          <w:t> </w:t>
                        </w:r>
                        <w:r>
                          <w:rPr>
                            <w:sz w:val="18"/>
                          </w:rPr>
                          <w:t>уборную</w:t>
                        </w:r>
                        <w:r>
                          <w:rPr>
                            <w:spacing w:val="-4"/>
                            <w:sz w:val="18"/>
                          </w:rPr>
                          <w:t> </w:t>
                        </w:r>
                        <w:r>
                          <w:rPr>
                            <w:sz w:val="18"/>
                          </w:rPr>
                          <w:t>следует</w:t>
                        </w:r>
                        <w:r>
                          <w:rPr>
                            <w:spacing w:val="-2"/>
                            <w:sz w:val="18"/>
                          </w:rPr>
                          <w:t> </w:t>
                        </w:r>
                        <w:r>
                          <w:rPr>
                            <w:sz w:val="18"/>
                          </w:rPr>
                          <w:t>оборудовать</w:t>
                        </w:r>
                        <w:r>
                          <w:rPr>
                            <w:spacing w:val="-2"/>
                            <w:sz w:val="18"/>
                          </w:rPr>
                          <w:t> </w:t>
                        </w:r>
                        <w:r>
                          <w:rPr>
                            <w:sz w:val="18"/>
                          </w:rPr>
                          <w:t>одним</w:t>
                        </w:r>
                        <w:r>
                          <w:rPr>
                            <w:spacing w:val="-3"/>
                            <w:sz w:val="18"/>
                          </w:rPr>
                          <w:t> </w:t>
                        </w:r>
                        <w:r>
                          <w:rPr>
                            <w:sz w:val="18"/>
                          </w:rPr>
                          <w:t>унитазом,</w:t>
                        </w:r>
                        <w:r>
                          <w:rPr>
                            <w:spacing w:val="-3"/>
                            <w:sz w:val="18"/>
                          </w:rPr>
                          <w:t> </w:t>
                        </w:r>
                        <w:r>
                          <w:rPr>
                            <w:sz w:val="18"/>
                          </w:rPr>
                          <w:t>одним </w:t>
                        </w:r>
                        <w:r>
                          <w:rPr>
                            <w:spacing w:val="-2"/>
                            <w:sz w:val="18"/>
                          </w:rPr>
                          <w:t>умывальником.</w:t>
                        </w:r>
                      </w:p>
                      <w:p>
                        <w:pPr>
                          <w:spacing w:line="240" w:lineRule="auto" w:before="61"/>
                          <w:rPr>
                            <w:sz w:val="18"/>
                          </w:rPr>
                        </w:pPr>
                      </w:p>
                      <w:p>
                        <w:pPr>
                          <w:spacing w:before="0"/>
                          <w:ind w:left="0" w:right="0" w:firstLine="0"/>
                          <w:jc w:val="left"/>
                          <w:rPr>
                            <w:sz w:val="18"/>
                          </w:rPr>
                        </w:pPr>
                        <w:r>
                          <w:rPr>
                            <w:spacing w:val="-2"/>
                            <w:sz w:val="18"/>
                          </w:rPr>
                          <w:t>Примечания</w:t>
                        </w:r>
                      </w:p>
                      <w:p>
                        <w:pPr>
                          <w:spacing w:before="206"/>
                          <w:ind w:left="0" w:right="0" w:firstLine="0"/>
                          <w:jc w:val="left"/>
                          <w:rPr>
                            <w:sz w:val="18"/>
                          </w:rPr>
                        </w:pPr>
                        <w:r>
                          <w:rPr>
                            <w:sz w:val="18"/>
                          </w:rPr>
                          <w:t>1</w:t>
                        </w:r>
                        <w:r>
                          <w:rPr>
                            <w:spacing w:val="-3"/>
                            <w:sz w:val="18"/>
                          </w:rPr>
                          <w:t> </w:t>
                        </w:r>
                        <w:r>
                          <w:rPr>
                            <w:sz w:val="18"/>
                          </w:rPr>
                          <w:t>Помещения,</w:t>
                        </w:r>
                        <w:r>
                          <w:rPr>
                            <w:spacing w:val="-5"/>
                            <w:sz w:val="18"/>
                          </w:rPr>
                          <w:t> </w:t>
                        </w:r>
                        <w:r>
                          <w:rPr>
                            <w:sz w:val="18"/>
                          </w:rPr>
                          <w:t>приведенные</w:t>
                        </w:r>
                        <w:r>
                          <w:rPr>
                            <w:spacing w:val="-5"/>
                            <w:sz w:val="18"/>
                          </w:rPr>
                          <w:t> </w:t>
                        </w:r>
                        <w:r>
                          <w:rPr>
                            <w:sz w:val="18"/>
                          </w:rPr>
                          <w:t>в</w:t>
                        </w:r>
                        <w:r>
                          <w:rPr>
                            <w:spacing w:val="-3"/>
                            <w:sz w:val="18"/>
                          </w:rPr>
                          <w:t> </w:t>
                        </w:r>
                        <w:r>
                          <w:rPr>
                            <w:sz w:val="18"/>
                          </w:rPr>
                          <w:t>4-10</w:t>
                        </w:r>
                        <w:r>
                          <w:rPr>
                            <w:spacing w:val="-5"/>
                            <w:sz w:val="18"/>
                          </w:rPr>
                          <w:t> </w:t>
                        </w:r>
                        <w:r>
                          <w:rPr>
                            <w:sz w:val="18"/>
                          </w:rPr>
                          <w:t>могут</w:t>
                        </w:r>
                        <w:r>
                          <w:rPr>
                            <w:spacing w:val="-4"/>
                            <w:sz w:val="18"/>
                          </w:rPr>
                          <w:t> </w:t>
                        </w:r>
                        <w:r>
                          <w:rPr>
                            <w:sz w:val="18"/>
                          </w:rPr>
                          <w:t>быть</w:t>
                        </w:r>
                        <w:r>
                          <w:rPr>
                            <w:spacing w:val="-3"/>
                            <w:sz w:val="18"/>
                          </w:rPr>
                          <w:t> </w:t>
                        </w:r>
                        <w:r>
                          <w:rPr>
                            <w:sz w:val="18"/>
                          </w:rPr>
                          <w:t>предусмотрены</w:t>
                        </w:r>
                        <w:r>
                          <w:rPr>
                            <w:spacing w:val="-3"/>
                            <w:sz w:val="18"/>
                          </w:rPr>
                          <w:t> </w:t>
                        </w:r>
                        <w:r>
                          <w:rPr>
                            <w:sz w:val="18"/>
                          </w:rPr>
                          <w:t>в</w:t>
                        </w:r>
                        <w:r>
                          <w:rPr>
                            <w:spacing w:val="-3"/>
                            <w:sz w:val="18"/>
                          </w:rPr>
                          <w:t> </w:t>
                        </w:r>
                        <w:r>
                          <w:rPr>
                            <w:sz w:val="18"/>
                          </w:rPr>
                          <w:t>административном</w:t>
                        </w:r>
                        <w:r>
                          <w:rPr>
                            <w:spacing w:val="-5"/>
                            <w:sz w:val="18"/>
                          </w:rPr>
                          <w:t> </w:t>
                        </w:r>
                        <w:r>
                          <w:rPr>
                            <w:sz w:val="18"/>
                          </w:rPr>
                          <w:t>здании,</w:t>
                        </w:r>
                        <w:r>
                          <w:rPr>
                            <w:spacing w:val="-3"/>
                            <w:sz w:val="18"/>
                          </w:rPr>
                          <w:t> </w:t>
                        </w:r>
                        <w:r>
                          <w:rPr>
                            <w:sz w:val="18"/>
                          </w:rPr>
                          <w:t>при</w:t>
                        </w:r>
                        <w:r>
                          <w:rPr>
                            <w:spacing w:val="-5"/>
                            <w:sz w:val="18"/>
                          </w:rPr>
                          <w:t> </w:t>
                        </w:r>
                        <w:r>
                          <w:rPr>
                            <w:sz w:val="18"/>
                          </w:rPr>
                          <w:t>этом</w:t>
                        </w:r>
                        <w:r>
                          <w:rPr>
                            <w:spacing w:val="-3"/>
                            <w:sz w:val="18"/>
                          </w:rPr>
                          <w:t> </w:t>
                        </w:r>
                        <w:r>
                          <w:rPr>
                            <w:sz w:val="18"/>
                          </w:rPr>
                          <w:t>они исключаются из состава КПП-0.</w:t>
                        </w:r>
                      </w:p>
                    </w:txbxContent>
                  </v:textbox>
                  <w10:wrap type="none"/>
                </v:shape>
              </v:group>
            </w:pict>
          </mc:Fallback>
        </mc:AlternateContent>
      </w:r>
      <w:r>
        <w:rPr/>
      </w:r>
    </w:p>
    <w:p>
      <w:pPr>
        <w:pStyle w:val="BodyText"/>
        <w:spacing w:before="211"/>
        <w:ind w:left="745"/>
      </w:pPr>
      <w:r>
        <w:rPr/>
        <w:t>(Измененная</w:t>
      </w:r>
      <w:r>
        <w:rPr>
          <w:spacing w:val="-7"/>
        </w:rPr>
        <w:t> </w:t>
      </w:r>
      <w:r>
        <w:rPr/>
        <w:t>редакция,</w:t>
      </w:r>
      <w:r>
        <w:rPr>
          <w:spacing w:val="-8"/>
        </w:rPr>
        <w:t> </w:t>
      </w:r>
      <w:r>
        <w:rPr/>
        <w:t>Изм.</w:t>
      </w:r>
      <w:r>
        <w:rPr>
          <w:spacing w:val="-9"/>
        </w:rPr>
        <w:t> </w:t>
      </w:r>
      <w:r>
        <w:rPr/>
        <w:t>N</w:t>
      </w:r>
      <w:r>
        <w:rPr>
          <w:spacing w:val="-7"/>
        </w:rPr>
        <w:t> </w:t>
      </w:r>
      <w:r>
        <w:rPr>
          <w:spacing w:val="-5"/>
        </w:rPr>
        <w:t>1).</w:t>
      </w:r>
    </w:p>
    <w:p>
      <w:pPr>
        <w:pStyle w:val="BodyText"/>
      </w:pPr>
    </w:p>
    <w:p>
      <w:pPr>
        <w:spacing w:before="1"/>
        <w:ind w:left="745" w:right="0" w:firstLine="0"/>
        <w:jc w:val="left"/>
        <w:rPr>
          <w:i/>
          <w:sz w:val="20"/>
        </w:rPr>
      </w:pPr>
      <w:r>
        <w:rPr>
          <w:i/>
          <w:sz w:val="20"/>
        </w:rPr>
        <w:t>Помещения</w:t>
      </w:r>
      <w:r>
        <w:rPr>
          <w:i/>
          <w:spacing w:val="-11"/>
          <w:sz w:val="20"/>
        </w:rPr>
        <w:t> </w:t>
      </w:r>
      <w:r>
        <w:rPr>
          <w:i/>
          <w:sz w:val="20"/>
        </w:rPr>
        <w:t>для</w:t>
      </w:r>
      <w:r>
        <w:rPr>
          <w:i/>
          <w:spacing w:val="-10"/>
          <w:sz w:val="20"/>
        </w:rPr>
        <w:t> </w:t>
      </w:r>
      <w:r>
        <w:rPr>
          <w:i/>
          <w:spacing w:val="-2"/>
          <w:sz w:val="20"/>
        </w:rPr>
        <w:t>посетителей</w:t>
      </w:r>
    </w:p>
    <w:p>
      <w:pPr>
        <w:pStyle w:val="BodyText"/>
        <w:rPr>
          <w:i/>
        </w:rPr>
      </w:pPr>
    </w:p>
    <w:p>
      <w:pPr>
        <w:pStyle w:val="ListParagraph"/>
        <w:numPr>
          <w:ilvl w:val="1"/>
          <w:numId w:val="2"/>
        </w:numPr>
        <w:tabs>
          <w:tab w:pos="1307" w:val="left" w:leader="none"/>
        </w:tabs>
        <w:spacing w:line="240" w:lineRule="auto" w:before="0" w:after="0"/>
        <w:ind w:left="176" w:right="115" w:firstLine="568"/>
        <w:jc w:val="both"/>
        <w:rPr>
          <w:sz w:val="20"/>
        </w:rPr>
      </w:pPr>
      <w:r>
        <w:rPr>
          <w:sz w:val="20"/>
        </w:rPr>
        <w:t>Помещения бюро пропусков, приема, досмотра и хранения посылок и передач располагаются смежно относительно друг друга в одном блоке, смежном по отношению к комнате (залу)</w:t>
      </w:r>
      <w:r>
        <w:rPr>
          <w:spacing w:val="-2"/>
          <w:sz w:val="20"/>
        </w:rPr>
        <w:t> </w:t>
      </w:r>
      <w:r>
        <w:rPr>
          <w:sz w:val="20"/>
        </w:rPr>
        <w:t>для</w:t>
      </w:r>
      <w:r>
        <w:rPr>
          <w:spacing w:val="-3"/>
          <w:sz w:val="20"/>
        </w:rPr>
        <w:t> </w:t>
      </w:r>
      <w:r>
        <w:rPr>
          <w:sz w:val="20"/>
        </w:rPr>
        <w:t>посетителей. В</w:t>
      </w:r>
      <w:r>
        <w:rPr>
          <w:spacing w:val="-1"/>
          <w:sz w:val="20"/>
        </w:rPr>
        <w:t> </w:t>
      </w:r>
      <w:r>
        <w:rPr>
          <w:sz w:val="20"/>
        </w:rPr>
        <w:t>стенах</w:t>
      </w:r>
      <w:r>
        <w:rPr>
          <w:spacing w:val="-2"/>
          <w:sz w:val="20"/>
        </w:rPr>
        <w:t> </w:t>
      </w:r>
      <w:r>
        <w:rPr>
          <w:sz w:val="20"/>
        </w:rPr>
        <w:t>помещения</w:t>
      </w:r>
      <w:r>
        <w:rPr>
          <w:spacing w:val="-3"/>
          <w:sz w:val="20"/>
        </w:rPr>
        <w:t> </w:t>
      </w:r>
      <w:r>
        <w:rPr>
          <w:sz w:val="20"/>
        </w:rPr>
        <w:t>бюро</w:t>
      </w:r>
      <w:r>
        <w:rPr>
          <w:spacing w:val="-1"/>
          <w:sz w:val="20"/>
        </w:rPr>
        <w:t> </w:t>
      </w:r>
      <w:r>
        <w:rPr>
          <w:sz w:val="20"/>
        </w:rPr>
        <w:t>пропусков,</w:t>
      </w:r>
      <w:r>
        <w:rPr>
          <w:spacing w:val="-3"/>
          <w:sz w:val="20"/>
        </w:rPr>
        <w:t> </w:t>
      </w:r>
      <w:r>
        <w:rPr>
          <w:sz w:val="20"/>
        </w:rPr>
        <w:t>помещений</w:t>
      </w:r>
      <w:r>
        <w:rPr>
          <w:spacing w:val="-4"/>
          <w:sz w:val="20"/>
        </w:rPr>
        <w:t> </w:t>
      </w:r>
      <w:r>
        <w:rPr>
          <w:sz w:val="20"/>
        </w:rPr>
        <w:t>приема,</w:t>
      </w:r>
      <w:r>
        <w:rPr>
          <w:spacing w:val="-3"/>
          <w:sz w:val="20"/>
        </w:rPr>
        <w:t> </w:t>
      </w:r>
      <w:r>
        <w:rPr>
          <w:sz w:val="20"/>
        </w:rPr>
        <w:t>хранения и</w:t>
      </w:r>
      <w:r>
        <w:rPr>
          <w:spacing w:val="-4"/>
          <w:sz w:val="20"/>
        </w:rPr>
        <w:t> </w:t>
      </w:r>
      <w:r>
        <w:rPr>
          <w:sz w:val="20"/>
        </w:rPr>
        <w:t>выдачи посылок и передач, отделяющих их от помещения (зала) для посетителей, устраиваются оконные проемы для приема и выдачи документов (посылок, передач). Требования к заполнению данных оконных проемов изложены в 12.3.</w:t>
      </w:r>
    </w:p>
    <w:p>
      <w:pPr>
        <w:pStyle w:val="BodyText"/>
        <w:spacing w:before="228"/>
        <w:ind w:left="176" w:firstLine="568"/>
      </w:pPr>
      <w:r>
        <w:rPr/>
        <w:t>Устройство</w:t>
      </w:r>
      <w:r>
        <w:rPr>
          <w:spacing w:val="80"/>
        </w:rPr>
        <w:t> </w:t>
      </w:r>
      <w:r>
        <w:rPr/>
        <w:t>дверных</w:t>
      </w:r>
      <w:r>
        <w:rPr>
          <w:spacing w:val="80"/>
        </w:rPr>
        <w:t> </w:t>
      </w:r>
      <w:r>
        <w:rPr/>
        <w:t>проемов</w:t>
      </w:r>
      <w:r>
        <w:rPr>
          <w:spacing w:val="80"/>
        </w:rPr>
        <w:t> </w:t>
      </w:r>
      <w:r>
        <w:rPr/>
        <w:t>в</w:t>
      </w:r>
      <w:r>
        <w:rPr>
          <w:spacing w:val="80"/>
        </w:rPr>
        <w:t> </w:t>
      </w:r>
      <w:r>
        <w:rPr/>
        <w:t>стенах</w:t>
      </w:r>
      <w:r>
        <w:rPr>
          <w:spacing w:val="80"/>
        </w:rPr>
        <w:t> </w:t>
      </w:r>
      <w:r>
        <w:rPr/>
        <w:t>между</w:t>
      </w:r>
      <w:r>
        <w:rPr>
          <w:spacing w:val="80"/>
        </w:rPr>
        <w:t> </w:t>
      </w:r>
      <w:r>
        <w:rPr/>
        <w:t>помещением</w:t>
      </w:r>
      <w:r>
        <w:rPr>
          <w:spacing w:val="80"/>
        </w:rPr>
        <w:t> </w:t>
      </w:r>
      <w:r>
        <w:rPr/>
        <w:t>(залом)</w:t>
      </w:r>
      <w:r>
        <w:rPr>
          <w:spacing w:val="80"/>
        </w:rPr>
        <w:t> </w:t>
      </w:r>
      <w:r>
        <w:rPr/>
        <w:t>для</w:t>
      </w:r>
      <w:r>
        <w:rPr>
          <w:spacing w:val="80"/>
        </w:rPr>
        <w:t> </w:t>
      </w:r>
      <w:r>
        <w:rPr/>
        <w:t>посетителей</w:t>
      </w:r>
      <w:r>
        <w:rPr>
          <w:spacing w:val="80"/>
        </w:rPr>
        <w:t> </w:t>
      </w:r>
      <w:r>
        <w:rPr/>
        <w:t>и помещениями приема, хранения и выдачи посылок и передач, бюро пропусков не допускается.</w:t>
      </w:r>
    </w:p>
    <w:p>
      <w:pPr>
        <w:pStyle w:val="BodyText"/>
        <w:spacing w:before="2"/>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spacing w:after="0"/>
        <w:sectPr>
          <w:pgSz w:w="11910" w:h="16850"/>
          <w:pgMar w:header="0" w:footer="1003" w:top="840" w:bottom="1260" w:left="1240" w:right="740"/>
        </w:sectPr>
      </w:pPr>
    </w:p>
    <w:p>
      <w:pPr>
        <w:pStyle w:val="ListParagraph"/>
        <w:numPr>
          <w:ilvl w:val="1"/>
          <w:numId w:val="2"/>
        </w:numPr>
        <w:tabs>
          <w:tab w:pos="1202" w:val="left" w:leader="none"/>
        </w:tabs>
        <w:spacing w:line="240" w:lineRule="auto" w:before="68" w:after="0"/>
        <w:ind w:left="176" w:right="115" w:firstLine="568"/>
        <w:jc w:val="both"/>
        <w:rPr>
          <w:sz w:val="20"/>
        </w:rPr>
      </w:pPr>
      <w:r>
        <w:rPr>
          <w:sz w:val="20"/>
        </w:rPr>
        <w:t>Устройство и оборудование помещений приема, досмотра и хранения посылок и передач должно соответствовать СанПиН 2.6.1.3488, регламентирующих работу с лучевыми досмотровыми </w:t>
      </w:r>
      <w:r>
        <w:rPr>
          <w:spacing w:val="-2"/>
          <w:sz w:val="20"/>
        </w:rPr>
        <w:t>установками..</w:t>
      </w:r>
    </w:p>
    <w:p>
      <w:pPr>
        <w:pStyle w:val="BodyText"/>
      </w:pPr>
    </w:p>
    <w:p>
      <w:pPr>
        <w:pStyle w:val="BodyText"/>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BodyText"/>
        <w:spacing w:before="1"/>
      </w:pPr>
    </w:p>
    <w:p>
      <w:pPr>
        <w:pStyle w:val="Heading1"/>
        <w:jc w:val="both"/>
      </w:pPr>
      <w:r>
        <w:rPr/>
        <w:t>Общежитие</w:t>
      </w:r>
      <w:r>
        <w:rPr>
          <w:spacing w:val="-11"/>
        </w:rPr>
        <w:t> </w:t>
      </w:r>
      <w:r>
        <w:rPr/>
        <w:t>для</w:t>
      </w:r>
      <w:r>
        <w:rPr>
          <w:spacing w:val="-12"/>
        </w:rPr>
        <w:t> </w:t>
      </w:r>
      <w:r>
        <w:rPr/>
        <w:t>работников</w:t>
      </w:r>
      <w:r>
        <w:rPr>
          <w:spacing w:val="-10"/>
        </w:rPr>
        <w:t> </w:t>
      </w:r>
      <w:r>
        <w:rPr/>
        <w:t>следственных</w:t>
      </w:r>
      <w:r>
        <w:rPr>
          <w:spacing w:val="-11"/>
        </w:rPr>
        <w:t> </w:t>
      </w:r>
      <w:r>
        <w:rPr>
          <w:spacing w:val="-2"/>
        </w:rPr>
        <w:t>изоляторов</w:t>
      </w:r>
    </w:p>
    <w:p>
      <w:pPr>
        <w:pStyle w:val="ListParagraph"/>
        <w:numPr>
          <w:ilvl w:val="1"/>
          <w:numId w:val="2"/>
        </w:numPr>
        <w:tabs>
          <w:tab w:pos="1220" w:val="left" w:leader="none"/>
        </w:tabs>
        <w:spacing w:line="240" w:lineRule="auto" w:before="0" w:after="0"/>
        <w:ind w:left="176" w:right="106" w:firstLine="568"/>
        <w:jc w:val="both"/>
        <w:rPr>
          <w:sz w:val="20"/>
        </w:rPr>
      </w:pPr>
      <w:r>
        <w:rPr>
          <w:sz w:val="20"/>
        </w:rPr>
        <w:t>Здание общежития квартирного типа для работников СИЗО следует предусматривать в соответствии с заданием на проектирование, согласно требованиям СП 54.13330, из расчёта обеспечения жилыми помещениями не менее 30% работников СИЗО. Число квартир и их типы, по числу комнат, следует устанавливать заданием на проектирование индивидуально в каждом конкретном случае исходя из сложившихся местных условий.</w:t>
      </w:r>
    </w:p>
    <w:p>
      <w:pPr>
        <w:pStyle w:val="BodyText"/>
        <w:spacing w:before="228"/>
      </w:pPr>
    </w:p>
    <w:p>
      <w:pPr>
        <w:pStyle w:val="Heading1"/>
        <w:spacing w:before="1"/>
        <w:jc w:val="both"/>
      </w:pPr>
      <w:r>
        <w:rPr/>
        <w:t>Столовая</w:t>
      </w:r>
      <w:r>
        <w:rPr>
          <w:spacing w:val="-12"/>
        </w:rPr>
        <w:t> </w:t>
      </w:r>
      <w:r>
        <w:rPr/>
        <w:t>(буфет)</w:t>
      </w:r>
      <w:r>
        <w:rPr>
          <w:spacing w:val="-11"/>
        </w:rPr>
        <w:t> </w:t>
      </w:r>
      <w:r>
        <w:rPr/>
        <w:t>для</w:t>
      </w:r>
      <w:r>
        <w:rPr>
          <w:spacing w:val="-10"/>
        </w:rPr>
        <w:t> </w:t>
      </w:r>
      <w:r>
        <w:rPr/>
        <w:t>работников</w:t>
      </w:r>
      <w:r>
        <w:rPr>
          <w:spacing w:val="-11"/>
        </w:rPr>
        <w:t> </w:t>
      </w:r>
      <w:r>
        <w:rPr/>
        <w:t>следственных</w:t>
      </w:r>
      <w:r>
        <w:rPr>
          <w:spacing w:val="-11"/>
        </w:rPr>
        <w:t> </w:t>
      </w:r>
      <w:r>
        <w:rPr>
          <w:spacing w:val="-2"/>
        </w:rPr>
        <w:t>изоляторов</w:t>
      </w:r>
    </w:p>
    <w:p>
      <w:pPr>
        <w:pStyle w:val="ListParagraph"/>
        <w:numPr>
          <w:ilvl w:val="1"/>
          <w:numId w:val="2"/>
        </w:numPr>
        <w:tabs>
          <w:tab w:pos="1237" w:val="left" w:leader="none"/>
        </w:tabs>
        <w:spacing w:line="240" w:lineRule="auto" w:before="0" w:after="0"/>
        <w:ind w:left="176" w:right="107" w:firstLine="568"/>
        <w:jc w:val="both"/>
        <w:rPr>
          <w:sz w:val="20"/>
        </w:rPr>
      </w:pPr>
      <w:r>
        <w:rPr>
          <w:sz w:val="20"/>
        </w:rPr>
        <w:t>Столовые (буфеты) для работников СИЗО следует предусматривать в соответствии с заданием на проектирование, согласно требованиям СП 118.13330 и СанПиН 2.3/2.4.3590. Число посадочных мест следует определять из расчёта обслуживания 100% штатной численности работников СИЗО в три посадки, при этом площадь одного посадочного места принимается не менее</w:t>
      </w:r>
    </w:p>
    <w:p>
      <w:pPr>
        <w:pStyle w:val="BodyText"/>
        <w:spacing w:before="57"/>
        <w:ind w:left="176"/>
        <w:jc w:val="both"/>
      </w:pPr>
      <w:r>
        <w:rPr/>
        <w:t>1,8</w:t>
      </w:r>
      <w:r>
        <w:rPr>
          <w:spacing w:val="-4"/>
        </w:rPr>
        <w:t> </w:t>
      </w:r>
      <w:r>
        <w:rPr/>
        <w:t>м</w:t>
      </w:r>
      <w:r>
        <w:rPr>
          <w:spacing w:val="-11"/>
        </w:rPr>
        <w:t> </w:t>
      </w:r>
      <w:r>
        <w:rPr>
          <w:spacing w:val="-9"/>
          <w:position w:val="5"/>
        </w:rPr>
        <w:drawing>
          <wp:inline distT="0" distB="0" distL="0" distR="0">
            <wp:extent cx="47913" cy="85973"/>
            <wp:effectExtent l="0" t="0" r="0" b="0"/>
            <wp:docPr id="196" name="Image 196"/>
            <wp:cNvGraphicFramePr>
              <a:graphicFrameLocks/>
            </wp:cNvGraphicFramePr>
            <a:graphic>
              <a:graphicData uri="http://schemas.openxmlformats.org/drawingml/2006/picture">
                <pic:pic>
                  <pic:nvPicPr>
                    <pic:cNvPr id="196" name="Image 196"/>
                    <pic:cNvPicPr/>
                  </pic:nvPicPr>
                  <pic:blipFill>
                    <a:blip r:embed="rId7" cstate="print"/>
                    <a:stretch>
                      <a:fillRect/>
                    </a:stretch>
                  </pic:blipFill>
                  <pic:spPr>
                    <a:xfrm>
                      <a:off x="0" y="0"/>
                      <a:ext cx="47913" cy="85973"/>
                    </a:xfrm>
                    <a:prstGeom prst="rect">
                      <a:avLst/>
                    </a:prstGeom>
                  </pic:spPr>
                </pic:pic>
              </a:graphicData>
            </a:graphic>
          </wp:inline>
        </w:drawing>
      </w:r>
      <w:r>
        <w:rPr>
          <w:spacing w:val="-9"/>
          <w:position w:val="5"/>
        </w:rPr>
      </w:r>
      <w:r>
        <w:rPr>
          <w:rFonts w:ascii="Times New Roman" w:hAnsi="Times New Roman"/>
          <w:spacing w:val="2"/>
        </w:rPr>
        <w:t> </w:t>
      </w:r>
      <w:r>
        <w:rPr>
          <w:spacing w:val="-12"/>
        </w:rPr>
        <w:t>.</w:t>
      </w:r>
    </w:p>
    <w:p>
      <w:pPr>
        <w:pStyle w:val="BodyText"/>
        <w:spacing w:before="59"/>
      </w:pPr>
    </w:p>
    <w:p>
      <w:pPr>
        <w:pStyle w:val="BodyText"/>
        <w:ind w:left="745"/>
        <w:jc w:val="both"/>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BodyText"/>
        <w:spacing w:before="1"/>
      </w:pPr>
    </w:p>
    <w:p>
      <w:pPr>
        <w:pStyle w:val="Heading1"/>
        <w:spacing w:line="229" w:lineRule="exact"/>
        <w:jc w:val="both"/>
      </w:pPr>
      <w:r>
        <w:rPr/>
        <w:t>Спортивный</w:t>
      </w:r>
      <w:r>
        <w:rPr>
          <w:spacing w:val="-9"/>
        </w:rPr>
        <w:t> </w:t>
      </w:r>
      <w:r>
        <w:rPr/>
        <w:t>корпус</w:t>
      </w:r>
      <w:r>
        <w:rPr>
          <w:spacing w:val="-10"/>
        </w:rPr>
        <w:t> </w:t>
      </w:r>
      <w:r>
        <w:rPr/>
        <w:t>(спортивный</w:t>
      </w:r>
      <w:r>
        <w:rPr>
          <w:spacing w:val="-8"/>
        </w:rPr>
        <w:t> </w:t>
      </w:r>
      <w:r>
        <w:rPr/>
        <w:t>корпус</w:t>
      </w:r>
      <w:r>
        <w:rPr>
          <w:spacing w:val="-10"/>
        </w:rPr>
        <w:t> </w:t>
      </w:r>
      <w:r>
        <w:rPr/>
        <w:t>с</w:t>
      </w:r>
      <w:r>
        <w:rPr>
          <w:spacing w:val="-7"/>
        </w:rPr>
        <w:t> </w:t>
      </w:r>
      <w:r>
        <w:rPr>
          <w:spacing w:val="-2"/>
        </w:rPr>
        <w:t>тиром)</w:t>
      </w:r>
    </w:p>
    <w:p>
      <w:pPr>
        <w:pStyle w:val="ListParagraph"/>
        <w:numPr>
          <w:ilvl w:val="1"/>
          <w:numId w:val="2"/>
        </w:numPr>
        <w:tabs>
          <w:tab w:pos="1244" w:val="left" w:leader="none"/>
        </w:tabs>
        <w:spacing w:line="240" w:lineRule="auto" w:before="0" w:after="0"/>
        <w:ind w:left="176" w:right="108" w:firstLine="568"/>
        <w:jc w:val="both"/>
        <w:rPr>
          <w:sz w:val="20"/>
        </w:rPr>
      </w:pPr>
      <w:r>
        <w:rPr>
          <w:sz w:val="20"/>
        </w:rPr>
        <w:t>Необходимость устройства спортивного корпуса и тира устанавливается заданием на проектирование, при этом допускается предусматривать в составе объектов СИЗО спортивный</w:t>
      </w:r>
      <w:r>
        <w:rPr>
          <w:spacing w:val="40"/>
          <w:sz w:val="20"/>
        </w:rPr>
        <w:t> </w:t>
      </w:r>
      <w:r>
        <w:rPr>
          <w:sz w:val="20"/>
        </w:rPr>
        <w:t>корпус без тира или только тир.</w:t>
      </w:r>
    </w:p>
    <w:p>
      <w:pPr>
        <w:pStyle w:val="BodyText"/>
        <w:spacing w:before="1"/>
      </w:pPr>
    </w:p>
    <w:p>
      <w:pPr>
        <w:pStyle w:val="BodyText"/>
        <w:ind w:left="176" w:firstLine="568"/>
      </w:pPr>
      <w:r>
        <w:rPr/>
        <w:t>Тип</w:t>
      </w:r>
      <w:r>
        <w:rPr>
          <w:spacing w:val="35"/>
        </w:rPr>
        <w:t> </w:t>
      </w:r>
      <w:r>
        <w:rPr/>
        <w:t>стрелкового</w:t>
      </w:r>
      <w:r>
        <w:rPr>
          <w:spacing w:val="35"/>
        </w:rPr>
        <w:t> </w:t>
      </w:r>
      <w:r>
        <w:rPr/>
        <w:t>тира</w:t>
      </w:r>
      <w:r>
        <w:rPr>
          <w:spacing w:val="34"/>
        </w:rPr>
        <w:t> </w:t>
      </w:r>
      <w:r>
        <w:rPr/>
        <w:t>(открытый,</w:t>
      </w:r>
      <w:r>
        <w:rPr>
          <w:spacing w:val="35"/>
        </w:rPr>
        <w:t> </w:t>
      </w:r>
      <w:r>
        <w:rPr/>
        <w:t>полуоткрытый,</w:t>
      </w:r>
      <w:r>
        <w:rPr>
          <w:spacing w:val="35"/>
        </w:rPr>
        <w:t> </w:t>
      </w:r>
      <w:r>
        <w:rPr/>
        <w:t>крытый)</w:t>
      </w:r>
      <w:r>
        <w:rPr>
          <w:spacing w:val="36"/>
        </w:rPr>
        <w:t> </w:t>
      </w:r>
      <w:r>
        <w:rPr/>
        <w:t>и</w:t>
      </w:r>
      <w:r>
        <w:rPr>
          <w:spacing w:val="34"/>
        </w:rPr>
        <w:t> </w:t>
      </w:r>
      <w:r>
        <w:rPr/>
        <w:t>дистанцию</w:t>
      </w:r>
      <w:r>
        <w:rPr>
          <w:spacing w:val="35"/>
        </w:rPr>
        <w:t> </w:t>
      </w:r>
      <w:r>
        <w:rPr/>
        <w:t>стрельбы</w:t>
      </w:r>
      <w:r>
        <w:rPr>
          <w:spacing w:val="36"/>
        </w:rPr>
        <w:t> </w:t>
      </w:r>
      <w:r>
        <w:rPr/>
        <w:t>определяют заданием на проектирование.</w:t>
      </w:r>
    </w:p>
    <w:p>
      <w:pPr>
        <w:pStyle w:val="BodyText"/>
        <w:spacing w:before="229"/>
        <w:ind w:left="176" w:firstLine="568"/>
      </w:pPr>
      <w:r>
        <w:rPr/>
        <w:t>Состав</w:t>
      </w:r>
      <w:r>
        <w:rPr>
          <w:spacing w:val="80"/>
        </w:rPr>
        <w:t> </w:t>
      </w:r>
      <w:r>
        <w:rPr/>
        <w:t>и</w:t>
      </w:r>
      <w:r>
        <w:rPr>
          <w:spacing w:val="80"/>
        </w:rPr>
        <w:t> </w:t>
      </w:r>
      <w:r>
        <w:rPr/>
        <w:t>площади</w:t>
      </w:r>
      <w:r>
        <w:rPr>
          <w:spacing w:val="80"/>
        </w:rPr>
        <w:t> </w:t>
      </w:r>
      <w:r>
        <w:rPr/>
        <w:t>помещений</w:t>
      </w:r>
      <w:r>
        <w:rPr>
          <w:spacing w:val="80"/>
        </w:rPr>
        <w:t> </w:t>
      </w:r>
      <w:r>
        <w:rPr/>
        <w:t>спортивного</w:t>
      </w:r>
      <w:r>
        <w:rPr>
          <w:spacing w:val="80"/>
        </w:rPr>
        <w:t> </w:t>
      </w:r>
      <w:r>
        <w:rPr/>
        <w:t>корпуса</w:t>
      </w:r>
      <w:r>
        <w:rPr>
          <w:spacing w:val="80"/>
        </w:rPr>
        <w:t> </w:t>
      </w:r>
      <w:r>
        <w:rPr/>
        <w:t>(спортивного</w:t>
      </w:r>
      <w:r>
        <w:rPr>
          <w:spacing w:val="80"/>
        </w:rPr>
        <w:t> </w:t>
      </w:r>
      <w:r>
        <w:rPr/>
        <w:t>корпуса</w:t>
      </w:r>
      <w:r>
        <w:rPr>
          <w:spacing w:val="80"/>
        </w:rPr>
        <w:t> </w:t>
      </w:r>
      <w:r>
        <w:rPr/>
        <w:t>с</w:t>
      </w:r>
      <w:r>
        <w:rPr>
          <w:spacing w:val="80"/>
        </w:rPr>
        <w:t> </w:t>
      </w:r>
      <w:r>
        <w:rPr/>
        <w:t>тиром)</w:t>
      </w:r>
      <w:r>
        <w:rPr>
          <w:spacing w:val="80"/>
        </w:rPr>
        <w:t> </w:t>
      </w:r>
      <w:r>
        <w:rPr/>
        <w:t>для работников СИЗО следует предусматривать по таблице 4.</w:t>
      </w:r>
    </w:p>
    <w:p>
      <w:pPr>
        <w:pStyle w:val="BodyText"/>
        <w:spacing w:before="1"/>
      </w:pPr>
    </w:p>
    <w:p>
      <w:pPr>
        <w:pStyle w:val="BodyText"/>
        <w:ind w:left="176"/>
        <w:jc w:val="both"/>
      </w:pPr>
      <w:r>
        <w:rPr/>
        <w:t>Таблица</w:t>
      </w:r>
      <w:r>
        <w:rPr>
          <w:spacing w:val="-11"/>
        </w:rPr>
        <w:t> </w:t>
      </w:r>
      <w:r>
        <w:rPr>
          <w:spacing w:val="-10"/>
        </w:rPr>
        <w:t>4</w:t>
      </w:r>
    </w:p>
    <w:p>
      <w:pPr>
        <w:pStyle w:val="BodyText"/>
        <w:spacing w:before="11"/>
        <w:rPr>
          <w:sz w:val="19"/>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849" w:hRule="atLeast"/>
        </w:trPr>
        <w:tc>
          <w:tcPr>
            <w:tcW w:w="3752" w:type="dxa"/>
            <w:vMerge w:val="restart"/>
          </w:tcPr>
          <w:p>
            <w:pPr>
              <w:pStyle w:val="TableParagraph"/>
              <w:spacing w:before="114"/>
              <w:ind w:left="64" w:right="53" w:firstLine="1"/>
              <w:jc w:val="center"/>
              <w:rPr>
                <w:sz w:val="18"/>
              </w:rPr>
            </w:pPr>
            <w:r>
              <w:rPr>
                <w:sz w:val="18"/>
              </w:rPr>
              <w:t>Наименование помещений спортивного корпуса</w:t>
            </w:r>
            <w:r>
              <w:rPr>
                <w:spacing w:val="-10"/>
                <w:sz w:val="18"/>
              </w:rPr>
              <w:t> </w:t>
            </w:r>
            <w:r>
              <w:rPr>
                <w:sz w:val="18"/>
              </w:rPr>
              <w:t>(спортивного</w:t>
            </w:r>
            <w:r>
              <w:rPr>
                <w:spacing w:val="-8"/>
                <w:sz w:val="18"/>
              </w:rPr>
              <w:t> </w:t>
            </w:r>
            <w:r>
              <w:rPr>
                <w:sz w:val="18"/>
              </w:rPr>
              <w:t>корпуса</w:t>
            </w:r>
            <w:r>
              <w:rPr>
                <w:spacing w:val="-8"/>
                <w:sz w:val="18"/>
              </w:rPr>
              <w:t> </w:t>
            </w:r>
            <w:r>
              <w:rPr>
                <w:sz w:val="18"/>
              </w:rPr>
              <w:t>с</w:t>
            </w:r>
            <w:r>
              <w:rPr>
                <w:spacing w:val="-7"/>
                <w:sz w:val="18"/>
              </w:rPr>
              <w:t> </w:t>
            </w:r>
            <w:r>
              <w:rPr>
                <w:sz w:val="18"/>
              </w:rPr>
              <w:t>тиром)</w:t>
            </w:r>
            <w:r>
              <w:rPr>
                <w:spacing w:val="-8"/>
                <w:sz w:val="18"/>
              </w:rPr>
              <w:t> </w:t>
            </w:r>
            <w:r>
              <w:rPr>
                <w:sz w:val="18"/>
              </w:rPr>
              <w:t>для работников СИЗО</w:t>
            </w:r>
          </w:p>
        </w:tc>
        <w:tc>
          <w:tcPr>
            <w:tcW w:w="5400" w:type="dxa"/>
            <w:gridSpan w:val="4"/>
          </w:tcPr>
          <w:p>
            <w:pPr>
              <w:pStyle w:val="TableParagraph"/>
              <w:spacing w:line="307" w:lineRule="auto" w:before="173"/>
              <w:ind w:left="1389" w:hanging="1038"/>
              <w:rPr>
                <w:sz w:val="18"/>
              </w:rPr>
            </w:pPr>
            <w:r>
              <w:rPr>
                <w:sz w:val="18"/>
              </w:rPr>
              <w:t>Площадь,</w:t>
            </w:r>
            <w:r>
              <w:rPr>
                <w:spacing w:val="-1"/>
                <w:sz w:val="18"/>
              </w:rPr>
              <w:t> </w:t>
            </w:r>
            <w:r>
              <w:rPr>
                <w:sz w:val="18"/>
              </w:rPr>
              <w:t>не</w:t>
            </w:r>
            <w:r>
              <w:rPr>
                <w:spacing w:val="-1"/>
                <w:sz w:val="18"/>
              </w:rPr>
              <w:t> </w:t>
            </w:r>
            <w:r>
              <w:rPr>
                <w:sz w:val="18"/>
              </w:rPr>
              <w:t>менее,</w:t>
            </w:r>
            <w:r>
              <w:rPr>
                <w:spacing w:val="-1"/>
                <w:sz w:val="18"/>
              </w:rPr>
              <w:t> </w:t>
            </w:r>
            <w:r>
              <w:rPr>
                <w:sz w:val="18"/>
              </w:rPr>
              <w:t>м</w:t>
            </w:r>
            <w:r>
              <w:rPr>
                <w:spacing w:val="71"/>
                <w:sz w:val="18"/>
              </w:rPr>
              <w:t> </w:t>
            </w:r>
            <w:r>
              <w:rPr>
                <w:spacing w:val="23"/>
                <w:position w:val="5"/>
                <w:sz w:val="18"/>
              </w:rPr>
              <w:drawing>
                <wp:inline distT="0" distB="0" distL="0" distR="0">
                  <wp:extent cx="47913" cy="85725"/>
                  <wp:effectExtent l="0" t="0" r="0" b="0"/>
                  <wp:docPr id="197" name="Image 197"/>
                  <wp:cNvGraphicFramePr>
                    <a:graphicFrameLocks/>
                  </wp:cNvGraphicFramePr>
                  <a:graphic>
                    <a:graphicData uri="http://schemas.openxmlformats.org/drawingml/2006/picture">
                      <pic:pic>
                        <pic:nvPicPr>
                          <pic:cNvPr id="197" name="Image 197"/>
                          <pic:cNvPicPr/>
                        </pic:nvPicPr>
                        <pic:blipFill>
                          <a:blip r:embed="rId7" cstate="print"/>
                          <a:stretch>
                            <a:fillRect/>
                          </a:stretch>
                        </pic:blipFill>
                        <pic:spPr>
                          <a:xfrm>
                            <a:off x="0" y="0"/>
                            <a:ext cx="47913" cy="85725"/>
                          </a:xfrm>
                          <a:prstGeom prst="rect">
                            <a:avLst/>
                          </a:prstGeom>
                        </pic:spPr>
                      </pic:pic>
                    </a:graphicData>
                  </a:graphic>
                </wp:inline>
              </w:drawing>
            </w:r>
            <w:r>
              <w:rPr>
                <w:spacing w:val="23"/>
                <w:position w:val="5"/>
                <w:sz w:val="18"/>
              </w:rPr>
            </w:r>
            <w:r>
              <w:rPr>
                <w:rFonts w:ascii="Times New Roman" w:hAnsi="Times New Roman"/>
                <w:spacing w:val="-22"/>
                <w:sz w:val="18"/>
              </w:rPr>
              <w:t> </w:t>
            </w:r>
            <w:r>
              <w:rPr>
                <w:sz w:val="18"/>
              </w:rPr>
              <w:t>,</w:t>
            </w:r>
            <w:r>
              <w:rPr>
                <w:spacing w:val="-1"/>
                <w:sz w:val="18"/>
              </w:rPr>
              <w:t> </w:t>
            </w:r>
            <w:r>
              <w:rPr>
                <w:sz w:val="18"/>
              </w:rPr>
              <w:t>или</w:t>
            </w:r>
            <w:r>
              <w:rPr>
                <w:spacing w:val="-3"/>
                <w:sz w:val="18"/>
              </w:rPr>
              <w:t> </w:t>
            </w:r>
            <w:r>
              <w:rPr>
                <w:sz w:val="18"/>
              </w:rPr>
              <w:t>число</w:t>
            </w:r>
            <w:r>
              <w:rPr>
                <w:spacing w:val="-3"/>
                <w:sz w:val="18"/>
              </w:rPr>
              <w:t> </w:t>
            </w:r>
            <w:r>
              <w:rPr>
                <w:sz w:val="18"/>
              </w:rPr>
              <w:t>приборов,</w:t>
            </w:r>
            <w:r>
              <w:rPr>
                <w:spacing w:val="-1"/>
                <w:sz w:val="18"/>
              </w:rPr>
              <w:t> </w:t>
            </w:r>
            <w:r>
              <w:rPr>
                <w:sz w:val="18"/>
              </w:rPr>
              <w:t>шт.,</w:t>
            </w:r>
            <w:r>
              <w:rPr>
                <w:spacing w:val="-3"/>
                <w:sz w:val="18"/>
              </w:rPr>
              <w:t> </w:t>
            </w:r>
            <w:r>
              <w:rPr>
                <w:sz w:val="18"/>
              </w:rPr>
              <w:t>при лимите наполнения СИЗО, чел</w:t>
            </w:r>
          </w:p>
        </w:tc>
      </w:tr>
      <w:tr>
        <w:trPr>
          <w:trHeight w:val="642" w:hRule="atLeast"/>
        </w:trPr>
        <w:tc>
          <w:tcPr>
            <w:tcW w:w="3752" w:type="dxa"/>
            <w:vMerge/>
            <w:tcBorders>
              <w:top w:val="nil"/>
            </w:tcBorders>
          </w:tcPr>
          <w:p>
            <w:pPr>
              <w:rPr>
                <w:sz w:val="2"/>
                <w:szCs w:val="2"/>
              </w:rPr>
            </w:pPr>
          </w:p>
        </w:tc>
        <w:tc>
          <w:tcPr>
            <w:tcW w:w="1349" w:type="dxa"/>
          </w:tcPr>
          <w:p>
            <w:pPr>
              <w:pStyle w:val="TableParagraph"/>
              <w:spacing w:before="114"/>
              <w:ind w:left="18" w:right="6"/>
              <w:jc w:val="center"/>
              <w:rPr>
                <w:sz w:val="18"/>
              </w:rPr>
            </w:pPr>
            <w:r>
              <w:rPr>
                <w:sz w:val="18"/>
              </w:rPr>
              <w:t>до</w:t>
            </w:r>
            <w:r>
              <w:rPr>
                <w:spacing w:val="-3"/>
                <w:sz w:val="18"/>
              </w:rPr>
              <w:t> </w:t>
            </w:r>
            <w:r>
              <w:rPr>
                <w:sz w:val="18"/>
              </w:rPr>
              <w:t>250</w:t>
            </w:r>
            <w:r>
              <w:rPr>
                <w:spacing w:val="-1"/>
                <w:sz w:val="18"/>
              </w:rPr>
              <w:t> </w:t>
            </w:r>
            <w:r>
              <w:rPr>
                <w:spacing w:val="-2"/>
                <w:sz w:val="18"/>
              </w:rPr>
              <w:t>включ.</w:t>
            </w:r>
          </w:p>
        </w:tc>
        <w:tc>
          <w:tcPr>
            <w:tcW w:w="1351" w:type="dxa"/>
          </w:tcPr>
          <w:p>
            <w:pPr>
              <w:pStyle w:val="TableParagraph"/>
              <w:spacing w:before="114"/>
              <w:ind w:left="395"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349" w:type="dxa"/>
          </w:tcPr>
          <w:p>
            <w:pPr>
              <w:pStyle w:val="TableParagraph"/>
              <w:spacing w:before="114"/>
              <w:ind w:left="396" w:hanging="318"/>
              <w:rPr>
                <w:sz w:val="18"/>
              </w:rPr>
            </w:pPr>
            <w:r>
              <w:rPr>
                <w:sz w:val="18"/>
              </w:rPr>
              <w:t>св.</w:t>
            </w:r>
            <w:r>
              <w:rPr>
                <w:spacing w:val="-13"/>
                <w:sz w:val="18"/>
              </w:rPr>
              <w:t> </w:t>
            </w:r>
            <w:r>
              <w:rPr>
                <w:sz w:val="18"/>
              </w:rPr>
              <w:t>500</w:t>
            </w:r>
            <w:r>
              <w:rPr>
                <w:spacing w:val="-12"/>
                <w:sz w:val="18"/>
              </w:rPr>
              <w:t> </w:t>
            </w:r>
            <w:r>
              <w:rPr>
                <w:sz w:val="18"/>
              </w:rPr>
              <w:t>до</w:t>
            </w:r>
            <w:r>
              <w:rPr>
                <w:spacing w:val="-13"/>
                <w:sz w:val="18"/>
              </w:rPr>
              <w:t> </w:t>
            </w:r>
            <w:r>
              <w:rPr>
                <w:sz w:val="18"/>
              </w:rPr>
              <w:t>750 </w:t>
            </w:r>
            <w:r>
              <w:rPr>
                <w:spacing w:val="-2"/>
                <w:sz w:val="18"/>
              </w:rPr>
              <w:t>включ.</w:t>
            </w:r>
          </w:p>
        </w:tc>
        <w:tc>
          <w:tcPr>
            <w:tcW w:w="1351" w:type="dxa"/>
          </w:tcPr>
          <w:p>
            <w:pPr>
              <w:pStyle w:val="TableParagraph"/>
              <w:spacing w:before="114"/>
              <w:ind w:left="396" w:hanging="368"/>
              <w:rPr>
                <w:sz w:val="18"/>
              </w:rPr>
            </w:pP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438" w:hRule="atLeast"/>
        </w:trPr>
        <w:tc>
          <w:tcPr>
            <w:tcW w:w="3752" w:type="dxa"/>
            <w:tcBorders>
              <w:bottom w:val="nil"/>
            </w:tcBorders>
          </w:tcPr>
          <w:p>
            <w:pPr>
              <w:pStyle w:val="TableParagraph"/>
              <w:spacing w:before="114"/>
              <w:ind w:left="28"/>
              <w:rPr>
                <w:sz w:val="18"/>
              </w:rPr>
            </w:pPr>
            <w:r>
              <w:rPr>
                <w:sz w:val="18"/>
              </w:rPr>
              <w:t>1</w:t>
            </w:r>
            <w:r>
              <w:rPr>
                <w:spacing w:val="-3"/>
                <w:sz w:val="18"/>
              </w:rPr>
              <w:t> </w:t>
            </w:r>
            <w:r>
              <w:rPr>
                <w:sz w:val="18"/>
              </w:rPr>
              <w:t>Спортивный</w:t>
            </w:r>
            <w:r>
              <w:rPr>
                <w:spacing w:val="-3"/>
                <w:sz w:val="18"/>
              </w:rPr>
              <w:t> </w:t>
            </w:r>
            <w:r>
              <w:rPr>
                <w:sz w:val="18"/>
              </w:rPr>
              <w:t>зал</w:t>
            </w:r>
            <w:r>
              <w:rPr>
                <w:spacing w:val="-3"/>
                <w:sz w:val="18"/>
              </w:rPr>
              <w:t> </w:t>
            </w:r>
            <w:r>
              <w:rPr>
                <w:sz w:val="18"/>
              </w:rPr>
              <w:t>(размеры),</w:t>
            </w:r>
            <w:r>
              <w:rPr>
                <w:spacing w:val="-3"/>
                <w:sz w:val="18"/>
              </w:rPr>
              <w:t> </w:t>
            </w:r>
            <w:r>
              <w:rPr>
                <w:spacing w:val="-10"/>
                <w:sz w:val="18"/>
              </w:rPr>
              <w:t>м</w:t>
            </w:r>
          </w:p>
        </w:tc>
        <w:tc>
          <w:tcPr>
            <w:tcW w:w="1349" w:type="dxa"/>
            <w:tcBorders>
              <w:bottom w:val="nil"/>
            </w:tcBorders>
          </w:tcPr>
          <w:p>
            <w:pPr>
              <w:pStyle w:val="TableParagraph"/>
              <w:spacing w:before="114"/>
              <w:ind w:left="18" w:right="6"/>
              <w:jc w:val="center"/>
              <w:rPr>
                <w:sz w:val="18"/>
              </w:rPr>
            </w:pPr>
            <w:r>
              <w:rPr>
                <w:spacing w:val="-2"/>
                <w:sz w:val="18"/>
              </w:rPr>
              <w:t>18,0x15,0</w:t>
            </w:r>
          </w:p>
        </w:tc>
        <w:tc>
          <w:tcPr>
            <w:tcW w:w="1351" w:type="dxa"/>
            <w:tcBorders>
              <w:bottom w:val="nil"/>
            </w:tcBorders>
          </w:tcPr>
          <w:p>
            <w:pPr>
              <w:pStyle w:val="TableParagraph"/>
              <w:spacing w:before="114"/>
              <w:ind w:left="16" w:right="6"/>
              <w:jc w:val="center"/>
              <w:rPr>
                <w:sz w:val="18"/>
              </w:rPr>
            </w:pPr>
            <w:r>
              <w:rPr>
                <w:spacing w:val="-2"/>
                <w:sz w:val="18"/>
              </w:rPr>
              <w:t>24,0x15,0</w:t>
            </w:r>
          </w:p>
        </w:tc>
        <w:tc>
          <w:tcPr>
            <w:tcW w:w="1349" w:type="dxa"/>
            <w:tcBorders>
              <w:bottom w:val="nil"/>
            </w:tcBorders>
          </w:tcPr>
          <w:p>
            <w:pPr>
              <w:pStyle w:val="TableParagraph"/>
              <w:spacing w:before="114"/>
              <w:ind w:left="18" w:right="4"/>
              <w:jc w:val="center"/>
              <w:rPr>
                <w:sz w:val="18"/>
              </w:rPr>
            </w:pPr>
            <w:r>
              <w:rPr>
                <w:spacing w:val="-2"/>
                <w:sz w:val="18"/>
              </w:rPr>
              <w:t>30,0x18,0</w:t>
            </w:r>
          </w:p>
        </w:tc>
        <w:tc>
          <w:tcPr>
            <w:tcW w:w="1351" w:type="dxa"/>
            <w:tcBorders>
              <w:bottom w:val="nil"/>
            </w:tcBorders>
          </w:tcPr>
          <w:p>
            <w:pPr>
              <w:pStyle w:val="TableParagraph"/>
              <w:spacing w:before="114"/>
              <w:ind w:left="16" w:right="5"/>
              <w:jc w:val="center"/>
              <w:rPr>
                <w:sz w:val="18"/>
              </w:rPr>
            </w:pPr>
            <w:r>
              <w:rPr>
                <w:spacing w:val="-2"/>
                <w:sz w:val="18"/>
              </w:rPr>
              <w:t>30,0x18,0</w:t>
            </w:r>
          </w:p>
        </w:tc>
      </w:tr>
      <w:tr>
        <w:trPr>
          <w:trHeight w:val="434" w:hRule="atLeast"/>
        </w:trPr>
        <w:tc>
          <w:tcPr>
            <w:tcW w:w="3752" w:type="dxa"/>
            <w:tcBorders>
              <w:top w:val="nil"/>
              <w:bottom w:val="nil"/>
            </w:tcBorders>
          </w:tcPr>
          <w:p>
            <w:pPr>
              <w:pStyle w:val="TableParagraph"/>
              <w:spacing w:before="110"/>
              <w:ind w:left="28"/>
              <w:rPr>
                <w:sz w:val="18"/>
              </w:rPr>
            </w:pPr>
            <w:r>
              <w:rPr>
                <w:sz w:val="18"/>
              </w:rPr>
              <w:t>2</w:t>
            </w:r>
            <w:r>
              <w:rPr>
                <w:spacing w:val="-2"/>
                <w:sz w:val="18"/>
              </w:rPr>
              <w:t> </w:t>
            </w:r>
            <w:r>
              <w:rPr>
                <w:sz w:val="18"/>
              </w:rPr>
              <w:t>Тренажёрный</w:t>
            </w:r>
            <w:r>
              <w:rPr>
                <w:spacing w:val="-2"/>
                <w:sz w:val="18"/>
              </w:rPr>
              <w:t> </w:t>
            </w:r>
            <w:r>
              <w:rPr>
                <w:spacing w:val="-5"/>
                <w:sz w:val="18"/>
              </w:rPr>
              <w:t>зал</w:t>
            </w:r>
          </w:p>
        </w:tc>
        <w:tc>
          <w:tcPr>
            <w:tcW w:w="1349" w:type="dxa"/>
            <w:tcBorders>
              <w:top w:val="nil"/>
              <w:bottom w:val="nil"/>
            </w:tcBorders>
          </w:tcPr>
          <w:p>
            <w:pPr>
              <w:pStyle w:val="TableParagraph"/>
              <w:spacing w:before="110"/>
              <w:ind w:left="18" w:right="4"/>
              <w:jc w:val="center"/>
              <w:rPr>
                <w:sz w:val="18"/>
              </w:rPr>
            </w:pPr>
            <w:r>
              <w:rPr>
                <w:spacing w:val="-4"/>
                <w:sz w:val="18"/>
              </w:rPr>
              <w:t>40,0</w:t>
            </w:r>
          </w:p>
        </w:tc>
        <w:tc>
          <w:tcPr>
            <w:tcW w:w="1351" w:type="dxa"/>
            <w:tcBorders>
              <w:top w:val="nil"/>
              <w:bottom w:val="nil"/>
            </w:tcBorders>
          </w:tcPr>
          <w:p>
            <w:pPr>
              <w:pStyle w:val="TableParagraph"/>
              <w:spacing w:before="110"/>
              <w:ind w:left="16" w:right="3"/>
              <w:jc w:val="center"/>
              <w:rPr>
                <w:sz w:val="18"/>
              </w:rPr>
            </w:pPr>
            <w:r>
              <w:rPr>
                <w:spacing w:val="-4"/>
                <w:sz w:val="18"/>
              </w:rPr>
              <w:t>40,0</w:t>
            </w:r>
          </w:p>
        </w:tc>
        <w:tc>
          <w:tcPr>
            <w:tcW w:w="1349" w:type="dxa"/>
            <w:tcBorders>
              <w:top w:val="nil"/>
              <w:bottom w:val="nil"/>
            </w:tcBorders>
          </w:tcPr>
          <w:p>
            <w:pPr>
              <w:pStyle w:val="TableParagraph"/>
              <w:spacing w:before="110"/>
              <w:ind w:left="18" w:right="2"/>
              <w:jc w:val="center"/>
              <w:rPr>
                <w:sz w:val="18"/>
              </w:rPr>
            </w:pPr>
            <w:r>
              <w:rPr>
                <w:spacing w:val="-4"/>
                <w:sz w:val="18"/>
              </w:rPr>
              <w:t>40,0</w:t>
            </w:r>
          </w:p>
        </w:tc>
        <w:tc>
          <w:tcPr>
            <w:tcW w:w="1351" w:type="dxa"/>
            <w:tcBorders>
              <w:top w:val="nil"/>
              <w:bottom w:val="nil"/>
            </w:tcBorders>
          </w:tcPr>
          <w:p>
            <w:pPr>
              <w:pStyle w:val="TableParagraph"/>
              <w:spacing w:before="110"/>
              <w:ind w:left="16" w:right="2"/>
              <w:jc w:val="center"/>
              <w:rPr>
                <w:sz w:val="18"/>
              </w:rPr>
            </w:pPr>
            <w:r>
              <w:rPr>
                <w:spacing w:val="-4"/>
                <w:sz w:val="18"/>
              </w:rPr>
              <w:t>50,0</w:t>
            </w:r>
          </w:p>
        </w:tc>
      </w:tr>
      <w:tr>
        <w:trPr>
          <w:trHeight w:val="433" w:hRule="atLeast"/>
        </w:trPr>
        <w:tc>
          <w:tcPr>
            <w:tcW w:w="3752" w:type="dxa"/>
            <w:tcBorders>
              <w:top w:val="nil"/>
              <w:bottom w:val="nil"/>
            </w:tcBorders>
          </w:tcPr>
          <w:p>
            <w:pPr>
              <w:pStyle w:val="TableParagraph"/>
              <w:spacing w:before="110"/>
              <w:ind w:left="28"/>
              <w:rPr>
                <w:sz w:val="18"/>
              </w:rPr>
            </w:pPr>
            <w:r>
              <w:rPr>
                <w:sz w:val="18"/>
              </w:rPr>
              <w:t>3</w:t>
            </w:r>
            <w:r>
              <w:rPr>
                <w:spacing w:val="-2"/>
                <w:sz w:val="18"/>
              </w:rPr>
              <w:t> </w:t>
            </w:r>
            <w:r>
              <w:rPr>
                <w:sz w:val="18"/>
              </w:rPr>
              <w:t>Зал</w:t>
            </w:r>
            <w:r>
              <w:rPr>
                <w:spacing w:val="-1"/>
                <w:sz w:val="18"/>
              </w:rPr>
              <w:t> </w:t>
            </w:r>
            <w:r>
              <w:rPr>
                <w:sz w:val="18"/>
              </w:rPr>
              <w:t>для</w:t>
            </w:r>
            <w:r>
              <w:rPr>
                <w:spacing w:val="-1"/>
                <w:sz w:val="18"/>
              </w:rPr>
              <w:t> </w:t>
            </w:r>
            <w:r>
              <w:rPr>
                <w:spacing w:val="-2"/>
                <w:sz w:val="18"/>
              </w:rPr>
              <w:t>борьбы</w:t>
            </w:r>
          </w:p>
        </w:tc>
        <w:tc>
          <w:tcPr>
            <w:tcW w:w="1349" w:type="dxa"/>
            <w:tcBorders>
              <w:top w:val="nil"/>
              <w:bottom w:val="nil"/>
            </w:tcBorders>
          </w:tcPr>
          <w:p>
            <w:pPr>
              <w:pStyle w:val="TableParagraph"/>
              <w:spacing w:before="110"/>
              <w:ind w:left="18" w:right="6"/>
              <w:jc w:val="center"/>
              <w:rPr>
                <w:sz w:val="18"/>
              </w:rPr>
            </w:pPr>
            <w:r>
              <w:rPr>
                <w:spacing w:val="-2"/>
                <w:sz w:val="18"/>
              </w:rPr>
              <w:t>18,0x15,0</w:t>
            </w:r>
          </w:p>
        </w:tc>
        <w:tc>
          <w:tcPr>
            <w:tcW w:w="1351" w:type="dxa"/>
            <w:tcBorders>
              <w:top w:val="nil"/>
              <w:bottom w:val="nil"/>
            </w:tcBorders>
          </w:tcPr>
          <w:p>
            <w:pPr>
              <w:pStyle w:val="TableParagraph"/>
              <w:spacing w:before="110"/>
              <w:ind w:left="16" w:right="6"/>
              <w:jc w:val="center"/>
              <w:rPr>
                <w:sz w:val="18"/>
              </w:rPr>
            </w:pPr>
            <w:r>
              <w:rPr>
                <w:spacing w:val="-2"/>
                <w:sz w:val="18"/>
              </w:rPr>
              <w:t>18,0x15,0</w:t>
            </w:r>
          </w:p>
        </w:tc>
        <w:tc>
          <w:tcPr>
            <w:tcW w:w="1349" w:type="dxa"/>
            <w:tcBorders>
              <w:top w:val="nil"/>
              <w:bottom w:val="nil"/>
            </w:tcBorders>
          </w:tcPr>
          <w:p>
            <w:pPr>
              <w:pStyle w:val="TableParagraph"/>
              <w:spacing w:before="110"/>
              <w:ind w:left="18" w:right="4"/>
              <w:jc w:val="center"/>
              <w:rPr>
                <w:sz w:val="18"/>
              </w:rPr>
            </w:pPr>
            <w:r>
              <w:rPr>
                <w:spacing w:val="-2"/>
                <w:sz w:val="18"/>
              </w:rPr>
              <w:t>18,0x15,0</w:t>
            </w:r>
          </w:p>
        </w:tc>
        <w:tc>
          <w:tcPr>
            <w:tcW w:w="1351" w:type="dxa"/>
            <w:tcBorders>
              <w:top w:val="nil"/>
              <w:bottom w:val="nil"/>
            </w:tcBorders>
          </w:tcPr>
          <w:p>
            <w:pPr>
              <w:pStyle w:val="TableParagraph"/>
              <w:spacing w:before="110"/>
              <w:ind w:left="16" w:right="5"/>
              <w:jc w:val="center"/>
              <w:rPr>
                <w:sz w:val="18"/>
              </w:rPr>
            </w:pPr>
            <w:r>
              <w:rPr>
                <w:spacing w:val="-2"/>
                <w:sz w:val="18"/>
              </w:rPr>
              <w:t>18,0x15,0</w:t>
            </w:r>
          </w:p>
        </w:tc>
      </w:tr>
      <w:tr>
        <w:trPr>
          <w:trHeight w:val="543" w:hRule="atLeast"/>
        </w:trPr>
        <w:tc>
          <w:tcPr>
            <w:tcW w:w="3752" w:type="dxa"/>
            <w:tcBorders>
              <w:top w:val="nil"/>
              <w:bottom w:val="nil"/>
            </w:tcBorders>
          </w:tcPr>
          <w:p>
            <w:pPr>
              <w:pStyle w:val="TableParagraph"/>
              <w:spacing w:before="114"/>
              <w:ind w:left="28"/>
              <w:rPr>
                <w:sz w:val="18"/>
              </w:rPr>
            </w:pPr>
            <w:r>
              <w:rPr>
                <w:sz w:val="18"/>
              </w:rPr>
              <w:t>4</w:t>
            </w:r>
            <w:r>
              <w:rPr>
                <w:spacing w:val="-1"/>
                <w:sz w:val="18"/>
              </w:rPr>
              <w:t> </w:t>
            </w:r>
            <w:r>
              <w:rPr>
                <w:sz w:val="18"/>
              </w:rPr>
              <w:t>Вестибюль</w:t>
            </w:r>
            <w:r>
              <w:rPr>
                <w:spacing w:val="-2"/>
                <w:sz w:val="18"/>
              </w:rPr>
              <w:t> </w:t>
            </w:r>
            <w:r>
              <w:rPr>
                <w:sz w:val="18"/>
              </w:rPr>
              <w:t>с</w:t>
            </w:r>
            <w:r>
              <w:rPr>
                <w:spacing w:val="1"/>
                <w:sz w:val="18"/>
              </w:rPr>
              <w:t> </w:t>
            </w:r>
            <w:r>
              <w:rPr>
                <w:spacing w:val="-2"/>
                <w:sz w:val="18"/>
              </w:rPr>
              <w:t>гардеробом</w:t>
            </w:r>
          </w:p>
        </w:tc>
        <w:tc>
          <w:tcPr>
            <w:tcW w:w="5400" w:type="dxa"/>
            <w:gridSpan w:val="4"/>
            <w:tcBorders>
              <w:top w:val="nil"/>
              <w:bottom w:val="nil"/>
            </w:tcBorders>
          </w:tcPr>
          <w:p>
            <w:pPr>
              <w:pStyle w:val="TableParagraph"/>
              <w:spacing w:before="171"/>
              <w:ind w:left="498"/>
              <w:rPr>
                <w:sz w:val="18"/>
              </w:rPr>
            </w:pPr>
            <w:r>
              <w:rPr>
                <w:sz w:val="18"/>
              </w:rPr>
              <w:t>0,6</w:t>
            </w:r>
            <w:r>
              <w:rPr>
                <w:spacing w:val="-2"/>
                <w:sz w:val="18"/>
              </w:rPr>
              <w:t> </w:t>
            </w:r>
            <w:r>
              <w:rPr>
                <w:sz w:val="18"/>
              </w:rPr>
              <w:t>м</w:t>
            </w:r>
            <w:r>
              <w:rPr>
                <w:spacing w:val="-8"/>
                <w:sz w:val="18"/>
              </w:rPr>
              <w:t> </w:t>
            </w:r>
            <w:r>
              <w:rPr>
                <w:spacing w:val="-7"/>
                <w:position w:val="5"/>
                <w:sz w:val="18"/>
              </w:rPr>
              <w:drawing>
                <wp:inline distT="0" distB="0" distL="0" distR="0">
                  <wp:extent cx="47913" cy="85725"/>
                  <wp:effectExtent l="0" t="0" r="0" b="0"/>
                  <wp:docPr id="198" name="Image 198"/>
                  <wp:cNvGraphicFramePr>
                    <a:graphicFrameLocks/>
                  </wp:cNvGraphicFramePr>
                  <a:graphic>
                    <a:graphicData uri="http://schemas.openxmlformats.org/drawingml/2006/picture">
                      <pic:pic>
                        <pic:nvPicPr>
                          <pic:cNvPr id="198" name="Image 198"/>
                          <pic:cNvPicPr/>
                        </pic:nvPicPr>
                        <pic:blipFill>
                          <a:blip r:embed="rId7" cstate="print"/>
                          <a:stretch>
                            <a:fillRect/>
                          </a:stretch>
                        </pic:blipFill>
                        <pic:spPr>
                          <a:xfrm>
                            <a:off x="0" y="0"/>
                            <a:ext cx="47913" cy="85725"/>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на</w:t>
            </w:r>
            <w:r>
              <w:rPr>
                <w:spacing w:val="-1"/>
                <w:sz w:val="18"/>
              </w:rPr>
              <w:t> </w:t>
            </w:r>
            <w:r>
              <w:rPr>
                <w:sz w:val="18"/>
              </w:rPr>
              <w:t>одного</w:t>
            </w:r>
            <w:r>
              <w:rPr>
                <w:spacing w:val="-1"/>
                <w:sz w:val="18"/>
              </w:rPr>
              <w:t> </w:t>
            </w:r>
            <w:r>
              <w:rPr>
                <w:sz w:val="18"/>
              </w:rPr>
              <w:t>занимающегося,</w:t>
            </w:r>
            <w:r>
              <w:rPr>
                <w:spacing w:val="-2"/>
                <w:sz w:val="18"/>
              </w:rPr>
              <w:t> </w:t>
            </w:r>
            <w:r>
              <w:rPr>
                <w:sz w:val="18"/>
              </w:rPr>
              <w:t>но</w:t>
            </w:r>
            <w:r>
              <w:rPr>
                <w:spacing w:val="-3"/>
                <w:sz w:val="18"/>
              </w:rPr>
              <w:t> </w:t>
            </w:r>
            <w:r>
              <w:rPr>
                <w:sz w:val="18"/>
              </w:rPr>
              <w:t>не</w:t>
            </w:r>
            <w:r>
              <w:rPr>
                <w:spacing w:val="-1"/>
                <w:sz w:val="18"/>
              </w:rPr>
              <w:t> </w:t>
            </w:r>
            <w:r>
              <w:rPr>
                <w:sz w:val="18"/>
              </w:rPr>
              <w:t>менее</w:t>
            </w:r>
            <w:r>
              <w:rPr>
                <w:spacing w:val="-3"/>
                <w:sz w:val="18"/>
              </w:rPr>
              <w:t> </w:t>
            </w:r>
            <w:r>
              <w:rPr>
                <w:spacing w:val="-4"/>
                <w:sz w:val="18"/>
              </w:rPr>
              <w:t>30,0</w:t>
            </w:r>
          </w:p>
        </w:tc>
      </w:tr>
      <w:tr>
        <w:trPr>
          <w:trHeight w:val="811" w:hRule="atLeast"/>
        </w:trPr>
        <w:tc>
          <w:tcPr>
            <w:tcW w:w="3752" w:type="dxa"/>
            <w:tcBorders>
              <w:top w:val="nil"/>
              <w:bottom w:val="nil"/>
            </w:tcBorders>
          </w:tcPr>
          <w:p>
            <w:pPr>
              <w:pStyle w:val="TableParagraph"/>
              <w:spacing w:before="142"/>
              <w:ind w:left="28"/>
              <w:rPr>
                <w:sz w:val="18"/>
              </w:rPr>
            </w:pPr>
            <w:r>
              <w:rPr>
                <w:sz w:val="18"/>
              </w:rPr>
              <w:t>5</w:t>
            </w:r>
            <w:r>
              <w:rPr>
                <w:spacing w:val="-3"/>
                <w:sz w:val="18"/>
              </w:rPr>
              <w:t> </w:t>
            </w:r>
            <w:r>
              <w:rPr>
                <w:sz w:val="18"/>
              </w:rPr>
              <w:t>Раздевальные</w:t>
            </w:r>
            <w:r>
              <w:rPr>
                <w:spacing w:val="-3"/>
                <w:sz w:val="18"/>
              </w:rPr>
              <w:t> </w:t>
            </w:r>
            <w:r>
              <w:rPr>
                <w:sz w:val="18"/>
              </w:rPr>
              <w:t>мужская</w:t>
            </w:r>
            <w:r>
              <w:rPr>
                <w:spacing w:val="-3"/>
                <w:sz w:val="18"/>
              </w:rPr>
              <w:t> </w:t>
            </w:r>
            <w:r>
              <w:rPr>
                <w:sz w:val="18"/>
              </w:rPr>
              <w:t>и</w:t>
            </w:r>
            <w:r>
              <w:rPr>
                <w:spacing w:val="-3"/>
                <w:sz w:val="18"/>
              </w:rPr>
              <w:t> </w:t>
            </w:r>
            <w:r>
              <w:rPr>
                <w:spacing w:val="-2"/>
                <w:sz w:val="18"/>
              </w:rPr>
              <w:t>женская</w:t>
            </w:r>
          </w:p>
        </w:tc>
        <w:tc>
          <w:tcPr>
            <w:tcW w:w="5400" w:type="dxa"/>
            <w:gridSpan w:val="4"/>
            <w:tcBorders>
              <w:top w:val="nil"/>
              <w:bottom w:val="nil"/>
            </w:tcBorders>
          </w:tcPr>
          <w:p>
            <w:pPr>
              <w:pStyle w:val="TableParagraph"/>
              <w:spacing w:line="304" w:lineRule="auto" w:before="200"/>
              <w:ind w:left="1665" w:hanging="1184"/>
              <w:rPr>
                <w:sz w:val="18"/>
              </w:rPr>
            </w:pPr>
            <w:r>
              <w:rPr>
                <w:sz w:val="18"/>
              </w:rPr>
              <w:t>1,4</w:t>
            </w:r>
            <w:r>
              <w:rPr>
                <w:spacing w:val="-4"/>
                <w:sz w:val="18"/>
              </w:rPr>
              <w:t> </w:t>
            </w:r>
            <w:r>
              <w:rPr>
                <w:sz w:val="18"/>
              </w:rPr>
              <w:t>м</w:t>
            </w:r>
            <w:r>
              <w:rPr>
                <w:spacing w:val="-11"/>
                <w:sz w:val="18"/>
              </w:rPr>
              <w:t> </w:t>
            </w:r>
            <w:r>
              <w:rPr>
                <w:spacing w:val="-7"/>
                <w:position w:val="5"/>
                <w:sz w:val="18"/>
              </w:rPr>
              <w:drawing>
                <wp:inline distT="0" distB="0" distL="0" distR="0">
                  <wp:extent cx="47913" cy="85973"/>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77"/>
                <w:sz w:val="18"/>
              </w:rPr>
              <w:t> </w:t>
            </w:r>
            <w:r>
              <w:rPr>
                <w:sz w:val="18"/>
              </w:rPr>
              <w:t>на</w:t>
            </w:r>
            <w:r>
              <w:rPr>
                <w:spacing w:val="-4"/>
                <w:sz w:val="18"/>
              </w:rPr>
              <w:t> </w:t>
            </w:r>
            <w:r>
              <w:rPr>
                <w:sz w:val="18"/>
              </w:rPr>
              <w:t>одного</w:t>
            </w:r>
            <w:r>
              <w:rPr>
                <w:spacing w:val="-4"/>
                <w:sz w:val="18"/>
              </w:rPr>
              <w:t> </w:t>
            </w:r>
            <w:r>
              <w:rPr>
                <w:sz w:val="18"/>
              </w:rPr>
              <w:t>человека</w:t>
            </w:r>
            <w:r>
              <w:rPr>
                <w:spacing w:val="-6"/>
                <w:sz w:val="18"/>
              </w:rPr>
              <w:t> </w:t>
            </w:r>
            <w:r>
              <w:rPr>
                <w:sz w:val="18"/>
              </w:rPr>
              <w:t>из</w:t>
            </w:r>
            <w:r>
              <w:rPr>
                <w:spacing w:val="-5"/>
                <w:sz w:val="18"/>
              </w:rPr>
              <w:t> </w:t>
            </w:r>
            <w:r>
              <w:rPr>
                <w:sz w:val="18"/>
              </w:rPr>
              <w:t>расчета</w:t>
            </w:r>
            <w:r>
              <w:rPr>
                <w:spacing w:val="-6"/>
                <w:sz w:val="18"/>
              </w:rPr>
              <w:t> </w:t>
            </w:r>
            <w:r>
              <w:rPr>
                <w:sz w:val="18"/>
              </w:rPr>
              <w:t>15%</w:t>
            </w:r>
            <w:r>
              <w:rPr>
                <w:spacing w:val="-4"/>
                <w:sz w:val="18"/>
              </w:rPr>
              <w:t> </w:t>
            </w:r>
            <w:r>
              <w:rPr>
                <w:sz w:val="18"/>
              </w:rPr>
              <w:t>штатной численности работников</w:t>
            </w:r>
          </w:p>
        </w:tc>
      </w:tr>
      <w:tr>
        <w:trPr>
          <w:trHeight w:val="568" w:hRule="atLeast"/>
        </w:trPr>
        <w:tc>
          <w:tcPr>
            <w:tcW w:w="3752" w:type="dxa"/>
            <w:tcBorders>
              <w:top w:val="nil"/>
              <w:bottom w:val="nil"/>
            </w:tcBorders>
          </w:tcPr>
          <w:p>
            <w:pPr>
              <w:pStyle w:val="TableParagraph"/>
              <w:spacing w:before="169"/>
              <w:ind w:left="28"/>
              <w:rPr>
                <w:sz w:val="18"/>
              </w:rPr>
            </w:pPr>
            <w:r>
              <w:rPr>
                <w:sz w:val="18"/>
              </w:rPr>
              <w:t>6</w:t>
            </w:r>
            <w:r>
              <w:rPr>
                <w:spacing w:val="-3"/>
                <w:sz w:val="18"/>
              </w:rPr>
              <w:t> </w:t>
            </w:r>
            <w:r>
              <w:rPr>
                <w:sz w:val="18"/>
              </w:rPr>
              <w:t>Душевые</w:t>
            </w:r>
            <w:r>
              <w:rPr>
                <w:spacing w:val="-2"/>
                <w:sz w:val="18"/>
              </w:rPr>
              <w:t> </w:t>
            </w:r>
            <w:r>
              <w:rPr>
                <w:sz w:val="18"/>
              </w:rPr>
              <w:t>при</w:t>
            </w:r>
            <w:r>
              <w:rPr>
                <w:spacing w:val="-1"/>
                <w:sz w:val="18"/>
              </w:rPr>
              <w:t> </w:t>
            </w:r>
            <w:r>
              <w:rPr>
                <w:sz w:val="18"/>
              </w:rPr>
              <w:t>раздевальных</w:t>
            </w:r>
            <w:r>
              <w:rPr>
                <w:spacing w:val="-18"/>
                <w:sz w:val="18"/>
              </w:rPr>
              <w:t> </w:t>
            </w:r>
            <w:r>
              <w:rPr>
                <w:spacing w:val="-18"/>
                <w:position w:val="2"/>
                <w:sz w:val="18"/>
              </w:rPr>
              <w:drawing>
                <wp:inline distT="0" distB="0" distL="0" distR="0">
                  <wp:extent cx="66333" cy="105078"/>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21" cstate="print"/>
                          <a:stretch>
                            <a:fillRect/>
                          </a:stretch>
                        </pic:blipFill>
                        <pic:spPr>
                          <a:xfrm>
                            <a:off x="0" y="0"/>
                            <a:ext cx="66333" cy="105078"/>
                          </a:xfrm>
                          <a:prstGeom prst="rect">
                            <a:avLst/>
                          </a:prstGeom>
                        </pic:spPr>
                      </pic:pic>
                    </a:graphicData>
                  </a:graphic>
                </wp:inline>
              </w:drawing>
            </w:r>
            <w:r>
              <w:rPr>
                <w:spacing w:val="-18"/>
                <w:position w:val="2"/>
                <w:sz w:val="18"/>
              </w:rPr>
            </w:r>
          </w:p>
        </w:tc>
        <w:tc>
          <w:tcPr>
            <w:tcW w:w="5400" w:type="dxa"/>
            <w:gridSpan w:val="4"/>
            <w:tcBorders>
              <w:top w:val="nil"/>
              <w:bottom w:val="nil"/>
            </w:tcBorders>
          </w:tcPr>
          <w:p>
            <w:pPr>
              <w:pStyle w:val="TableParagraph"/>
              <w:spacing w:before="110"/>
              <w:ind w:left="72" w:right="58"/>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547" w:hRule="atLeast"/>
        </w:trPr>
        <w:tc>
          <w:tcPr>
            <w:tcW w:w="3752" w:type="dxa"/>
            <w:tcBorders>
              <w:top w:val="nil"/>
              <w:bottom w:val="nil"/>
            </w:tcBorders>
          </w:tcPr>
          <w:p>
            <w:pPr>
              <w:pStyle w:val="TableParagraph"/>
              <w:spacing w:before="174"/>
              <w:ind w:left="28"/>
              <w:rPr>
                <w:sz w:val="18"/>
              </w:rPr>
            </w:pPr>
            <w:r>
              <w:rPr>
                <w:sz w:val="18"/>
              </w:rPr>
              <w:t>7</w:t>
            </w:r>
            <w:r>
              <w:rPr>
                <w:spacing w:val="-2"/>
                <w:sz w:val="18"/>
              </w:rPr>
              <w:t> </w:t>
            </w:r>
            <w:r>
              <w:rPr>
                <w:sz w:val="18"/>
              </w:rPr>
              <w:t>Уборная</w:t>
            </w:r>
            <w:r>
              <w:rPr>
                <w:spacing w:val="-7"/>
                <w:sz w:val="18"/>
              </w:rPr>
              <w:t> </w:t>
            </w:r>
            <w:r>
              <w:rPr>
                <w:spacing w:val="-7"/>
                <w:position w:val="2"/>
                <w:sz w:val="18"/>
              </w:rPr>
              <w:drawing>
                <wp:inline distT="0" distB="0" distL="0" distR="0">
                  <wp:extent cx="85725" cy="104775"/>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27" cstate="print"/>
                          <a:stretch>
                            <a:fillRect/>
                          </a:stretch>
                        </pic:blipFill>
                        <pic:spPr>
                          <a:xfrm>
                            <a:off x="0" y="0"/>
                            <a:ext cx="85725" cy="104775"/>
                          </a:xfrm>
                          <a:prstGeom prst="rect">
                            <a:avLst/>
                          </a:prstGeom>
                        </pic:spPr>
                      </pic:pic>
                    </a:graphicData>
                  </a:graphic>
                </wp:inline>
              </w:drawing>
            </w:r>
            <w:r>
              <w:rPr>
                <w:spacing w:val="-7"/>
                <w:position w:val="2"/>
                <w:sz w:val="18"/>
              </w:rPr>
            </w:r>
            <w:r>
              <w:rPr>
                <w:rFonts w:ascii="Times New Roman" w:hAnsi="Times New Roman"/>
                <w:spacing w:val="75"/>
                <w:w w:val="150"/>
                <w:sz w:val="18"/>
              </w:rPr>
              <w:t> </w:t>
            </w:r>
            <w:r>
              <w:rPr>
                <w:sz w:val="18"/>
              </w:rPr>
              <w:t>с умывальником</w:t>
            </w:r>
            <w:r>
              <w:rPr>
                <w:spacing w:val="-5"/>
                <w:sz w:val="18"/>
              </w:rPr>
              <w:t> </w:t>
            </w:r>
            <w:r>
              <w:rPr>
                <w:sz w:val="18"/>
              </w:rPr>
              <w:t>в</w:t>
            </w:r>
            <w:r>
              <w:rPr>
                <w:spacing w:val="-1"/>
                <w:sz w:val="18"/>
              </w:rPr>
              <w:t> </w:t>
            </w:r>
            <w:r>
              <w:rPr>
                <w:spacing w:val="-2"/>
                <w:sz w:val="18"/>
              </w:rPr>
              <w:t>тамбуре:</w:t>
            </w:r>
          </w:p>
        </w:tc>
        <w:tc>
          <w:tcPr>
            <w:tcW w:w="5400" w:type="dxa"/>
            <w:gridSpan w:val="4"/>
            <w:tcBorders>
              <w:top w:val="nil"/>
              <w:bottom w:val="nil"/>
            </w:tcBorders>
          </w:tcPr>
          <w:p>
            <w:pPr>
              <w:pStyle w:val="TableParagraph"/>
              <w:rPr>
                <w:rFonts w:ascii="Times New Roman"/>
                <w:sz w:val="18"/>
              </w:rPr>
            </w:pPr>
          </w:p>
        </w:tc>
      </w:tr>
      <w:tr>
        <w:trPr>
          <w:trHeight w:val="464" w:hRule="atLeast"/>
        </w:trPr>
        <w:tc>
          <w:tcPr>
            <w:tcW w:w="3752" w:type="dxa"/>
            <w:tcBorders>
              <w:top w:val="nil"/>
              <w:bottom w:val="nil"/>
            </w:tcBorders>
          </w:tcPr>
          <w:p>
            <w:pPr>
              <w:pStyle w:val="TableParagraph"/>
              <w:spacing w:before="142"/>
              <w:ind w:left="28"/>
              <w:rPr>
                <w:sz w:val="18"/>
              </w:rPr>
            </w:pPr>
            <w:r>
              <w:rPr>
                <w:sz w:val="18"/>
              </w:rPr>
              <w:t>-</w:t>
            </w:r>
            <w:r>
              <w:rPr>
                <w:spacing w:val="-2"/>
                <w:sz w:val="18"/>
              </w:rPr>
              <w:t> женская</w:t>
            </w:r>
          </w:p>
        </w:tc>
        <w:tc>
          <w:tcPr>
            <w:tcW w:w="5400" w:type="dxa"/>
            <w:gridSpan w:val="4"/>
            <w:tcBorders>
              <w:top w:val="nil"/>
              <w:bottom w:val="nil"/>
            </w:tcBorders>
          </w:tcPr>
          <w:p>
            <w:pPr>
              <w:pStyle w:val="TableParagraph"/>
              <w:spacing w:before="142"/>
              <w:ind w:left="72" w:right="58"/>
              <w:jc w:val="center"/>
              <w:rPr>
                <w:sz w:val="18"/>
              </w:rPr>
            </w:pPr>
            <w:r>
              <w:rPr>
                <w:sz w:val="18"/>
              </w:rPr>
              <w:t>Не</w:t>
            </w:r>
            <w:r>
              <w:rPr>
                <w:spacing w:val="-2"/>
                <w:sz w:val="18"/>
              </w:rPr>
              <w:t> </w:t>
            </w:r>
            <w:r>
              <w:rPr>
                <w:sz w:val="18"/>
              </w:rPr>
              <w:t>менее</w:t>
            </w:r>
            <w:r>
              <w:rPr>
                <w:spacing w:val="-2"/>
                <w:sz w:val="18"/>
              </w:rPr>
              <w:t> </w:t>
            </w:r>
            <w:r>
              <w:rPr>
                <w:spacing w:val="-5"/>
                <w:sz w:val="18"/>
              </w:rPr>
              <w:t>2,0</w:t>
            </w:r>
          </w:p>
        </w:tc>
      </w:tr>
    </w:tbl>
    <w:p>
      <w:pPr>
        <w:spacing w:after="0"/>
        <w:jc w:val="center"/>
        <w:rPr>
          <w:sz w:val="18"/>
        </w:rPr>
        <w:sectPr>
          <w:pgSz w:w="11910" w:h="16850"/>
          <w:pgMar w:header="0" w:footer="1003" w:top="780" w:bottom="1260" w:left="1240" w:right="740"/>
        </w:sectPr>
      </w:pPr>
    </w:p>
    <w:tbl>
      <w:tblPr>
        <w:tblW w:w="0" w:type="auto"/>
        <w:jc w:val="left"/>
        <w:tblInd w:w="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2"/>
        <w:gridCol w:w="1349"/>
        <w:gridCol w:w="1351"/>
        <w:gridCol w:w="1349"/>
        <w:gridCol w:w="1351"/>
      </w:tblGrid>
      <w:tr>
        <w:trPr>
          <w:trHeight w:val="438" w:hRule="atLeast"/>
        </w:trPr>
        <w:tc>
          <w:tcPr>
            <w:tcW w:w="3752" w:type="dxa"/>
            <w:tcBorders>
              <w:left w:val="single" w:sz="6" w:space="0" w:color="000000"/>
              <w:right w:val="single" w:sz="6" w:space="0" w:color="000000"/>
            </w:tcBorders>
          </w:tcPr>
          <w:p>
            <w:pPr>
              <w:pStyle w:val="TableParagraph"/>
              <w:spacing w:before="114"/>
              <w:ind w:left="28"/>
              <w:rPr>
                <w:sz w:val="18"/>
              </w:rPr>
            </w:pPr>
            <w:r>
              <w:rPr>
                <w:sz w:val="18"/>
              </w:rPr>
              <w:t>-</w:t>
            </w:r>
            <w:r>
              <w:rPr>
                <w:spacing w:val="-2"/>
                <w:sz w:val="18"/>
              </w:rPr>
              <w:t> мужская</w:t>
            </w:r>
          </w:p>
        </w:tc>
        <w:tc>
          <w:tcPr>
            <w:tcW w:w="1349" w:type="dxa"/>
            <w:tcBorders>
              <w:left w:val="single" w:sz="6" w:space="0" w:color="000000"/>
            </w:tcBorders>
          </w:tcPr>
          <w:p>
            <w:pPr>
              <w:pStyle w:val="TableParagraph"/>
              <w:rPr>
                <w:rFonts w:ascii="Times New Roman"/>
                <w:sz w:val="18"/>
              </w:rPr>
            </w:pPr>
          </w:p>
        </w:tc>
        <w:tc>
          <w:tcPr>
            <w:tcW w:w="2700" w:type="dxa"/>
            <w:gridSpan w:val="2"/>
          </w:tcPr>
          <w:p>
            <w:pPr>
              <w:pStyle w:val="TableParagraph"/>
              <w:spacing w:before="114"/>
              <w:ind w:left="806"/>
              <w:rPr>
                <w:sz w:val="18"/>
              </w:rPr>
            </w:pPr>
            <w:r>
              <w:rPr/>
              <mc:AlternateContent>
                <mc:Choice Requires="wps">
                  <w:drawing>
                    <wp:anchor distT="0" distB="0" distL="0" distR="0" allowOverlap="1" layoutInCell="1" locked="0" behindDoc="1" simplePos="0" relativeHeight="481642496">
                      <wp:simplePos x="0" y="0"/>
                      <wp:positionH relativeFrom="column">
                        <wp:posOffset>853439</wp:posOffset>
                      </wp:positionH>
                      <wp:positionV relativeFrom="paragraph">
                        <wp:posOffset>275614</wp:posOffset>
                      </wp:positionV>
                      <wp:extent cx="9525" cy="3114675"/>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9525" cy="3114675"/>
                                <a:chExt cx="9525" cy="3114675"/>
                              </a:xfrm>
                            </wpg:grpSpPr>
                            <wps:wsp>
                              <wps:cNvPr id="203" name="Graphic 203"/>
                              <wps:cNvSpPr/>
                              <wps:spPr>
                                <a:xfrm>
                                  <a:off x="0" y="0"/>
                                  <a:ext cx="9525" cy="3114675"/>
                                </a:xfrm>
                                <a:custGeom>
                                  <a:avLst/>
                                  <a:gdLst/>
                                  <a:ahLst/>
                                  <a:cxnLst/>
                                  <a:rect l="l" t="t" r="r" b="b"/>
                                  <a:pathLst>
                                    <a:path w="9525" h="3114675">
                                      <a:moveTo>
                                        <a:pt x="9144" y="2560967"/>
                                      </a:moveTo>
                                      <a:lnTo>
                                        <a:pt x="0" y="2560967"/>
                                      </a:lnTo>
                                      <a:lnTo>
                                        <a:pt x="0" y="2634107"/>
                                      </a:lnTo>
                                      <a:lnTo>
                                        <a:pt x="0" y="2838323"/>
                                      </a:lnTo>
                                      <a:lnTo>
                                        <a:pt x="0" y="2911475"/>
                                      </a:lnTo>
                                      <a:lnTo>
                                        <a:pt x="0" y="3114167"/>
                                      </a:lnTo>
                                      <a:lnTo>
                                        <a:pt x="9144" y="3114167"/>
                                      </a:lnTo>
                                      <a:lnTo>
                                        <a:pt x="9144" y="2911475"/>
                                      </a:lnTo>
                                      <a:lnTo>
                                        <a:pt x="9144" y="2838323"/>
                                      </a:lnTo>
                                      <a:lnTo>
                                        <a:pt x="9144" y="2634107"/>
                                      </a:lnTo>
                                      <a:lnTo>
                                        <a:pt x="9144" y="2560967"/>
                                      </a:lnTo>
                                      <a:close/>
                                    </a:path>
                                    <a:path w="9525" h="3114675">
                                      <a:moveTo>
                                        <a:pt x="9144" y="1993734"/>
                                      </a:moveTo>
                                      <a:lnTo>
                                        <a:pt x="0" y="1993734"/>
                                      </a:lnTo>
                                      <a:lnTo>
                                        <a:pt x="0" y="2285111"/>
                                      </a:lnTo>
                                      <a:lnTo>
                                        <a:pt x="0" y="2358263"/>
                                      </a:lnTo>
                                      <a:lnTo>
                                        <a:pt x="0" y="2560955"/>
                                      </a:lnTo>
                                      <a:lnTo>
                                        <a:pt x="9144" y="2560955"/>
                                      </a:lnTo>
                                      <a:lnTo>
                                        <a:pt x="9144" y="2358263"/>
                                      </a:lnTo>
                                      <a:lnTo>
                                        <a:pt x="9144" y="2285111"/>
                                      </a:lnTo>
                                      <a:lnTo>
                                        <a:pt x="9144" y="1993734"/>
                                      </a:lnTo>
                                      <a:close/>
                                    </a:path>
                                    <a:path w="9525" h="3114675">
                                      <a:moveTo>
                                        <a:pt x="9144" y="684542"/>
                                      </a:moveTo>
                                      <a:lnTo>
                                        <a:pt x="0" y="684542"/>
                                      </a:lnTo>
                                      <a:lnTo>
                                        <a:pt x="0" y="757682"/>
                                      </a:lnTo>
                                      <a:lnTo>
                                        <a:pt x="0" y="960374"/>
                                      </a:lnTo>
                                      <a:lnTo>
                                        <a:pt x="0" y="1993646"/>
                                      </a:lnTo>
                                      <a:lnTo>
                                        <a:pt x="9144" y="1993646"/>
                                      </a:lnTo>
                                      <a:lnTo>
                                        <a:pt x="9144" y="757682"/>
                                      </a:lnTo>
                                      <a:lnTo>
                                        <a:pt x="9144" y="684542"/>
                                      </a:lnTo>
                                      <a:close/>
                                    </a:path>
                                    <a:path w="9525" h="3114675">
                                      <a:moveTo>
                                        <a:pt x="9144" y="0"/>
                                      </a:moveTo>
                                      <a:lnTo>
                                        <a:pt x="0" y="0"/>
                                      </a:lnTo>
                                      <a:lnTo>
                                        <a:pt x="0" y="73101"/>
                                      </a:lnTo>
                                      <a:lnTo>
                                        <a:pt x="0" y="408686"/>
                                      </a:lnTo>
                                      <a:lnTo>
                                        <a:pt x="0" y="481838"/>
                                      </a:lnTo>
                                      <a:lnTo>
                                        <a:pt x="0" y="684530"/>
                                      </a:lnTo>
                                      <a:lnTo>
                                        <a:pt x="9144" y="684530"/>
                                      </a:lnTo>
                                      <a:lnTo>
                                        <a:pt x="9144" y="481838"/>
                                      </a:lnTo>
                                      <a:lnTo>
                                        <a:pt x="9144" y="408686"/>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7.199997pt;margin-top:21.70192pt;width:.75pt;height:245.25pt;mso-position-horizontal-relative:column;mso-position-vertical-relative:paragraph;z-index:-21673984" id="docshapegroup148" coordorigin="1344,434" coordsize="15,4905">
                      <v:shape style="position:absolute;left:1344;top:434;width:15;height:4905" id="docshape149" coordorigin="1344,434" coordsize="15,4905" path="m1358,4467l1344,4467,1344,4582,1344,4904,1344,5019,1344,5338,1358,5338,1358,5019,1358,4904,1358,4582,1358,4467xm1358,3574l1344,3574,1344,4033,1344,4148,1344,4467,1358,4467,1358,4148,1358,4033,1358,3574xm1358,1512l1344,1512,1344,1627,1344,1946,1344,2062,1344,2383,1344,2498,1344,2818,1344,2933,1344,3458,1344,3574,1358,3574,1358,3458,1358,2933,1358,2818,1358,2498,1358,2383,1358,2062,1358,1946,1358,1627,1358,1512xm1358,434l1344,434,1344,549,1344,549,1344,1078,1344,1193,1344,1512,1358,1512,1358,1193,1358,1078,1358,549,1358,549,1358,434xe" filled="true" fillcolor="#000000" stroked="false">
                        <v:path arrowok="t"/>
                        <v:fill type="solid"/>
                      </v:shape>
                      <w10:wrap type="none"/>
                    </v:group>
                  </w:pict>
                </mc:Fallback>
              </mc:AlternateContent>
            </w:r>
            <w:r>
              <w:rPr>
                <w:sz w:val="18"/>
              </w:rPr>
              <w:t>Не</w:t>
            </w:r>
            <w:r>
              <w:rPr>
                <w:spacing w:val="-2"/>
                <w:sz w:val="18"/>
              </w:rPr>
              <w:t> </w:t>
            </w:r>
            <w:r>
              <w:rPr>
                <w:sz w:val="18"/>
              </w:rPr>
              <w:t>менее</w:t>
            </w:r>
            <w:r>
              <w:rPr>
                <w:spacing w:val="-2"/>
                <w:sz w:val="18"/>
              </w:rPr>
              <w:t> </w:t>
            </w:r>
            <w:r>
              <w:rPr>
                <w:spacing w:val="-5"/>
                <w:sz w:val="18"/>
              </w:rPr>
              <w:t>4,0</w:t>
            </w:r>
          </w:p>
        </w:tc>
        <w:tc>
          <w:tcPr>
            <w:tcW w:w="1351" w:type="dxa"/>
            <w:tcBorders>
              <w:right w:val="single" w:sz="6" w:space="0" w:color="000000"/>
            </w:tcBorders>
          </w:tcPr>
          <w:p>
            <w:pPr>
              <w:pStyle w:val="TableParagraph"/>
              <w:rPr>
                <w:rFonts w:ascii="Times New Roman"/>
                <w:sz w:val="18"/>
              </w:rPr>
            </w:pPr>
          </w:p>
        </w:tc>
      </w:tr>
      <w:tr>
        <w:trPr>
          <w:trHeight w:val="320" w:hRule="atLeast"/>
        </w:trPr>
        <w:tc>
          <w:tcPr>
            <w:tcW w:w="3752" w:type="dxa"/>
            <w:tcBorders>
              <w:left w:val="single" w:sz="6" w:space="0" w:color="000000"/>
              <w:right w:val="single" w:sz="6" w:space="0" w:color="000000"/>
            </w:tcBorders>
          </w:tcPr>
          <w:p>
            <w:pPr>
              <w:pStyle w:val="TableParagraph"/>
              <w:spacing w:line="190" w:lineRule="exact" w:before="111"/>
              <w:ind w:left="28"/>
              <w:rPr>
                <w:sz w:val="18"/>
              </w:rPr>
            </w:pPr>
            <w:r>
              <w:rPr>
                <w:sz w:val="18"/>
              </w:rPr>
              <w:t>8</w:t>
            </w:r>
            <w:r>
              <w:rPr>
                <w:spacing w:val="-2"/>
                <w:sz w:val="18"/>
              </w:rPr>
              <w:t> </w:t>
            </w:r>
            <w:r>
              <w:rPr>
                <w:sz w:val="18"/>
              </w:rPr>
              <w:t>Помещение</w:t>
            </w:r>
            <w:r>
              <w:rPr>
                <w:spacing w:val="-2"/>
                <w:sz w:val="18"/>
              </w:rPr>
              <w:t> </w:t>
            </w:r>
            <w:r>
              <w:rPr>
                <w:sz w:val="18"/>
              </w:rPr>
              <w:t>для</w:t>
            </w:r>
            <w:r>
              <w:rPr>
                <w:spacing w:val="-4"/>
                <w:sz w:val="18"/>
              </w:rPr>
              <w:t> </w:t>
            </w:r>
            <w:r>
              <w:rPr>
                <w:sz w:val="18"/>
              </w:rPr>
              <w:t>хранения</w:t>
            </w:r>
            <w:r>
              <w:rPr>
                <w:spacing w:val="-2"/>
                <w:sz w:val="18"/>
              </w:rPr>
              <w:t> спортивного</w:t>
            </w:r>
          </w:p>
        </w:tc>
        <w:tc>
          <w:tcPr>
            <w:tcW w:w="1349" w:type="dxa"/>
            <w:tcBorders>
              <w:left w:val="single" w:sz="6" w:space="0" w:color="000000"/>
            </w:tcBorders>
          </w:tcPr>
          <w:p>
            <w:pPr>
              <w:pStyle w:val="TableParagraph"/>
              <w:spacing w:line="190" w:lineRule="exact" w:before="111"/>
              <w:ind w:left="9" w:right="2"/>
              <w:jc w:val="center"/>
              <w:rPr>
                <w:sz w:val="18"/>
              </w:rPr>
            </w:pPr>
            <w:r>
              <w:rPr>
                <w:spacing w:val="-4"/>
                <w:sz w:val="18"/>
              </w:rPr>
              <w:t>10,0</w:t>
            </w:r>
          </w:p>
        </w:tc>
        <w:tc>
          <w:tcPr>
            <w:tcW w:w="2700" w:type="dxa"/>
            <w:gridSpan w:val="2"/>
          </w:tcPr>
          <w:p>
            <w:pPr>
              <w:pStyle w:val="TableParagraph"/>
              <w:tabs>
                <w:tab w:pos="1858" w:val="left" w:leader="none"/>
              </w:tabs>
              <w:spacing w:line="190" w:lineRule="exact" w:before="111"/>
              <w:ind w:left="506"/>
              <w:rPr>
                <w:sz w:val="18"/>
              </w:rPr>
            </w:pPr>
            <w:r>
              <w:rPr/>
              <mc:AlternateContent>
                <mc:Choice Requires="wps">
                  <w:drawing>
                    <wp:anchor distT="0" distB="0" distL="0" distR="0" allowOverlap="1" layoutInCell="1" locked="0" behindDoc="1" simplePos="0" relativeHeight="481641984">
                      <wp:simplePos x="0" y="0"/>
                      <wp:positionH relativeFrom="column">
                        <wp:posOffset>-4572</wp:posOffset>
                      </wp:positionH>
                      <wp:positionV relativeFrom="paragraph">
                        <wp:posOffset>-2389</wp:posOffset>
                      </wp:positionV>
                      <wp:extent cx="9525" cy="3114675"/>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9525" cy="3114675"/>
                                <a:chExt cx="9525" cy="3114675"/>
                              </a:xfrm>
                            </wpg:grpSpPr>
                            <wps:wsp>
                              <wps:cNvPr id="205" name="Graphic 205"/>
                              <wps:cNvSpPr/>
                              <wps:spPr>
                                <a:xfrm>
                                  <a:off x="0" y="0"/>
                                  <a:ext cx="9525" cy="3114675"/>
                                </a:xfrm>
                                <a:custGeom>
                                  <a:avLst/>
                                  <a:gdLst/>
                                  <a:ahLst/>
                                  <a:cxnLst/>
                                  <a:rect l="l" t="t" r="r" b="b"/>
                                  <a:pathLst>
                                    <a:path w="9525" h="3114675">
                                      <a:moveTo>
                                        <a:pt x="9144" y="2560967"/>
                                      </a:moveTo>
                                      <a:lnTo>
                                        <a:pt x="0" y="2560967"/>
                                      </a:lnTo>
                                      <a:lnTo>
                                        <a:pt x="0" y="2634107"/>
                                      </a:lnTo>
                                      <a:lnTo>
                                        <a:pt x="0" y="2838323"/>
                                      </a:lnTo>
                                      <a:lnTo>
                                        <a:pt x="0" y="2911475"/>
                                      </a:lnTo>
                                      <a:lnTo>
                                        <a:pt x="0" y="3114167"/>
                                      </a:lnTo>
                                      <a:lnTo>
                                        <a:pt x="9144" y="3114167"/>
                                      </a:lnTo>
                                      <a:lnTo>
                                        <a:pt x="9144" y="2911475"/>
                                      </a:lnTo>
                                      <a:lnTo>
                                        <a:pt x="9144" y="2838323"/>
                                      </a:lnTo>
                                      <a:lnTo>
                                        <a:pt x="9144" y="2634107"/>
                                      </a:lnTo>
                                      <a:lnTo>
                                        <a:pt x="9144" y="2560967"/>
                                      </a:lnTo>
                                      <a:close/>
                                    </a:path>
                                    <a:path w="9525" h="3114675">
                                      <a:moveTo>
                                        <a:pt x="9144" y="1993734"/>
                                      </a:moveTo>
                                      <a:lnTo>
                                        <a:pt x="0" y="1993734"/>
                                      </a:lnTo>
                                      <a:lnTo>
                                        <a:pt x="0" y="2285111"/>
                                      </a:lnTo>
                                      <a:lnTo>
                                        <a:pt x="0" y="2358263"/>
                                      </a:lnTo>
                                      <a:lnTo>
                                        <a:pt x="0" y="2560955"/>
                                      </a:lnTo>
                                      <a:lnTo>
                                        <a:pt x="9144" y="2560955"/>
                                      </a:lnTo>
                                      <a:lnTo>
                                        <a:pt x="9144" y="2358263"/>
                                      </a:lnTo>
                                      <a:lnTo>
                                        <a:pt x="9144" y="2285111"/>
                                      </a:lnTo>
                                      <a:lnTo>
                                        <a:pt x="9144" y="1993734"/>
                                      </a:lnTo>
                                      <a:close/>
                                    </a:path>
                                    <a:path w="9525" h="3114675">
                                      <a:moveTo>
                                        <a:pt x="9144" y="684542"/>
                                      </a:moveTo>
                                      <a:lnTo>
                                        <a:pt x="0" y="684542"/>
                                      </a:lnTo>
                                      <a:lnTo>
                                        <a:pt x="0" y="757682"/>
                                      </a:lnTo>
                                      <a:lnTo>
                                        <a:pt x="0" y="960374"/>
                                      </a:lnTo>
                                      <a:lnTo>
                                        <a:pt x="0" y="1993646"/>
                                      </a:lnTo>
                                      <a:lnTo>
                                        <a:pt x="9144" y="1993646"/>
                                      </a:lnTo>
                                      <a:lnTo>
                                        <a:pt x="9144" y="757682"/>
                                      </a:lnTo>
                                      <a:lnTo>
                                        <a:pt x="9144" y="684542"/>
                                      </a:lnTo>
                                      <a:close/>
                                    </a:path>
                                    <a:path w="9525" h="3114675">
                                      <a:moveTo>
                                        <a:pt x="9144" y="0"/>
                                      </a:moveTo>
                                      <a:lnTo>
                                        <a:pt x="0" y="0"/>
                                      </a:lnTo>
                                      <a:lnTo>
                                        <a:pt x="0" y="73101"/>
                                      </a:lnTo>
                                      <a:lnTo>
                                        <a:pt x="0" y="408686"/>
                                      </a:lnTo>
                                      <a:lnTo>
                                        <a:pt x="0" y="481838"/>
                                      </a:lnTo>
                                      <a:lnTo>
                                        <a:pt x="0" y="684530"/>
                                      </a:lnTo>
                                      <a:lnTo>
                                        <a:pt x="9144" y="684530"/>
                                      </a:lnTo>
                                      <a:lnTo>
                                        <a:pt x="9144" y="481838"/>
                                      </a:lnTo>
                                      <a:lnTo>
                                        <a:pt x="9144" y="408686"/>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88132pt;width:.75pt;height:245.25pt;mso-position-horizontal-relative:column;mso-position-vertical-relative:paragraph;z-index:-21674496" id="docshapegroup150" coordorigin="-7,-4" coordsize="15,4905">
                      <v:shape style="position:absolute;left:-8;top:-4;width:15;height:4905" id="docshape151" coordorigin="-7,-4" coordsize="15,4905" path="m7,4029l-7,4029,-7,4144,-7,4466,-7,4581,-7,4900,7,4900,7,4581,7,4466,7,4144,7,4029xm7,3136l-7,3136,-7,3595,-7,3710,-7,4029,7,4029,7,3710,7,3595,7,3136xm7,1074l-7,1074,-7,1189,-7,1509,-7,1624,-7,1945,-7,2061,-7,2380,-7,2495,-7,3021,-7,3136,7,3136,7,3021,7,2495,7,2380,7,2061,7,1945,7,1624,7,1509,7,1189,7,1074xm7,-4l-7,-4,-7,111,-7,111,-7,640,-7,755,-7,1074,7,1074,7,755,7,640,7,111,7,111,7,-4xe" filled="true" fillcolor="#000000" stroked="false">
                        <v:path arrowok="t"/>
                        <v:fill type="solid"/>
                      </v:shape>
                      <w10:wrap type="none"/>
                    </v:group>
                  </w:pict>
                </mc:Fallback>
              </mc:AlternateContent>
            </w:r>
            <w:r>
              <w:rPr>
                <w:spacing w:val="-4"/>
                <w:sz w:val="18"/>
              </w:rPr>
              <w:t>20,0</w:t>
            </w:r>
            <w:r>
              <w:rPr>
                <w:sz w:val="18"/>
              </w:rPr>
              <w:tab/>
            </w:r>
            <w:r>
              <w:rPr>
                <w:spacing w:val="-4"/>
                <w:sz w:val="18"/>
              </w:rPr>
              <w:t>30,0</w:t>
            </w:r>
          </w:p>
        </w:tc>
        <w:tc>
          <w:tcPr>
            <w:tcW w:w="1351" w:type="dxa"/>
            <w:tcBorders>
              <w:right w:val="single" w:sz="6" w:space="0" w:color="000000"/>
            </w:tcBorders>
          </w:tcPr>
          <w:p>
            <w:pPr>
              <w:pStyle w:val="TableParagraph"/>
              <w:spacing w:line="190" w:lineRule="exact" w:before="111"/>
              <w:ind w:left="21"/>
              <w:jc w:val="center"/>
              <w:rPr>
                <w:sz w:val="18"/>
              </w:rPr>
            </w:pPr>
            <w:r>
              <w:rPr/>
              <mc:AlternateContent>
                <mc:Choice Requires="wps">
                  <w:drawing>
                    <wp:anchor distT="0" distB="0" distL="0" distR="0" allowOverlap="1" layoutInCell="1" locked="0" behindDoc="1" simplePos="0" relativeHeight="481643008">
                      <wp:simplePos x="0" y="0"/>
                      <wp:positionH relativeFrom="column">
                        <wp:posOffset>-4572</wp:posOffset>
                      </wp:positionH>
                      <wp:positionV relativeFrom="paragraph">
                        <wp:posOffset>-2389</wp:posOffset>
                      </wp:positionV>
                      <wp:extent cx="9525" cy="3114675"/>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9525" cy="3114675"/>
                                <a:chExt cx="9525" cy="3114675"/>
                              </a:xfrm>
                            </wpg:grpSpPr>
                            <wps:wsp>
                              <wps:cNvPr id="207" name="Graphic 207"/>
                              <wps:cNvSpPr/>
                              <wps:spPr>
                                <a:xfrm>
                                  <a:off x="0" y="0"/>
                                  <a:ext cx="9525" cy="3114675"/>
                                </a:xfrm>
                                <a:custGeom>
                                  <a:avLst/>
                                  <a:gdLst/>
                                  <a:ahLst/>
                                  <a:cxnLst/>
                                  <a:rect l="l" t="t" r="r" b="b"/>
                                  <a:pathLst>
                                    <a:path w="9525" h="3114675">
                                      <a:moveTo>
                                        <a:pt x="9144" y="2560967"/>
                                      </a:moveTo>
                                      <a:lnTo>
                                        <a:pt x="0" y="2560967"/>
                                      </a:lnTo>
                                      <a:lnTo>
                                        <a:pt x="0" y="2634107"/>
                                      </a:lnTo>
                                      <a:lnTo>
                                        <a:pt x="0" y="2838323"/>
                                      </a:lnTo>
                                      <a:lnTo>
                                        <a:pt x="0" y="2911475"/>
                                      </a:lnTo>
                                      <a:lnTo>
                                        <a:pt x="0" y="3114167"/>
                                      </a:lnTo>
                                      <a:lnTo>
                                        <a:pt x="9144" y="3114167"/>
                                      </a:lnTo>
                                      <a:lnTo>
                                        <a:pt x="9144" y="2911475"/>
                                      </a:lnTo>
                                      <a:lnTo>
                                        <a:pt x="9144" y="2838323"/>
                                      </a:lnTo>
                                      <a:lnTo>
                                        <a:pt x="9144" y="2634107"/>
                                      </a:lnTo>
                                      <a:lnTo>
                                        <a:pt x="9144" y="2560967"/>
                                      </a:lnTo>
                                      <a:close/>
                                    </a:path>
                                    <a:path w="9525" h="3114675">
                                      <a:moveTo>
                                        <a:pt x="9144" y="1993734"/>
                                      </a:moveTo>
                                      <a:lnTo>
                                        <a:pt x="0" y="1993734"/>
                                      </a:lnTo>
                                      <a:lnTo>
                                        <a:pt x="0" y="2285111"/>
                                      </a:lnTo>
                                      <a:lnTo>
                                        <a:pt x="0" y="2358263"/>
                                      </a:lnTo>
                                      <a:lnTo>
                                        <a:pt x="0" y="2560955"/>
                                      </a:lnTo>
                                      <a:lnTo>
                                        <a:pt x="9144" y="2560955"/>
                                      </a:lnTo>
                                      <a:lnTo>
                                        <a:pt x="9144" y="2358263"/>
                                      </a:lnTo>
                                      <a:lnTo>
                                        <a:pt x="9144" y="2285111"/>
                                      </a:lnTo>
                                      <a:lnTo>
                                        <a:pt x="9144" y="1993734"/>
                                      </a:lnTo>
                                      <a:close/>
                                    </a:path>
                                    <a:path w="9525" h="3114675">
                                      <a:moveTo>
                                        <a:pt x="9144" y="684542"/>
                                      </a:moveTo>
                                      <a:lnTo>
                                        <a:pt x="0" y="684542"/>
                                      </a:lnTo>
                                      <a:lnTo>
                                        <a:pt x="0" y="757682"/>
                                      </a:lnTo>
                                      <a:lnTo>
                                        <a:pt x="0" y="960374"/>
                                      </a:lnTo>
                                      <a:lnTo>
                                        <a:pt x="0" y="1993646"/>
                                      </a:lnTo>
                                      <a:lnTo>
                                        <a:pt x="9144" y="1993646"/>
                                      </a:lnTo>
                                      <a:lnTo>
                                        <a:pt x="9144" y="757682"/>
                                      </a:lnTo>
                                      <a:lnTo>
                                        <a:pt x="9144" y="684542"/>
                                      </a:lnTo>
                                      <a:close/>
                                    </a:path>
                                    <a:path w="9525" h="3114675">
                                      <a:moveTo>
                                        <a:pt x="9144" y="0"/>
                                      </a:moveTo>
                                      <a:lnTo>
                                        <a:pt x="0" y="0"/>
                                      </a:lnTo>
                                      <a:lnTo>
                                        <a:pt x="0" y="73101"/>
                                      </a:lnTo>
                                      <a:lnTo>
                                        <a:pt x="0" y="408686"/>
                                      </a:lnTo>
                                      <a:lnTo>
                                        <a:pt x="0" y="481838"/>
                                      </a:lnTo>
                                      <a:lnTo>
                                        <a:pt x="0" y="684530"/>
                                      </a:lnTo>
                                      <a:lnTo>
                                        <a:pt x="9144" y="684530"/>
                                      </a:lnTo>
                                      <a:lnTo>
                                        <a:pt x="9144" y="481838"/>
                                      </a:lnTo>
                                      <a:lnTo>
                                        <a:pt x="9144" y="408686"/>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88132pt;width:.75pt;height:245.25pt;mso-position-horizontal-relative:column;mso-position-vertical-relative:paragraph;z-index:-21673472" id="docshapegroup152" coordorigin="-7,-4" coordsize="15,4905">
                      <v:shape style="position:absolute;left:-8;top:-4;width:15;height:4905" id="docshape153" coordorigin="-7,-4" coordsize="15,4905" path="m7,4029l-7,4029,-7,4144,-7,4466,-7,4581,-7,4900,7,4900,7,4581,7,4466,7,4144,7,4029xm7,3136l-7,3136,-7,3595,-7,3710,-7,4029,7,4029,7,3710,7,3595,7,3136xm7,1074l-7,1074,-7,1189,-7,1509,-7,1624,-7,1945,-7,2061,-7,2380,-7,2495,-7,3021,-7,3136,7,3136,7,3021,7,2495,7,2380,7,2061,7,1945,7,1624,7,1509,7,1189,7,1074xm7,-4l-7,-4,-7,111,-7,111,-7,640,-7,755,-7,1074,7,1074,7,755,7,640,7,111,7,111,7,-4xe" filled="true" fillcolor="#000000" stroked="false">
                        <v:path arrowok="t"/>
                        <v:fill type="solid"/>
                      </v:shape>
                      <w10:wrap type="none"/>
                    </v:group>
                  </w:pict>
                </mc:Fallback>
              </mc:AlternateContent>
            </w:r>
            <w:r>
              <w:rPr>
                <w:spacing w:val="-4"/>
                <w:sz w:val="18"/>
              </w:rPr>
              <w:t>40,0</w:t>
            </w:r>
          </w:p>
        </w:tc>
      </w:tr>
      <w:tr>
        <w:trPr>
          <w:trHeight w:val="320" w:hRule="atLeast"/>
        </w:trPr>
        <w:tc>
          <w:tcPr>
            <w:tcW w:w="3752" w:type="dxa"/>
            <w:tcBorders>
              <w:left w:val="single" w:sz="6" w:space="0" w:color="000000"/>
              <w:right w:val="single" w:sz="6" w:space="0" w:color="000000"/>
            </w:tcBorders>
          </w:tcPr>
          <w:p>
            <w:pPr>
              <w:pStyle w:val="TableParagraph"/>
              <w:spacing w:line="204" w:lineRule="exact"/>
              <w:ind w:left="28"/>
              <w:rPr>
                <w:sz w:val="18"/>
              </w:rPr>
            </w:pPr>
            <w:r>
              <w:rPr>
                <w:spacing w:val="-2"/>
                <w:sz w:val="18"/>
              </w:rPr>
              <w:t>инвентаря</w:t>
            </w:r>
          </w:p>
        </w:tc>
        <w:tc>
          <w:tcPr>
            <w:tcW w:w="1349" w:type="dxa"/>
            <w:tcBorders>
              <w:left w:val="single" w:sz="6" w:space="0" w:color="000000"/>
            </w:tcBorders>
          </w:tcPr>
          <w:p>
            <w:pPr>
              <w:pStyle w:val="TableParagraph"/>
              <w:rPr>
                <w:rFonts w:ascii="Times New Roman"/>
                <w:sz w:val="18"/>
              </w:rPr>
            </w:pPr>
          </w:p>
        </w:tc>
        <w:tc>
          <w:tcPr>
            <w:tcW w:w="2700" w:type="dxa"/>
            <w:gridSpan w:val="2"/>
          </w:tcPr>
          <w:p>
            <w:pPr>
              <w:pStyle w:val="TableParagraph"/>
              <w:rPr>
                <w:rFonts w:ascii="Times New Roman"/>
                <w:sz w:val="18"/>
              </w:rPr>
            </w:pPr>
          </w:p>
        </w:tc>
        <w:tc>
          <w:tcPr>
            <w:tcW w:w="1351" w:type="dxa"/>
            <w:tcBorders>
              <w:right w:val="single" w:sz="6" w:space="0" w:color="000000"/>
            </w:tcBorders>
          </w:tcPr>
          <w:p>
            <w:pPr>
              <w:pStyle w:val="TableParagraph"/>
              <w:rPr>
                <w:rFonts w:ascii="Times New Roman"/>
                <w:sz w:val="18"/>
              </w:rPr>
            </w:pPr>
          </w:p>
        </w:tc>
      </w:tr>
      <w:tr>
        <w:trPr>
          <w:trHeight w:val="435"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9</w:t>
            </w:r>
            <w:r>
              <w:rPr>
                <w:spacing w:val="-2"/>
                <w:sz w:val="18"/>
              </w:rPr>
              <w:t> </w:t>
            </w:r>
            <w:r>
              <w:rPr>
                <w:sz w:val="18"/>
              </w:rPr>
              <w:t>Комната</w:t>
            </w:r>
            <w:r>
              <w:rPr>
                <w:spacing w:val="-1"/>
                <w:sz w:val="18"/>
              </w:rPr>
              <w:t> </w:t>
            </w:r>
            <w:r>
              <w:rPr>
                <w:spacing w:val="-2"/>
                <w:sz w:val="18"/>
              </w:rPr>
              <w:t>инструкторов</w:t>
            </w:r>
          </w:p>
        </w:tc>
        <w:tc>
          <w:tcPr>
            <w:tcW w:w="1349" w:type="dxa"/>
            <w:tcBorders>
              <w:left w:val="single" w:sz="6" w:space="0" w:color="000000"/>
            </w:tcBorders>
          </w:tcPr>
          <w:p>
            <w:pPr>
              <w:pStyle w:val="TableParagraph"/>
              <w:spacing w:before="110"/>
              <w:ind w:left="9" w:right="2"/>
              <w:jc w:val="center"/>
              <w:rPr>
                <w:sz w:val="18"/>
              </w:rPr>
            </w:pPr>
            <w:r>
              <w:rPr>
                <w:spacing w:val="-4"/>
                <w:sz w:val="18"/>
              </w:rPr>
              <w:t>10,0</w:t>
            </w:r>
          </w:p>
        </w:tc>
        <w:tc>
          <w:tcPr>
            <w:tcW w:w="2700" w:type="dxa"/>
            <w:gridSpan w:val="2"/>
          </w:tcPr>
          <w:p>
            <w:pPr>
              <w:pStyle w:val="TableParagraph"/>
              <w:tabs>
                <w:tab w:pos="1858" w:val="left" w:leader="none"/>
              </w:tabs>
              <w:spacing w:before="110"/>
              <w:ind w:left="506"/>
              <w:rPr>
                <w:sz w:val="18"/>
              </w:rPr>
            </w:pPr>
            <w:r>
              <w:rPr>
                <w:spacing w:val="-4"/>
                <w:sz w:val="18"/>
              </w:rPr>
              <w:t>10,0</w:t>
            </w:r>
            <w:r>
              <w:rPr>
                <w:sz w:val="18"/>
              </w:rPr>
              <w:tab/>
            </w:r>
            <w:r>
              <w:rPr>
                <w:spacing w:val="-4"/>
                <w:sz w:val="18"/>
              </w:rPr>
              <w:t>10,0</w:t>
            </w:r>
          </w:p>
        </w:tc>
        <w:tc>
          <w:tcPr>
            <w:tcW w:w="1351" w:type="dxa"/>
            <w:tcBorders>
              <w:right w:val="single" w:sz="6" w:space="0" w:color="000000"/>
            </w:tcBorders>
          </w:tcPr>
          <w:p>
            <w:pPr>
              <w:pStyle w:val="TableParagraph"/>
              <w:spacing w:before="110"/>
              <w:ind w:left="21"/>
              <w:jc w:val="center"/>
              <w:rPr>
                <w:sz w:val="18"/>
              </w:rPr>
            </w:pPr>
            <w:r>
              <w:rPr>
                <w:spacing w:val="-4"/>
                <w:sz w:val="18"/>
              </w:rPr>
              <w:t>10,0</w:t>
            </w:r>
          </w:p>
        </w:tc>
      </w:tr>
      <w:tr>
        <w:trPr>
          <w:trHeight w:val="435" w:hRule="atLeast"/>
        </w:trPr>
        <w:tc>
          <w:tcPr>
            <w:tcW w:w="3752" w:type="dxa"/>
            <w:tcBorders>
              <w:left w:val="single" w:sz="6" w:space="0" w:color="000000"/>
              <w:right w:val="single" w:sz="6" w:space="0" w:color="000000"/>
            </w:tcBorders>
          </w:tcPr>
          <w:p>
            <w:pPr>
              <w:pStyle w:val="TableParagraph"/>
              <w:spacing w:before="112"/>
              <w:ind w:left="28"/>
              <w:rPr>
                <w:sz w:val="18"/>
              </w:rPr>
            </w:pPr>
            <w:r>
              <w:rPr>
                <w:sz w:val="18"/>
              </w:rPr>
              <w:t>10</w:t>
            </w:r>
            <w:r>
              <w:rPr>
                <w:spacing w:val="-2"/>
                <w:sz w:val="18"/>
              </w:rPr>
              <w:t> </w:t>
            </w:r>
            <w:r>
              <w:rPr>
                <w:sz w:val="18"/>
              </w:rPr>
              <w:t>Кабинет</w:t>
            </w:r>
            <w:r>
              <w:rPr>
                <w:spacing w:val="-2"/>
                <w:sz w:val="18"/>
              </w:rPr>
              <w:t> заведующего</w:t>
            </w:r>
          </w:p>
        </w:tc>
        <w:tc>
          <w:tcPr>
            <w:tcW w:w="1349" w:type="dxa"/>
            <w:tcBorders>
              <w:left w:val="single" w:sz="6" w:space="0" w:color="000000"/>
            </w:tcBorders>
          </w:tcPr>
          <w:p>
            <w:pPr>
              <w:pStyle w:val="TableParagraph"/>
              <w:spacing w:before="112"/>
              <w:ind w:left="9" w:right="2"/>
              <w:jc w:val="center"/>
              <w:rPr>
                <w:sz w:val="18"/>
              </w:rPr>
            </w:pPr>
            <w:r>
              <w:rPr>
                <w:spacing w:val="-4"/>
                <w:sz w:val="18"/>
              </w:rPr>
              <w:t>12,0</w:t>
            </w:r>
          </w:p>
        </w:tc>
        <w:tc>
          <w:tcPr>
            <w:tcW w:w="2700" w:type="dxa"/>
            <w:gridSpan w:val="2"/>
          </w:tcPr>
          <w:p>
            <w:pPr>
              <w:pStyle w:val="TableParagraph"/>
              <w:tabs>
                <w:tab w:pos="1858" w:val="left" w:leader="none"/>
              </w:tabs>
              <w:spacing w:before="112"/>
              <w:ind w:left="506"/>
              <w:rPr>
                <w:sz w:val="18"/>
              </w:rPr>
            </w:pPr>
            <w:r>
              <w:rPr>
                <w:spacing w:val="-4"/>
                <w:sz w:val="18"/>
              </w:rPr>
              <w:t>12,0</w:t>
            </w:r>
            <w:r>
              <w:rPr>
                <w:sz w:val="18"/>
              </w:rPr>
              <w:tab/>
            </w:r>
            <w:r>
              <w:rPr>
                <w:spacing w:val="-4"/>
                <w:sz w:val="18"/>
              </w:rPr>
              <w:t>12,0</w:t>
            </w:r>
          </w:p>
        </w:tc>
        <w:tc>
          <w:tcPr>
            <w:tcW w:w="1351" w:type="dxa"/>
            <w:tcBorders>
              <w:right w:val="single" w:sz="6" w:space="0" w:color="000000"/>
            </w:tcBorders>
          </w:tcPr>
          <w:p>
            <w:pPr>
              <w:pStyle w:val="TableParagraph"/>
              <w:spacing w:before="112"/>
              <w:ind w:left="21"/>
              <w:jc w:val="center"/>
              <w:rPr>
                <w:sz w:val="18"/>
              </w:rPr>
            </w:pPr>
            <w:r>
              <w:rPr>
                <w:spacing w:val="-4"/>
                <w:sz w:val="18"/>
              </w:rPr>
              <w:t>12,0</w:t>
            </w:r>
          </w:p>
        </w:tc>
      </w:tr>
      <w:tr>
        <w:trPr>
          <w:trHeight w:val="434"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11</w:t>
            </w:r>
            <w:r>
              <w:rPr>
                <w:spacing w:val="-3"/>
                <w:sz w:val="18"/>
              </w:rPr>
              <w:t> </w:t>
            </w:r>
            <w:r>
              <w:rPr>
                <w:sz w:val="18"/>
              </w:rPr>
              <w:t>Кабинет</w:t>
            </w:r>
            <w:r>
              <w:rPr>
                <w:spacing w:val="-2"/>
                <w:sz w:val="18"/>
              </w:rPr>
              <w:t> </w:t>
            </w:r>
            <w:r>
              <w:rPr>
                <w:sz w:val="18"/>
              </w:rPr>
              <w:t>врача</w:t>
            </w:r>
            <w:r>
              <w:rPr>
                <w:spacing w:val="-2"/>
                <w:sz w:val="18"/>
              </w:rPr>
              <w:t> терапевта</w:t>
            </w:r>
          </w:p>
        </w:tc>
        <w:tc>
          <w:tcPr>
            <w:tcW w:w="1349" w:type="dxa"/>
            <w:tcBorders>
              <w:left w:val="single" w:sz="6" w:space="0" w:color="000000"/>
            </w:tcBorders>
          </w:tcPr>
          <w:p>
            <w:pPr>
              <w:pStyle w:val="TableParagraph"/>
              <w:spacing w:before="110"/>
              <w:ind w:left="9" w:right="2"/>
              <w:jc w:val="center"/>
              <w:rPr>
                <w:sz w:val="18"/>
              </w:rPr>
            </w:pPr>
            <w:r>
              <w:rPr>
                <w:spacing w:val="-4"/>
                <w:sz w:val="18"/>
              </w:rPr>
              <w:t>15,0</w:t>
            </w:r>
          </w:p>
        </w:tc>
        <w:tc>
          <w:tcPr>
            <w:tcW w:w="2700" w:type="dxa"/>
            <w:gridSpan w:val="2"/>
          </w:tcPr>
          <w:p>
            <w:pPr>
              <w:pStyle w:val="TableParagraph"/>
              <w:tabs>
                <w:tab w:pos="1858" w:val="left" w:leader="none"/>
              </w:tabs>
              <w:spacing w:before="110"/>
              <w:ind w:left="506"/>
              <w:rPr>
                <w:sz w:val="18"/>
              </w:rPr>
            </w:pPr>
            <w:r>
              <w:rPr>
                <w:spacing w:val="-4"/>
                <w:sz w:val="18"/>
              </w:rPr>
              <w:t>15,0</w:t>
            </w:r>
            <w:r>
              <w:rPr>
                <w:sz w:val="18"/>
              </w:rPr>
              <w:tab/>
            </w:r>
            <w:r>
              <w:rPr>
                <w:spacing w:val="-4"/>
                <w:sz w:val="18"/>
              </w:rPr>
              <w:t>15,0</w:t>
            </w:r>
          </w:p>
        </w:tc>
        <w:tc>
          <w:tcPr>
            <w:tcW w:w="1351" w:type="dxa"/>
            <w:tcBorders>
              <w:right w:val="single" w:sz="6" w:space="0" w:color="000000"/>
            </w:tcBorders>
          </w:tcPr>
          <w:p>
            <w:pPr>
              <w:pStyle w:val="TableParagraph"/>
              <w:spacing w:before="110"/>
              <w:ind w:left="21"/>
              <w:jc w:val="center"/>
              <w:rPr>
                <w:sz w:val="18"/>
              </w:rPr>
            </w:pPr>
            <w:r>
              <w:rPr>
                <w:spacing w:val="-4"/>
                <w:sz w:val="18"/>
              </w:rPr>
              <w:t>15,0</w:t>
            </w:r>
          </w:p>
        </w:tc>
      </w:tr>
      <w:tr>
        <w:trPr>
          <w:trHeight w:val="434"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12 </w:t>
            </w:r>
            <w:r>
              <w:rPr>
                <w:spacing w:val="-2"/>
                <w:sz w:val="18"/>
              </w:rPr>
              <w:t>Ожидальная</w:t>
            </w:r>
          </w:p>
        </w:tc>
        <w:tc>
          <w:tcPr>
            <w:tcW w:w="1349" w:type="dxa"/>
            <w:tcBorders>
              <w:left w:val="single" w:sz="6" w:space="0" w:color="000000"/>
            </w:tcBorders>
          </w:tcPr>
          <w:p>
            <w:pPr>
              <w:pStyle w:val="TableParagraph"/>
              <w:spacing w:before="110"/>
              <w:ind w:left="9" w:right="1"/>
              <w:jc w:val="center"/>
              <w:rPr>
                <w:sz w:val="18"/>
              </w:rPr>
            </w:pPr>
            <w:r>
              <w:rPr>
                <w:spacing w:val="-5"/>
                <w:sz w:val="18"/>
              </w:rPr>
              <w:t>9,0</w:t>
            </w:r>
          </w:p>
        </w:tc>
        <w:tc>
          <w:tcPr>
            <w:tcW w:w="2700" w:type="dxa"/>
            <w:gridSpan w:val="2"/>
          </w:tcPr>
          <w:p>
            <w:pPr>
              <w:pStyle w:val="TableParagraph"/>
              <w:tabs>
                <w:tab w:pos="1908" w:val="left" w:leader="none"/>
              </w:tabs>
              <w:spacing w:before="110"/>
              <w:ind w:left="556"/>
              <w:rPr>
                <w:sz w:val="18"/>
              </w:rPr>
            </w:pPr>
            <w:r>
              <w:rPr>
                <w:spacing w:val="-5"/>
                <w:sz w:val="18"/>
              </w:rPr>
              <w:t>9,0</w:t>
            </w:r>
            <w:r>
              <w:rPr>
                <w:sz w:val="18"/>
              </w:rPr>
              <w:tab/>
            </w:r>
            <w:r>
              <w:rPr>
                <w:spacing w:val="-5"/>
                <w:sz w:val="18"/>
              </w:rPr>
              <w:t>9,0</w:t>
            </w:r>
          </w:p>
        </w:tc>
        <w:tc>
          <w:tcPr>
            <w:tcW w:w="1351" w:type="dxa"/>
            <w:tcBorders>
              <w:right w:val="single" w:sz="6" w:space="0" w:color="000000"/>
            </w:tcBorders>
          </w:tcPr>
          <w:p>
            <w:pPr>
              <w:pStyle w:val="TableParagraph"/>
              <w:spacing w:before="110"/>
              <w:ind w:left="21"/>
              <w:jc w:val="center"/>
              <w:rPr>
                <w:sz w:val="18"/>
              </w:rPr>
            </w:pPr>
            <w:r>
              <w:rPr>
                <w:spacing w:val="-5"/>
                <w:sz w:val="18"/>
              </w:rPr>
              <w:t>9,0</w:t>
            </w:r>
          </w:p>
        </w:tc>
      </w:tr>
      <w:tr>
        <w:trPr>
          <w:trHeight w:val="321" w:hRule="atLeast"/>
        </w:trPr>
        <w:tc>
          <w:tcPr>
            <w:tcW w:w="3752" w:type="dxa"/>
            <w:tcBorders>
              <w:left w:val="single" w:sz="6" w:space="0" w:color="000000"/>
              <w:right w:val="single" w:sz="6" w:space="0" w:color="000000"/>
            </w:tcBorders>
          </w:tcPr>
          <w:p>
            <w:pPr>
              <w:pStyle w:val="TableParagraph"/>
              <w:spacing w:line="191" w:lineRule="exact" w:before="110"/>
              <w:ind w:left="28"/>
              <w:rPr>
                <w:sz w:val="18"/>
              </w:rPr>
            </w:pPr>
            <w:r>
              <w:rPr>
                <w:sz w:val="18"/>
              </w:rPr>
              <w:t>13</w:t>
            </w:r>
            <w:r>
              <w:rPr>
                <w:spacing w:val="-2"/>
                <w:sz w:val="18"/>
              </w:rPr>
              <w:t> </w:t>
            </w:r>
            <w:r>
              <w:rPr>
                <w:sz w:val="18"/>
              </w:rPr>
              <w:t>Помещение</w:t>
            </w:r>
            <w:r>
              <w:rPr>
                <w:spacing w:val="-4"/>
                <w:sz w:val="18"/>
              </w:rPr>
              <w:t> </w:t>
            </w:r>
            <w:r>
              <w:rPr>
                <w:sz w:val="18"/>
              </w:rPr>
              <w:t>для</w:t>
            </w:r>
            <w:r>
              <w:rPr>
                <w:spacing w:val="-4"/>
                <w:sz w:val="18"/>
              </w:rPr>
              <w:t> </w:t>
            </w:r>
            <w:r>
              <w:rPr>
                <w:sz w:val="18"/>
              </w:rPr>
              <w:t>хранения</w:t>
            </w:r>
            <w:r>
              <w:rPr>
                <w:spacing w:val="-3"/>
                <w:sz w:val="18"/>
              </w:rPr>
              <w:t> </w:t>
            </w:r>
            <w:r>
              <w:rPr>
                <w:spacing w:val="-2"/>
                <w:sz w:val="18"/>
              </w:rPr>
              <w:t>уборочного</w:t>
            </w:r>
          </w:p>
        </w:tc>
        <w:tc>
          <w:tcPr>
            <w:tcW w:w="1349" w:type="dxa"/>
            <w:tcBorders>
              <w:left w:val="single" w:sz="6" w:space="0" w:color="000000"/>
            </w:tcBorders>
          </w:tcPr>
          <w:p>
            <w:pPr>
              <w:pStyle w:val="TableParagraph"/>
              <w:spacing w:line="191" w:lineRule="exact" w:before="110"/>
              <w:ind w:left="9" w:right="1"/>
              <w:jc w:val="center"/>
              <w:rPr>
                <w:sz w:val="18"/>
              </w:rPr>
            </w:pPr>
            <w:r>
              <w:rPr>
                <w:spacing w:val="-5"/>
                <w:sz w:val="18"/>
              </w:rPr>
              <w:t>4,0</w:t>
            </w:r>
          </w:p>
        </w:tc>
        <w:tc>
          <w:tcPr>
            <w:tcW w:w="2700" w:type="dxa"/>
            <w:gridSpan w:val="2"/>
          </w:tcPr>
          <w:p>
            <w:pPr>
              <w:pStyle w:val="TableParagraph"/>
              <w:tabs>
                <w:tab w:pos="1908" w:val="left" w:leader="none"/>
              </w:tabs>
              <w:spacing w:line="191" w:lineRule="exact" w:before="110"/>
              <w:ind w:left="556"/>
              <w:rPr>
                <w:sz w:val="18"/>
              </w:rPr>
            </w:pPr>
            <w:r>
              <w:rPr>
                <w:spacing w:val="-5"/>
                <w:sz w:val="18"/>
              </w:rPr>
              <w:t>4,0</w:t>
            </w:r>
            <w:r>
              <w:rPr>
                <w:sz w:val="18"/>
              </w:rPr>
              <w:tab/>
            </w:r>
            <w:r>
              <w:rPr>
                <w:spacing w:val="-5"/>
                <w:sz w:val="18"/>
              </w:rPr>
              <w:t>4,0</w:t>
            </w:r>
          </w:p>
        </w:tc>
        <w:tc>
          <w:tcPr>
            <w:tcW w:w="1351" w:type="dxa"/>
            <w:tcBorders>
              <w:right w:val="single" w:sz="6" w:space="0" w:color="000000"/>
            </w:tcBorders>
          </w:tcPr>
          <w:p>
            <w:pPr>
              <w:pStyle w:val="TableParagraph"/>
              <w:spacing w:line="191" w:lineRule="exact" w:before="110"/>
              <w:ind w:left="21"/>
              <w:jc w:val="center"/>
              <w:rPr>
                <w:sz w:val="18"/>
              </w:rPr>
            </w:pPr>
            <w:r>
              <w:rPr>
                <w:spacing w:val="-5"/>
                <w:sz w:val="18"/>
              </w:rPr>
              <w:t>4,0</w:t>
            </w:r>
          </w:p>
        </w:tc>
      </w:tr>
      <w:tr>
        <w:trPr>
          <w:trHeight w:val="348" w:hRule="atLeast"/>
        </w:trPr>
        <w:tc>
          <w:tcPr>
            <w:tcW w:w="3752" w:type="dxa"/>
            <w:tcBorders>
              <w:left w:val="single" w:sz="6" w:space="0" w:color="000000"/>
              <w:right w:val="single" w:sz="6" w:space="0" w:color="000000"/>
            </w:tcBorders>
          </w:tcPr>
          <w:p>
            <w:pPr>
              <w:pStyle w:val="TableParagraph"/>
              <w:spacing w:line="205" w:lineRule="exact"/>
              <w:ind w:left="28"/>
              <w:rPr>
                <w:sz w:val="18"/>
              </w:rPr>
            </w:pPr>
            <w:r>
              <w:rPr>
                <w:spacing w:val="-2"/>
                <w:sz w:val="18"/>
              </w:rPr>
              <w:t>инвентаря</w:t>
            </w:r>
          </w:p>
        </w:tc>
        <w:tc>
          <w:tcPr>
            <w:tcW w:w="1349" w:type="dxa"/>
            <w:tcBorders>
              <w:left w:val="single" w:sz="6" w:space="0" w:color="000000"/>
            </w:tcBorders>
          </w:tcPr>
          <w:p>
            <w:pPr>
              <w:pStyle w:val="TableParagraph"/>
              <w:rPr>
                <w:rFonts w:ascii="Times New Roman"/>
                <w:sz w:val="18"/>
              </w:rPr>
            </w:pPr>
          </w:p>
        </w:tc>
        <w:tc>
          <w:tcPr>
            <w:tcW w:w="2700" w:type="dxa"/>
            <w:gridSpan w:val="2"/>
          </w:tcPr>
          <w:p>
            <w:pPr>
              <w:pStyle w:val="TableParagraph"/>
              <w:rPr>
                <w:rFonts w:ascii="Times New Roman"/>
                <w:sz w:val="18"/>
              </w:rPr>
            </w:pPr>
          </w:p>
        </w:tc>
        <w:tc>
          <w:tcPr>
            <w:tcW w:w="1351" w:type="dxa"/>
            <w:tcBorders>
              <w:right w:val="single" w:sz="6" w:space="0" w:color="000000"/>
            </w:tcBorders>
          </w:tcPr>
          <w:p>
            <w:pPr>
              <w:pStyle w:val="TableParagraph"/>
              <w:rPr>
                <w:rFonts w:ascii="Times New Roman"/>
                <w:sz w:val="18"/>
              </w:rPr>
            </w:pPr>
          </w:p>
        </w:tc>
      </w:tr>
      <w:tr>
        <w:trPr>
          <w:trHeight w:val="515" w:hRule="atLeast"/>
        </w:trPr>
        <w:tc>
          <w:tcPr>
            <w:tcW w:w="3752" w:type="dxa"/>
            <w:tcBorders>
              <w:left w:val="single" w:sz="6" w:space="0" w:color="000000"/>
              <w:right w:val="single" w:sz="6" w:space="0" w:color="000000"/>
            </w:tcBorders>
          </w:tcPr>
          <w:p>
            <w:pPr>
              <w:pStyle w:val="TableParagraph"/>
              <w:spacing w:before="144"/>
              <w:ind w:left="28"/>
              <w:rPr>
                <w:sz w:val="18"/>
              </w:rPr>
            </w:pPr>
            <w:r>
              <w:rPr>
                <w:sz w:val="18"/>
              </w:rPr>
              <w:t>14</w:t>
            </w:r>
            <w:r>
              <w:rPr>
                <w:spacing w:val="-3"/>
                <w:sz w:val="18"/>
              </w:rPr>
              <w:t> </w:t>
            </w:r>
            <w:r>
              <w:rPr>
                <w:sz w:val="18"/>
              </w:rPr>
              <w:t>Сауна</w:t>
            </w:r>
            <w:r>
              <w:rPr>
                <w:spacing w:val="-2"/>
                <w:sz w:val="18"/>
              </w:rPr>
              <w:t> </w:t>
            </w:r>
            <w:r>
              <w:rPr>
                <w:sz w:val="18"/>
              </w:rPr>
              <w:t>в</w:t>
            </w:r>
            <w:r>
              <w:rPr>
                <w:spacing w:val="-1"/>
                <w:sz w:val="18"/>
              </w:rPr>
              <w:t> </w:t>
            </w:r>
            <w:r>
              <w:rPr>
                <w:sz w:val="18"/>
              </w:rPr>
              <w:t>составе</w:t>
            </w:r>
            <w:r>
              <w:rPr>
                <w:spacing w:val="-22"/>
                <w:sz w:val="18"/>
              </w:rPr>
              <w:t> </w:t>
            </w:r>
            <w:r>
              <w:rPr>
                <w:spacing w:val="-22"/>
                <w:position w:val="2"/>
                <w:sz w:val="18"/>
              </w:rPr>
              <w:drawing>
                <wp:inline distT="0" distB="0" distL="0" distR="0">
                  <wp:extent cx="85725" cy="105078"/>
                  <wp:effectExtent l="0" t="0" r="0" b="0"/>
                  <wp:docPr id="208" name="Image 208"/>
                  <wp:cNvGraphicFramePr>
                    <a:graphicFrameLocks/>
                  </wp:cNvGraphicFramePr>
                  <a:graphic>
                    <a:graphicData uri="http://schemas.openxmlformats.org/drawingml/2006/picture">
                      <pic:pic>
                        <pic:nvPicPr>
                          <pic:cNvPr id="208" name="Image 208"/>
                          <pic:cNvPicPr/>
                        </pic:nvPicPr>
                        <pic:blipFill>
                          <a:blip r:embed="rId23" cstate="print"/>
                          <a:stretch>
                            <a:fillRect/>
                          </a:stretch>
                        </pic:blipFill>
                        <pic:spPr>
                          <a:xfrm>
                            <a:off x="0" y="0"/>
                            <a:ext cx="85725" cy="105078"/>
                          </a:xfrm>
                          <a:prstGeom prst="rect">
                            <a:avLst/>
                          </a:prstGeom>
                        </pic:spPr>
                      </pic:pic>
                    </a:graphicData>
                  </a:graphic>
                </wp:inline>
              </w:drawing>
            </w:r>
            <w:r>
              <w:rPr>
                <w:spacing w:val="-22"/>
                <w:position w:val="2"/>
                <w:sz w:val="18"/>
              </w:rPr>
            </w:r>
            <w:r>
              <w:rPr>
                <w:rFonts w:ascii="Times New Roman" w:hAnsi="Times New Roman"/>
                <w:spacing w:val="37"/>
                <w:sz w:val="18"/>
              </w:rPr>
              <w:t> </w:t>
            </w:r>
            <w:r>
              <w:rPr>
                <w:spacing w:val="-10"/>
                <w:sz w:val="18"/>
              </w:rPr>
              <w:t>:</w:t>
            </w:r>
          </w:p>
        </w:tc>
        <w:tc>
          <w:tcPr>
            <w:tcW w:w="1349" w:type="dxa"/>
            <w:tcBorders>
              <w:left w:val="single" w:sz="6" w:space="0" w:color="000000"/>
            </w:tcBorders>
          </w:tcPr>
          <w:p>
            <w:pPr>
              <w:pStyle w:val="TableParagraph"/>
              <w:rPr>
                <w:rFonts w:ascii="Times New Roman"/>
                <w:sz w:val="18"/>
              </w:rPr>
            </w:pPr>
          </w:p>
        </w:tc>
        <w:tc>
          <w:tcPr>
            <w:tcW w:w="2700" w:type="dxa"/>
            <w:gridSpan w:val="2"/>
          </w:tcPr>
          <w:p>
            <w:pPr>
              <w:pStyle w:val="TableParagraph"/>
              <w:rPr>
                <w:rFonts w:ascii="Times New Roman"/>
                <w:sz w:val="18"/>
              </w:rPr>
            </w:pPr>
          </w:p>
        </w:tc>
        <w:tc>
          <w:tcPr>
            <w:tcW w:w="1351" w:type="dxa"/>
            <w:tcBorders>
              <w:right w:val="single" w:sz="6" w:space="0" w:color="000000"/>
            </w:tcBorders>
          </w:tcPr>
          <w:p>
            <w:pPr>
              <w:pStyle w:val="TableParagraph"/>
              <w:rPr>
                <w:rFonts w:ascii="Times New Roman"/>
                <w:sz w:val="18"/>
              </w:rPr>
            </w:pPr>
          </w:p>
        </w:tc>
      </w:tr>
      <w:tr>
        <w:trPr>
          <w:trHeight w:val="465" w:hRule="atLeast"/>
        </w:trPr>
        <w:tc>
          <w:tcPr>
            <w:tcW w:w="3752" w:type="dxa"/>
            <w:tcBorders>
              <w:left w:val="single" w:sz="6" w:space="0" w:color="000000"/>
              <w:right w:val="single" w:sz="6" w:space="0" w:color="000000"/>
            </w:tcBorders>
          </w:tcPr>
          <w:p>
            <w:pPr>
              <w:pStyle w:val="TableParagraph"/>
              <w:spacing w:before="142"/>
              <w:ind w:left="28"/>
              <w:rPr>
                <w:sz w:val="18"/>
              </w:rPr>
            </w:pPr>
            <w:r>
              <w:rPr>
                <w:sz w:val="18"/>
              </w:rPr>
              <w:t>-</w:t>
            </w:r>
            <w:r>
              <w:rPr>
                <w:spacing w:val="-6"/>
                <w:sz w:val="18"/>
              </w:rPr>
              <w:t> </w:t>
            </w:r>
            <w:r>
              <w:rPr>
                <w:sz w:val="18"/>
              </w:rPr>
              <w:t>камера</w:t>
            </w:r>
            <w:r>
              <w:rPr>
                <w:spacing w:val="-8"/>
                <w:sz w:val="18"/>
              </w:rPr>
              <w:t> </w:t>
            </w:r>
            <w:r>
              <w:rPr>
                <w:sz w:val="18"/>
              </w:rPr>
              <w:t>сухого</w:t>
            </w:r>
            <w:r>
              <w:rPr>
                <w:spacing w:val="-6"/>
                <w:sz w:val="18"/>
              </w:rPr>
              <w:t> </w:t>
            </w:r>
            <w:r>
              <w:rPr>
                <w:spacing w:val="-4"/>
                <w:sz w:val="18"/>
              </w:rPr>
              <w:t>пара</w:t>
            </w:r>
          </w:p>
        </w:tc>
        <w:tc>
          <w:tcPr>
            <w:tcW w:w="1349" w:type="dxa"/>
            <w:tcBorders>
              <w:left w:val="single" w:sz="6" w:space="0" w:color="000000"/>
            </w:tcBorders>
          </w:tcPr>
          <w:p>
            <w:pPr>
              <w:pStyle w:val="TableParagraph"/>
              <w:spacing w:before="142"/>
              <w:ind w:left="9" w:right="2"/>
              <w:jc w:val="center"/>
              <w:rPr>
                <w:sz w:val="18"/>
              </w:rPr>
            </w:pPr>
            <w:r>
              <w:rPr>
                <w:spacing w:val="-4"/>
                <w:sz w:val="18"/>
              </w:rPr>
              <w:t>16,0</w:t>
            </w:r>
          </w:p>
        </w:tc>
        <w:tc>
          <w:tcPr>
            <w:tcW w:w="2700" w:type="dxa"/>
            <w:gridSpan w:val="2"/>
          </w:tcPr>
          <w:p>
            <w:pPr>
              <w:pStyle w:val="TableParagraph"/>
              <w:tabs>
                <w:tab w:pos="1858" w:val="left" w:leader="none"/>
              </w:tabs>
              <w:spacing w:before="142"/>
              <w:ind w:left="506"/>
              <w:rPr>
                <w:sz w:val="18"/>
              </w:rPr>
            </w:pPr>
            <w:r>
              <w:rPr>
                <w:spacing w:val="-4"/>
                <w:sz w:val="18"/>
              </w:rPr>
              <w:t>16,0</w:t>
            </w:r>
            <w:r>
              <w:rPr>
                <w:sz w:val="18"/>
              </w:rPr>
              <w:tab/>
            </w:r>
            <w:r>
              <w:rPr>
                <w:spacing w:val="-4"/>
                <w:sz w:val="18"/>
              </w:rPr>
              <w:t>16,0</w:t>
            </w:r>
          </w:p>
        </w:tc>
        <w:tc>
          <w:tcPr>
            <w:tcW w:w="1351" w:type="dxa"/>
            <w:tcBorders>
              <w:right w:val="single" w:sz="6" w:space="0" w:color="000000"/>
            </w:tcBorders>
          </w:tcPr>
          <w:p>
            <w:pPr>
              <w:pStyle w:val="TableParagraph"/>
              <w:spacing w:before="142"/>
              <w:ind w:left="21"/>
              <w:jc w:val="center"/>
              <w:rPr>
                <w:sz w:val="18"/>
              </w:rPr>
            </w:pPr>
            <w:r>
              <w:rPr>
                <w:spacing w:val="-4"/>
                <w:sz w:val="18"/>
              </w:rPr>
              <w:t>16,0</w:t>
            </w:r>
          </w:p>
        </w:tc>
      </w:tr>
      <w:tr>
        <w:trPr>
          <w:trHeight w:val="434"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w:t>
            </w:r>
            <w:r>
              <w:rPr>
                <w:spacing w:val="-2"/>
                <w:sz w:val="18"/>
              </w:rPr>
              <w:t> раздевальная</w:t>
            </w:r>
          </w:p>
        </w:tc>
        <w:tc>
          <w:tcPr>
            <w:tcW w:w="1349" w:type="dxa"/>
            <w:tcBorders>
              <w:left w:val="single" w:sz="6" w:space="0" w:color="000000"/>
            </w:tcBorders>
          </w:tcPr>
          <w:p>
            <w:pPr>
              <w:pStyle w:val="TableParagraph"/>
              <w:spacing w:before="110"/>
              <w:ind w:left="9" w:right="2"/>
              <w:jc w:val="center"/>
              <w:rPr>
                <w:sz w:val="18"/>
              </w:rPr>
            </w:pPr>
            <w:r>
              <w:rPr>
                <w:spacing w:val="-4"/>
                <w:sz w:val="18"/>
              </w:rPr>
              <w:t>12,0</w:t>
            </w:r>
          </w:p>
        </w:tc>
        <w:tc>
          <w:tcPr>
            <w:tcW w:w="2700" w:type="dxa"/>
            <w:gridSpan w:val="2"/>
          </w:tcPr>
          <w:p>
            <w:pPr>
              <w:pStyle w:val="TableParagraph"/>
              <w:tabs>
                <w:tab w:pos="1858" w:val="left" w:leader="none"/>
              </w:tabs>
              <w:spacing w:before="110"/>
              <w:ind w:left="506"/>
              <w:rPr>
                <w:sz w:val="18"/>
              </w:rPr>
            </w:pPr>
            <w:r>
              <w:rPr>
                <w:spacing w:val="-4"/>
                <w:sz w:val="18"/>
              </w:rPr>
              <w:t>12,0</w:t>
            </w:r>
            <w:r>
              <w:rPr>
                <w:sz w:val="18"/>
              </w:rPr>
              <w:tab/>
            </w:r>
            <w:r>
              <w:rPr>
                <w:spacing w:val="-4"/>
                <w:sz w:val="18"/>
              </w:rPr>
              <w:t>12,0</w:t>
            </w:r>
          </w:p>
        </w:tc>
        <w:tc>
          <w:tcPr>
            <w:tcW w:w="1351" w:type="dxa"/>
            <w:tcBorders>
              <w:right w:val="single" w:sz="6" w:space="0" w:color="000000"/>
            </w:tcBorders>
          </w:tcPr>
          <w:p>
            <w:pPr>
              <w:pStyle w:val="TableParagraph"/>
              <w:spacing w:before="110"/>
              <w:ind w:left="21"/>
              <w:jc w:val="center"/>
              <w:rPr>
                <w:sz w:val="18"/>
              </w:rPr>
            </w:pPr>
            <w:r>
              <w:rPr>
                <w:spacing w:val="-4"/>
                <w:sz w:val="18"/>
              </w:rPr>
              <w:t>12,0</w:t>
            </w:r>
          </w:p>
        </w:tc>
      </w:tr>
      <w:tr>
        <w:trPr>
          <w:trHeight w:val="434"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w:t>
            </w:r>
            <w:r>
              <w:rPr>
                <w:spacing w:val="-6"/>
                <w:sz w:val="18"/>
              </w:rPr>
              <w:t> </w:t>
            </w:r>
            <w:r>
              <w:rPr>
                <w:sz w:val="18"/>
              </w:rPr>
              <w:t>комната</w:t>
            </w:r>
            <w:r>
              <w:rPr>
                <w:spacing w:val="-6"/>
                <w:sz w:val="18"/>
              </w:rPr>
              <w:t> </w:t>
            </w:r>
            <w:r>
              <w:rPr>
                <w:spacing w:val="-2"/>
                <w:sz w:val="18"/>
              </w:rPr>
              <w:t>отдыха</w:t>
            </w:r>
          </w:p>
        </w:tc>
        <w:tc>
          <w:tcPr>
            <w:tcW w:w="1349" w:type="dxa"/>
            <w:tcBorders>
              <w:left w:val="single" w:sz="6" w:space="0" w:color="000000"/>
            </w:tcBorders>
          </w:tcPr>
          <w:p>
            <w:pPr>
              <w:pStyle w:val="TableParagraph"/>
              <w:spacing w:before="110"/>
              <w:ind w:left="9" w:right="2"/>
              <w:jc w:val="center"/>
              <w:rPr>
                <w:sz w:val="18"/>
              </w:rPr>
            </w:pPr>
            <w:r>
              <w:rPr>
                <w:spacing w:val="-4"/>
                <w:sz w:val="18"/>
              </w:rPr>
              <w:t>16,0</w:t>
            </w:r>
          </w:p>
        </w:tc>
        <w:tc>
          <w:tcPr>
            <w:tcW w:w="2700" w:type="dxa"/>
            <w:gridSpan w:val="2"/>
          </w:tcPr>
          <w:p>
            <w:pPr>
              <w:pStyle w:val="TableParagraph"/>
              <w:tabs>
                <w:tab w:pos="1858" w:val="left" w:leader="none"/>
              </w:tabs>
              <w:spacing w:before="110"/>
              <w:ind w:left="506"/>
              <w:rPr>
                <w:sz w:val="18"/>
              </w:rPr>
            </w:pPr>
            <w:r>
              <w:rPr>
                <w:spacing w:val="-4"/>
                <w:sz w:val="18"/>
              </w:rPr>
              <w:t>16,0</w:t>
            </w:r>
            <w:r>
              <w:rPr>
                <w:sz w:val="18"/>
              </w:rPr>
              <w:tab/>
            </w:r>
            <w:r>
              <w:rPr>
                <w:spacing w:val="-4"/>
                <w:sz w:val="18"/>
              </w:rPr>
              <w:t>16,0</w:t>
            </w:r>
          </w:p>
        </w:tc>
        <w:tc>
          <w:tcPr>
            <w:tcW w:w="1351" w:type="dxa"/>
            <w:tcBorders>
              <w:right w:val="single" w:sz="6" w:space="0" w:color="000000"/>
            </w:tcBorders>
          </w:tcPr>
          <w:p>
            <w:pPr>
              <w:pStyle w:val="TableParagraph"/>
              <w:spacing w:before="110"/>
              <w:ind w:left="21"/>
              <w:jc w:val="center"/>
              <w:rPr>
                <w:sz w:val="18"/>
              </w:rPr>
            </w:pPr>
            <w:r>
              <w:rPr>
                <w:spacing w:val="-4"/>
                <w:sz w:val="18"/>
              </w:rPr>
              <w:t>16,0</w:t>
            </w:r>
          </w:p>
        </w:tc>
      </w:tr>
      <w:tr>
        <w:trPr>
          <w:trHeight w:val="435"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w:t>
            </w:r>
            <w:r>
              <w:rPr>
                <w:spacing w:val="-2"/>
                <w:sz w:val="18"/>
              </w:rPr>
              <w:t> душевая</w:t>
            </w:r>
          </w:p>
        </w:tc>
        <w:tc>
          <w:tcPr>
            <w:tcW w:w="1349" w:type="dxa"/>
            <w:tcBorders>
              <w:left w:val="single" w:sz="6" w:space="0" w:color="000000"/>
            </w:tcBorders>
          </w:tcPr>
          <w:p>
            <w:pPr>
              <w:pStyle w:val="TableParagraph"/>
              <w:rPr>
                <w:rFonts w:ascii="Times New Roman"/>
                <w:sz w:val="18"/>
              </w:rPr>
            </w:pPr>
          </w:p>
        </w:tc>
        <w:tc>
          <w:tcPr>
            <w:tcW w:w="2700" w:type="dxa"/>
            <w:gridSpan w:val="2"/>
          </w:tcPr>
          <w:p>
            <w:pPr>
              <w:pStyle w:val="TableParagraph"/>
              <w:spacing w:before="110"/>
              <w:ind w:left="806"/>
              <w:rPr>
                <w:sz w:val="18"/>
              </w:rPr>
            </w:pPr>
            <w:r>
              <w:rPr>
                <w:sz w:val="18"/>
              </w:rPr>
              <w:t>Не</w:t>
            </w:r>
            <w:r>
              <w:rPr>
                <w:spacing w:val="-2"/>
                <w:sz w:val="18"/>
              </w:rPr>
              <w:t> </w:t>
            </w:r>
            <w:r>
              <w:rPr>
                <w:sz w:val="18"/>
              </w:rPr>
              <w:t>менее</w:t>
            </w:r>
            <w:r>
              <w:rPr>
                <w:spacing w:val="-2"/>
                <w:sz w:val="18"/>
              </w:rPr>
              <w:t> </w:t>
            </w:r>
            <w:r>
              <w:rPr>
                <w:spacing w:val="-5"/>
                <w:sz w:val="18"/>
              </w:rPr>
              <w:t>2,0</w:t>
            </w:r>
          </w:p>
        </w:tc>
        <w:tc>
          <w:tcPr>
            <w:tcW w:w="1351" w:type="dxa"/>
            <w:tcBorders>
              <w:right w:val="single" w:sz="6" w:space="0" w:color="000000"/>
            </w:tcBorders>
          </w:tcPr>
          <w:p>
            <w:pPr>
              <w:pStyle w:val="TableParagraph"/>
              <w:rPr>
                <w:rFonts w:ascii="Times New Roman"/>
                <w:sz w:val="18"/>
              </w:rPr>
            </w:pPr>
          </w:p>
        </w:tc>
      </w:tr>
      <w:tr>
        <w:trPr>
          <w:trHeight w:val="435" w:hRule="atLeast"/>
        </w:trPr>
        <w:tc>
          <w:tcPr>
            <w:tcW w:w="3752" w:type="dxa"/>
            <w:tcBorders>
              <w:left w:val="single" w:sz="6" w:space="0" w:color="000000"/>
              <w:right w:val="single" w:sz="6" w:space="0" w:color="000000"/>
            </w:tcBorders>
          </w:tcPr>
          <w:p>
            <w:pPr>
              <w:pStyle w:val="TableParagraph"/>
              <w:spacing w:before="112"/>
              <w:ind w:left="28"/>
              <w:rPr>
                <w:sz w:val="18"/>
              </w:rPr>
            </w:pPr>
            <w:r>
              <w:rPr>
                <w:sz w:val="18"/>
              </w:rPr>
              <w:t>-</w:t>
            </w:r>
            <w:r>
              <w:rPr>
                <w:spacing w:val="-2"/>
                <w:sz w:val="18"/>
              </w:rPr>
              <w:t> уборная</w:t>
            </w:r>
          </w:p>
        </w:tc>
        <w:tc>
          <w:tcPr>
            <w:tcW w:w="1349" w:type="dxa"/>
            <w:tcBorders>
              <w:left w:val="single" w:sz="6" w:space="0" w:color="000000"/>
            </w:tcBorders>
          </w:tcPr>
          <w:p>
            <w:pPr>
              <w:pStyle w:val="TableParagraph"/>
              <w:rPr>
                <w:rFonts w:ascii="Times New Roman"/>
                <w:sz w:val="18"/>
              </w:rPr>
            </w:pPr>
          </w:p>
        </w:tc>
        <w:tc>
          <w:tcPr>
            <w:tcW w:w="2700" w:type="dxa"/>
            <w:gridSpan w:val="2"/>
          </w:tcPr>
          <w:p>
            <w:pPr>
              <w:pStyle w:val="TableParagraph"/>
              <w:spacing w:before="112"/>
              <w:ind w:left="806"/>
              <w:rPr>
                <w:sz w:val="18"/>
              </w:rPr>
            </w:pPr>
            <w:r>
              <w:rPr>
                <w:sz w:val="18"/>
              </w:rPr>
              <w:t>Не</w:t>
            </w:r>
            <w:r>
              <w:rPr>
                <w:spacing w:val="-2"/>
                <w:sz w:val="18"/>
              </w:rPr>
              <w:t> </w:t>
            </w:r>
            <w:r>
              <w:rPr>
                <w:sz w:val="18"/>
              </w:rPr>
              <w:t>менее</w:t>
            </w:r>
            <w:r>
              <w:rPr>
                <w:spacing w:val="-2"/>
                <w:sz w:val="18"/>
              </w:rPr>
              <w:t> </w:t>
            </w:r>
            <w:r>
              <w:rPr>
                <w:spacing w:val="-5"/>
                <w:sz w:val="18"/>
              </w:rPr>
              <w:t>2,0</w:t>
            </w:r>
          </w:p>
        </w:tc>
        <w:tc>
          <w:tcPr>
            <w:tcW w:w="1351" w:type="dxa"/>
            <w:tcBorders>
              <w:right w:val="single" w:sz="6" w:space="0" w:color="000000"/>
            </w:tcBorders>
          </w:tcPr>
          <w:p>
            <w:pPr>
              <w:pStyle w:val="TableParagraph"/>
              <w:rPr>
                <w:rFonts w:ascii="Times New Roman"/>
                <w:sz w:val="18"/>
              </w:rPr>
            </w:pPr>
          </w:p>
        </w:tc>
      </w:tr>
      <w:tr>
        <w:trPr>
          <w:trHeight w:val="347"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15</w:t>
            </w:r>
            <w:r>
              <w:rPr>
                <w:spacing w:val="-3"/>
                <w:sz w:val="18"/>
              </w:rPr>
              <w:t> </w:t>
            </w:r>
            <w:r>
              <w:rPr>
                <w:sz w:val="18"/>
              </w:rPr>
              <w:t>Помещение</w:t>
            </w:r>
            <w:r>
              <w:rPr>
                <w:spacing w:val="-4"/>
                <w:sz w:val="18"/>
              </w:rPr>
              <w:t> </w:t>
            </w:r>
            <w:r>
              <w:rPr>
                <w:sz w:val="18"/>
              </w:rPr>
              <w:t>хранения</w:t>
            </w:r>
            <w:r>
              <w:rPr>
                <w:spacing w:val="-1"/>
                <w:sz w:val="18"/>
              </w:rPr>
              <w:t> </w:t>
            </w:r>
            <w:r>
              <w:rPr>
                <w:spacing w:val="-2"/>
                <w:sz w:val="18"/>
              </w:rPr>
              <w:t>люминесцентных</w:t>
            </w:r>
          </w:p>
        </w:tc>
        <w:tc>
          <w:tcPr>
            <w:tcW w:w="1349" w:type="dxa"/>
            <w:tcBorders>
              <w:left w:val="single" w:sz="6" w:space="0" w:color="000000"/>
            </w:tcBorders>
          </w:tcPr>
          <w:p>
            <w:pPr>
              <w:pStyle w:val="TableParagraph"/>
              <w:rPr>
                <w:rFonts w:ascii="Times New Roman"/>
                <w:sz w:val="18"/>
              </w:rPr>
            </w:pPr>
          </w:p>
        </w:tc>
        <w:tc>
          <w:tcPr>
            <w:tcW w:w="2700" w:type="dxa"/>
            <w:gridSpan w:val="2"/>
          </w:tcPr>
          <w:p>
            <w:pPr>
              <w:pStyle w:val="TableParagraph"/>
              <w:spacing w:before="110"/>
              <w:ind w:left="333"/>
              <w:rPr>
                <w:sz w:val="18"/>
              </w:rPr>
            </w:pPr>
            <w:r>
              <w:rPr>
                <w:sz w:val="18"/>
              </w:rPr>
              <w:t>Определяется</w:t>
            </w:r>
            <w:r>
              <w:rPr>
                <w:spacing w:val="-6"/>
                <w:sz w:val="18"/>
              </w:rPr>
              <w:t> </w:t>
            </w:r>
            <w:r>
              <w:rPr>
                <w:spacing w:val="-2"/>
                <w:sz w:val="18"/>
              </w:rPr>
              <w:t>проектом</w:t>
            </w:r>
          </w:p>
        </w:tc>
        <w:tc>
          <w:tcPr>
            <w:tcW w:w="1351" w:type="dxa"/>
            <w:tcBorders>
              <w:right w:val="single" w:sz="6" w:space="0" w:color="000000"/>
            </w:tcBorders>
          </w:tcPr>
          <w:p>
            <w:pPr>
              <w:pStyle w:val="TableParagraph"/>
              <w:rPr>
                <w:rFonts w:ascii="Times New Roman"/>
                <w:sz w:val="18"/>
              </w:rPr>
            </w:pPr>
          </w:p>
        </w:tc>
      </w:tr>
      <w:tr>
        <w:trPr>
          <w:trHeight w:val="428" w:hRule="atLeast"/>
        </w:trPr>
        <w:tc>
          <w:tcPr>
            <w:tcW w:w="3752" w:type="dxa"/>
            <w:tcBorders>
              <w:left w:val="single" w:sz="6" w:space="0" w:color="000000"/>
              <w:bottom w:val="single" w:sz="6" w:space="0" w:color="000000"/>
              <w:right w:val="single" w:sz="6" w:space="0" w:color="000000"/>
            </w:tcBorders>
          </w:tcPr>
          <w:p>
            <w:pPr>
              <w:pStyle w:val="TableParagraph"/>
              <w:spacing w:before="30"/>
              <w:ind w:left="28"/>
              <w:rPr>
                <w:sz w:val="18"/>
              </w:rPr>
            </w:pPr>
            <w:r>
              <w:rPr>
                <w:sz w:val="18"/>
              </w:rPr>
              <w:t>ламп</w:t>
            </w:r>
            <w:r>
              <w:rPr>
                <w:spacing w:val="-5"/>
                <w:sz w:val="18"/>
              </w:rPr>
              <w:t> </w:t>
            </w:r>
            <w:r>
              <w:rPr>
                <w:spacing w:val="-7"/>
                <w:position w:val="2"/>
                <w:sz w:val="18"/>
              </w:rPr>
              <w:drawing>
                <wp:inline distT="0" distB="0" distL="0" distR="0">
                  <wp:extent cx="85725" cy="104775"/>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9" cstate="print"/>
                          <a:stretch>
                            <a:fillRect/>
                          </a:stretch>
                        </pic:blipFill>
                        <pic:spPr>
                          <a:xfrm>
                            <a:off x="0" y="0"/>
                            <a:ext cx="85725" cy="104775"/>
                          </a:xfrm>
                          <a:prstGeom prst="rect">
                            <a:avLst/>
                          </a:prstGeom>
                        </pic:spPr>
                      </pic:pic>
                    </a:graphicData>
                  </a:graphic>
                </wp:inline>
              </w:drawing>
            </w:r>
            <w:r>
              <w:rPr>
                <w:spacing w:val="-7"/>
                <w:position w:val="2"/>
                <w:sz w:val="18"/>
              </w:rPr>
            </w:r>
          </w:p>
        </w:tc>
        <w:tc>
          <w:tcPr>
            <w:tcW w:w="1349" w:type="dxa"/>
            <w:tcBorders>
              <w:left w:val="single" w:sz="6" w:space="0" w:color="000000"/>
              <w:bottom w:val="single" w:sz="6" w:space="0" w:color="000000"/>
            </w:tcBorders>
          </w:tcPr>
          <w:p>
            <w:pPr>
              <w:pStyle w:val="TableParagraph"/>
              <w:rPr>
                <w:rFonts w:ascii="Times New Roman"/>
                <w:sz w:val="18"/>
              </w:rPr>
            </w:pPr>
          </w:p>
        </w:tc>
        <w:tc>
          <w:tcPr>
            <w:tcW w:w="2700" w:type="dxa"/>
            <w:gridSpan w:val="2"/>
            <w:tcBorders>
              <w:bottom w:val="single" w:sz="6" w:space="0" w:color="000000"/>
            </w:tcBorders>
          </w:tcPr>
          <w:p>
            <w:pPr>
              <w:pStyle w:val="TableParagraph"/>
              <w:rPr>
                <w:rFonts w:ascii="Times New Roman"/>
                <w:sz w:val="18"/>
              </w:rPr>
            </w:pPr>
          </w:p>
        </w:tc>
        <w:tc>
          <w:tcPr>
            <w:tcW w:w="1351" w:type="dxa"/>
            <w:tcBorders>
              <w:bottom w:val="single" w:sz="6" w:space="0" w:color="000000"/>
              <w:right w:val="single" w:sz="6" w:space="0" w:color="000000"/>
            </w:tcBorders>
          </w:tcPr>
          <w:p>
            <w:pPr>
              <w:pStyle w:val="TableParagraph"/>
              <w:rPr>
                <w:rFonts w:ascii="Times New Roman"/>
                <w:sz w:val="18"/>
              </w:rPr>
            </w:pPr>
          </w:p>
        </w:tc>
      </w:tr>
      <w:tr>
        <w:trPr>
          <w:trHeight w:val="436" w:hRule="atLeast"/>
        </w:trPr>
        <w:tc>
          <w:tcPr>
            <w:tcW w:w="9152"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14"/>
              <w:ind w:left="28"/>
              <w:rPr>
                <w:b/>
                <w:sz w:val="18"/>
              </w:rPr>
            </w:pPr>
            <w:r>
              <w:rPr>
                <w:b/>
                <w:spacing w:val="-5"/>
                <w:sz w:val="18"/>
              </w:rPr>
              <w:t>Тир</w:t>
            </w:r>
          </w:p>
        </w:tc>
      </w:tr>
      <w:tr>
        <w:trPr>
          <w:trHeight w:val="323" w:hRule="atLeast"/>
        </w:trPr>
        <w:tc>
          <w:tcPr>
            <w:tcW w:w="3752" w:type="dxa"/>
            <w:tcBorders>
              <w:top w:val="single" w:sz="6" w:space="0" w:color="000000"/>
              <w:left w:val="single" w:sz="6" w:space="0" w:color="000000"/>
              <w:right w:val="single" w:sz="6" w:space="0" w:color="000000"/>
            </w:tcBorders>
          </w:tcPr>
          <w:p>
            <w:pPr>
              <w:pStyle w:val="TableParagraph"/>
              <w:spacing w:line="190" w:lineRule="exact" w:before="114"/>
              <w:ind w:left="28"/>
              <w:rPr>
                <w:sz w:val="18"/>
              </w:rPr>
            </w:pPr>
            <w:r>
              <w:rPr>
                <w:sz w:val="18"/>
              </w:rPr>
              <w:t>16</w:t>
            </w:r>
            <w:r>
              <w:rPr>
                <w:spacing w:val="-3"/>
                <w:sz w:val="18"/>
              </w:rPr>
              <w:t> </w:t>
            </w:r>
            <w:r>
              <w:rPr>
                <w:sz w:val="18"/>
              </w:rPr>
              <w:t>Стрелковая</w:t>
            </w:r>
            <w:r>
              <w:rPr>
                <w:spacing w:val="-2"/>
                <w:sz w:val="18"/>
              </w:rPr>
              <w:t> </w:t>
            </w:r>
            <w:r>
              <w:rPr>
                <w:sz w:val="18"/>
              </w:rPr>
              <w:t>галерея</w:t>
            </w:r>
            <w:r>
              <w:rPr>
                <w:spacing w:val="-3"/>
                <w:sz w:val="18"/>
              </w:rPr>
              <w:t> </w:t>
            </w:r>
            <w:r>
              <w:rPr>
                <w:sz w:val="18"/>
              </w:rPr>
              <w:t>длиной</w:t>
            </w:r>
            <w:r>
              <w:rPr>
                <w:spacing w:val="-2"/>
                <w:sz w:val="18"/>
              </w:rPr>
              <w:t> </w:t>
            </w:r>
            <w:r>
              <w:rPr>
                <w:sz w:val="18"/>
              </w:rPr>
              <w:t>25</w:t>
            </w:r>
            <w:r>
              <w:rPr>
                <w:spacing w:val="-4"/>
                <w:sz w:val="18"/>
              </w:rPr>
              <w:t> </w:t>
            </w:r>
            <w:r>
              <w:rPr>
                <w:sz w:val="18"/>
              </w:rPr>
              <w:t>м</w:t>
            </w:r>
            <w:r>
              <w:rPr>
                <w:spacing w:val="-2"/>
                <w:sz w:val="18"/>
              </w:rPr>
              <w:t> (число</w:t>
            </w:r>
          </w:p>
        </w:tc>
        <w:tc>
          <w:tcPr>
            <w:tcW w:w="1349" w:type="dxa"/>
            <w:tcBorders>
              <w:top w:val="single" w:sz="6" w:space="0" w:color="000000"/>
              <w:left w:val="single" w:sz="6" w:space="0" w:color="000000"/>
              <w:right w:val="single" w:sz="6" w:space="0" w:color="000000"/>
            </w:tcBorders>
          </w:tcPr>
          <w:p>
            <w:pPr>
              <w:pStyle w:val="TableParagraph"/>
              <w:spacing w:line="190" w:lineRule="exact" w:before="114"/>
              <w:ind w:left="18" w:right="3"/>
              <w:jc w:val="center"/>
              <w:rPr>
                <w:sz w:val="18"/>
              </w:rPr>
            </w:pPr>
            <w:r>
              <w:rPr>
                <w:spacing w:val="-5"/>
                <w:sz w:val="18"/>
              </w:rPr>
              <w:t>2,0</w:t>
            </w:r>
          </w:p>
        </w:tc>
        <w:tc>
          <w:tcPr>
            <w:tcW w:w="1351" w:type="dxa"/>
            <w:tcBorders>
              <w:top w:val="single" w:sz="6" w:space="0" w:color="000000"/>
              <w:left w:val="single" w:sz="6" w:space="0" w:color="000000"/>
              <w:right w:val="single" w:sz="6" w:space="0" w:color="000000"/>
            </w:tcBorders>
          </w:tcPr>
          <w:p>
            <w:pPr>
              <w:pStyle w:val="TableParagraph"/>
              <w:spacing w:line="190" w:lineRule="exact" w:before="114"/>
              <w:ind w:left="16" w:right="3"/>
              <w:jc w:val="center"/>
              <w:rPr>
                <w:sz w:val="18"/>
              </w:rPr>
            </w:pPr>
            <w:r>
              <w:rPr>
                <w:spacing w:val="-5"/>
                <w:sz w:val="18"/>
              </w:rPr>
              <w:t>2,0</w:t>
            </w:r>
          </w:p>
        </w:tc>
        <w:tc>
          <w:tcPr>
            <w:tcW w:w="1349" w:type="dxa"/>
            <w:tcBorders>
              <w:top w:val="single" w:sz="6" w:space="0" w:color="000000"/>
              <w:left w:val="single" w:sz="6" w:space="0" w:color="000000"/>
              <w:right w:val="single" w:sz="6" w:space="0" w:color="000000"/>
            </w:tcBorders>
          </w:tcPr>
          <w:p>
            <w:pPr>
              <w:pStyle w:val="TableParagraph"/>
              <w:spacing w:line="190" w:lineRule="exact" w:before="114"/>
              <w:ind w:left="18" w:right="2"/>
              <w:jc w:val="center"/>
              <w:rPr>
                <w:sz w:val="18"/>
              </w:rPr>
            </w:pPr>
            <w:r>
              <w:rPr>
                <w:spacing w:val="-5"/>
                <w:sz w:val="18"/>
              </w:rPr>
              <w:t>4,0</w:t>
            </w:r>
          </w:p>
        </w:tc>
        <w:tc>
          <w:tcPr>
            <w:tcW w:w="1351" w:type="dxa"/>
            <w:tcBorders>
              <w:top w:val="single" w:sz="6" w:space="0" w:color="000000"/>
              <w:left w:val="single" w:sz="6" w:space="0" w:color="000000"/>
              <w:right w:val="single" w:sz="6" w:space="0" w:color="000000"/>
            </w:tcBorders>
          </w:tcPr>
          <w:p>
            <w:pPr>
              <w:pStyle w:val="TableParagraph"/>
              <w:spacing w:line="190" w:lineRule="exact" w:before="114"/>
              <w:ind w:left="16" w:right="2"/>
              <w:jc w:val="center"/>
              <w:rPr>
                <w:sz w:val="18"/>
              </w:rPr>
            </w:pPr>
            <w:r>
              <w:rPr>
                <w:spacing w:val="-5"/>
                <w:sz w:val="18"/>
              </w:rPr>
              <w:t>4,0</w:t>
            </w:r>
          </w:p>
        </w:tc>
      </w:tr>
      <w:tr>
        <w:trPr>
          <w:trHeight w:val="320" w:hRule="atLeast"/>
        </w:trPr>
        <w:tc>
          <w:tcPr>
            <w:tcW w:w="3752" w:type="dxa"/>
            <w:tcBorders>
              <w:left w:val="single" w:sz="6" w:space="0" w:color="000000"/>
              <w:right w:val="single" w:sz="6" w:space="0" w:color="000000"/>
            </w:tcBorders>
          </w:tcPr>
          <w:p>
            <w:pPr>
              <w:pStyle w:val="TableParagraph"/>
              <w:spacing w:line="204" w:lineRule="exact"/>
              <w:ind w:left="28"/>
              <w:rPr>
                <w:sz w:val="18"/>
              </w:rPr>
            </w:pPr>
            <w:r>
              <w:rPr>
                <w:sz w:val="18"/>
              </w:rPr>
              <w:t>огневых</w:t>
            </w:r>
            <w:r>
              <w:rPr>
                <w:spacing w:val="-4"/>
                <w:sz w:val="18"/>
              </w:rPr>
              <w:t> </w:t>
            </w:r>
            <w:r>
              <w:rPr>
                <w:sz w:val="18"/>
              </w:rPr>
              <w:t>рубежей),</w:t>
            </w:r>
            <w:r>
              <w:rPr>
                <w:spacing w:val="-2"/>
                <w:sz w:val="18"/>
              </w:rPr>
              <w:t> </w:t>
            </w:r>
            <w:r>
              <w:rPr>
                <w:spacing w:val="-5"/>
                <w:sz w:val="18"/>
              </w:rPr>
              <w:t>шт.</w:t>
            </w:r>
          </w:p>
        </w:tc>
        <w:tc>
          <w:tcPr>
            <w:tcW w:w="1349" w:type="dxa"/>
            <w:tcBorders>
              <w:left w:val="single" w:sz="6" w:space="0" w:color="000000"/>
              <w:right w:val="single" w:sz="6" w:space="0" w:color="000000"/>
            </w:tcBorders>
          </w:tcPr>
          <w:p>
            <w:pPr>
              <w:pStyle w:val="TableParagraph"/>
              <w:rPr>
                <w:rFonts w:ascii="Times New Roman"/>
                <w:sz w:val="18"/>
              </w:rPr>
            </w:pPr>
          </w:p>
        </w:tc>
        <w:tc>
          <w:tcPr>
            <w:tcW w:w="1351" w:type="dxa"/>
            <w:tcBorders>
              <w:left w:val="single" w:sz="6" w:space="0" w:color="000000"/>
              <w:right w:val="single" w:sz="6" w:space="0" w:color="000000"/>
            </w:tcBorders>
          </w:tcPr>
          <w:p>
            <w:pPr>
              <w:pStyle w:val="TableParagraph"/>
              <w:rPr>
                <w:rFonts w:ascii="Times New Roman"/>
                <w:sz w:val="18"/>
              </w:rPr>
            </w:pPr>
          </w:p>
        </w:tc>
        <w:tc>
          <w:tcPr>
            <w:tcW w:w="1349" w:type="dxa"/>
            <w:tcBorders>
              <w:left w:val="single" w:sz="6" w:space="0" w:color="000000"/>
              <w:right w:val="single" w:sz="6" w:space="0" w:color="000000"/>
            </w:tcBorders>
          </w:tcPr>
          <w:p>
            <w:pPr>
              <w:pStyle w:val="TableParagraph"/>
              <w:rPr>
                <w:rFonts w:ascii="Times New Roman"/>
                <w:sz w:val="18"/>
              </w:rPr>
            </w:pPr>
          </w:p>
        </w:tc>
        <w:tc>
          <w:tcPr>
            <w:tcW w:w="1351" w:type="dxa"/>
            <w:tcBorders>
              <w:left w:val="single" w:sz="6" w:space="0" w:color="000000"/>
              <w:right w:val="single" w:sz="6" w:space="0" w:color="000000"/>
            </w:tcBorders>
          </w:tcPr>
          <w:p>
            <w:pPr>
              <w:pStyle w:val="TableParagraph"/>
              <w:rPr>
                <w:rFonts w:ascii="Times New Roman"/>
                <w:sz w:val="18"/>
              </w:rPr>
            </w:pPr>
          </w:p>
        </w:tc>
      </w:tr>
      <w:tr>
        <w:trPr>
          <w:trHeight w:val="434"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17</w:t>
            </w:r>
            <w:r>
              <w:rPr>
                <w:spacing w:val="-2"/>
                <w:sz w:val="18"/>
              </w:rPr>
              <w:t> </w:t>
            </w:r>
            <w:r>
              <w:rPr>
                <w:sz w:val="18"/>
              </w:rPr>
              <w:t>Комната</w:t>
            </w:r>
            <w:r>
              <w:rPr>
                <w:spacing w:val="-2"/>
                <w:sz w:val="18"/>
              </w:rPr>
              <w:t> инструктора</w:t>
            </w:r>
          </w:p>
        </w:tc>
        <w:tc>
          <w:tcPr>
            <w:tcW w:w="1349" w:type="dxa"/>
            <w:tcBorders>
              <w:left w:val="single" w:sz="6" w:space="0" w:color="000000"/>
              <w:right w:val="single" w:sz="6" w:space="0" w:color="000000"/>
            </w:tcBorders>
          </w:tcPr>
          <w:p>
            <w:pPr>
              <w:pStyle w:val="TableParagraph"/>
              <w:spacing w:before="110"/>
              <w:ind w:left="18" w:right="3"/>
              <w:jc w:val="center"/>
              <w:rPr>
                <w:sz w:val="18"/>
              </w:rPr>
            </w:pPr>
            <w:r>
              <w:rPr>
                <w:spacing w:val="-5"/>
                <w:sz w:val="18"/>
              </w:rPr>
              <w:t>8,0</w:t>
            </w:r>
          </w:p>
        </w:tc>
        <w:tc>
          <w:tcPr>
            <w:tcW w:w="1351" w:type="dxa"/>
            <w:tcBorders>
              <w:left w:val="single" w:sz="6" w:space="0" w:color="000000"/>
              <w:right w:val="single" w:sz="6" w:space="0" w:color="000000"/>
            </w:tcBorders>
          </w:tcPr>
          <w:p>
            <w:pPr>
              <w:pStyle w:val="TableParagraph"/>
              <w:spacing w:before="110"/>
              <w:ind w:left="16" w:right="3"/>
              <w:jc w:val="center"/>
              <w:rPr>
                <w:sz w:val="18"/>
              </w:rPr>
            </w:pPr>
            <w:r>
              <w:rPr>
                <w:spacing w:val="-5"/>
                <w:sz w:val="18"/>
              </w:rPr>
              <w:t>8,0</w:t>
            </w:r>
          </w:p>
        </w:tc>
        <w:tc>
          <w:tcPr>
            <w:tcW w:w="1349" w:type="dxa"/>
            <w:tcBorders>
              <w:left w:val="single" w:sz="6" w:space="0" w:color="000000"/>
              <w:right w:val="single" w:sz="6" w:space="0" w:color="000000"/>
            </w:tcBorders>
          </w:tcPr>
          <w:p>
            <w:pPr>
              <w:pStyle w:val="TableParagraph"/>
              <w:spacing w:before="110"/>
              <w:ind w:left="18" w:right="2"/>
              <w:jc w:val="center"/>
              <w:rPr>
                <w:sz w:val="18"/>
              </w:rPr>
            </w:pPr>
            <w:r>
              <w:rPr>
                <w:spacing w:val="-5"/>
                <w:sz w:val="18"/>
              </w:rPr>
              <w:t>8,0</w:t>
            </w:r>
          </w:p>
        </w:tc>
        <w:tc>
          <w:tcPr>
            <w:tcW w:w="1351" w:type="dxa"/>
            <w:tcBorders>
              <w:left w:val="single" w:sz="6" w:space="0" w:color="000000"/>
              <w:right w:val="single" w:sz="6" w:space="0" w:color="000000"/>
            </w:tcBorders>
          </w:tcPr>
          <w:p>
            <w:pPr>
              <w:pStyle w:val="TableParagraph"/>
              <w:spacing w:before="110"/>
              <w:ind w:left="16" w:right="2"/>
              <w:jc w:val="center"/>
              <w:rPr>
                <w:sz w:val="18"/>
              </w:rPr>
            </w:pPr>
            <w:r>
              <w:rPr>
                <w:spacing w:val="-5"/>
                <w:sz w:val="18"/>
              </w:rPr>
              <w:t>8,0</w:t>
            </w:r>
          </w:p>
        </w:tc>
      </w:tr>
      <w:tr>
        <w:trPr>
          <w:trHeight w:val="435" w:hRule="atLeast"/>
        </w:trPr>
        <w:tc>
          <w:tcPr>
            <w:tcW w:w="3752" w:type="dxa"/>
            <w:tcBorders>
              <w:left w:val="single" w:sz="6" w:space="0" w:color="000000"/>
              <w:right w:val="single" w:sz="6" w:space="0" w:color="000000"/>
            </w:tcBorders>
          </w:tcPr>
          <w:p>
            <w:pPr>
              <w:pStyle w:val="TableParagraph"/>
              <w:spacing w:before="110"/>
              <w:ind w:left="28"/>
              <w:rPr>
                <w:sz w:val="18"/>
              </w:rPr>
            </w:pPr>
            <w:r>
              <w:rPr>
                <w:sz w:val="18"/>
              </w:rPr>
              <w:t>18</w:t>
            </w:r>
            <w:r>
              <w:rPr>
                <w:spacing w:val="-2"/>
                <w:sz w:val="18"/>
              </w:rPr>
              <w:t> </w:t>
            </w:r>
            <w:r>
              <w:rPr>
                <w:sz w:val="18"/>
              </w:rPr>
              <w:t>Помещение</w:t>
            </w:r>
            <w:r>
              <w:rPr>
                <w:spacing w:val="-4"/>
                <w:sz w:val="18"/>
              </w:rPr>
              <w:t> </w:t>
            </w:r>
            <w:r>
              <w:rPr>
                <w:sz w:val="18"/>
              </w:rPr>
              <w:t>для</w:t>
            </w:r>
            <w:r>
              <w:rPr>
                <w:spacing w:val="-4"/>
                <w:sz w:val="18"/>
              </w:rPr>
              <w:t> </w:t>
            </w:r>
            <w:r>
              <w:rPr>
                <w:sz w:val="18"/>
              </w:rPr>
              <w:t>хранения</w:t>
            </w:r>
            <w:r>
              <w:rPr>
                <w:spacing w:val="-3"/>
                <w:sz w:val="18"/>
              </w:rPr>
              <w:t> </w:t>
            </w:r>
            <w:r>
              <w:rPr>
                <w:spacing w:val="-2"/>
                <w:sz w:val="18"/>
              </w:rPr>
              <w:t>инвентаря</w:t>
            </w:r>
          </w:p>
        </w:tc>
        <w:tc>
          <w:tcPr>
            <w:tcW w:w="1349" w:type="dxa"/>
            <w:tcBorders>
              <w:left w:val="single" w:sz="6" w:space="0" w:color="000000"/>
              <w:right w:val="single" w:sz="6" w:space="0" w:color="000000"/>
            </w:tcBorders>
          </w:tcPr>
          <w:p>
            <w:pPr>
              <w:pStyle w:val="TableParagraph"/>
              <w:spacing w:before="110"/>
              <w:ind w:left="18" w:right="3"/>
              <w:jc w:val="center"/>
              <w:rPr>
                <w:sz w:val="18"/>
              </w:rPr>
            </w:pPr>
            <w:r>
              <w:rPr>
                <w:spacing w:val="-5"/>
                <w:sz w:val="18"/>
              </w:rPr>
              <w:t>4,0</w:t>
            </w:r>
          </w:p>
        </w:tc>
        <w:tc>
          <w:tcPr>
            <w:tcW w:w="1351" w:type="dxa"/>
            <w:tcBorders>
              <w:left w:val="single" w:sz="6" w:space="0" w:color="000000"/>
              <w:right w:val="single" w:sz="6" w:space="0" w:color="000000"/>
            </w:tcBorders>
          </w:tcPr>
          <w:p>
            <w:pPr>
              <w:pStyle w:val="TableParagraph"/>
              <w:spacing w:before="110"/>
              <w:ind w:left="16" w:right="3"/>
              <w:jc w:val="center"/>
              <w:rPr>
                <w:sz w:val="18"/>
              </w:rPr>
            </w:pPr>
            <w:r>
              <w:rPr>
                <w:spacing w:val="-5"/>
                <w:sz w:val="18"/>
              </w:rPr>
              <w:t>4,0</w:t>
            </w:r>
          </w:p>
        </w:tc>
        <w:tc>
          <w:tcPr>
            <w:tcW w:w="1349" w:type="dxa"/>
            <w:tcBorders>
              <w:left w:val="single" w:sz="6" w:space="0" w:color="000000"/>
              <w:right w:val="single" w:sz="6" w:space="0" w:color="000000"/>
            </w:tcBorders>
          </w:tcPr>
          <w:p>
            <w:pPr>
              <w:pStyle w:val="TableParagraph"/>
              <w:spacing w:before="110"/>
              <w:ind w:left="18" w:right="2"/>
              <w:jc w:val="center"/>
              <w:rPr>
                <w:sz w:val="18"/>
              </w:rPr>
            </w:pPr>
            <w:r>
              <w:rPr>
                <w:spacing w:val="-5"/>
                <w:sz w:val="18"/>
              </w:rPr>
              <w:t>6,0</w:t>
            </w:r>
          </w:p>
        </w:tc>
        <w:tc>
          <w:tcPr>
            <w:tcW w:w="1351" w:type="dxa"/>
            <w:tcBorders>
              <w:left w:val="single" w:sz="6" w:space="0" w:color="000000"/>
              <w:right w:val="single" w:sz="6" w:space="0" w:color="000000"/>
            </w:tcBorders>
          </w:tcPr>
          <w:p>
            <w:pPr>
              <w:pStyle w:val="TableParagraph"/>
              <w:spacing w:before="110"/>
              <w:ind w:left="16" w:right="2"/>
              <w:jc w:val="center"/>
              <w:rPr>
                <w:sz w:val="18"/>
              </w:rPr>
            </w:pPr>
            <w:r>
              <w:rPr>
                <w:spacing w:val="-5"/>
                <w:sz w:val="18"/>
              </w:rPr>
              <w:t>6,0</w:t>
            </w:r>
          </w:p>
        </w:tc>
      </w:tr>
      <w:tr>
        <w:trPr>
          <w:trHeight w:val="435" w:hRule="atLeast"/>
        </w:trPr>
        <w:tc>
          <w:tcPr>
            <w:tcW w:w="3752" w:type="dxa"/>
            <w:tcBorders>
              <w:left w:val="single" w:sz="6" w:space="0" w:color="000000"/>
              <w:right w:val="single" w:sz="6" w:space="0" w:color="000000"/>
            </w:tcBorders>
          </w:tcPr>
          <w:p>
            <w:pPr>
              <w:pStyle w:val="TableParagraph"/>
              <w:spacing w:before="112"/>
              <w:ind w:left="28"/>
              <w:rPr>
                <w:sz w:val="18"/>
              </w:rPr>
            </w:pPr>
            <w:r>
              <w:rPr>
                <w:sz w:val="18"/>
              </w:rPr>
              <w:t>19</w:t>
            </w:r>
            <w:r>
              <w:rPr>
                <w:spacing w:val="-2"/>
                <w:sz w:val="18"/>
              </w:rPr>
              <w:t> </w:t>
            </w:r>
            <w:r>
              <w:rPr>
                <w:sz w:val="18"/>
              </w:rPr>
              <w:t>Комната</w:t>
            </w:r>
            <w:r>
              <w:rPr>
                <w:spacing w:val="-2"/>
                <w:sz w:val="18"/>
              </w:rPr>
              <w:t> </w:t>
            </w:r>
            <w:r>
              <w:rPr>
                <w:sz w:val="18"/>
              </w:rPr>
              <w:t>для</w:t>
            </w:r>
            <w:r>
              <w:rPr>
                <w:spacing w:val="-1"/>
                <w:sz w:val="18"/>
              </w:rPr>
              <w:t> </w:t>
            </w:r>
            <w:r>
              <w:rPr>
                <w:sz w:val="18"/>
              </w:rPr>
              <w:t>чистки</w:t>
            </w:r>
            <w:r>
              <w:rPr>
                <w:spacing w:val="-3"/>
                <w:sz w:val="18"/>
              </w:rPr>
              <w:t> </w:t>
            </w:r>
            <w:r>
              <w:rPr>
                <w:spacing w:val="-2"/>
                <w:sz w:val="18"/>
              </w:rPr>
              <w:t>оружия</w:t>
            </w:r>
          </w:p>
        </w:tc>
        <w:tc>
          <w:tcPr>
            <w:tcW w:w="1349" w:type="dxa"/>
            <w:tcBorders>
              <w:left w:val="single" w:sz="6" w:space="0" w:color="000000"/>
              <w:right w:val="single" w:sz="6" w:space="0" w:color="000000"/>
            </w:tcBorders>
          </w:tcPr>
          <w:p>
            <w:pPr>
              <w:pStyle w:val="TableParagraph"/>
              <w:spacing w:before="112"/>
              <w:ind w:left="18" w:right="3"/>
              <w:jc w:val="center"/>
              <w:rPr>
                <w:sz w:val="18"/>
              </w:rPr>
            </w:pPr>
            <w:r>
              <w:rPr>
                <w:spacing w:val="-5"/>
                <w:sz w:val="18"/>
              </w:rPr>
              <w:t>8,0</w:t>
            </w:r>
          </w:p>
        </w:tc>
        <w:tc>
          <w:tcPr>
            <w:tcW w:w="1351" w:type="dxa"/>
            <w:tcBorders>
              <w:left w:val="single" w:sz="6" w:space="0" w:color="000000"/>
              <w:right w:val="single" w:sz="6" w:space="0" w:color="000000"/>
            </w:tcBorders>
          </w:tcPr>
          <w:p>
            <w:pPr>
              <w:pStyle w:val="TableParagraph"/>
              <w:spacing w:before="112"/>
              <w:ind w:left="16" w:right="3"/>
              <w:jc w:val="center"/>
              <w:rPr>
                <w:sz w:val="18"/>
              </w:rPr>
            </w:pPr>
            <w:r>
              <w:rPr>
                <w:spacing w:val="-5"/>
                <w:sz w:val="18"/>
              </w:rPr>
              <w:t>8,0</w:t>
            </w:r>
          </w:p>
        </w:tc>
        <w:tc>
          <w:tcPr>
            <w:tcW w:w="1349" w:type="dxa"/>
            <w:tcBorders>
              <w:left w:val="single" w:sz="6" w:space="0" w:color="000000"/>
              <w:right w:val="single" w:sz="6" w:space="0" w:color="000000"/>
            </w:tcBorders>
          </w:tcPr>
          <w:p>
            <w:pPr>
              <w:pStyle w:val="TableParagraph"/>
              <w:spacing w:before="112"/>
              <w:ind w:left="18" w:right="2"/>
              <w:jc w:val="center"/>
              <w:rPr>
                <w:sz w:val="18"/>
              </w:rPr>
            </w:pPr>
            <w:r>
              <w:rPr>
                <w:spacing w:val="-4"/>
                <w:sz w:val="18"/>
              </w:rPr>
              <w:t>12,0</w:t>
            </w:r>
          </w:p>
        </w:tc>
        <w:tc>
          <w:tcPr>
            <w:tcW w:w="1351" w:type="dxa"/>
            <w:tcBorders>
              <w:left w:val="single" w:sz="6" w:space="0" w:color="000000"/>
              <w:right w:val="single" w:sz="6" w:space="0" w:color="000000"/>
            </w:tcBorders>
          </w:tcPr>
          <w:p>
            <w:pPr>
              <w:pStyle w:val="TableParagraph"/>
              <w:spacing w:before="112"/>
              <w:ind w:left="16" w:right="2"/>
              <w:jc w:val="center"/>
              <w:rPr>
                <w:sz w:val="18"/>
              </w:rPr>
            </w:pPr>
            <w:r>
              <w:rPr>
                <w:spacing w:val="-4"/>
                <w:sz w:val="18"/>
              </w:rPr>
              <w:t>12,0</w:t>
            </w:r>
          </w:p>
        </w:tc>
      </w:tr>
      <w:tr>
        <w:trPr>
          <w:trHeight w:val="430" w:hRule="atLeast"/>
        </w:trPr>
        <w:tc>
          <w:tcPr>
            <w:tcW w:w="3752" w:type="dxa"/>
            <w:tcBorders>
              <w:left w:val="single" w:sz="6" w:space="0" w:color="000000"/>
              <w:bottom w:val="single" w:sz="6" w:space="0" w:color="000000"/>
              <w:right w:val="single" w:sz="6" w:space="0" w:color="000000"/>
            </w:tcBorders>
          </w:tcPr>
          <w:p>
            <w:pPr>
              <w:pStyle w:val="TableParagraph"/>
              <w:spacing w:before="110"/>
              <w:ind w:left="28"/>
              <w:rPr>
                <w:sz w:val="18"/>
              </w:rPr>
            </w:pPr>
            <w:r>
              <w:rPr>
                <w:sz w:val="18"/>
              </w:rPr>
              <w:t>20 </w:t>
            </w:r>
            <w:r>
              <w:rPr>
                <w:spacing w:val="-2"/>
                <w:sz w:val="18"/>
              </w:rPr>
              <w:t>Гардеробная</w:t>
            </w:r>
          </w:p>
        </w:tc>
        <w:tc>
          <w:tcPr>
            <w:tcW w:w="1349" w:type="dxa"/>
            <w:tcBorders>
              <w:left w:val="single" w:sz="6" w:space="0" w:color="000000"/>
              <w:bottom w:val="single" w:sz="6" w:space="0" w:color="000000"/>
              <w:right w:val="single" w:sz="6" w:space="0" w:color="000000"/>
            </w:tcBorders>
          </w:tcPr>
          <w:p>
            <w:pPr>
              <w:pStyle w:val="TableParagraph"/>
              <w:spacing w:before="110"/>
              <w:ind w:left="18" w:right="3"/>
              <w:jc w:val="center"/>
              <w:rPr>
                <w:sz w:val="18"/>
              </w:rPr>
            </w:pPr>
            <w:r>
              <w:rPr>
                <w:spacing w:val="-5"/>
                <w:sz w:val="18"/>
              </w:rPr>
              <w:t>6,0</w:t>
            </w:r>
          </w:p>
        </w:tc>
        <w:tc>
          <w:tcPr>
            <w:tcW w:w="1351" w:type="dxa"/>
            <w:tcBorders>
              <w:left w:val="single" w:sz="6" w:space="0" w:color="000000"/>
              <w:bottom w:val="single" w:sz="6" w:space="0" w:color="000000"/>
              <w:right w:val="single" w:sz="6" w:space="0" w:color="000000"/>
            </w:tcBorders>
          </w:tcPr>
          <w:p>
            <w:pPr>
              <w:pStyle w:val="TableParagraph"/>
              <w:spacing w:before="110"/>
              <w:ind w:left="16" w:right="3"/>
              <w:jc w:val="center"/>
              <w:rPr>
                <w:sz w:val="18"/>
              </w:rPr>
            </w:pPr>
            <w:r>
              <w:rPr>
                <w:spacing w:val="-5"/>
                <w:sz w:val="18"/>
              </w:rPr>
              <w:t>8,0</w:t>
            </w:r>
          </w:p>
        </w:tc>
        <w:tc>
          <w:tcPr>
            <w:tcW w:w="1349" w:type="dxa"/>
            <w:tcBorders>
              <w:left w:val="single" w:sz="6" w:space="0" w:color="000000"/>
              <w:bottom w:val="single" w:sz="6" w:space="0" w:color="000000"/>
              <w:right w:val="single" w:sz="6" w:space="0" w:color="000000"/>
            </w:tcBorders>
          </w:tcPr>
          <w:p>
            <w:pPr>
              <w:pStyle w:val="TableParagraph"/>
              <w:spacing w:before="110"/>
              <w:ind w:left="18" w:right="2"/>
              <w:jc w:val="center"/>
              <w:rPr>
                <w:sz w:val="18"/>
              </w:rPr>
            </w:pPr>
            <w:r>
              <w:rPr>
                <w:spacing w:val="-4"/>
                <w:sz w:val="18"/>
              </w:rPr>
              <w:t>12,0</w:t>
            </w:r>
          </w:p>
        </w:tc>
        <w:tc>
          <w:tcPr>
            <w:tcW w:w="1351" w:type="dxa"/>
            <w:tcBorders>
              <w:left w:val="single" w:sz="6" w:space="0" w:color="000000"/>
              <w:bottom w:val="single" w:sz="6" w:space="0" w:color="000000"/>
              <w:right w:val="single" w:sz="6" w:space="0" w:color="000000"/>
            </w:tcBorders>
          </w:tcPr>
          <w:p>
            <w:pPr>
              <w:pStyle w:val="TableParagraph"/>
              <w:spacing w:before="110"/>
              <w:ind w:left="16" w:right="2"/>
              <w:jc w:val="center"/>
              <w:rPr>
                <w:sz w:val="18"/>
              </w:rPr>
            </w:pPr>
            <w:r>
              <w:rPr>
                <w:spacing w:val="-4"/>
                <w:sz w:val="18"/>
              </w:rPr>
              <w:t>12,0</w:t>
            </w:r>
          </w:p>
        </w:tc>
      </w:tr>
      <w:tr>
        <w:trPr>
          <w:trHeight w:val="2438" w:hRule="atLeast"/>
        </w:trPr>
        <w:tc>
          <w:tcPr>
            <w:tcW w:w="9152"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73"/>
              <w:ind w:left="58"/>
              <w:rPr>
                <w:sz w:val="18"/>
              </w:rPr>
            </w:pPr>
            <w:r>
              <w:rPr>
                <w:position w:val="2"/>
              </w:rPr>
              <w:drawing>
                <wp:inline distT="0" distB="0" distL="0" distR="0">
                  <wp:extent cx="66333" cy="105078"/>
                  <wp:effectExtent l="0" t="0" r="0" b="0"/>
                  <wp:docPr id="210" name="Image 210"/>
                  <wp:cNvGraphicFramePr>
                    <a:graphicFrameLocks/>
                  </wp:cNvGraphicFramePr>
                  <a:graphic>
                    <a:graphicData uri="http://schemas.openxmlformats.org/drawingml/2006/picture">
                      <pic:pic>
                        <pic:nvPicPr>
                          <pic:cNvPr id="210" name="Image 210"/>
                          <pic:cNvPicPr/>
                        </pic:nvPicPr>
                        <pic:blipFill>
                          <a:blip r:embed="rId21" cstate="print"/>
                          <a:stretch>
                            <a:fillRect/>
                          </a:stretch>
                        </pic:blipFill>
                        <pic:spPr>
                          <a:xfrm>
                            <a:off x="0" y="0"/>
                            <a:ext cx="66333" cy="105078"/>
                          </a:xfrm>
                          <a:prstGeom prst="rect">
                            <a:avLst/>
                          </a:prstGeom>
                        </pic:spPr>
                      </pic:pic>
                    </a:graphicData>
                  </a:graphic>
                </wp:inline>
              </w:drawing>
            </w:r>
            <w:r>
              <w:rPr>
                <w:position w:val="2"/>
              </w:rPr>
            </w:r>
            <w:r>
              <w:rPr>
                <w:rFonts w:ascii="Times New Roman" w:hAnsi="Times New Roman"/>
                <w:spacing w:val="10"/>
                <w:sz w:val="20"/>
              </w:rPr>
              <w:t> </w:t>
            </w:r>
            <w:r>
              <w:rPr>
                <w:sz w:val="18"/>
              </w:rPr>
              <w:t>Следует</w:t>
            </w:r>
            <w:r>
              <w:rPr>
                <w:spacing w:val="-1"/>
                <w:sz w:val="18"/>
              </w:rPr>
              <w:t> </w:t>
            </w:r>
            <w:r>
              <w:rPr>
                <w:sz w:val="18"/>
              </w:rPr>
              <w:t>оборудовать одной</w:t>
            </w:r>
            <w:r>
              <w:rPr>
                <w:spacing w:val="-2"/>
                <w:sz w:val="18"/>
              </w:rPr>
              <w:t> </w:t>
            </w:r>
            <w:r>
              <w:rPr>
                <w:sz w:val="18"/>
              </w:rPr>
              <w:t>душевой</w:t>
            </w:r>
            <w:r>
              <w:rPr>
                <w:spacing w:val="-3"/>
                <w:sz w:val="18"/>
              </w:rPr>
              <w:t> </w:t>
            </w:r>
            <w:r>
              <w:rPr>
                <w:sz w:val="18"/>
              </w:rPr>
              <w:t>сеткой на 5</w:t>
            </w:r>
            <w:r>
              <w:rPr>
                <w:spacing w:val="-2"/>
                <w:sz w:val="18"/>
              </w:rPr>
              <w:t> </w:t>
            </w:r>
            <w:r>
              <w:rPr>
                <w:sz w:val="18"/>
              </w:rPr>
              <w:t>мест</w:t>
            </w:r>
            <w:r>
              <w:rPr>
                <w:spacing w:val="-1"/>
                <w:sz w:val="18"/>
              </w:rPr>
              <w:t> </w:t>
            </w:r>
            <w:r>
              <w:rPr>
                <w:sz w:val="18"/>
              </w:rPr>
              <w:t>в</w:t>
            </w:r>
            <w:r>
              <w:rPr>
                <w:spacing w:val="-4"/>
                <w:sz w:val="18"/>
              </w:rPr>
              <w:t> </w:t>
            </w:r>
            <w:r>
              <w:rPr>
                <w:sz w:val="18"/>
              </w:rPr>
              <w:t>раздевальной.</w:t>
            </w:r>
          </w:p>
          <w:p>
            <w:pPr>
              <w:pStyle w:val="TableParagraph"/>
              <w:spacing w:before="121"/>
              <w:rPr>
                <w:sz w:val="18"/>
              </w:rPr>
            </w:pPr>
          </w:p>
          <w:p>
            <w:pPr>
              <w:pStyle w:val="TableParagraph"/>
              <w:spacing w:line="307" w:lineRule="auto"/>
              <w:ind w:left="28" w:firstLine="44"/>
              <w:rPr>
                <w:sz w:val="18"/>
              </w:rPr>
            </w:pPr>
            <w:r>
              <w:rPr>
                <w:position w:val="2"/>
              </w:rPr>
              <w:drawing>
                <wp:inline distT="0" distB="0" distL="0" distR="0">
                  <wp:extent cx="85725" cy="105078"/>
                  <wp:effectExtent l="0" t="0" r="0" b="0"/>
                  <wp:docPr id="211" name="Image 211"/>
                  <wp:cNvGraphicFramePr>
                    <a:graphicFrameLocks/>
                  </wp:cNvGraphicFramePr>
                  <a:graphic>
                    <a:graphicData uri="http://schemas.openxmlformats.org/drawingml/2006/picture">
                      <pic:pic>
                        <pic:nvPicPr>
                          <pic:cNvPr id="211" name="Image 211"/>
                          <pic:cNvPicPr/>
                        </pic:nvPicPr>
                        <pic:blipFill>
                          <a:blip r:embed="rId27"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z w:val="20"/>
              </w:rPr>
              <w:t> </w:t>
            </w:r>
            <w:r>
              <w:rPr>
                <w:sz w:val="18"/>
              </w:rPr>
              <w:t>Следует</w:t>
            </w:r>
            <w:r>
              <w:rPr>
                <w:spacing w:val="-4"/>
                <w:sz w:val="18"/>
              </w:rPr>
              <w:t> </w:t>
            </w:r>
            <w:r>
              <w:rPr>
                <w:sz w:val="18"/>
              </w:rPr>
              <w:t>оборудовать:</w:t>
            </w:r>
            <w:r>
              <w:rPr>
                <w:spacing w:val="-3"/>
                <w:sz w:val="18"/>
              </w:rPr>
              <w:t> </w:t>
            </w:r>
            <w:r>
              <w:rPr>
                <w:sz w:val="18"/>
              </w:rPr>
              <w:t>женская -</w:t>
            </w:r>
            <w:r>
              <w:rPr>
                <w:spacing w:val="-3"/>
                <w:sz w:val="18"/>
              </w:rPr>
              <w:t> </w:t>
            </w:r>
            <w:r>
              <w:rPr>
                <w:sz w:val="18"/>
              </w:rPr>
              <w:t>одним</w:t>
            </w:r>
            <w:r>
              <w:rPr>
                <w:spacing w:val="-2"/>
                <w:sz w:val="18"/>
              </w:rPr>
              <w:t> </w:t>
            </w:r>
            <w:r>
              <w:rPr>
                <w:sz w:val="18"/>
              </w:rPr>
              <w:t>унитазом</w:t>
            </w:r>
            <w:r>
              <w:rPr>
                <w:spacing w:val="-3"/>
                <w:sz w:val="18"/>
              </w:rPr>
              <w:t> </w:t>
            </w:r>
            <w:r>
              <w:rPr>
                <w:sz w:val="18"/>
              </w:rPr>
              <w:t>на</w:t>
            </w:r>
            <w:r>
              <w:rPr>
                <w:spacing w:val="-5"/>
                <w:sz w:val="18"/>
              </w:rPr>
              <w:t> </w:t>
            </w:r>
            <w:r>
              <w:rPr>
                <w:sz w:val="18"/>
              </w:rPr>
              <w:t>30</w:t>
            </w:r>
            <w:r>
              <w:rPr>
                <w:spacing w:val="-5"/>
                <w:sz w:val="18"/>
              </w:rPr>
              <w:t> </w:t>
            </w:r>
            <w:r>
              <w:rPr>
                <w:sz w:val="18"/>
              </w:rPr>
              <w:t>мест</w:t>
            </w:r>
            <w:r>
              <w:rPr>
                <w:spacing w:val="-4"/>
                <w:sz w:val="18"/>
              </w:rPr>
              <w:t> </w:t>
            </w:r>
            <w:r>
              <w:rPr>
                <w:sz w:val="18"/>
              </w:rPr>
              <w:t>в</w:t>
            </w:r>
            <w:r>
              <w:rPr>
                <w:spacing w:val="-3"/>
                <w:sz w:val="18"/>
              </w:rPr>
              <w:t> </w:t>
            </w:r>
            <w:r>
              <w:rPr>
                <w:sz w:val="18"/>
              </w:rPr>
              <w:t>раздевальной,</w:t>
            </w:r>
            <w:r>
              <w:rPr>
                <w:spacing w:val="-5"/>
                <w:sz w:val="18"/>
              </w:rPr>
              <w:t> </w:t>
            </w:r>
            <w:r>
              <w:rPr>
                <w:sz w:val="18"/>
              </w:rPr>
              <w:t>одним</w:t>
            </w:r>
            <w:r>
              <w:rPr>
                <w:spacing w:val="-4"/>
                <w:sz w:val="18"/>
              </w:rPr>
              <w:t> </w:t>
            </w:r>
            <w:r>
              <w:rPr>
                <w:sz w:val="18"/>
              </w:rPr>
              <w:t>умывальником; мужская - одним унитазом, одним писсуаром на 50 мест в раздевальной, одним умывальником.</w:t>
            </w:r>
          </w:p>
          <w:p>
            <w:pPr>
              <w:pStyle w:val="TableParagraph"/>
              <w:spacing w:before="3"/>
              <w:rPr>
                <w:sz w:val="18"/>
              </w:rPr>
            </w:pPr>
          </w:p>
          <w:p>
            <w:pPr>
              <w:pStyle w:val="TableParagraph"/>
              <w:spacing w:before="1"/>
              <w:ind w:left="73"/>
              <w:rPr>
                <w:sz w:val="18"/>
              </w:rPr>
            </w:pPr>
            <w:r>
              <w:rPr>
                <w:position w:val="2"/>
              </w:rPr>
              <w:drawing>
                <wp:inline distT="0" distB="0" distL="0" distR="0">
                  <wp:extent cx="76200" cy="105078"/>
                  <wp:effectExtent l="0" t="0" r="0" b="0"/>
                  <wp:docPr id="212" name="Image 212"/>
                  <wp:cNvGraphicFramePr>
                    <a:graphicFrameLocks/>
                  </wp:cNvGraphicFramePr>
                  <a:graphic>
                    <a:graphicData uri="http://schemas.openxmlformats.org/drawingml/2006/picture">
                      <pic:pic>
                        <pic:nvPicPr>
                          <pic:cNvPr id="212" name="Image 212"/>
                          <pic:cNvPicPr/>
                        </pic:nvPicPr>
                        <pic:blipFill>
                          <a:blip r:embed="rId30" cstate="print"/>
                          <a:stretch>
                            <a:fillRect/>
                          </a:stretch>
                        </pic:blipFill>
                        <pic:spPr>
                          <a:xfrm>
                            <a:off x="0" y="0"/>
                            <a:ext cx="76200" cy="105078"/>
                          </a:xfrm>
                          <a:prstGeom prst="rect">
                            <a:avLst/>
                          </a:prstGeom>
                        </pic:spPr>
                      </pic:pic>
                    </a:graphicData>
                  </a:graphic>
                </wp:inline>
              </w:drawing>
            </w:r>
            <w:r>
              <w:rPr>
                <w:position w:val="2"/>
              </w:rPr>
            </w:r>
            <w:r>
              <w:rPr>
                <w:rFonts w:ascii="Times New Roman" w:hAnsi="Times New Roman"/>
                <w:spacing w:val="9"/>
                <w:sz w:val="20"/>
              </w:rPr>
              <w:t> </w:t>
            </w:r>
            <w:r>
              <w:rPr>
                <w:sz w:val="18"/>
              </w:rPr>
              <w:t>Следует</w:t>
            </w:r>
            <w:r>
              <w:rPr>
                <w:spacing w:val="-2"/>
                <w:sz w:val="18"/>
              </w:rPr>
              <w:t> </w:t>
            </w:r>
            <w:r>
              <w:rPr>
                <w:sz w:val="18"/>
              </w:rPr>
              <w:t>оборудовать</w:t>
            </w:r>
            <w:r>
              <w:rPr>
                <w:spacing w:val="-1"/>
                <w:sz w:val="18"/>
              </w:rPr>
              <w:t> </w:t>
            </w:r>
            <w:r>
              <w:rPr>
                <w:sz w:val="18"/>
              </w:rPr>
              <w:t>одной</w:t>
            </w:r>
            <w:r>
              <w:rPr>
                <w:spacing w:val="-3"/>
                <w:sz w:val="18"/>
              </w:rPr>
              <w:t> </w:t>
            </w:r>
            <w:r>
              <w:rPr>
                <w:sz w:val="18"/>
              </w:rPr>
              <w:t>душевой</w:t>
            </w:r>
            <w:r>
              <w:rPr>
                <w:spacing w:val="-4"/>
                <w:sz w:val="18"/>
              </w:rPr>
              <w:t> </w:t>
            </w:r>
            <w:r>
              <w:rPr>
                <w:sz w:val="18"/>
              </w:rPr>
              <w:t>сеткой</w:t>
            </w:r>
            <w:r>
              <w:rPr>
                <w:spacing w:val="-1"/>
                <w:sz w:val="18"/>
              </w:rPr>
              <w:t> </w:t>
            </w:r>
            <w:r>
              <w:rPr>
                <w:sz w:val="18"/>
              </w:rPr>
              <w:t>на</w:t>
            </w:r>
            <w:r>
              <w:rPr>
                <w:spacing w:val="-1"/>
                <w:sz w:val="18"/>
              </w:rPr>
              <w:t> </w:t>
            </w:r>
            <w:r>
              <w:rPr>
                <w:sz w:val="18"/>
              </w:rPr>
              <w:t>два</w:t>
            </w:r>
            <w:r>
              <w:rPr>
                <w:spacing w:val="-3"/>
                <w:sz w:val="18"/>
              </w:rPr>
              <w:t> </w:t>
            </w:r>
            <w:r>
              <w:rPr>
                <w:sz w:val="18"/>
              </w:rPr>
              <w:t>места</w:t>
            </w:r>
            <w:r>
              <w:rPr>
                <w:spacing w:val="-1"/>
                <w:sz w:val="18"/>
              </w:rPr>
              <w:t> </w:t>
            </w:r>
            <w:r>
              <w:rPr>
                <w:sz w:val="18"/>
              </w:rPr>
              <w:t>в</w:t>
            </w:r>
            <w:r>
              <w:rPr>
                <w:spacing w:val="-1"/>
                <w:sz w:val="18"/>
              </w:rPr>
              <w:t> </w:t>
            </w:r>
            <w:r>
              <w:rPr>
                <w:sz w:val="18"/>
              </w:rPr>
              <w:t>камере</w:t>
            </w:r>
            <w:r>
              <w:rPr>
                <w:spacing w:val="-1"/>
                <w:sz w:val="18"/>
              </w:rPr>
              <w:t> </w:t>
            </w:r>
            <w:r>
              <w:rPr>
                <w:sz w:val="18"/>
              </w:rPr>
              <w:t>сухого</w:t>
            </w:r>
            <w:r>
              <w:rPr>
                <w:spacing w:val="-3"/>
                <w:sz w:val="18"/>
              </w:rPr>
              <w:t> </w:t>
            </w:r>
            <w:r>
              <w:rPr>
                <w:sz w:val="18"/>
              </w:rPr>
              <w:t>пара</w:t>
            </w:r>
            <w:r>
              <w:rPr>
                <w:spacing w:val="-1"/>
                <w:sz w:val="18"/>
              </w:rPr>
              <w:t> </w:t>
            </w:r>
            <w:r>
              <w:rPr>
                <w:sz w:val="18"/>
              </w:rPr>
              <w:t>и</w:t>
            </w:r>
            <w:r>
              <w:rPr>
                <w:spacing w:val="-1"/>
                <w:sz w:val="18"/>
              </w:rPr>
              <w:t> </w:t>
            </w:r>
            <w:r>
              <w:rPr>
                <w:sz w:val="18"/>
              </w:rPr>
              <w:t>одним унитазом.</w:t>
            </w:r>
          </w:p>
          <w:p>
            <w:pPr>
              <w:pStyle w:val="TableParagraph"/>
              <w:spacing w:before="119"/>
              <w:rPr>
                <w:sz w:val="18"/>
              </w:rPr>
            </w:pPr>
          </w:p>
          <w:p>
            <w:pPr>
              <w:pStyle w:val="TableParagraph"/>
              <w:ind w:left="73"/>
              <w:rPr>
                <w:sz w:val="18"/>
              </w:rPr>
            </w:pPr>
            <w:r>
              <w:rPr>
                <w:position w:val="2"/>
              </w:rPr>
              <w:drawing>
                <wp:inline distT="0" distB="0" distL="0" distR="0">
                  <wp:extent cx="85725" cy="105078"/>
                  <wp:effectExtent l="0" t="0" r="0" b="0"/>
                  <wp:docPr id="213" name="Image 213"/>
                  <wp:cNvGraphicFramePr>
                    <a:graphicFrameLocks/>
                  </wp:cNvGraphicFramePr>
                  <a:graphic>
                    <a:graphicData uri="http://schemas.openxmlformats.org/drawingml/2006/picture">
                      <pic:pic>
                        <pic:nvPicPr>
                          <pic:cNvPr id="213" name="Image 213"/>
                          <pic:cNvPicPr/>
                        </pic:nvPicPr>
                        <pic:blipFill>
                          <a:blip r:embed="rId9"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pacing w:val="9"/>
                <w:sz w:val="20"/>
              </w:rPr>
              <w:t> </w:t>
            </w:r>
            <w:r>
              <w:rPr>
                <w:sz w:val="18"/>
              </w:rPr>
              <w:t>Предусматривается</w:t>
            </w:r>
            <w:r>
              <w:rPr>
                <w:spacing w:val="-1"/>
                <w:sz w:val="18"/>
              </w:rPr>
              <w:t> </w:t>
            </w:r>
            <w:r>
              <w:rPr>
                <w:sz w:val="18"/>
              </w:rPr>
              <w:t>исходя</w:t>
            </w:r>
            <w:r>
              <w:rPr>
                <w:spacing w:val="-3"/>
                <w:sz w:val="18"/>
              </w:rPr>
              <w:t> </w:t>
            </w:r>
            <w:r>
              <w:rPr>
                <w:sz w:val="18"/>
              </w:rPr>
              <w:t>из</w:t>
            </w:r>
            <w:r>
              <w:rPr>
                <w:spacing w:val="-2"/>
                <w:sz w:val="18"/>
              </w:rPr>
              <w:t> </w:t>
            </w:r>
            <w:r>
              <w:rPr>
                <w:sz w:val="18"/>
              </w:rPr>
              <w:t>потребности</w:t>
            </w:r>
            <w:r>
              <w:rPr>
                <w:spacing w:val="-1"/>
                <w:sz w:val="18"/>
              </w:rPr>
              <w:t> </w:t>
            </w:r>
            <w:r>
              <w:rPr>
                <w:sz w:val="18"/>
              </w:rPr>
              <w:t>в</w:t>
            </w:r>
            <w:r>
              <w:rPr>
                <w:spacing w:val="-3"/>
                <w:sz w:val="18"/>
              </w:rPr>
              <w:t> </w:t>
            </w:r>
            <w:r>
              <w:rPr>
                <w:sz w:val="18"/>
              </w:rPr>
              <w:t>соответствии</w:t>
            </w:r>
            <w:r>
              <w:rPr>
                <w:spacing w:val="-1"/>
                <w:sz w:val="18"/>
              </w:rPr>
              <w:t> </w:t>
            </w:r>
            <w:r>
              <w:rPr>
                <w:sz w:val="18"/>
              </w:rPr>
              <w:t>с заданием</w:t>
            </w:r>
            <w:r>
              <w:rPr>
                <w:spacing w:val="-1"/>
                <w:sz w:val="18"/>
              </w:rPr>
              <w:t> </w:t>
            </w:r>
            <w:r>
              <w:rPr>
                <w:sz w:val="18"/>
              </w:rPr>
              <w:t>на</w:t>
            </w:r>
            <w:r>
              <w:rPr>
                <w:spacing w:val="-1"/>
                <w:sz w:val="18"/>
              </w:rPr>
              <w:t> </w:t>
            </w:r>
            <w:r>
              <w:rPr>
                <w:sz w:val="18"/>
              </w:rPr>
              <w:t>проектирование.</w:t>
            </w:r>
          </w:p>
        </w:tc>
      </w:tr>
    </w:tbl>
    <w:p>
      <w:pPr>
        <w:pStyle w:val="BodyText"/>
        <w:spacing w:before="41"/>
      </w:pPr>
    </w:p>
    <w:p>
      <w:pPr>
        <w:pStyle w:val="BodyText"/>
        <w:spacing w:before="1"/>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28"/>
      </w:pPr>
    </w:p>
    <w:p>
      <w:pPr>
        <w:pStyle w:val="Heading1"/>
        <w:jc w:val="both"/>
      </w:pPr>
      <w:r>
        <w:rPr/>
        <w:t>Городок</w:t>
      </w:r>
      <w:r>
        <w:rPr>
          <w:spacing w:val="-13"/>
        </w:rPr>
        <w:t> </w:t>
      </w:r>
      <w:r>
        <w:rPr/>
        <w:t>специальной</w:t>
      </w:r>
      <w:r>
        <w:rPr>
          <w:spacing w:val="-10"/>
        </w:rPr>
        <w:t> </w:t>
      </w:r>
      <w:r>
        <w:rPr>
          <w:spacing w:val="-2"/>
        </w:rPr>
        <w:t>подготовки</w:t>
      </w:r>
    </w:p>
    <w:p>
      <w:pPr>
        <w:pStyle w:val="ListParagraph"/>
        <w:numPr>
          <w:ilvl w:val="1"/>
          <w:numId w:val="2"/>
        </w:numPr>
        <w:tabs>
          <w:tab w:pos="1247" w:val="left" w:leader="none"/>
        </w:tabs>
        <w:spacing w:line="240" w:lineRule="auto" w:before="1" w:after="0"/>
        <w:ind w:left="176" w:right="114" w:firstLine="568"/>
        <w:jc w:val="both"/>
        <w:rPr>
          <w:sz w:val="20"/>
        </w:rPr>
      </w:pPr>
      <w:r>
        <w:rPr>
          <w:sz w:val="20"/>
        </w:rPr>
        <w:t>Объекты (оборудование) городка специальной подготовки следует предусматривать в соответствии с заданием на проектирование, с учетом требований актов ФСИН России, регламентирующих оборудование объектов учебно-материальной базы [31].</w:t>
      </w:r>
    </w:p>
    <w:p>
      <w:pPr>
        <w:pStyle w:val="BodyText"/>
        <w:spacing w:before="229"/>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spacing w:after="0"/>
        <w:jc w:val="both"/>
        <w:sectPr>
          <w:type w:val="continuous"/>
          <w:pgSz w:w="11910" w:h="16850"/>
          <w:pgMar w:header="0" w:footer="1003" w:top="820" w:bottom="1260" w:left="1240" w:right="740"/>
        </w:sectPr>
      </w:pPr>
    </w:p>
    <w:p>
      <w:pPr>
        <w:pStyle w:val="BodyText"/>
        <w:spacing w:line="477" w:lineRule="auto" w:before="79"/>
        <w:ind w:left="745" w:right="4444"/>
      </w:pPr>
      <w:r>
        <w:rPr/>
        <w:t>Наименование</w:t>
      </w:r>
      <w:r>
        <w:rPr>
          <w:spacing w:val="-8"/>
        </w:rPr>
        <w:t> </w:t>
      </w:r>
      <w:r>
        <w:rPr/>
        <w:t>подраздела</w:t>
      </w:r>
      <w:r>
        <w:rPr>
          <w:spacing w:val="-8"/>
        </w:rPr>
        <w:t> </w:t>
      </w:r>
      <w:r>
        <w:rPr/>
        <w:t>(Исключено,</w:t>
      </w:r>
      <w:r>
        <w:rPr>
          <w:spacing w:val="-6"/>
        </w:rPr>
        <w:t> </w:t>
      </w:r>
      <w:r>
        <w:rPr/>
        <w:t>Изм.</w:t>
      </w:r>
      <w:r>
        <w:rPr>
          <w:spacing w:val="-7"/>
        </w:rPr>
        <w:t> </w:t>
      </w:r>
      <w:r>
        <w:rPr/>
        <w:t>N</w:t>
      </w:r>
      <w:r>
        <w:rPr>
          <w:spacing w:val="-8"/>
        </w:rPr>
        <w:t> </w:t>
      </w:r>
      <w:r>
        <w:rPr/>
        <w:t>1). 8.38-8.43 (Исключены, Изм. N 1).</w:t>
      </w:r>
    </w:p>
    <w:p>
      <w:pPr>
        <w:pStyle w:val="BodyText"/>
        <w:spacing w:before="4"/>
      </w:pPr>
    </w:p>
    <w:p>
      <w:pPr>
        <w:pStyle w:val="Heading1"/>
        <w:numPr>
          <w:ilvl w:val="0"/>
          <w:numId w:val="2"/>
        </w:numPr>
        <w:tabs>
          <w:tab w:pos="1006" w:val="left" w:leader="none"/>
        </w:tabs>
        <w:spacing w:line="240" w:lineRule="auto" w:before="0" w:after="0"/>
        <w:ind w:left="1006" w:right="0" w:hanging="165"/>
        <w:jc w:val="left"/>
      </w:pPr>
      <w:r>
        <w:rPr/>
        <w:t>Состав,</w:t>
      </w:r>
      <w:r>
        <w:rPr>
          <w:spacing w:val="-7"/>
        </w:rPr>
        <w:t> </w:t>
      </w:r>
      <w:r>
        <w:rPr/>
        <w:t>площади</w:t>
      </w:r>
      <w:r>
        <w:rPr>
          <w:spacing w:val="-8"/>
        </w:rPr>
        <w:t> </w:t>
      </w:r>
      <w:r>
        <w:rPr/>
        <w:t>и</w:t>
      </w:r>
      <w:r>
        <w:rPr>
          <w:spacing w:val="-8"/>
        </w:rPr>
        <w:t> </w:t>
      </w:r>
      <w:r>
        <w:rPr/>
        <w:t>требования</w:t>
      </w:r>
      <w:r>
        <w:rPr>
          <w:spacing w:val="-9"/>
        </w:rPr>
        <w:t> </w:t>
      </w:r>
      <w:r>
        <w:rPr/>
        <w:t>к</w:t>
      </w:r>
      <w:r>
        <w:rPr>
          <w:spacing w:val="-7"/>
        </w:rPr>
        <w:t> </w:t>
      </w:r>
      <w:r>
        <w:rPr/>
        <w:t>оборудованию</w:t>
      </w:r>
      <w:r>
        <w:rPr>
          <w:spacing w:val="-8"/>
        </w:rPr>
        <w:t> </w:t>
      </w:r>
      <w:r>
        <w:rPr/>
        <w:t>помещений</w:t>
      </w:r>
      <w:r>
        <w:rPr>
          <w:spacing w:val="-7"/>
        </w:rPr>
        <w:t> </w:t>
      </w:r>
      <w:r>
        <w:rPr/>
        <w:t>зданий</w:t>
      </w:r>
      <w:r>
        <w:rPr>
          <w:spacing w:val="-8"/>
        </w:rPr>
        <w:t> </w:t>
      </w:r>
      <w:r>
        <w:rPr/>
        <w:t>режимной</w:t>
      </w:r>
      <w:r>
        <w:rPr>
          <w:spacing w:val="-8"/>
        </w:rPr>
        <w:t> </w:t>
      </w:r>
      <w:r>
        <w:rPr>
          <w:spacing w:val="-4"/>
        </w:rPr>
        <w:t>зоны</w:t>
      </w:r>
    </w:p>
    <w:p>
      <w:pPr>
        <w:pStyle w:val="BodyText"/>
        <w:spacing w:before="229"/>
        <w:rPr>
          <w:b/>
        </w:rPr>
      </w:pPr>
    </w:p>
    <w:p>
      <w:pPr>
        <w:spacing w:before="0"/>
        <w:ind w:left="841" w:right="0" w:firstLine="0"/>
        <w:jc w:val="left"/>
        <w:rPr>
          <w:b/>
          <w:sz w:val="20"/>
        </w:rPr>
      </w:pPr>
      <w:r>
        <w:rPr>
          <w:b/>
          <w:sz w:val="20"/>
        </w:rPr>
        <w:t>Режимный</w:t>
      </w:r>
      <w:r>
        <w:rPr>
          <w:b/>
          <w:spacing w:val="-10"/>
          <w:sz w:val="20"/>
        </w:rPr>
        <w:t> </w:t>
      </w:r>
      <w:r>
        <w:rPr>
          <w:b/>
          <w:spacing w:val="-2"/>
          <w:sz w:val="20"/>
        </w:rPr>
        <w:t>корпус</w:t>
      </w:r>
    </w:p>
    <w:p>
      <w:pPr>
        <w:pStyle w:val="ListParagraph"/>
        <w:numPr>
          <w:ilvl w:val="1"/>
          <w:numId w:val="2"/>
        </w:numPr>
        <w:tabs>
          <w:tab w:pos="1073" w:val="left" w:leader="none"/>
        </w:tabs>
        <w:spacing w:line="240" w:lineRule="auto" w:before="0" w:after="0"/>
        <w:ind w:left="1073" w:right="0" w:hanging="328"/>
        <w:jc w:val="left"/>
        <w:rPr>
          <w:sz w:val="20"/>
        </w:rPr>
      </w:pPr>
      <w:r>
        <w:rPr>
          <w:sz w:val="20"/>
        </w:rPr>
        <w:t>(Исключен,</w:t>
      </w:r>
      <w:r>
        <w:rPr>
          <w:spacing w:val="-4"/>
          <w:sz w:val="20"/>
        </w:rPr>
        <w:t> </w:t>
      </w:r>
      <w:r>
        <w:rPr>
          <w:sz w:val="20"/>
        </w:rPr>
        <w:t>Изм.</w:t>
      </w:r>
      <w:r>
        <w:rPr>
          <w:spacing w:val="-5"/>
          <w:sz w:val="20"/>
        </w:rPr>
        <w:t> </w:t>
      </w:r>
      <w:r>
        <w:rPr>
          <w:sz w:val="20"/>
        </w:rPr>
        <w:t>N</w:t>
      </w:r>
      <w:r>
        <w:rPr>
          <w:spacing w:val="-6"/>
          <w:sz w:val="20"/>
        </w:rPr>
        <w:t> </w:t>
      </w:r>
      <w:r>
        <w:rPr>
          <w:spacing w:val="-5"/>
          <w:sz w:val="20"/>
        </w:rPr>
        <w:t>1).</w:t>
      </w:r>
    </w:p>
    <w:p>
      <w:pPr>
        <w:pStyle w:val="BodyText"/>
        <w:spacing w:before="1"/>
      </w:pPr>
    </w:p>
    <w:p>
      <w:pPr>
        <w:pStyle w:val="ListParagraph"/>
        <w:numPr>
          <w:ilvl w:val="1"/>
          <w:numId w:val="2"/>
        </w:numPr>
        <w:tabs>
          <w:tab w:pos="1319" w:val="left" w:leader="none"/>
        </w:tabs>
        <w:spacing w:line="240" w:lineRule="auto" w:before="0" w:after="0"/>
        <w:ind w:left="176" w:right="108" w:firstLine="568"/>
        <w:jc w:val="both"/>
        <w:rPr>
          <w:sz w:val="20"/>
        </w:rPr>
      </w:pPr>
      <w:r>
        <w:rPr>
          <w:sz w:val="20"/>
        </w:rPr>
        <w:t>Планировочные решения должны обеспечивать минимальное передвижение подозреваемых, обвиняемых, осуждённых в пределах этажа и через другие этажи режимного</w:t>
      </w:r>
      <w:r>
        <w:rPr>
          <w:spacing w:val="80"/>
          <w:sz w:val="20"/>
        </w:rPr>
        <w:t> </w:t>
      </w:r>
      <w:r>
        <w:rPr>
          <w:spacing w:val="-2"/>
          <w:sz w:val="20"/>
        </w:rPr>
        <w:t>корпуса.</w:t>
      </w:r>
    </w:p>
    <w:p>
      <w:pPr>
        <w:pStyle w:val="BodyText"/>
        <w:spacing w:before="230"/>
        <w:ind w:left="176" w:right="116" w:firstLine="568"/>
        <w:jc w:val="both"/>
      </w:pPr>
      <w:r>
        <w:rPr/>
        <w:t>Перемещение подозреваемых, обвиняемых, осуждённых по этажам следует осуществлять по лестничной клетке.</w:t>
      </w:r>
    </w:p>
    <w:p>
      <w:pPr>
        <w:pStyle w:val="BodyText"/>
        <w:spacing w:before="1"/>
      </w:pPr>
    </w:p>
    <w:p>
      <w:pPr>
        <w:pStyle w:val="BodyText"/>
        <w:ind w:left="176" w:right="117" w:firstLine="568"/>
        <w:jc w:val="both"/>
      </w:pPr>
      <w:r>
        <w:rPr/>
        <w:t>Кабинет оператора СОТ следует размещать таким образом, чтобы визуально просматривался коридор, прилегающий к посту, и двери камерных помещений.</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BodyText"/>
        <w:spacing w:before="1"/>
      </w:pPr>
    </w:p>
    <w:p>
      <w:pPr>
        <w:pStyle w:val="ListParagraph"/>
        <w:numPr>
          <w:ilvl w:val="1"/>
          <w:numId w:val="2"/>
        </w:numPr>
        <w:tabs>
          <w:tab w:pos="1099" w:val="left" w:leader="none"/>
        </w:tabs>
        <w:spacing w:line="240" w:lineRule="auto" w:before="0" w:after="0"/>
        <w:ind w:left="176" w:right="116" w:firstLine="568"/>
        <w:jc w:val="both"/>
        <w:rPr>
          <w:sz w:val="20"/>
        </w:rPr>
      </w:pPr>
      <w:r>
        <w:rPr>
          <w:sz w:val="20"/>
        </w:rPr>
        <w:t>В режимных корпусах следует предусматривать лифт (подъёмник), грузоподъёмностью не менее 100 кг для подъёма пищи на этажи.</w:t>
      </w:r>
    </w:p>
    <w:p>
      <w:pPr>
        <w:pStyle w:val="ListParagraph"/>
        <w:numPr>
          <w:ilvl w:val="1"/>
          <w:numId w:val="2"/>
        </w:numPr>
        <w:tabs>
          <w:tab w:pos="1125" w:val="left" w:leader="none"/>
        </w:tabs>
        <w:spacing w:line="240" w:lineRule="auto" w:before="229" w:after="0"/>
        <w:ind w:left="176" w:right="116" w:firstLine="568"/>
        <w:jc w:val="both"/>
        <w:rPr>
          <w:sz w:val="20"/>
        </w:rPr>
      </w:pPr>
      <w:r>
        <w:rPr>
          <w:sz w:val="20"/>
        </w:rPr>
        <w:t>В пределах этажа режимного корпуса камеры следует разбивать на камерные секторы (посты), в каждом из которых допускается содержать не более 100 человек. Пересечение камерного сектора (поста) лестничными клетками не допускается.</w:t>
      </w:r>
    </w:p>
    <w:p>
      <w:pPr>
        <w:pStyle w:val="BodyText"/>
        <w:spacing w:before="1"/>
      </w:pPr>
    </w:p>
    <w:p>
      <w:pPr>
        <w:pStyle w:val="BodyText"/>
        <w:spacing w:before="1"/>
        <w:ind w:left="176" w:right="117" w:firstLine="568"/>
        <w:jc w:val="both"/>
      </w:pPr>
      <w:r>
        <w:rPr/>
        <w:t>Камерные секторы (посты) для женщин, несовершеннолетних, мужчин следует взаимно изолировать, располагая их на отдельных этажах, лучах режимных корпусов, в отдельных режимных </w:t>
      </w:r>
      <w:r>
        <w:rPr>
          <w:spacing w:val="-2"/>
        </w:rPr>
        <w:t>корпусах.</w:t>
      </w:r>
    </w:p>
    <w:p>
      <w:pPr>
        <w:pStyle w:val="ListParagraph"/>
        <w:numPr>
          <w:ilvl w:val="1"/>
          <w:numId w:val="2"/>
        </w:numPr>
        <w:tabs>
          <w:tab w:pos="1106" w:val="left" w:leader="none"/>
        </w:tabs>
        <w:spacing w:line="240" w:lineRule="auto" w:before="229" w:after="0"/>
        <w:ind w:left="176" w:right="114" w:firstLine="568"/>
        <w:jc w:val="both"/>
        <w:rPr>
          <w:sz w:val="20"/>
        </w:rPr>
      </w:pPr>
      <w:r>
        <w:rPr>
          <w:sz w:val="20"/>
        </w:rPr>
        <w:t>Душевые для подозреваемых, обвиняемых, осужденных, а также постирочные и сушилки личного белья допускается размещать в пределах камерного сектора (поста). Помещения вспомогательного назначения и кабинеты следует располагать вне камерного сектора (поста), при этом кабинет оперативного работника следует размещать на максимальном удалении от камерного сектора на путях конвоирования подозреваемых, обвиняемых, осужденных в кабинеты следователей и адвокатов, в районе выходов на лестничные клетки, в местах примыкания переходных галерей.</w:t>
      </w:r>
    </w:p>
    <w:p>
      <w:pPr>
        <w:pStyle w:val="BodyText"/>
        <w:spacing w:before="1"/>
      </w:pPr>
    </w:p>
    <w:p>
      <w:pPr>
        <w:pStyle w:val="ListParagraph"/>
        <w:numPr>
          <w:ilvl w:val="1"/>
          <w:numId w:val="2"/>
        </w:numPr>
        <w:tabs>
          <w:tab w:pos="1073" w:val="left" w:leader="none"/>
        </w:tabs>
        <w:spacing w:line="240" w:lineRule="auto" w:before="0" w:after="0"/>
        <w:ind w:left="1073" w:right="0" w:hanging="328"/>
        <w:jc w:val="left"/>
        <w:rPr>
          <w:sz w:val="20"/>
        </w:rPr>
      </w:pPr>
      <w:r>
        <w:rPr>
          <w:sz w:val="20"/>
        </w:rPr>
        <w:t>(Исключен,</w:t>
      </w:r>
      <w:r>
        <w:rPr>
          <w:spacing w:val="-4"/>
          <w:sz w:val="20"/>
        </w:rPr>
        <w:t> </w:t>
      </w:r>
      <w:r>
        <w:rPr>
          <w:sz w:val="20"/>
        </w:rPr>
        <w:t>Изм.</w:t>
      </w:r>
      <w:r>
        <w:rPr>
          <w:spacing w:val="-5"/>
          <w:sz w:val="20"/>
        </w:rPr>
        <w:t> </w:t>
      </w:r>
      <w:r>
        <w:rPr>
          <w:sz w:val="20"/>
        </w:rPr>
        <w:t>N</w:t>
      </w:r>
      <w:r>
        <w:rPr>
          <w:spacing w:val="-6"/>
          <w:sz w:val="20"/>
        </w:rPr>
        <w:t> </w:t>
      </w:r>
      <w:r>
        <w:rPr>
          <w:spacing w:val="-5"/>
          <w:sz w:val="20"/>
        </w:rPr>
        <w:t>1).</w:t>
      </w:r>
    </w:p>
    <w:p>
      <w:pPr>
        <w:pStyle w:val="ListParagraph"/>
        <w:numPr>
          <w:ilvl w:val="1"/>
          <w:numId w:val="2"/>
        </w:numPr>
        <w:tabs>
          <w:tab w:pos="1137" w:val="left" w:leader="none"/>
        </w:tabs>
        <w:spacing w:line="240" w:lineRule="auto" w:before="228" w:after="0"/>
        <w:ind w:left="176" w:right="111" w:firstLine="568"/>
        <w:jc w:val="both"/>
        <w:rPr>
          <w:sz w:val="20"/>
        </w:rPr>
      </w:pPr>
      <w:r>
        <w:rPr>
          <w:sz w:val="20"/>
        </w:rPr>
        <w:t>Помещения для осужденных к пожизненному лишению свободы, а также осужденных, которым смертная казнь в порядке помилования заменена пожизненным лишением свободы (осужденных к смертной казни), сектор карцеров, камерный сектор для подозреваемых, обвиняемых, осужденных отрицательной направленности должны размещаться на первом этаже режимного корпуса, изолировано от остальных помещений или в отдельном здании. Сектор помещений для осужденных к пожизненному лишению свободы, а также осужденных, которым смертная казнь в порядке помилования заменена пожизненным лишением свободы (осужденных к смертной казни), камерный сектор для подозреваемых, обвиняемых, осужденных отрицательной направленности должны иметь отдельный вход. При размещении режимного корпуса СИЗО в отдельном здании, предусматривается сектор карцеров для лиц находящихся в нём. Состав и площади помещений режимного корпуса СИЗО следует предусматривать по таблице 6.</w:t>
      </w:r>
    </w:p>
    <w:p>
      <w:pPr>
        <w:pStyle w:val="BodyText"/>
        <w:spacing w:before="1"/>
      </w:pPr>
    </w:p>
    <w:p>
      <w:pPr>
        <w:pStyle w:val="BodyText"/>
        <w:ind w:left="176"/>
      </w:pPr>
      <w:r>
        <w:rPr/>
        <w:t>Таблица</w:t>
      </w:r>
      <w:r>
        <w:rPr>
          <w:spacing w:val="-11"/>
        </w:rPr>
        <w:t> </w:t>
      </w:r>
      <w:r>
        <w:rPr>
          <w:spacing w:val="-10"/>
        </w:rPr>
        <w:t>6</w:t>
      </w:r>
    </w:p>
    <w:p>
      <w:pPr>
        <w:pStyle w:val="BodyText"/>
        <w:spacing w:before="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3"/>
        <w:gridCol w:w="2401"/>
      </w:tblGrid>
      <w:tr>
        <w:trPr>
          <w:trHeight w:val="779" w:hRule="atLeast"/>
        </w:trPr>
        <w:tc>
          <w:tcPr>
            <w:tcW w:w="6753" w:type="dxa"/>
          </w:tcPr>
          <w:p>
            <w:pPr>
              <w:pStyle w:val="TableParagraph"/>
              <w:spacing w:before="114"/>
              <w:ind w:left="9"/>
              <w:jc w:val="center"/>
              <w:rPr>
                <w:sz w:val="18"/>
              </w:rPr>
            </w:pPr>
            <w:r>
              <w:rPr>
                <w:sz w:val="18"/>
              </w:rPr>
              <w:t>Наименование</w:t>
            </w:r>
            <w:r>
              <w:rPr>
                <w:spacing w:val="-6"/>
                <w:sz w:val="18"/>
              </w:rPr>
              <w:t> </w:t>
            </w:r>
            <w:r>
              <w:rPr>
                <w:sz w:val="18"/>
              </w:rPr>
              <w:t>помещений</w:t>
            </w:r>
            <w:r>
              <w:rPr>
                <w:spacing w:val="-5"/>
                <w:sz w:val="18"/>
              </w:rPr>
              <w:t> </w:t>
            </w:r>
            <w:r>
              <w:rPr>
                <w:sz w:val="18"/>
              </w:rPr>
              <w:t>режимного</w:t>
            </w:r>
            <w:r>
              <w:rPr>
                <w:spacing w:val="-3"/>
                <w:sz w:val="18"/>
              </w:rPr>
              <w:t> </w:t>
            </w:r>
            <w:r>
              <w:rPr>
                <w:spacing w:val="-2"/>
                <w:sz w:val="18"/>
              </w:rPr>
              <w:t>корпуса</w:t>
            </w:r>
          </w:p>
        </w:tc>
        <w:tc>
          <w:tcPr>
            <w:tcW w:w="2401" w:type="dxa"/>
          </w:tcPr>
          <w:p>
            <w:pPr>
              <w:pStyle w:val="TableParagraph"/>
              <w:spacing w:before="172"/>
              <w:ind w:left="153"/>
              <w:rPr>
                <w:sz w:val="18"/>
              </w:rPr>
            </w:pPr>
            <w:r>
              <w:rPr>
                <w:sz w:val="18"/>
              </w:rPr>
              <w:t>Площадь,</w:t>
            </w:r>
            <w:r>
              <w:rPr>
                <w:spacing w:val="-2"/>
                <w:sz w:val="18"/>
              </w:rPr>
              <w:t> </w:t>
            </w:r>
            <w:r>
              <w:rPr>
                <w:sz w:val="18"/>
              </w:rPr>
              <w:t>не</w:t>
            </w:r>
            <w:r>
              <w:rPr>
                <w:spacing w:val="-1"/>
                <w:sz w:val="18"/>
              </w:rPr>
              <w:t> </w:t>
            </w:r>
            <w:r>
              <w:rPr>
                <w:sz w:val="18"/>
              </w:rPr>
              <w:t>менее,</w:t>
            </w:r>
            <w:r>
              <w:rPr>
                <w:spacing w:val="-2"/>
                <w:sz w:val="18"/>
              </w:rPr>
              <w:t> </w:t>
            </w:r>
            <w:r>
              <w:rPr>
                <w:sz w:val="18"/>
              </w:rPr>
              <w:t>м</w:t>
            </w:r>
            <w:r>
              <w:rPr>
                <w:spacing w:val="-8"/>
                <w:sz w:val="18"/>
              </w:rPr>
              <w:t> </w:t>
            </w:r>
            <w:r>
              <w:rPr>
                <w:spacing w:val="-7"/>
                <w:position w:val="5"/>
                <w:sz w:val="18"/>
              </w:rPr>
              <w:drawing>
                <wp:inline distT="0" distB="0" distL="0" distR="0">
                  <wp:extent cx="47913" cy="85973"/>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8"/>
                <w:sz w:val="18"/>
              </w:rPr>
              <w:t> </w:t>
            </w:r>
            <w:r>
              <w:rPr>
                <w:spacing w:val="-10"/>
                <w:sz w:val="18"/>
              </w:rPr>
              <w:t>,</w:t>
            </w:r>
          </w:p>
          <w:p>
            <w:pPr>
              <w:pStyle w:val="TableParagraph"/>
              <w:spacing w:before="63"/>
              <w:ind w:left="165"/>
              <w:rPr>
                <w:sz w:val="18"/>
              </w:rPr>
            </w:pPr>
            <w:r>
              <w:rPr>
                <w:sz w:val="18"/>
              </w:rPr>
              <w:t>или</w:t>
            </w:r>
            <w:r>
              <w:rPr>
                <w:spacing w:val="-3"/>
                <w:sz w:val="18"/>
              </w:rPr>
              <w:t> </w:t>
            </w:r>
            <w:r>
              <w:rPr>
                <w:sz w:val="18"/>
              </w:rPr>
              <w:t>число</w:t>
            </w:r>
            <w:r>
              <w:rPr>
                <w:spacing w:val="-2"/>
                <w:sz w:val="18"/>
              </w:rPr>
              <w:t> </w:t>
            </w:r>
            <w:r>
              <w:rPr>
                <w:sz w:val="18"/>
              </w:rPr>
              <w:t>приборов,</w:t>
            </w:r>
            <w:r>
              <w:rPr>
                <w:spacing w:val="-2"/>
                <w:sz w:val="18"/>
              </w:rPr>
              <w:t> </w:t>
            </w:r>
            <w:r>
              <w:rPr>
                <w:spacing w:val="-5"/>
                <w:sz w:val="18"/>
              </w:rPr>
              <w:t>шт.</w:t>
            </w:r>
          </w:p>
        </w:tc>
      </w:tr>
      <w:tr>
        <w:trPr>
          <w:trHeight w:val="436" w:hRule="atLeast"/>
        </w:trPr>
        <w:tc>
          <w:tcPr>
            <w:tcW w:w="6753" w:type="dxa"/>
            <w:tcBorders>
              <w:bottom w:val="nil"/>
            </w:tcBorders>
          </w:tcPr>
          <w:p>
            <w:pPr>
              <w:pStyle w:val="TableParagraph"/>
              <w:spacing w:before="114"/>
              <w:ind w:left="9" w:right="120"/>
              <w:jc w:val="center"/>
              <w:rPr>
                <w:sz w:val="18"/>
              </w:rPr>
            </w:pPr>
            <w:r>
              <w:rPr>
                <w:sz w:val="18"/>
              </w:rPr>
              <w:t>1</w:t>
            </w:r>
            <w:r>
              <w:rPr>
                <w:spacing w:val="-2"/>
                <w:sz w:val="18"/>
              </w:rPr>
              <w:t> </w:t>
            </w:r>
            <w:r>
              <w:rPr>
                <w:sz w:val="18"/>
              </w:rPr>
              <w:t>Одноместная</w:t>
            </w:r>
            <w:r>
              <w:rPr>
                <w:spacing w:val="-4"/>
                <w:sz w:val="18"/>
              </w:rPr>
              <w:t> </w:t>
            </w:r>
            <w:r>
              <w:rPr>
                <w:sz w:val="18"/>
              </w:rPr>
              <w:t>камера</w:t>
            </w:r>
            <w:r>
              <w:rPr>
                <w:spacing w:val="-2"/>
                <w:sz w:val="18"/>
              </w:rPr>
              <w:t> </w:t>
            </w:r>
            <w:r>
              <w:rPr>
                <w:sz w:val="18"/>
              </w:rPr>
              <w:t>(суммарная</w:t>
            </w:r>
            <w:r>
              <w:rPr>
                <w:spacing w:val="-4"/>
                <w:sz w:val="18"/>
              </w:rPr>
              <w:t> </w:t>
            </w:r>
            <w:r>
              <w:rPr>
                <w:sz w:val="18"/>
              </w:rPr>
              <w:t>вместимость</w:t>
            </w:r>
            <w:r>
              <w:rPr>
                <w:spacing w:val="-2"/>
                <w:sz w:val="18"/>
              </w:rPr>
              <w:t> </w:t>
            </w:r>
            <w:r>
              <w:rPr>
                <w:sz w:val="18"/>
              </w:rPr>
              <w:t>камер</w:t>
            </w:r>
            <w:r>
              <w:rPr>
                <w:spacing w:val="2"/>
                <w:sz w:val="18"/>
              </w:rPr>
              <w:t> </w:t>
            </w:r>
            <w:r>
              <w:rPr>
                <w:sz w:val="18"/>
              </w:rPr>
              <w:t>-</w:t>
            </w:r>
            <w:r>
              <w:rPr>
                <w:spacing w:val="-3"/>
                <w:sz w:val="18"/>
              </w:rPr>
              <w:t> </w:t>
            </w:r>
            <w:r>
              <w:rPr>
                <w:sz w:val="18"/>
              </w:rPr>
              <w:t>не</w:t>
            </w:r>
            <w:r>
              <w:rPr>
                <w:spacing w:val="-2"/>
                <w:sz w:val="18"/>
              </w:rPr>
              <w:t> </w:t>
            </w:r>
            <w:r>
              <w:rPr>
                <w:sz w:val="18"/>
              </w:rPr>
              <w:t>менее</w:t>
            </w:r>
            <w:r>
              <w:rPr>
                <w:spacing w:val="-2"/>
                <w:sz w:val="18"/>
              </w:rPr>
              <w:t> </w:t>
            </w:r>
            <w:r>
              <w:rPr>
                <w:sz w:val="18"/>
              </w:rPr>
              <w:t>2%</w:t>
            </w:r>
            <w:r>
              <w:rPr>
                <w:spacing w:val="-2"/>
                <w:sz w:val="18"/>
              </w:rPr>
              <w:t> лимита</w:t>
            </w:r>
          </w:p>
        </w:tc>
        <w:tc>
          <w:tcPr>
            <w:tcW w:w="2401" w:type="dxa"/>
            <w:tcBorders>
              <w:bottom w:val="nil"/>
            </w:tcBorders>
          </w:tcPr>
          <w:p>
            <w:pPr>
              <w:pStyle w:val="TableParagraph"/>
              <w:spacing w:before="114"/>
              <w:ind w:left="18" w:right="5"/>
              <w:jc w:val="center"/>
              <w:rPr>
                <w:sz w:val="18"/>
              </w:rPr>
            </w:pPr>
            <w:r>
              <w:rPr>
                <w:spacing w:val="-5"/>
                <w:sz w:val="18"/>
              </w:rPr>
              <w:t>6,0</w:t>
            </w:r>
          </w:p>
        </w:tc>
      </w:tr>
    </w:tbl>
    <w:p>
      <w:pPr>
        <w:spacing w:after="0"/>
        <w:jc w:val="center"/>
        <w:rPr>
          <w:sz w:val="18"/>
        </w:rPr>
        <w:sectPr>
          <w:pgSz w:w="11910" w:h="16850"/>
          <w:pgMar w:header="0" w:footer="1003" w:top="100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3"/>
        <w:gridCol w:w="2401"/>
      </w:tblGrid>
      <w:tr>
        <w:trPr>
          <w:trHeight w:val="437" w:hRule="atLeast"/>
        </w:trPr>
        <w:tc>
          <w:tcPr>
            <w:tcW w:w="6753" w:type="dxa"/>
            <w:tcBorders>
              <w:bottom w:val="nil"/>
            </w:tcBorders>
          </w:tcPr>
          <w:p>
            <w:pPr>
              <w:pStyle w:val="TableParagraph"/>
              <w:spacing w:before="114"/>
              <w:ind w:left="28"/>
              <w:rPr>
                <w:sz w:val="18"/>
              </w:rPr>
            </w:pPr>
            <w:r>
              <w:rPr>
                <w:sz w:val="18"/>
              </w:rPr>
              <w:t>наполнения</w:t>
            </w:r>
            <w:r>
              <w:rPr>
                <w:spacing w:val="-4"/>
                <w:sz w:val="18"/>
              </w:rPr>
              <w:t> </w:t>
            </w:r>
            <w:r>
              <w:rPr>
                <w:sz w:val="18"/>
              </w:rPr>
              <w:t>режимного</w:t>
            </w:r>
            <w:r>
              <w:rPr>
                <w:spacing w:val="-3"/>
                <w:sz w:val="18"/>
              </w:rPr>
              <w:t> </w:t>
            </w:r>
            <w:r>
              <w:rPr>
                <w:spacing w:val="-2"/>
                <w:sz w:val="18"/>
              </w:rPr>
              <w:t>корпуса)</w:t>
            </w:r>
          </w:p>
        </w:tc>
        <w:tc>
          <w:tcPr>
            <w:tcW w:w="2401" w:type="dxa"/>
            <w:tcBorders>
              <w:bottom w:val="nil"/>
            </w:tcBorders>
          </w:tcPr>
          <w:p>
            <w:pPr>
              <w:pStyle w:val="TableParagraph"/>
              <w:rPr>
                <w:rFonts w:ascii="Times New Roman"/>
                <w:sz w:val="18"/>
              </w:rPr>
            </w:pPr>
          </w:p>
        </w:tc>
      </w:tr>
      <w:tr>
        <w:trPr>
          <w:trHeight w:val="320" w:hRule="atLeast"/>
        </w:trPr>
        <w:tc>
          <w:tcPr>
            <w:tcW w:w="6753" w:type="dxa"/>
            <w:tcBorders>
              <w:top w:val="nil"/>
              <w:bottom w:val="nil"/>
            </w:tcBorders>
          </w:tcPr>
          <w:p>
            <w:pPr>
              <w:pStyle w:val="TableParagraph"/>
              <w:spacing w:line="190" w:lineRule="exact" w:before="111"/>
              <w:ind w:left="28"/>
              <w:rPr>
                <w:sz w:val="18"/>
              </w:rPr>
            </w:pPr>
            <w:r>
              <w:rPr>
                <w:sz w:val="18"/>
              </w:rPr>
              <w:t>2</w:t>
            </w:r>
            <w:r>
              <w:rPr>
                <w:spacing w:val="-5"/>
                <w:sz w:val="18"/>
              </w:rPr>
              <w:t> </w:t>
            </w:r>
            <w:r>
              <w:rPr>
                <w:sz w:val="18"/>
              </w:rPr>
              <w:t>Двухместная</w:t>
            </w:r>
            <w:r>
              <w:rPr>
                <w:spacing w:val="-2"/>
                <w:sz w:val="18"/>
              </w:rPr>
              <w:t> </w:t>
            </w:r>
            <w:r>
              <w:rPr>
                <w:sz w:val="18"/>
              </w:rPr>
              <w:t>камера</w:t>
            </w:r>
            <w:r>
              <w:rPr>
                <w:spacing w:val="-2"/>
                <w:sz w:val="18"/>
              </w:rPr>
              <w:t> </w:t>
            </w:r>
            <w:r>
              <w:rPr>
                <w:sz w:val="18"/>
              </w:rPr>
              <w:t>(суммарная</w:t>
            </w:r>
            <w:r>
              <w:rPr>
                <w:spacing w:val="-2"/>
                <w:sz w:val="18"/>
              </w:rPr>
              <w:t> </w:t>
            </w:r>
            <w:r>
              <w:rPr>
                <w:sz w:val="18"/>
              </w:rPr>
              <w:t>вместимость</w:t>
            </w:r>
            <w:r>
              <w:rPr>
                <w:spacing w:val="-2"/>
                <w:sz w:val="18"/>
              </w:rPr>
              <w:t> </w:t>
            </w:r>
            <w:r>
              <w:rPr>
                <w:sz w:val="18"/>
              </w:rPr>
              <w:t>камер</w:t>
            </w:r>
            <w:r>
              <w:rPr>
                <w:spacing w:val="2"/>
                <w:sz w:val="18"/>
              </w:rPr>
              <w:t> </w:t>
            </w:r>
            <w:r>
              <w:rPr>
                <w:sz w:val="18"/>
              </w:rPr>
              <w:t>-</w:t>
            </w:r>
            <w:r>
              <w:rPr>
                <w:spacing w:val="-2"/>
                <w:sz w:val="18"/>
              </w:rPr>
              <w:t> </w:t>
            </w:r>
            <w:r>
              <w:rPr>
                <w:sz w:val="18"/>
              </w:rPr>
              <w:t>не</w:t>
            </w:r>
            <w:r>
              <w:rPr>
                <w:spacing w:val="-2"/>
                <w:sz w:val="18"/>
              </w:rPr>
              <w:t> </w:t>
            </w:r>
            <w:r>
              <w:rPr>
                <w:sz w:val="18"/>
              </w:rPr>
              <w:t>менее</w:t>
            </w:r>
            <w:r>
              <w:rPr>
                <w:spacing w:val="-4"/>
                <w:sz w:val="18"/>
              </w:rPr>
              <w:t> </w:t>
            </w:r>
            <w:r>
              <w:rPr>
                <w:sz w:val="18"/>
              </w:rPr>
              <w:t>10%</w:t>
            </w:r>
            <w:r>
              <w:rPr>
                <w:spacing w:val="-4"/>
                <w:sz w:val="18"/>
              </w:rPr>
              <w:t> </w:t>
            </w:r>
            <w:r>
              <w:rPr>
                <w:spacing w:val="-2"/>
                <w:sz w:val="18"/>
              </w:rPr>
              <w:t>лимита</w:t>
            </w:r>
          </w:p>
        </w:tc>
        <w:tc>
          <w:tcPr>
            <w:tcW w:w="2401" w:type="dxa"/>
            <w:tcBorders>
              <w:top w:val="nil"/>
              <w:bottom w:val="nil"/>
            </w:tcBorders>
          </w:tcPr>
          <w:p>
            <w:pPr>
              <w:pStyle w:val="TableParagraph"/>
              <w:spacing w:line="190" w:lineRule="exact" w:before="111"/>
              <w:ind w:left="18" w:right="5"/>
              <w:jc w:val="center"/>
              <w:rPr>
                <w:sz w:val="18"/>
              </w:rPr>
            </w:pPr>
            <w:r>
              <w:rPr>
                <w:spacing w:val="-5"/>
                <w:sz w:val="18"/>
              </w:rPr>
              <w:t>8,0</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наполнения</w:t>
            </w:r>
            <w:r>
              <w:rPr>
                <w:spacing w:val="-4"/>
                <w:sz w:val="18"/>
              </w:rPr>
              <w:t> </w:t>
            </w:r>
            <w:r>
              <w:rPr>
                <w:sz w:val="18"/>
              </w:rPr>
              <w:t>режимного</w:t>
            </w:r>
            <w:r>
              <w:rPr>
                <w:spacing w:val="-3"/>
                <w:sz w:val="18"/>
              </w:rPr>
              <w:t> </w:t>
            </w:r>
            <w:r>
              <w:rPr>
                <w:spacing w:val="-2"/>
                <w:sz w:val="18"/>
              </w:rPr>
              <w:t>корпуса)</w:t>
            </w:r>
          </w:p>
        </w:tc>
        <w:tc>
          <w:tcPr>
            <w:tcW w:w="2401" w:type="dxa"/>
            <w:tcBorders>
              <w:top w:val="nil"/>
              <w:bottom w:val="nil"/>
            </w:tcBorders>
          </w:tcPr>
          <w:p>
            <w:pPr>
              <w:pStyle w:val="TableParagraph"/>
              <w:rPr>
                <w:rFonts w:ascii="Times New Roman"/>
                <w:sz w:val="18"/>
              </w:rPr>
            </w:pPr>
          </w:p>
        </w:tc>
      </w:tr>
      <w:tr>
        <w:trPr>
          <w:trHeight w:val="321" w:hRule="atLeast"/>
        </w:trPr>
        <w:tc>
          <w:tcPr>
            <w:tcW w:w="6753" w:type="dxa"/>
            <w:tcBorders>
              <w:top w:val="nil"/>
              <w:bottom w:val="nil"/>
            </w:tcBorders>
          </w:tcPr>
          <w:p>
            <w:pPr>
              <w:pStyle w:val="TableParagraph"/>
              <w:spacing w:line="190" w:lineRule="exact" w:before="112"/>
              <w:ind w:left="28"/>
              <w:rPr>
                <w:sz w:val="18"/>
              </w:rPr>
            </w:pPr>
            <w:r>
              <w:rPr>
                <w:sz w:val="18"/>
              </w:rPr>
              <w:t>3</w:t>
            </w:r>
            <w:r>
              <w:rPr>
                <w:spacing w:val="-3"/>
                <w:sz w:val="18"/>
              </w:rPr>
              <w:t> </w:t>
            </w:r>
            <w:r>
              <w:rPr>
                <w:sz w:val="18"/>
              </w:rPr>
              <w:t>Четырехместная</w:t>
            </w:r>
            <w:r>
              <w:rPr>
                <w:spacing w:val="-3"/>
                <w:sz w:val="18"/>
              </w:rPr>
              <w:t> </w:t>
            </w:r>
            <w:r>
              <w:rPr>
                <w:sz w:val="18"/>
              </w:rPr>
              <w:t>камера</w:t>
            </w:r>
            <w:r>
              <w:rPr>
                <w:spacing w:val="-3"/>
                <w:sz w:val="18"/>
              </w:rPr>
              <w:t> </w:t>
            </w:r>
            <w:r>
              <w:rPr>
                <w:sz w:val="18"/>
              </w:rPr>
              <w:t>(суммарная</w:t>
            </w:r>
            <w:r>
              <w:rPr>
                <w:spacing w:val="-3"/>
                <w:sz w:val="18"/>
              </w:rPr>
              <w:t> </w:t>
            </w:r>
            <w:r>
              <w:rPr>
                <w:sz w:val="18"/>
              </w:rPr>
              <w:t>вместимость</w:t>
            </w:r>
            <w:r>
              <w:rPr>
                <w:spacing w:val="-3"/>
                <w:sz w:val="18"/>
              </w:rPr>
              <w:t> </w:t>
            </w:r>
            <w:r>
              <w:rPr>
                <w:sz w:val="18"/>
              </w:rPr>
              <w:t>камер</w:t>
            </w:r>
            <w:r>
              <w:rPr>
                <w:spacing w:val="1"/>
                <w:sz w:val="18"/>
              </w:rPr>
              <w:t> </w:t>
            </w:r>
            <w:r>
              <w:rPr>
                <w:sz w:val="18"/>
              </w:rPr>
              <w:t>-</w:t>
            </w:r>
            <w:r>
              <w:rPr>
                <w:spacing w:val="-3"/>
                <w:sz w:val="18"/>
              </w:rPr>
              <w:t> </w:t>
            </w:r>
            <w:r>
              <w:rPr>
                <w:sz w:val="18"/>
              </w:rPr>
              <w:t>не</w:t>
            </w:r>
            <w:r>
              <w:rPr>
                <w:spacing w:val="-3"/>
                <w:sz w:val="18"/>
              </w:rPr>
              <w:t> </w:t>
            </w:r>
            <w:r>
              <w:rPr>
                <w:sz w:val="18"/>
              </w:rPr>
              <w:t>более</w:t>
            </w:r>
            <w:r>
              <w:rPr>
                <w:spacing w:val="-2"/>
                <w:sz w:val="18"/>
              </w:rPr>
              <w:t> </w:t>
            </w:r>
            <w:r>
              <w:rPr>
                <w:spacing w:val="-5"/>
                <w:sz w:val="18"/>
              </w:rPr>
              <w:t>81%</w:t>
            </w:r>
          </w:p>
        </w:tc>
        <w:tc>
          <w:tcPr>
            <w:tcW w:w="2401" w:type="dxa"/>
            <w:tcBorders>
              <w:top w:val="nil"/>
              <w:bottom w:val="nil"/>
            </w:tcBorders>
          </w:tcPr>
          <w:p>
            <w:pPr>
              <w:pStyle w:val="TableParagraph"/>
              <w:spacing w:line="190" w:lineRule="exact" w:before="112"/>
              <w:ind w:left="18" w:right="5"/>
              <w:jc w:val="center"/>
              <w:rPr>
                <w:sz w:val="18"/>
              </w:rPr>
            </w:pPr>
            <w:r>
              <w:rPr>
                <w:spacing w:val="-4"/>
                <w:sz w:val="18"/>
              </w:rPr>
              <w:t>16,0</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лимита</w:t>
            </w:r>
            <w:r>
              <w:rPr>
                <w:spacing w:val="-4"/>
                <w:sz w:val="18"/>
              </w:rPr>
              <w:t> </w:t>
            </w:r>
            <w:r>
              <w:rPr>
                <w:sz w:val="18"/>
              </w:rPr>
              <w:t>наполнения</w:t>
            </w:r>
            <w:r>
              <w:rPr>
                <w:spacing w:val="-4"/>
                <w:sz w:val="18"/>
              </w:rPr>
              <w:t> </w:t>
            </w:r>
            <w:r>
              <w:rPr>
                <w:sz w:val="18"/>
              </w:rPr>
              <w:t>режимного</w:t>
            </w:r>
            <w:r>
              <w:rPr>
                <w:spacing w:val="-3"/>
                <w:sz w:val="18"/>
              </w:rPr>
              <w:t> </w:t>
            </w:r>
            <w:r>
              <w:rPr>
                <w:spacing w:val="-2"/>
                <w:sz w:val="18"/>
              </w:rPr>
              <w:t>корпуса)</w:t>
            </w:r>
          </w:p>
        </w:tc>
        <w:tc>
          <w:tcPr>
            <w:tcW w:w="2401" w:type="dxa"/>
            <w:tcBorders>
              <w:top w:val="nil"/>
              <w:bottom w:val="nil"/>
            </w:tcBorders>
          </w:tcPr>
          <w:p>
            <w:pPr>
              <w:pStyle w:val="TableParagraph"/>
              <w:rPr>
                <w:rFonts w:ascii="Times New Roman"/>
                <w:sz w:val="18"/>
              </w:rPr>
            </w:pPr>
          </w:p>
        </w:tc>
      </w:tr>
      <w:tr>
        <w:trPr>
          <w:trHeight w:val="320" w:hRule="atLeast"/>
        </w:trPr>
        <w:tc>
          <w:tcPr>
            <w:tcW w:w="6753" w:type="dxa"/>
            <w:tcBorders>
              <w:top w:val="nil"/>
              <w:bottom w:val="nil"/>
            </w:tcBorders>
          </w:tcPr>
          <w:p>
            <w:pPr>
              <w:pStyle w:val="TableParagraph"/>
              <w:spacing w:line="190" w:lineRule="exact" w:before="110"/>
              <w:ind w:left="28"/>
              <w:rPr>
                <w:sz w:val="18"/>
              </w:rPr>
            </w:pPr>
            <w:r>
              <w:rPr>
                <w:sz w:val="18"/>
              </w:rPr>
              <w:t>4</w:t>
            </w:r>
            <w:r>
              <w:rPr>
                <w:spacing w:val="-5"/>
                <w:sz w:val="18"/>
              </w:rPr>
              <w:t> </w:t>
            </w:r>
            <w:r>
              <w:rPr>
                <w:sz w:val="18"/>
              </w:rPr>
              <w:t>Камера</w:t>
            </w:r>
            <w:r>
              <w:rPr>
                <w:spacing w:val="-5"/>
                <w:sz w:val="18"/>
              </w:rPr>
              <w:t> </w:t>
            </w:r>
            <w:r>
              <w:rPr>
                <w:sz w:val="18"/>
              </w:rPr>
              <w:t>для</w:t>
            </w:r>
            <w:r>
              <w:rPr>
                <w:spacing w:val="-5"/>
                <w:sz w:val="18"/>
              </w:rPr>
              <w:t> </w:t>
            </w:r>
            <w:r>
              <w:rPr>
                <w:sz w:val="18"/>
              </w:rPr>
              <w:t>временной</w:t>
            </w:r>
            <w:r>
              <w:rPr>
                <w:spacing w:val="-2"/>
                <w:sz w:val="18"/>
              </w:rPr>
              <w:t> </w:t>
            </w:r>
            <w:r>
              <w:rPr>
                <w:sz w:val="18"/>
              </w:rPr>
              <w:t>изоляции</w:t>
            </w:r>
            <w:r>
              <w:rPr>
                <w:spacing w:val="-3"/>
                <w:sz w:val="18"/>
              </w:rPr>
              <w:t> </w:t>
            </w:r>
            <w:r>
              <w:rPr>
                <w:sz w:val="18"/>
              </w:rPr>
              <w:t>подозреваемых,</w:t>
            </w:r>
            <w:r>
              <w:rPr>
                <w:spacing w:val="-5"/>
                <w:sz w:val="18"/>
              </w:rPr>
              <w:t> </w:t>
            </w:r>
            <w:r>
              <w:rPr>
                <w:sz w:val="18"/>
              </w:rPr>
              <w:t>обвиняемых,</w:t>
            </w:r>
            <w:r>
              <w:rPr>
                <w:spacing w:val="-4"/>
                <w:sz w:val="18"/>
              </w:rPr>
              <w:t> </w:t>
            </w:r>
            <w:r>
              <w:rPr>
                <w:spacing w:val="-2"/>
                <w:sz w:val="18"/>
              </w:rPr>
              <w:t>осуждённых,</w:t>
            </w:r>
          </w:p>
        </w:tc>
        <w:tc>
          <w:tcPr>
            <w:tcW w:w="2401" w:type="dxa"/>
            <w:tcBorders>
              <w:top w:val="nil"/>
              <w:bottom w:val="nil"/>
            </w:tcBorders>
          </w:tcPr>
          <w:p>
            <w:pPr>
              <w:pStyle w:val="TableParagraph"/>
              <w:spacing w:line="190" w:lineRule="exact" w:before="110"/>
              <w:ind w:left="18" w:right="5"/>
              <w:jc w:val="center"/>
              <w:rPr>
                <w:sz w:val="18"/>
              </w:rPr>
            </w:pPr>
            <w:r>
              <w:rPr>
                <w:spacing w:val="-5"/>
                <w:sz w:val="18"/>
              </w:rPr>
              <w:t>6,0</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у</w:t>
            </w:r>
            <w:r>
              <w:rPr>
                <w:spacing w:val="-2"/>
                <w:sz w:val="18"/>
              </w:rPr>
              <w:t> </w:t>
            </w:r>
            <w:r>
              <w:rPr>
                <w:sz w:val="18"/>
              </w:rPr>
              <w:t>которых</w:t>
            </w:r>
            <w:r>
              <w:rPr>
                <w:spacing w:val="-1"/>
                <w:sz w:val="18"/>
              </w:rPr>
              <w:t> </w:t>
            </w:r>
            <w:r>
              <w:rPr>
                <w:sz w:val="18"/>
              </w:rPr>
              <w:t>произошёл</w:t>
            </w:r>
            <w:r>
              <w:rPr>
                <w:spacing w:val="-4"/>
                <w:sz w:val="18"/>
              </w:rPr>
              <w:t> </w:t>
            </w:r>
            <w:r>
              <w:rPr>
                <w:sz w:val="18"/>
              </w:rPr>
              <w:t>нервный</w:t>
            </w:r>
            <w:r>
              <w:rPr>
                <w:spacing w:val="-2"/>
                <w:sz w:val="18"/>
              </w:rPr>
              <w:t> </w:t>
            </w:r>
            <w:r>
              <w:rPr>
                <w:sz w:val="18"/>
              </w:rPr>
              <w:t>срыв</w:t>
            </w:r>
            <w:r>
              <w:rPr>
                <w:spacing w:val="-3"/>
                <w:sz w:val="18"/>
              </w:rPr>
              <w:t> </w:t>
            </w:r>
            <w:r>
              <w:rPr>
                <w:sz w:val="18"/>
              </w:rPr>
              <w:t>(одна</w:t>
            </w:r>
            <w:r>
              <w:rPr>
                <w:spacing w:val="-2"/>
                <w:sz w:val="18"/>
              </w:rPr>
              <w:t> </w:t>
            </w:r>
            <w:r>
              <w:rPr>
                <w:sz w:val="18"/>
              </w:rPr>
              <w:t>на</w:t>
            </w:r>
            <w:r>
              <w:rPr>
                <w:spacing w:val="-2"/>
                <w:sz w:val="18"/>
              </w:rPr>
              <w:t> </w:t>
            </w:r>
            <w:r>
              <w:rPr>
                <w:sz w:val="18"/>
              </w:rPr>
              <w:t>300</w:t>
            </w:r>
            <w:r>
              <w:rPr>
                <w:spacing w:val="-2"/>
                <w:sz w:val="18"/>
              </w:rPr>
              <w:t> </w:t>
            </w:r>
            <w:r>
              <w:rPr>
                <w:spacing w:val="-4"/>
                <w:sz w:val="18"/>
              </w:rPr>
              <w:t>чел)</w:t>
            </w:r>
          </w:p>
        </w:tc>
        <w:tc>
          <w:tcPr>
            <w:tcW w:w="2401" w:type="dxa"/>
            <w:tcBorders>
              <w:top w:val="nil"/>
              <w:bottom w:val="nil"/>
            </w:tcBorders>
          </w:tcPr>
          <w:p>
            <w:pPr>
              <w:pStyle w:val="TableParagraph"/>
              <w:rPr>
                <w:rFonts w:ascii="Times New Roman"/>
                <w:sz w:val="18"/>
              </w:rPr>
            </w:pPr>
          </w:p>
        </w:tc>
      </w:tr>
      <w:tr>
        <w:trPr>
          <w:trHeight w:val="321" w:hRule="atLeast"/>
        </w:trPr>
        <w:tc>
          <w:tcPr>
            <w:tcW w:w="6753" w:type="dxa"/>
            <w:tcBorders>
              <w:top w:val="nil"/>
              <w:bottom w:val="nil"/>
            </w:tcBorders>
          </w:tcPr>
          <w:p>
            <w:pPr>
              <w:pStyle w:val="TableParagraph"/>
              <w:spacing w:line="190" w:lineRule="exact" w:before="112"/>
              <w:ind w:left="28"/>
              <w:rPr>
                <w:sz w:val="18"/>
              </w:rPr>
            </w:pPr>
            <w:r>
              <w:rPr>
                <w:sz w:val="18"/>
              </w:rPr>
              <w:t>5</w:t>
            </w:r>
            <w:r>
              <w:rPr>
                <w:spacing w:val="-6"/>
                <w:sz w:val="18"/>
              </w:rPr>
              <w:t> </w:t>
            </w:r>
            <w:r>
              <w:rPr>
                <w:sz w:val="18"/>
              </w:rPr>
              <w:t>Камера</w:t>
            </w:r>
            <w:r>
              <w:rPr>
                <w:spacing w:val="-5"/>
                <w:sz w:val="18"/>
              </w:rPr>
              <w:t> </w:t>
            </w:r>
            <w:r>
              <w:rPr>
                <w:sz w:val="18"/>
              </w:rPr>
              <w:t>для</w:t>
            </w:r>
            <w:r>
              <w:rPr>
                <w:spacing w:val="-5"/>
                <w:sz w:val="18"/>
              </w:rPr>
              <w:t> </w:t>
            </w:r>
            <w:r>
              <w:rPr>
                <w:sz w:val="18"/>
              </w:rPr>
              <w:t>содержания</w:t>
            </w:r>
            <w:r>
              <w:rPr>
                <w:spacing w:val="-2"/>
                <w:sz w:val="18"/>
              </w:rPr>
              <w:t> </w:t>
            </w:r>
            <w:r>
              <w:rPr>
                <w:sz w:val="18"/>
              </w:rPr>
              <w:t>женщины</w:t>
            </w:r>
            <w:r>
              <w:rPr>
                <w:spacing w:val="-3"/>
                <w:sz w:val="18"/>
              </w:rPr>
              <w:t> </w:t>
            </w:r>
            <w:r>
              <w:rPr>
                <w:sz w:val="18"/>
              </w:rPr>
              <w:t>с</w:t>
            </w:r>
            <w:r>
              <w:rPr>
                <w:spacing w:val="-2"/>
                <w:sz w:val="18"/>
              </w:rPr>
              <w:t> </w:t>
            </w:r>
            <w:r>
              <w:rPr>
                <w:sz w:val="18"/>
              </w:rPr>
              <w:t>ребёнком</w:t>
            </w:r>
            <w:r>
              <w:rPr>
                <w:spacing w:val="-3"/>
                <w:sz w:val="18"/>
              </w:rPr>
              <w:t> </w:t>
            </w:r>
            <w:r>
              <w:rPr>
                <w:sz w:val="18"/>
              </w:rPr>
              <w:t>(суммарная</w:t>
            </w:r>
            <w:r>
              <w:rPr>
                <w:spacing w:val="-3"/>
                <w:sz w:val="18"/>
              </w:rPr>
              <w:t> </w:t>
            </w:r>
            <w:r>
              <w:rPr>
                <w:spacing w:val="-2"/>
                <w:sz w:val="18"/>
              </w:rPr>
              <w:t>вместимость</w:t>
            </w:r>
          </w:p>
        </w:tc>
        <w:tc>
          <w:tcPr>
            <w:tcW w:w="2401" w:type="dxa"/>
            <w:tcBorders>
              <w:top w:val="nil"/>
              <w:bottom w:val="nil"/>
            </w:tcBorders>
          </w:tcPr>
          <w:p>
            <w:pPr>
              <w:pStyle w:val="TableParagraph"/>
              <w:spacing w:line="190" w:lineRule="exact" w:before="112"/>
              <w:ind w:left="18" w:right="5"/>
              <w:jc w:val="center"/>
              <w:rPr>
                <w:sz w:val="18"/>
              </w:rPr>
            </w:pPr>
            <w:r>
              <w:rPr>
                <w:spacing w:val="-4"/>
                <w:sz w:val="18"/>
              </w:rPr>
              <w:t>12,0</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камер</w:t>
            </w:r>
            <w:r>
              <w:rPr>
                <w:spacing w:val="-3"/>
                <w:sz w:val="18"/>
              </w:rPr>
              <w:t> </w:t>
            </w:r>
            <w:r>
              <w:rPr>
                <w:sz w:val="18"/>
              </w:rPr>
              <w:t>-</w:t>
            </w:r>
            <w:r>
              <w:rPr>
                <w:spacing w:val="-1"/>
                <w:sz w:val="18"/>
              </w:rPr>
              <w:t> </w:t>
            </w:r>
            <w:r>
              <w:rPr>
                <w:sz w:val="18"/>
              </w:rPr>
              <w:t>не</w:t>
            </w:r>
            <w:r>
              <w:rPr>
                <w:spacing w:val="-1"/>
                <w:sz w:val="18"/>
              </w:rPr>
              <w:t> </w:t>
            </w:r>
            <w:r>
              <w:rPr>
                <w:sz w:val="18"/>
              </w:rPr>
              <w:t>менее</w:t>
            </w:r>
            <w:r>
              <w:rPr>
                <w:spacing w:val="-1"/>
                <w:sz w:val="18"/>
              </w:rPr>
              <w:t> </w:t>
            </w:r>
            <w:r>
              <w:rPr>
                <w:sz w:val="18"/>
              </w:rPr>
              <w:t>6%</w:t>
            </w:r>
            <w:r>
              <w:rPr>
                <w:spacing w:val="-3"/>
                <w:sz w:val="18"/>
              </w:rPr>
              <w:t> </w:t>
            </w:r>
            <w:r>
              <w:rPr>
                <w:sz w:val="18"/>
              </w:rPr>
              <w:t>численности</w:t>
            </w:r>
            <w:r>
              <w:rPr>
                <w:spacing w:val="-1"/>
                <w:sz w:val="18"/>
              </w:rPr>
              <w:t> </w:t>
            </w:r>
            <w:r>
              <w:rPr>
                <w:spacing w:val="-2"/>
                <w:sz w:val="18"/>
              </w:rPr>
              <w:t>женщин)</w:t>
            </w:r>
          </w:p>
        </w:tc>
        <w:tc>
          <w:tcPr>
            <w:tcW w:w="2401" w:type="dxa"/>
            <w:tcBorders>
              <w:top w:val="nil"/>
              <w:bottom w:val="nil"/>
            </w:tcBorders>
          </w:tcPr>
          <w:p>
            <w:pPr>
              <w:pStyle w:val="TableParagraph"/>
              <w:rPr>
                <w:rFonts w:ascii="Times New Roman"/>
                <w:sz w:val="18"/>
              </w:rPr>
            </w:pPr>
          </w:p>
        </w:tc>
      </w:tr>
      <w:tr>
        <w:trPr>
          <w:trHeight w:val="434" w:hRule="atLeast"/>
        </w:trPr>
        <w:tc>
          <w:tcPr>
            <w:tcW w:w="6753" w:type="dxa"/>
            <w:tcBorders>
              <w:top w:val="nil"/>
              <w:bottom w:val="nil"/>
            </w:tcBorders>
          </w:tcPr>
          <w:p>
            <w:pPr>
              <w:pStyle w:val="TableParagraph"/>
              <w:spacing w:before="110"/>
              <w:ind w:left="28"/>
              <w:rPr>
                <w:sz w:val="18"/>
              </w:rPr>
            </w:pPr>
            <w:r>
              <w:rPr>
                <w:sz w:val="18"/>
              </w:rPr>
              <w:t>6</w:t>
            </w:r>
            <w:r>
              <w:rPr>
                <w:spacing w:val="-2"/>
                <w:sz w:val="18"/>
              </w:rPr>
              <w:t> </w:t>
            </w:r>
            <w:r>
              <w:rPr>
                <w:sz w:val="18"/>
              </w:rPr>
              <w:t>Помещения</w:t>
            </w:r>
            <w:r>
              <w:rPr>
                <w:spacing w:val="-2"/>
                <w:sz w:val="18"/>
              </w:rPr>
              <w:t> </w:t>
            </w:r>
            <w:r>
              <w:rPr>
                <w:sz w:val="18"/>
              </w:rPr>
              <w:t>яслей</w:t>
            </w:r>
            <w:r>
              <w:rPr>
                <w:spacing w:val="-1"/>
                <w:sz w:val="18"/>
              </w:rPr>
              <w:t> </w:t>
            </w:r>
            <w:r>
              <w:rPr>
                <w:sz w:val="18"/>
              </w:rPr>
              <w:t>в</w:t>
            </w:r>
            <w:r>
              <w:rPr>
                <w:spacing w:val="-2"/>
                <w:sz w:val="18"/>
              </w:rPr>
              <w:t> составе:</w:t>
            </w:r>
          </w:p>
        </w:tc>
        <w:tc>
          <w:tcPr>
            <w:tcW w:w="2401" w:type="dxa"/>
            <w:tcBorders>
              <w:top w:val="nil"/>
              <w:bottom w:val="nil"/>
            </w:tcBorders>
          </w:tcPr>
          <w:p>
            <w:pPr>
              <w:pStyle w:val="TableParagraph"/>
              <w:rPr>
                <w:rFonts w:ascii="Times New Roman"/>
                <w:sz w:val="18"/>
              </w:rPr>
            </w:pPr>
          </w:p>
        </w:tc>
      </w:tr>
      <w:tr>
        <w:trPr>
          <w:trHeight w:val="435" w:hRule="atLeast"/>
        </w:trPr>
        <w:tc>
          <w:tcPr>
            <w:tcW w:w="6753" w:type="dxa"/>
            <w:tcBorders>
              <w:top w:val="nil"/>
              <w:bottom w:val="nil"/>
            </w:tcBorders>
          </w:tcPr>
          <w:p>
            <w:pPr>
              <w:pStyle w:val="TableParagraph"/>
              <w:spacing w:before="110"/>
              <w:ind w:left="28"/>
              <w:rPr>
                <w:sz w:val="18"/>
              </w:rPr>
            </w:pPr>
            <w:r>
              <w:rPr>
                <w:sz w:val="18"/>
              </w:rPr>
              <w:t>-</w:t>
            </w:r>
            <w:r>
              <w:rPr>
                <w:spacing w:val="-6"/>
                <w:sz w:val="18"/>
              </w:rPr>
              <w:t> </w:t>
            </w:r>
            <w:r>
              <w:rPr>
                <w:sz w:val="18"/>
              </w:rPr>
              <w:t>комната</w:t>
            </w:r>
            <w:r>
              <w:rPr>
                <w:spacing w:val="-6"/>
                <w:sz w:val="18"/>
              </w:rPr>
              <w:t> </w:t>
            </w:r>
            <w:r>
              <w:rPr>
                <w:spacing w:val="-2"/>
                <w:sz w:val="18"/>
              </w:rPr>
              <w:t>воспитателя</w:t>
            </w:r>
          </w:p>
        </w:tc>
        <w:tc>
          <w:tcPr>
            <w:tcW w:w="2401" w:type="dxa"/>
            <w:tcBorders>
              <w:top w:val="nil"/>
              <w:bottom w:val="nil"/>
            </w:tcBorders>
          </w:tcPr>
          <w:p>
            <w:pPr>
              <w:pStyle w:val="TableParagraph"/>
              <w:spacing w:before="110"/>
              <w:ind w:left="18" w:right="5"/>
              <w:jc w:val="center"/>
              <w:rPr>
                <w:sz w:val="18"/>
              </w:rPr>
            </w:pPr>
            <w:r>
              <w:rPr>
                <w:spacing w:val="-5"/>
                <w:sz w:val="18"/>
              </w:rPr>
              <w:t>9,0</w:t>
            </w:r>
          </w:p>
        </w:tc>
      </w:tr>
      <w:tr>
        <w:trPr>
          <w:trHeight w:val="541" w:hRule="atLeast"/>
        </w:trPr>
        <w:tc>
          <w:tcPr>
            <w:tcW w:w="6753" w:type="dxa"/>
            <w:tcBorders>
              <w:top w:val="nil"/>
              <w:bottom w:val="nil"/>
            </w:tcBorders>
          </w:tcPr>
          <w:p>
            <w:pPr>
              <w:pStyle w:val="TableParagraph"/>
              <w:spacing w:before="169"/>
              <w:ind w:left="28"/>
              <w:rPr>
                <w:sz w:val="18"/>
              </w:rPr>
            </w:pPr>
            <w:r>
              <w:rPr>
                <w:sz w:val="18"/>
              </w:rPr>
              <w:t>-</w:t>
            </w:r>
            <w:r>
              <w:rPr>
                <w:spacing w:val="-7"/>
                <w:sz w:val="18"/>
              </w:rPr>
              <w:t> </w:t>
            </w:r>
            <w:r>
              <w:rPr>
                <w:sz w:val="18"/>
              </w:rPr>
              <w:t>уборная</w:t>
            </w:r>
            <w:r>
              <w:rPr>
                <w:spacing w:val="-23"/>
                <w:sz w:val="18"/>
              </w:rPr>
              <w:t> </w:t>
            </w:r>
            <w:r>
              <w:rPr>
                <w:spacing w:val="-22"/>
                <w:position w:val="2"/>
                <w:sz w:val="18"/>
              </w:rPr>
              <w:drawing>
                <wp:inline distT="0" distB="0" distL="0" distR="0">
                  <wp:extent cx="66333" cy="105078"/>
                  <wp:effectExtent l="0" t="0" r="0" b="0"/>
                  <wp:docPr id="215" name="Image 215"/>
                  <wp:cNvGraphicFramePr>
                    <a:graphicFrameLocks/>
                  </wp:cNvGraphicFramePr>
                  <a:graphic>
                    <a:graphicData uri="http://schemas.openxmlformats.org/drawingml/2006/picture">
                      <pic:pic>
                        <pic:nvPicPr>
                          <pic:cNvPr id="215" name="Image 215"/>
                          <pic:cNvPicPr/>
                        </pic:nvPicPr>
                        <pic:blipFill>
                          <a:blip r:embed="rId21" cstate="print"/>
                          <a:stretch>
                            <a:fillRect/>
                          </a:stretch>
                        </pic:blipFill>
                        <pic:spPr>
                          <a:xfrm>
                            <a:off x="0" y="0"/>
                            <a:ext cx="66333" cy="105078"/>
                          </a:xfrm>
                          <a:prstGeom prst="rect">
                            <a:avLst/>
                          </a:prstGeom>
                        </pic:spPr>
                      </pic:pic>
                    </a:graphicData>
                  </a:graphic>
                </wp:inline>
              </w:drawing>
            </w:r>
            <w:r>
              <w:rPr>
                <w:spacing w:val="-22"/>
                <w:position w:val="2"/>
                <w:sz w:val="18"/>
              </w:rPr>
            </w:r>
            <w:r>
              <w:rPr>
                <w:rFonts w:ascii="Times New Roman" w:hAnsi="Times New Roman"/>
                <w:spacing w:val="78"/>
                <w:w w:val="150"/>
                <w:sz w:val="18"/>
              </w:rPr>
              <w:t> </w:t>
            </w:r>
            <w:r>
              <w:rPr>
                <w:sz w:val="18"/>
              </w:rPr>
              <w:t>с</w:t>
            </w:r>
            <w:r>
              <w:rPr>
                <w:spacing w:val="-3"/>
                <w:sz w:val="18"/>
              </w:rPr>
              <w:t> </w:t>
            </w:r>
            <w:r>
              <w:rPr>
                <w:sz w:val="18"/>
              </w:rPr>
              <w:t>умывальником</w:t>
            </w:r>
            <w:r>
              <w:rPr>
                <w:spacing w:val="-6"/>
                <w:sz w:val="18"/>
              </w:rPr>
              <w:t> </w:t>
            </w:r>
            <w:r>
              <w:rPr>
                <w:sz w:val="18"/>
              </w:rPr>
              <w:t>в</w:t>
            </w:r>
            <w:r>
              <w:rPr>
                <w:spacing w:val="-7"/>
                <w:sz w:val="18"/>
              </w:rPr>
              <w:t> </w:t>
            </w:r>
            <w:r>
              <w:rPr>
                <w:spacing w:val="-2"/>
                <w:sz w:val="18"/>
              </w:rPr>
              <w:t>тамбуре</w:t>
            </w:r>
          </w:p>
        </w:tc>
        <w:tc>
          <w:tcPr>
            <w:tcW w:w="2401" w:type="dxa"/>
            <w:tcBorders>
              <w:top w:val="nil"/>
              <w:bottom w:val="nil"/>
            </w:tcBorders>
          </w:tcPr>
          <w:p>
            <w:pPr>
              <w:pStyle w:val="TableParagraph"/>
              <w:spacing w:before="112"/>
              <w:ind w:left="18" w:right="5"/>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466" w:hRule="atLeast"/>
        </w:trPr>
        <w:tc>
          <w:tcPr>
            <w:tcW w:w="6753" w:type="dxa"/>
            <w:tcBorders>
              <w:top w:val="nil"/>
              <w:bottom w:val="nil"/>
            </w:tcBorders>
          </w:tcPr>
          <w:p>
            <w:pPr>
              <w:pStyle w:val="TableParagraph"/>
              <w:spacing w:before="142"/>
              <w:ind w:left="28"/>
              <w:rPr>
                <w:sz w:val="18"/>
              </w:rPr>
            </w:pPr>
            <w:r>
              <w:rPr>
                <w:sz w:val="18"/>
              </w:rPr>
              <w:t>-</w:t>
            </w:r>
            <w:r>
              <w:rPr>
                <w:spacing w:val="-9"/>
                <w:sz w:val="18"/>
              </w:rPr>
              <w:t> </w:t>
            </w:r>
            <w:r>
              <w:rPr>
                <w:sz w:val="18"/>
              </w:rPr>
              <w:t>групповая</w:t>
            </w:r>
            <w:r>
              <w:rPr>
                <w:spacing w:val="-11"/>
                <w:sz w:val="18"/>
              </w:rPr>
              <w:t> </w:t>
            </w:r>
            <w:r>
              <w:rPr>
                <w:sz w:val="18"/>
              </w:rPr>
              <w:t>с</w:t>
            </w:r>
            <w:r>
              <w:rPr>
                <w:spacing w:val="-10"/>
                <w:sz w:val="18"/>
              </w:rPr>
              <w:t> </w:t>
            </w:r>
            <w:r>
              <w:rPr>
                <w:sz w:val="18"/>
              </w:rPr>
              <w:t>раздевальной,</w:t>
            </w:r>
            <w:r>
              <w:rPr>
                <w:spacing w:val="-10"/>
                <w:sz w:val="18"/>
              </w:rPr>
              <w:t> </w:t>
            </w:r>
            <w:r>
              <w:rPr>
                <w:sz w:val="18"/>
              </w:rPr>
              <w:t>буфетной,</w:t>
            </w:r>
            <w:r>
              <w:rPr>
                <w:spacing w:val="-9"/>
                <w:sz w:val="18"/>
              </w:rPr>
              <w:t> </w:t>
            </w:r>
            <w:r>
              <w:rPr>
                <w:sz w:val="18"/>
              </w:rPr>
              <w:t>зоной</w:t>
            </w:r>
            <w:r>
              <w:rPr>
                <w:spacing w:val="-9"/>
                <w:sz w:val="18"/>
              </w:rPr>
              <w:t> </w:t>
            </w:r>
            <w:r>
              <w:rPr>
                <w:spacing w:val="-2"/>
                <w:sz w:val="18"/>
              </w:rPr>
              <w:t>отдыха</w:t>
            </w:r>
          </w:p>
        </w:tc>
        <w:tc>
          <w:tcPr>
            <w:tcW w:w="2401" w:type="dxa"/>
            <w:tcBorders>
              <w:top w:val="nil"/>
              <w:bottom w:val="nil"/>
            </w:tcBorders>
          </w:tcPr>
          <w:p>
            <w:pPr>
              <w:pStyle w:val="TableParagraph"/>
              <w:spacing w:before="142"/>
              <w:ind w:left="17" w:right="5"/>
              <w:jc w:val="center"/>
              <w:rPr>
                <w:sz w:val="18"/>
              </w:rPr>
            </w:pPr>
            <w:r>
              <w:rPr>
                <w:sz w:val="18"/>
              </w:rPr>
              <w:t>5,0</w:t>
            </w:r>
            <w:r>
              <w:rPr>
                <w:spacing w:val="-2"/>
                <w:sz w:val="18"/>
              </w:rPr>
              <w:t> </w:t>
            </w:r>
            <w:r>
              <w:rPr>
                <w:sz w:val="18"/>
              </w:rPr>
              <w:t>на</w:t>
            </w:r>
            <w:r>
              <w:rPr>
                <w:spacing w:val="-1"/>
                <w:sz w:val="18"/>
              </w:rPr>
              <w:t> </w:t>
            </w:r>
            <w:r>
              <w:rPr>
                <w:sz w:val="18"/>
              </w:rPr>
              <w:t>одного</w:t>
            </w:r>
            <w:r>
              <w:rPr>
                <w:spacing w:val="-3"/>
                <w:sz w:val="18"/>
              </w:rPr>
              <w:t> </w:t>
            </w:r>
            <w:r>
              <w:rPr>
                <w:spacing w:val="-2"/>
                <w:sz w:val="18"/>
              </w:rPr>
              <w:t>ребёнка</w:t>
            </w:r>
          </w:p>
        </w:tc>
      </w:tr>
      <w:tr>
        <w:trPr>
          <w:trHeight w:val="435" w:hRule="atLeast"/>
        </w:trPr>
        <w:tc>
          <w:tcPr>
            <w:tcW w:w="6753" w:type="dxa"/>
            <w:tcBorders>
              <w:top w:val="nil"/>
              <w:bottom w:val="nil"/>
            </w:tcBorders>
          </w:tcPr>
          <w:p>
            <w:pPr>
              <w:pStyle w:val="TableParagraph"/>
              <w:spacing w:before="112"/>
              <w:ind w:left="28"/>
              <w:rPr>
                <w:sz w:val="18"/>
              </w:rPr>
            </w:pPr>
            <w:r>
              <w:rPr>
                <w:sz w:val="18"/>
              </w:rPr>
              <w:t>-</w:t>
            </w:r>
            <w:r>
              <w:rPr>
                <w:spacing w:val="-2"/>
                <w:sz w:val="18"/>
              </w:rPr>
              <w:t> туалетная</w:t>
            </w:r>
          </w:p>
        </w:tc>
        <w:tc>
          <w:tcPr>
            <w:tcW w:w="2401" w:type="dxa"/>
            <w:tcBorders>
              <w:top w:val="nil"/>
              <w:bottom w:val="nil"/>
            </w:tcBorders>
          </w:tcPr>
          <w:p>
            <w:pPr>
              <w:pStyle w:val="TableParagraph"/>
              <w:spacing w:before="112"/>
              <w:ind w:left="17" w:right="5"/>
              <w:jc w:val="center"/>
              <w:rPr>
                <w:sz w:val="18"/>
              </w:rPr>
            </w:pPr>
            <w:r>
              <w:rPr>
                <w:sz w:val="18"/>
              </w:rPr>
              <w:t>0,8</w:t>
            </w:r>
            <w:r>
              <w:rPr>
                <w:spacing w:val="-2"/>
                <w:sz w:val="18"/>
              </w:rPr>
              <w:t> </w:t>
            </w:r>
            <w:r>
              <w:rPr>
                <w:sz w:val="18"/>
              </w:rPr>
              <w:t>на</w:t>
            </w:r>
            <w:r>
              <w:rPr>
                <w:spacing w:val="-1"/>
                <w:sz w:val="18"/>
              </w:rPr>
              <w:t> </w:t>
            </w:r>
            <w:r>
              <w:rPr>
                <w:sz w:val="18"/>
              </w:rPr>
              <w:t>одного</w:t>
            </w:r>
            <w:r>
              <w:rPr>
                <w:spacing w:val="-3"/>
                <w:sz w:val="18"/>
              </w:rPr>
              <w:t> </w:t>
            </w:r>
            <w:r>
              <w:rPr>
                <w:spacing w:val="-2"/>
                <w:sz w:val="18"/>
              </w:rPr>
              <w:t>ребёнка</w:t>
            </w:r>
          </w:p>
        </w:tc>
      </w:tr>
      <w:tr>
        <w:trPr>
          <w:trHeight w:val="434" w:hRule="atLeast"/>
        </w:trPr>
        <w:tc>
          <w:tcPr>
            <w:tcW w:w="6753" w:type="dxa"/>
            <w:tcBorders>
              <w:top w:val="nil"/>
              <w:bottom w:val="nil"/>
            </w:tcBorders>
          </w:tcPr>
          <w:p>
            <w:pPr>
              <w:pStyle w:val="TableParagraph"/>
              <w:spacing w:before="110"/>
              <w:ind w:left="28"/>
              <w:rPr>
                <w:sz w:val="18"/>
              </w:rPr>
            </w:pPr>
            <w:r>
              <w:rPr>
                <w:sz w:val="18"/>
              </w:rPr>
              <w:t>(групповая</w:t>
            </w:r>
            <w:r>
              <w:rPr>
                <w:spacing w:val="-5"/>
                <w:sz w:val="18"/>
              </w:rPr>
              <w:t> </w:t>
            </w:r>
            <w:r>
              <w:rPr>
                <w:sz w:val="18"/>
              </w:rPr>
              <w:t>и</w:t>
            </w:r>
            <w:r>
              <w:rPr>
                <w:spacing w:val="-2"/>
                <w:sz w:val="18"/>
              </w:rPr>
              <w:t> </w:t>
            </w:r>
            <w:r>
              <w:rPr>
                <w:sz w:val="18"/>
              </w:rPr>
              <w:t>туалетная</w:t>
            </w:r>
            <w:r>
              <w:rPr>
                <w:spacing w:val="-3"/>
                <w:sz w:val="18"/>
              </w:rPr>
              <w:t> </w:t>
            </w:r>
            <w:r>
              <w:rPr>
                <w:sz w:val="18"/>
              </w:rPr>
              <w:t>рассчитываются</w:t>
            </w:r>
            <w:r>
              <w:rPr>
                <w:spacing w:val="-2"/>
                <w:sz w:val="18"/>
              </w:rPr>
              <w:t> </w:t>
            </w:r>
            <w:r>
              <w:rPr>
                <w:sz w:val="18"/>
              </w:rPr>
              <w:t>на</w:t>
            </w:r>
            <w:r>
              <w:rPr>
                <w:spacing w:val="-3"/>
                <w:sz w:val="18"/>
              </w:rPr>
              <w:t> </w:t>
            </w:r>
            <w:r>
              <w:rPr>
                <w:sz w:val="18"/>
              </w:rPr>
              <w:t>50%</w:t>
            </w:r>
            <w:r>
              <w:rPr>
                <w:spacing w:val="-2"/>
                <w:sz w:val="18"/>
              </w:rPr>
              <w:t> </w:t>
            </w:r>
            <w:r>
              <w:rPr>
                <w:sz w:val="18"/>
              </w:rPr>
              <w:t>числа</w:t>
            </w:r>
            <w:r>
              <w:rPr>
                <w:spacing w:val="-3"/>
                <w:sz w:val="18"/>
              </w:rPr>
              <w:t> </w:t>
            </w:r>
            <w:r>
              <w:rPr>
                <w:sz w:val="18"/>
              </w:rPr>
              <w:t>женщин</w:t>
            </w:r>
            <w:r>
              <w:rPr>
                <w:spacing w:val="-3"/>
                <w:sz w:val="18"/>
              </w:rPr>
              <w:t> </w:t>
            </w:r>
            <w:r>
              <w:rPr>
                <w:sz w:val="18"/>
              </w:rPr>
              <w:t>с</w:t>
            </w:r>
            <w:r>
              <w:rPr>
                <w:spacing w:val="-1"/>
                <w:sz w:val="18"/>
              </w:rPr>
              <w:t> </w:t>
            </w:r>
            <w:r>
              <w:rPr>
                <w:spacing w:val="-2"/>
                <w:sz w:val="18"/>
              </w:rPr>
              <w:t>детьми)</w:t>
            </w:r>
          </w:p>
        </w:tc>
        <w:tc>
          <w:tcPr>
            <w:tcW w:w="2401" w:type="dxa"/>
            <w:tcBorders>
              <w:top w:val="nil"/>
              <w:bottom w:val="nil"/>
            </w:tcBorders>
          </w:tcPr>
          <w:p>
            <w:pPr>
              <w:pStyle w:val="TableParagraph"/>
              <w:rPr>
                <w:rFonts w:ascii="Times New Roman"/>
                <w:sz w:val="18"/>
              </w:rPr>
            </w:pPr>
          </w:p>
        </w:tc>
      </w:tr>
      <w:tr>
        <w:trPr>
          <w:trHeight w:val="434" w:hRule="atLeast"/>
        </w:trPr>
        <w:tc>
          <w:tcPr>
            <w:tcW w:w="6753" w:type="dxa"/>
            <w:tcBorders>
              <w:top w:val="nil"/>
              <w:bottom w:val="nil"/>
            </w:tcBorders>
          </w:tcPr>
          <w:p>
            <w:pPr>
              <w:pStyle w:val="TableParagraph"/>
              <w:spacing w:before="110"/>
              <w:ind w:left="28"/>
              <w:rPr>
                <w:sz w:val="18"/>
              </w:rPr>
            </w:pPr>
            <w:r>
              <w:rPr>
                <w:sz w:val="18"/>
              </w:rPr>
              <w:t>7</w:t>
            </w:r>
            <w:r>
              <w:rPr>
                <w:spacing w:val="-2"/>
                <w:sz w:val="18"/>
              </w:rPr>
              <w:t> </w:t>
            </w:r>
            <w:r>
              <w:rPr>
                <w:sz w:val="18"/>
              </w:rPr>
              <w:t>Комната</w:t>
            </w:r>
            <w:r>
              <w:rPr>
                <w:spacing w:val="-3"/>
                <w:sz w:val="18"/>
              </w:rPr>
              <w:t> </w:t>
            </w:r>
            <w:r>
              <w:rPr>
                <w:sz w:val="18"/>
              </w:rPr>
              <w:t>для</w:t>
            </w:r>
            <w:r>
              <w:rPr>
                <w:spacing w:val="-4"/>
                <w:sz w:val="18"/>
              </w:rPr>
              <w:t> </w:t>
            </w:r>
            <w:r>
              <w:rPr>
                <w:sz w:val="18"/>
              </w:rPr>
              <w:t>мытья</w:t>
            </w:r>
            <w:r>
              <w:rPr>
                <w:spacing w:val="-1"/>
                <w:sz w:val="18"/>
              </w:rPr>
              <w:t> </w:t>
            </w:r>
            <w:r>
              <w:rPr>
                <w:sz w:val="18"/>
              </w:rPr>
              <w:t>и</w:t>
            </w:r>
            <w:r>
              <w:rPr>
                <w:spacing w:val="-3"/>
                <w:sz w:val="18"/>
              </w:rPr>
              <w:t> </w:t>
            </w:r>
            <w:r>
              <w:rPr>
                <w:sz w:val="18"/>
              </w:rPr>
              <w:t>хранения</w:t>
            </w:r>
            <w:r>
              <w:rPr>
                <w:spacing w:val="-1"/>
                <w:sz w:val="18"/>
              </w:rPr>
              <w:t> </w:t>
            </w:r>
            <w:r>
              <w:rPr>
                <w:sz w:val="18"/>
              </w:rPr>
              <w:t>посуды</w:t>
            </w:r>
            <w:r>
              <w:rPr>
                <w:spacing w:val="-4"/>
                <w:sz w:val="18"/>
              </w:rPr>
              <w:t> </w:t>
            </w:r>
            <w:r>
              <w:rPr>
                <w:sz w:val="18"/>
              </w:rPr>
              <w:t>(не</w:t>
            </w:r>
            <w:r>
              <w:rPr>
                <w:spacing w:val="-1"/>
                <w:sz w:val="18"/>
              </w:rPr>
              <w:t> </w:t>
            </w:r>
            <w:r>
              <w:rPr>
                <w:sz w:val="18"/>
              </w:rPr>
              <w:t>менее</w:t>
            </w:r>
            <w:r>
              <w:rPr>
                <w:spacing w:val="-2"/>
                <w:sz w:val="18"/>
              </w:rPr>
              <w:t> </w:t>
            </w:r>
            <w:r>
              <w:rPr>
                <w:sz w:val="18"/>
              </w:rPr>
              <w:t>одной</w:t>
            </w:r>
            <w:r>
              <w:rPr>
                <w:spacing w:val="-1"/>
                <w:sz w:val="18"/>
              </w:rPr>
              <w:t> </w:t>
            </w:r>
            <w:r>
              <w:rPr>
                <w:sz w:val="18"/>
              </w:rPr>
              <w:t>на</w:t>
            </w:r>
            <w:r>
              <w:rPr>
                <w:spacing w:val="-1"/>
                <w:sz w:val="18"/>
              </w:rPr>
              <w:t> </w:t>
            </w:r>
            <w:r>
              <w:rPr>
                <w:spacing w:val="-2"/>
                <w:sz w:val="18"/>
              </w:rPr>
              <w:t>этаж)</w:t>
            </w:r>
          </w:p>
        </w:tc>
        <w:tc>
          <w:tcPr>
            <w:tcW w:w="2401" w:type="dxa"/>
            <w:tcBorders>
              <w:top w:val="nil"/>
              <w:bottom w:val="nil"/>
            </w:tcBorders>
          </w:tcPr>
          <w:p>
            <w:pPr>
              <w:pStyle w:val="TableParagraph"/>
              <w:spacing w:before="110"/>
              <w:ind w:left="18" w:right="5"/>
              <w:jc w:val="center"/>
              <w:rPr>
                <w:sz w:val="18"/>
              </w:rPr>
            </w:pPr>
            <w:r>
              <w:rPr>
                <w:spacing w:val="-4"/>
                <w:sz w:val="18"/>
              </w:rPr>
              <w:t>15,0</w:t>
            </w:r>
          </w:p>
        </w:tc>
      </w:tr>
      <w:tr>
        <w:trPr>
          <w:trHeight w:val="321" w:hRule="atLeast"/>
        </w:trPr>
        <w:tc>
          <w:tcPr>
            <w:tcW w:w="6753" w:type="dxa"/>
            <w:tcBorders>
              <w:top w:val="nil"/>
              <w:bottom w:val="nil"/>
            </w:tcBorders>
          </w:tcPr>
          <w:p>
            <w:pPr>
              <w:pStyle w:val="TableParagraph"/>
              <w:spacing w:line="191" w:lineRule="exact" w:before="110"/>
              <w:ind w:left="28"/>
              <w:rPr>
                <w:sz w:val="18"/>
              </w:rPr>
            </w:pPr>
            <w:r>
              <w:rPr>
                <w:sz w:val="18"/>
              </w:rPr>
              <w:t>8</w:t>
            </w:r>
            <w:r>
              <w:rPr>
                <w:spacing w:val="-5"/>
                <w:sz w:val="18"/>
              </w:rPr>
              <w:t> </w:t>
            </w:r>
            <w:r>
              <w:rPr>
                <w:sz w:val="18"/>
              </w:rPr>
              <w:t>Помещение</w:t>
            </w:r>
            <w:r>
              <w:rPr>
                <w:spacing w:val="-2"/>
                <w:sz w:val="18"/>
              </w:rPr>
              <w:t> </w:t>
            </w:r>
            <w:r>
              <w:rPr>
                <w:sz w:val="18"/>
              </w:rPr>
              <w:t>для</w:t>
            </w:r>
            <w:r>
              <w:rPr>
                <w:spacing w:val="-4"/>
                <w:sz w:val="18"/>
              </w:rPr>
              <w:t> </w:t>
            </w:r>
            <w:r>
              <w:rPr>
                <w:sz w:val="18"/>
              </w:rPr>
              <w:t>хранения</w:t>
            </w:r>
            <w:r>
              <w:rPr>
                <w:spacing w:val="-4"/>
                <w:sz w:val="18"/>
              </w:rPr>
              <w:t> </w:t>
            </w:r>
            <w:r>
              <w:rPr>
                <w:sz w:val="18"/>
              </w:rPr>
              <w:t>чистого</w:t>
            </w:r>
            <w:r>
              <w:rPr>
                <w:spacing w:val="-2"/>
                <w:sz w:val="18"/>
              </w:rPr>
              <w:t> </w:t>
            </w:r>
            <w:r>
              <w:rPr>
                <w:sz w:val="18"/>
              </w:rPr>
              <w:t>белья</w:t>
            </w:r>
            <w:r>
              <w:rPr>
                <w:spacing w:val="-4"/>
                <w:sz w:val="18"/>
              </w:rPr>
              <w:t> </w:t>
            </w:r>
            <w:r>
              <w:rPr>
                <w:sz w:val="18"/>
              </w:rPr>
              <w:t>и</w:t>
            </w:r>
            <w:r>
              <w:rPr>
                <w:spacing w:val="-3"/>
                <w:sz w:val="18"/>
              </w:rPr>
              <w:t> </w:t>
            </w:r>
            <w:r>
              <w:rPr>
                <w:sz w:val="18"/>
              </w:rPr>
              <w:t>постельных</w:t>
            </w:r>
            <w:r>
              <w:rPr>
                <w:spacing w:val="-3"/>
                <w:sz w:val="18"/>
              </w:rPr>
              <w:t> </w:t>
            </w:r>
            <w:r>
              <w:rPr>
                <w:sz w:val="18"/>
              </w:rPr>
              <w:t>принадлежностей</w:t>
            </w:r>
            <w:r>
              <w:rPr>
                <w:spacing w:val="-2"/>
                <w:sz w:val="18"/>
              </w:rPr>
              <w:t> </w:t>
            </w:r>
            <w:r>
              <w:rPr>
                <w:spacing w:val="-5"/>
                <w:sz w:val="18"/>
              </w:rPr>
              <w:t>(не</w:t>
            </w:r>
          </w:p>
        </w:tc>
        <w:tc>
          <w:tcPr>
            <w:tcW w:w="2401" w:type="dxa"/>
            <w:tcBorders>
              <w:top w:val="nil"/>
              <w:bottom w:val="nil"/>
            </w:tcBorders>
          </w:tcPr>
          <w:p>
            <w:pPr>
              <w:pStyle w:val="TableParagraph"/>
              <w:spacing w:line="191" w:lineRule="exact" w:before="110"/>
              <w:ind w:left="18" w:right="5"/>
              <w:jc w:val="center"/>
              <w:rPr>
                <w:sz w:val="18"/>
              </w:rPr>
            </w:pPr>
            <w:r>
              <w:rPr>
                <w:spacing w:val="-4"/>
                <w:sz w:val="18"/>
              </w:rPr>
              <w:t>10,0</w:t>
            </w:r>
          </w:p>
        </w:tc>
      </w:tr>
      <w:tr>
        <w:trPr>
          <w:trHeight w:val="321" w:hRule="atLeast"/>
        </w:trPr>
        <w:tc>
          <w:tcPr>
            <w:tcW w:w="6753" w:type="dxa"/>
            <w:tcBorders>
              <w:top w:val="nil"/>
              <w:bottom w:val="nil"/>
            </w:tcBorders>
          </w:tcPr>
          <w:p>
            <w:pPr>
              <w:pStyle w:val="TableParagraph"/>
              <w:spacing w:line="205" w:lineRule="exact"/>
              <w:ind w:left="28"/>
              <w:rPr>
                <w:sz w:val="18"/>
              </w:rPr>
            </w:pPr>
            <w:r>
              <w:rPr>
                <w:sz w:val="18"/>
              </w:rPr>
              <w:t>менее</w:t>
            </w:r>
            <w:r>
              <w:rPr>
                <w:spacing w:val="-2"/>
                <w:sz w:val="18"/>
              </w:rPr>
              <w:t> </w:t>
            </w:r>
            <w:r>
              <w:rPr>
                <w:sz w:val="18"/>
              </w:rPr>
              <w:t>одной</w:t>
            </w:r>
            <w:r>
              <w:rPr>
                <w:spacing w:val="-2"/>
                <w:sz w:val="18"/>
              </w:rPr>
              <w:t> </w:t>
            </w:r>
            <w:r>
              <w:rPr>
                <w:sz w:val="18"/>
              </w:rPr>
              <w:t>на</w:t>
            </w:r>
            <w:r>
              <w:rPr>
                <w:spacing w:val="-1"/>
                <w:sz w:val="18"/>
              </w:rPr>
              <w:t> </w:t>
            </w:r>
            <w:r>
              <w:rPr>
                <w:sz w:val="18"/>
              </w:rPr>
              <w:t>два</w:t>
            </w:r>
            <w:r>
              <w:rPr>
                <w:spacing w:val="-3"/>
                <w:sz w:val="18"/>
              </w:rPr>
              <w:t> </w:t>
            </w:r>
            <w:r>
              <w:rPr>
                <w:spacing w:val="-2"/>
                <w:sz w:val="18"/>
              </w:rPr>
              <w:t>этажа)</w:t>
            </w:r>
          </w:p>
        </w:tc>
        <w:tc>
          <w:tcPr>
            <w:tcW w:w="2401" w:type="dxa"/>
            <w:tcBorders>
              <w:top w:val="nil"/>
              <w:bottom w:val="nil"/>
            </w:tcBorders>
          </w:tcPr>
          <w:p>
            <w:pPr>
              <w:pStyle w:val="TableParagraph"/>
              <w:rPr>
                <w:rFonts w:ascii="Times New Roman"/>
                <w:sz w:val="18"/>
              </w:rPr>
            </w:pPr>
          </w:p>
        </w:tc>
      </w:tr>
      <w:tr>
        <w:trPr>
          <w:trHeight w:val="320" w:hRule="atLeast"/>
        </w:trPr>
        <w:tc>
          <w:tcPr>
            <w:tcW w:w="6753" w:type="dxa"/>
            <w:tcBorders>
              <w:top w:val="nil"/>
              <w:bottom w:val="nil"/>
            </w:tcBorders>
          </w:tcPr>
          <w:p>
            <w:pPr>
              <w:pStyle w:val="TableParagraph"/>
              <w:spacing w:line="190" w:lineRule="exact" w:before="110"/>
              <w:ind w:left="28"/>
              <w:rPr>
                <w:sz w:val="18"/>
              </w:rPr>
            </w:pPr>
            <w:r>
              <w:rPr>
                <w:sz w:val="18"/>
              </w:rPr>
              <w:t>9</w:t>
            </w:r>
            <w:r>
              <w:rPr>
                <w:spacing w:val="-5"/>
                <w:sz w:val="18"/>
              </w:rPr>
              <w:t> </w:t>
            </w:r>
            <w:r>
              <w:rPr>
                <w:sz w:val="18"/>
              </w:rPr>
              <w:t>Помещение</w:t>
            </w:r>
            <w:r>
              <w:rPr>
                <w:spacing w:val="-2"/>
                <w:sz w:val="18"/>
              </w:rPr>
              <w:t> </w:t>
            </w:r>
            <w:r>
              <w:rPr>
                <w:sz w:val="18"/>
              </w:rPr>
              <w:t>для</w:t>
            </w:r>
            <w:r>
              <w:rPr>
                <w:spacing w:val="-4"/>
                <w:sz w:val="18"/>
              </w:rPr>
              <w:t> </w:t>
            </w:r>
            <w:r>
              <w:rPr>
                <w:sz w:val="18"/>
              </w:rPr>
              <w:t>хранения</w:t>
            </w:r>
            <w:r>
              <w:rPr>
                <w:spacing w:val="-4"/>
                <w:sz w:val="18"/>
              </w:rPr>
              <w:t> </w:t>
            </w:r>
            <w:r>
              <w:rPr>
                <w:sz w:val="18"/>
              </w:rPr>
              <w:t>грязного</w:t>
            </w:r>
            <w:r>
              <w:rPr>
                <w:spacing w:val="-2"/>
                <w:sz w:val="18"/>
              </w:rPr>
              <w:t> </w:t>
            </w:r>
            <w:r>
              <w:rPr>
                <w:sz w:val="18"/>
              </w:rPr>
              <w:t>белья</w:t>
            </w:r>
            <w:r>
              <w:rPr>
                <w:spacing w:val="-2"/>
                <w:sz w:val="18"/>
              </w:rPr>
              <w:t> </w:t>
            </w:r>
            <w:r>
              <w:rPr>
                <w:sz w:val="18"/>
              </w:rPr>
              <w:t>и</w:t>
            </w:r>
            <w:r>
              <w:rPr>
                <w:spacing w:val="-4"/>
                <w:sz w:val="18"/>
              </w:rPr>
              <w:t> </w:t>
            </w:r>
            <w:r>
              <w:rPr>
                <w:sz w:val="18"/>
              </w:rPr>
              <w:t>постельных</w:t>
            </w:r>
            <w:r>
              <w:rPr>
                <w:spacing w:val="-4"/>
                <w:sz w:val="18"/>
              </w:rPr>
              <w:t> </w:t>
            </w:r>
            <w:r>
              <w:rPr>
                <w:spacing w:val="-2"/>
                <w:sz w:val="18"/>
              </w:rPr>
              <w:t>принадлежностей</w:t>
            </w:r>
          </w:p>
        </w:tc>
        <w:tc>
          <w:tcPr>
            <w:tcW w:w="2401" w:type="dxa"/>
            <w:tcBorders>
              <w:top w:val="nil"/>
              <w:bottom w:val="nil"/>
            </w:tcBorders>
          </w:tcPr>
          <w:p>
            <w:pPr>
              <w:pStyle w:val="TableParagraph"/>
              <w:spacing w:line="190" w:lineRule="exact" w:before="110"/>
              <w:ind w:left="18" w:right="5"/>
              <w:jc w:val="center"/>
              <w:rPr>
                <w:sz w:val="18"/>
              </w:rPr>
            </w:pPr>
            <w:r>
              <w:rPr>
                <w:spacing w:val="-4"/>
                <w:sz w:val="18"/>
              </w:rPr>
              <w:t>10,0</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(не</w:t>
            </w:r>
            <w:r>
              <w:rPr>
                <w:spacing w:val="-2"/>
                <w:sz w:val="18"/>
              </w:rPr>
              <w:t> </w:t>
            </w:r>
            <w:r>
              <w:rPr>
                <w:sz w:val="18"/>
              </w:rPr>
              <w:t>менее</w:t>
            </w:r>
            <w:r>
              <w:rPr>
                <w:spacing w:val="-1"/>
                <w:sz w:val="18"/>
              </w:rPr>
              <w:t> </w:t>
            </w:r>
            <w:r>
              <w:rPr>
                <w:sz w:val="18"/>
              </w:rPr>
              <w:t>одной</w:t>
            </w:r>
            <w:r>
              <w:rPr>
                <w:spacing w:val="-2"/>
                <w:sz w:val="18"/>
              </w:rPr>
              <w:t> </w:t>
            </w:r>
            <w:r>
              <w:rPr>
                <w:sz w:val="18"/>
              </w:rPr>
              <w:t>на</w:t>
            </w:r>
            <w:r>
              <w:rPr>
                <w:spacing w:val="-1"/>
                <w:sz w:val="18"/>
              </w:rPr>
              <w:t> </w:t>
            </w:r>
            <w:r>
              <w:rPr>
                <w:sz w:val="18"/>
              </w:rPr>
              <w:t>два</w:t>
            </w:r>
            <w:r>
              <w:rPr>
                <w:spacing w:val="-3"/>
                <w:sz w:val="18"/>
              </w:rPr>
              <w:t> </w:t>
            </w:r>
            <w:r>
              <w:rPr>
                <w:spacing w:val="-2"/>
                <w:sz w:val="18"/>
              </w:rPr>
              <w:t>этажа)</w:t>
            </w:r>
          </w:p>
        </w:tc>
        <w:tc>
          <w:tcPr>
            <w:tcW w:w="2401" w:type="dxa"/>
            <w:tcBorders>
              <w:top w:val="nil"/>
              <w:bottom w:val="nil"/>
            </w:tcBorders>
          </w:tcPr>
          <w:p>
            <w:pPr>
              <w:pStyle w:val="TableParagraph"/>
              <w:rPr>
                <w:rFonts w:ascii="Times New Roman"/>
                <w:sz w:val="18"/>
              </w:rPr>
            </w:pPr>
          </w:p>
        </w:tc>
      </w:tr>
      <w:tr>
        <w:trPr>
          <w:trHeight w:val="321" w:hRule="atLeast"/>
        </w:trPr>
        <w:tc>
          <w:tcPr>
            <w:tcW w:w="6753" w:type="dxa"/>
            <w:tcBorders>
              <w:top w:val="nil"/>
              <w:bottom w:val="nil"/>
            </w:tcBorders>
          </w:tcPr>
          <w:p>
            <w:pPr>
              <w:pStyle w:val="TableParagraph"/>
              <w:spacing w:line="191" w:lineRule="exact" w:before="110"/>
              <w:ind w:left="28"/>
              <w:rPr>
                <w:sz w:val="18"/>
              </w:rPr>
            </w:pPr>
            <w:r>
              <w:rPr>
                <w:sz w:val="18"/>
              </w:rPr>
              <w:t>10</w:t>
            </w:r>
            <w:r>
              <w:rPr>
                <w:spacing w:val="-5"/>
                <w:sz w:val="18"/>
              </w:rPr>
              <w:t> </w:t>
            </w:r>
            <w:r>
              <w:rPr>
                <w:sz w:val="18"/>
              </w:rPr>
              <w:t>Кабинет</w:t>
            </w:r>
            <w:r>
              <w:rPr>
                <w:spacing w:val="-3"/>
                <w:sz w:val="18"/>
              </w:rPr>
              <w:t> </w:t>
            </w:r>
            <w:r>
              <w:rPr>
                <w:sz w:val="18"/>
              </w:rPr>
              <w:t>оператора</w:t>
            </w:r>
            <w:r>
              <w:rPr>
                <w:spacing w:val="-3"/>
                <w:sz w:val="18"/>
              </w:rPr>
              <w:t> </w:t>
            </w:r>
            <w:r>
              <w:rPr>
                <w:sz w:val="18"/>
              </w:rPr>
              <w:t>СОТ</w:t>
            </w:r>
            <w:r>
              <w:rPr>
                <w:spacing w:val="-2"/>
                <w:sz w:val="18"/>
              </w:rPr>
              <w:t> </w:t>
            </w:r>
            <w:r>
              <w:rPr>
                <w:sz w:val="18"/>
              </w:rPr>
              <w:t>(один</w:t>
            </w:r>
            <w:r>
              <w:rPr>
                <w:spacing w:val="-4"/>
                <w:sz w:val="18"/>
              </w:rPr>
              <w:t> </w:t>
            </w:r>
            <w:r>
              <w:rPr>
                <w:sz w:val="18"/>
              </w:rPr>
              <w:t>оператор</w:t>
            </w:r>
            <w:r>
              <w:rPr>
                <w:spacing w:val="-2"/>
                <w:sz w:val="18"/>
              </w:rPr>
              <w:t> </w:t>
            </w:r>
            <w:r>
              <w:rPr>
                <w:sz w:val="18"/>
              </w:rPr>
              <w:t>на</w:t>
            </w:r>
            <w:r>
              <w:rPr>
                <w:spacing w:val="-5"/>
                <w:sz w:val="18"/>
              </w:rPr>
              <w:t> </w:t>
            </w:r>
            <w:r>
              <w:rPr>
                <w:sz w:val="18"/>
              </w:rPr>
              <w:t>30</w:t>
            </w:r>
            <w:r>
              <w:rPr>
                <w:spacing w:val="-2"/>
                <w:sz w:val="18"/>
              </w:rPr>
              <w:t> </w:t>
            </w:r>
            <w:r>
              <w:rPr>
                <w:sz w:val="18"/>
              </w:rPr>
              <w:t>видеокамер,</w:t>
            </w:r>
            <w:r>
              <w:rPr>
                <w:spacing w:val="-4"/>
                <w:sz w:val="18"/>
              </w:rPr>
              <w:t> </w:t>
            </w:r>
            <w:r>
              <w:rPr>
                <w:spacing w:val="-2"/>
                <w:sz w:val="18"/>
              </w:rPr>
              <w:t>допускается</w:t>
            </w:r>
          </w:p>
        </w:tc>
        <w:tc>
          <w:tcPr>
            <w:tcW w:w="2401" w:type="dxa"/>
            <w:tcBorders>
              <w:top w:val="nil"/>
              <w:bottom w:val="nil"/>
            </w:tcBorders>
          </w:tcPr>
          <w:p>
            <w:pPr>
              <w:pStyle w:val="TableParagraph"/>
              <w:spacing w:line="191" w:lineRule="exact" w:before="110"/>
              <w:ind w:left="17" w:right="8"/>
              <w:jc w:val="center"/>
              <w:rPr>
                <w:sz w:val="18"/>
              </w:rPr>
            </w:pPr>
            <w:r>
              <w:rPr>
                <w:sz w:val="18"/>
              </w:rPr>
              <w:t>8,0</w:t>
            </w:r>
            <w:r>
              <w:rPr>
                <w:spacing w:val="-5"/>
                <w:sz w:val="18"/>
              </w:rPr>
              <w:t> </w:t>
            </w:r>
            <w:r>
              <w:rPr>
                <w:sz w:val="18"/>
              </w:rPr>
              <w:t>на</w:t>
            </w:r>
            <w:r>
              <w:rPr>
                <w:spacing w:val="-3"/>
                <w:sz w:val="18"/>
              </w:rPr>
              <w:t> </w:t>
            </w:r>
            <w:r>
              <w:rPr>
                <w:sz w:val="18"/>
              </w:rPr>
              <w:t>одного</w:t>
            </w:r>
            <w:r>
              <w:rPr>
                <w:spacing w:val="-3"/>
                <w:sz w:val="18"/>
              </w:rPr>
              <w:t> </w:t>
            </w:r>
            <w:r>
              <w:rPr>
                <w:sz w:val="18"/>
              </w:rPr>
              <w:t>человека,</w:t>
            </w:r>
            <w:r>
              <w:rPr>
                <w:spacing w:val="-2"/>
                <w:sz w:val="18"/>
              </w:rPr>
              <w:t> </w:t>
            </w:r>
            <w:r>
              <w:rPr>
                <w:spacing w:val="-5"/>
                <w:sz w:val="18"/>
              </w:rPr>
              <w:t>но</w:t>
            </w:r>
          </w:p>
        </w:tc>
      </w:tr>
      <w:tr>
        <w:trPr>
          <w:trHeight w:val="321" w:hRule="atLeast"/>
        </w:trPr>
        <w:tc>
          <w:tcPr>
            <w:tcW w:w="6753" w:type="dxa"/>
            <w:tcBorders>
              <w:top w:val="nil"/>
              <w:bottom w:val="nil"/>
            </w:tcBorders>
          </w:tcPr>
          <w:p>
            <w:pPr>
              <w:pStyle w:val="TableParagraph"/>
              <w:spacing w:line="205" w:lineRule="exact"/>
              <w:ind w:left="28"/>
              <w:rPr>
                <w:sz w:val="18"/>
              </w:rPr>
            </w:pPr>
            <w:r>
              <w:rPr>
                <w:sz w:val="18"/>
              </w:rPr>
              <w:t>предусматривать</w:t>
            </w:r>
            <w:r>
              <w:rPr>
                <w:spacing w:val="-3"/>
                <w:sz w:val="18"/>
              </w:rPr>
              <w:t> </w:t>
            </w:r>
            <w:r>
              <w:rPr>
                <w:sz w:val="18"/>
              </w:rPr>
              <w:t>комнату</w:t>
            </w:r>
            <w:r>
              <w:rPr>
                <w:spacing w:val="-2"/>
                <w:sz w:val="18"/>
              </w:rPr>
              <w:t> </w:t>
            </w:r>
            <w:r>
              <w:rPr>
                <w:sz w:val="18"/>
              </w:rPr>
              <w:t>одну</w:t>
            </w:r>
            <w:r>
              <w:rPr>
                <w:spacing w:val="-1"/>
                <w:sz w:val="18"/>
              </w:rPr>
              <w:t> </w:t>
            </w:r>
            <w:r>
              <w:rPr>
                <w:sz w:val="18"/>
              </w:rPr>
              <w:t>на</w:t>
            </w:r>
            <w:r>
              <w:rPr>
                <w:spacing w:val="-3"/>
                <w:sz w:val="18"/>
              </w:rPr>
              <w:t> </w:t>
            </w:r>
            <w:r>
              <w:rPr>
                <w:sz w:val="18"/>
              </w:rPr>
              <w:t>этаж</w:t>
            </w:r>
            <w:r>
              <w:rPr>
                <w:spacing w:val="-3"/>
                <w:sz w:val="18"/>
              </w:rPr>
              <w:t> </w:t>
            </w:r>
            <w:r>
              <w:rPr>
                <w:sz w:val="18"/>
              </w:rPr>
              <w:t>или</w:t>
            </w:r>
            <w:r>
              <w:rPr>
                <w:spacing w:val="-2"/>
                <w:sz w:val="18"/>
              </w:rPr>
              <w:t> </w:t>
            </w:r>
            <w:r>
              <w:rPr>
                <w:sz w:val="18"/>
              </w:rPr>
              <w:t>одну</w:t>
            </w:r>
            <w:r>
              <w:rPr>
                <w:spacing w:val="-2"/>
                <w:sz w:val="18"/>
              </w:rPr>
              <w:t> </w:t>
            </w:r>
            <w:r>
              <w:rPr>
                <w:sz w:val="18"/>
              </w:rPr>
              <w:t>на</w:t>
            </w:r>
            <w:r>
              <w:rPr>
                <w:spacing w:val="-2"/>
                <w:sz w:val="18"/>
              </w:rPr>
              <w:t> корпус)</w:t>
            </w:r>
          </w:p>
        </w:tc>
        <w:tc>
          <w:tcPr>
            <w:tcW w:w="2401" w:type="dxa"/>
            <w:tcBorders>
              <w:top w:val="nil"/>
              <w:bottom w:val="nil"/>
            </w:tcBorders>
          </w:tcPr>
          <w:p>
            <w:pPr>
              <w:pStyle w:val="TableParagraph"/>
              <w:spacing w:line="205" w:lineRule="exact"/>
              <w:ind w:left="20" w:right="5"/>
              <w:jc w:val="center"/>
              <w:rPr>
                <w:sz w:val="18"/>
              </w:rPr>
            </w:pPr>
            <w:r>
              <w:rPr>
                <w:sz w:val="18"/>
              </w:rPr>
              <w:t>не</w:t>
            </w:r>
            <w:r>
              <w:rPr>
                <w:spacing w:val="-3"/>
                <w:sz w:val="18"/>
              </w:rPr>
              <w:t> </w:t>
            </w:r>
            <w:r>
              <w:rPr>
                <w:sz w:val="18"/>
              </w:rPr>
              <w:t>менее </w:t>
            </w:r>
            <w:r>
              <w:rPr>
                <w:spacing w:val="-4"/>
                <w:sz w:val="18"/>
              </w:rPr>
              <w:t>12,0</w:t>
            </w:r>
          </w:p>
        </w:tc>
      </w:tr>
      <w:tr>
        <w:trPr>
          <w:trHeight w:val="320" w:hRule="atLeast"/>
        </w:trPr>
        <w:tc>
          <w:tcPr>
            <w:tcW w:w="6753" w:type="dxa"/>
            <w:tcBorders>
              <w:top w:val="nil"/>
              <w:bottom w:val="nil"/>
            </w:tcBorders>
          </w:tcPr>
          <w:p>
            <w:pPr>
              <w:pStyle w:val="TableParagraph"/>
              <w:spacing w:line="190" w:lineRule="exact" w:before="110"/>
              <w:ind w:left="28"/>
              <w:rPr>
                <w:sz w:val="18"/>
              </w:rPr>
            </w:pPr>
            <w:r>
              <w:rPr>
                <w:sz w:val="18"/>
              </w:rPr>
              <w:t>11</w:t>
            </w:r>
            <w:r>
              <w:rPr>
                <w:spacing w:val="-4"/>
                <w:sz w:val="18"/>
              </w:rPr>
              <w:t> </w:t>
            </w:r>
            <w:r>
              <w:rPr>
                <w:sz w:val="18"/>
              </w:rPr>
              <w:t>Кабинет</w:t>
            </w:r>
            <w:r>
              <w:rPr>
                <w:spacing w:val="-4"/>
                <w:sz w:val="18"/>
              </w:rPr>
              <w:t> </w:t>
            </w:r>
            <w:r>
              <w:rPr>
                <w:sz w:val="18"/>
              </w:rPr>
              <w:t>оперативного</w:t>
            </w:r>
            <w:r>
              <w:rPr>
                <w:spacing w:val="-4"/>
                <w:sz w:val="18"/>
              </w:rPr>
              <w:t> </w:t>
            </w:r>
            <w:r>
              <w:rPr>
                <w:sz w:val="18"/>
              </w:rPr>
              <w:t>работника</w:t>
            </w:r>
            <w:r>
              <w:rPr>
                <w:spacing w:val="-3"/>
                <w:sz w:val="18"/>
              </w:rPr>
              <w:t> </w:t>
            </w:r>
            <w:r>
              <w:rPr>
                <w:sz w:val="18"/>
              </w:rPr>
              <w:t>(один</w:t>
            </w:r>
            <w:r>
              <w:rPr>
                <w:spacing w:val="-5"/>
                <w:sz w:val="18"/>
              </w:rPr>
              <w:t> </w:t>
            </w:r>
            <w:r>
              <w:rPr>
                <w:sz w:val="18"/>
              </w:rPr>
              <w:t>на</w:t>
            </w:r>
            <w:r>
              <w:rPr>
                <w:spacing w:val="-3"/>
                <w:sz w:val="18"/>
              </w:rPr>
              <w:t> </w:t>
            </w:r>
            <w:r>
              <w:rPr>
                <w:sz w:val="18"/>
              </w:rPr>
              <w:t>200</w:t>
            </w:r>
            <w:r>
              <w:rPr>
                <w:spacing w:val="-4"/>
                <w:sz w:val="18"/>
              </w:rPr>
              <w:t> </w:t>
            </w:r>
            <w:r>
              <w:rPr>
                <w:sz w:val="18"/>
              </w:rPr>
              <w:t>подозреваемых</w:t>
            </w:r>
            <w:r>
              <w:rPr>
                <w:spacing w:val="-2"/>
                <w:sz w:val="18"/>
              </w:rPr>
              <w:t> </w:t>
            </w:r>
            <w:r>
              <w:rPr>
                <w:spacing w:val="-10"/>
                <w:sz w:val="18"/>
              </w:rPr>
              <w:t>и</w:t>
            </w:r>
          </w:p>
        </w:tc>
        <w:tc>
          <w:tcPr>
            <w:tcW w:w="2401" w:type="dxa"/>
            <w:tcBorders>
              <w:top w:val="nil"/>
              <w:bottom w:val="nil"/>
            </w:tcBorders>
          </w:tcPr>
          <w:p>
            <w:pPr>
              <w:pStyle w:val="TableParagraph"/>
              <w:spacing w:line="190" w:lineRule="exact" w:before="110"/>
              <w:ind w:left="18" w:right="5"/>
              <w:jc w:val="center"/>
              <w:rPr>
                <w:sz w:val="18"/>
              </w:rPr>
            </w:pPr>
            <w:r>
              <w:rPr>
                <w:spacing w:val="-4"/>
                <w:sz w:val="18"/>
              </w:rPr>
              <w:t>12,0</w:t>
            </w:r>
          </w:p>
        </w:tc>
      </w:tr>
      <w:tr>
        <w:trPr>
          <w:trHeight w:val="320" w:hRule="atLeast"/>
        </w:trPr>
        <w:tc>
          <w:tcPr>
            <w:tcW w:w="6753" w:type="dxa"/>
            <w:tcBorders>
              <w:top w:val="nil"/>
              <w:bottom w:val="nil"/>
            </w:tcBorders>
          </w:tcPr>
          <w:p>
            <w:pPr>
              <w:pStyle w:val="TableParagraph"/>
              <w:spacing w:line="204" w:lineRule="exact"/>
              <w:ind w:left="28"/>
              <w:rPr>
                <w:sz w:val="18"/>
              </w:rPr>
            </w:pPr>
            <w:r>
              <w:rPr>
                <w:spacing w:val="-2"/>
                <w:sz w:val="18"/>
              </w:rPr>
              <w:t>обвиняемых)</w:t>
            </w:r>
          </w:p>
        </w:tc>
        <w:tc>
          <w:tcPr>
            <w:tcW w:w="2401" w:type="dxa"/>
            <w:tcBorders>
              <w:top w:val="nil"/>
              <w:bottom w:val="nil"/>
            </w:tcBorders>
          </w:tcPr>
          <w:p>
            <w:pPr>
              <w:pStyle w:val="TableParagraph"/>
              <w:rPr>
                <w:rFonts w:ascii="Times New Roman"/>
                <w:sz w:val="18"/>
              </w:rPr>
            </w:pPr>
          </w:p>
        </w:tc>
      </w:tr>
      <w:tr>
        <w:trPr>
          <w:trHeight w:val="645" w:hRule="atLeast"/>
        </w:trPr>
        <w:tc>
          <w:tcPr>
            <w:tcW w:w="6753" w:type="dxa"/>
            <w:tcBorders>
              <w:top w:val="nil"/>
              <w:bottom w:val="nil"/>
            </w:tcBorders>
          </w:tcPr>
          <w:p>
            <w:pPr>
              <w:pStyle w:val="TableParagraph"/>
              <w:spacing w:before="177"/>
              <w:ind w:left="28"/>
              <w:rPr>
                <w:sz w:val="18"/>
              </w:rPr>
            </w:pPr>
            <w:r>
              <w:rPr>
                <w:sz w:val="18"/>
              </w:rPr>
              <w:t>11.1</w:t>
            </w:r>
            <w:r>
              <w:rPr>
                <w:spacing w:val="-4"/>
                <w:sz w:val="18"/>
              </w:rPr>
              <w:t> </w:t>
            </w:r>
            <w:r>
              <w:rPr>
                <w:sz w:val="18"/>
              </w:rPr>
              <w:t>Комната</w:t>
            </w:r>
            <w:r>
              <w:rPr>
                <w:spacing w:val="-1"/>
                <w:sz w:val="18"/>
              </w:rPr>
              <w:t> </w:t>
            </w:r>
            <w:r>
              <w:rPr>
                <w:sz w:val="18"/>
              </w:rPr>
              <w:t>обыска</w:t>
            </w:r>
            <w:r>
              <w:rPr>
                <w:spacing w:val="-13"/>
                <w:sz w:val="18"/>
              </w:rPr>
              <w:t> </w:t>
            </w:r>
            <w:r>
              <w:rPr>
                <w:spacing w:val="-13"/>
                <w:position w:val="1"/>
                <w:sz w:val="18"/>
              </w:rPr>
              <w:drawing>
                <wp:inline distT="0" distB="0" distL="0" distR="0">
                  <wp:extent cx="103632" cy="109855"/>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31" cstate="print"/>
                          <a:stretch>
                            <a:fillRect/>
                          </a:stretch>
                        </pic:blipFill>
                        <pic:spPr>
                          <a:xfrm>
                            <a:off x="0" y="0"/>
                            <a:ext cx="103632" cy="109855"/>
                          </a:xfrm>
                          <a:prstGeom prst="rect">
                            <a:avLst/>
                          </a:prstGeom>
                        </pic:spPr>
                      </pic:pic>
                    </a:graphicData>
                  </a:graphic>
                </wp:inline>
              </w:drawing>
            </w:r>
            <w:r>
              <w:rPr>
                <w:spacing w:val="-13"/>
                <w:position w:val="1"/>
                <w:sz w:val="18"/>
              </w:rPr>
            </w:r>
          </w:p>
        </w:tc>
        <w:tc>
          <w:tcPr>
            <w:tcW w:w="2401" w:type="dxa"/>
            <w:tcBorders>
              <w:top w:val="nil"/>
              <w:bottom w:val="nil"/>
            </w:tcBorders>
          </w:tcPr>
          <w:p>
            <w:pPr>
              <w:pStyle w:val="TableParagraph"/>
              <w:spacing w:before="110"/>
              <w:ind w:left="18" w:right="5"/>
              <w:jc w:val="center"/>
              <w:rPr>
                <w:sz w:val="18"/>
              </w:rPr>
            </w:pPr>
            <w:r>
              <w:rPr>
                <w:spacing w:val="-4"/>
                <w:sz w:val="18"/>
              </w:rPr>
              <w:t>10,0</w:t>
            </w:r>
          </w:p>
        </w:tc>
      </w:tr>
      <w:tr>
        <w:trPr>
          <w:trHeight w:val="454" w:hRule="atLeast"/>
        </w:trPr>
        <w:tc>
          <w:tcPr>
            <w:tcW w:w="6753" w:type="dxa"/>
            <w:tcBorders>
              <w:top w:val="nil"/>
              <w:bottom w:val="nil"/>
            </w:tcBorders>
          </w:tcPr>
          <w:p>
            <w:pPr>
              <w:pStyle w:val="TableParagraph"/>
              <w:spacing w:before="38"/>
              <w:rPr>
                <w:sz w:val="18"/>
              </w:rPr>
            </w:pPr>
          </w:p>
          <w:p>
            <w:pPr>
              <w:pStyle w:val="TableParagraph"/>
              <w:spacing w:line="190" w:lineRule="exact"/>
              <w:ind w:left="28"/>
              <w:rPr>
                <w:sz w:val="18"/>
              </w:rPr>
            </w:pPr>
            <w:r>
              <w:rPr>
                <w:sz w:val="18"/>
              </w:rPr>
              <w:t>12</w:t>
            </w:r>
            <w:r>
              <w:rPr>
                <w:spacing w:val="-4"/>
                <w:sz w:val="18"/>
              </w:rPr>
              <w:t> </w:t>
            </w:r>
            <w:r>
              <w:rPr>
                <w:sz w:val="18"/>
              </w:rPr>
              <w:t>Кабинет</w:t>
            </w:r>
            <w:r>
              <w:rPr>
                <w:spacing w:val="-7"/>
                <w:sz w:val="18"/>
              </w:rPr>
              <w:t> </w:t>
            </w:r>
            <w:r>
              <w:rPr>
                <w:sz w:val="18"/>
              </w:rPr>
              <w:t>приема</w:t>
            </w:r>
            <w:r>
              <w:rPr>
                <w:spacing w:val="-3"/>
                <w:sz w:val="18"/>
              </w:rPr>
              <w:t> </w:t>
            </w:r>
            <w:r>
              <w:rPr>
                <w:sz w:val="18"/>
              </w:rPr>
              <w:t>администрацией</w:t>
            </w:r>
            <w:r>
              <w:rPr>
                <w:spacing w:val="-4"/>
                <w:sz w:val="18"/>
              </w:rPr>
              <w:t> </w:t>
            </w:r>
            <w:r>
              <w:rPr>
                <w:sz w:val="18"/>
              </w:rPr>
              <w:t>СИЗО</w:t>
            </w:r>
            <w:r>
              <w:rPr>
                <w:spacing w:val="-5"/>
                <w:sz w:val="18"/>
              </w:rPr>
              <w:t> </w:t>
            </w:r>
            <w:r>
              <w:rPr>
                <w:sz w:val="18"/>
              </w:rPr>
              <w:t>подозреваемых,</w:t>
            </w:r>
            <w:r>
              <w:rPr>
                <w:spacing w:val="-3"/>
                <w:sz w:val="18"/>
              </w:rPr>
              <w:t> </w:t>
            </w:r>
            <w:r>
              <w:rPr>
                <w:spacing w:val="-2"/>
                <w:sz w:val="18"/>
              </w:rPr>
              <w:t>обвиняемых,</w:t>
            </w:r>
          </w:p>
        </w:tc>
        <w:tc>
          <w:tcPr>
            <w:tcW w:w="2401" w:type="dxa"/>
            <w:tcBorders>
              <w:top w:val="nil"/>
              <w:bottom w:val="nil"/>
            </w:tcBorders>
          </w:tcPr>
          <w:p>
            <w:pPr>
              <w:pStyle w:val="TableParagraph"/>
              <w:spacing w:before="38"/>
              <w:rPr>
                <w:sz w:val="18"/>
              </w:rPr>
            </w:pPr>
          </w:p>
          <w:p>
            <w:pPr>
              <w:pStyle w:val="TableParagraph"/>
              <w:spacing w:line="190" w:lineRule="exact"/>
              <w:ind w:left="18" w:right="5"/>
              <w:jc w:val="center"/>
              <w:rPr>
                <w:sz w:val="18"/>
              </w:rPr>
            </w:pPr>
            <w:r>
              <w:rPr>
                <w:spacing w:val="-4"/>
                <w:sz w:val="18"/>
              </w:rPr>
              <w:t>12,0</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осужденных</w:t>
            </w:r>
            <w:r>
              <w:rPr>
                <w:spacing w:val="-4"/>
                <w:sz w:val="18"/>
              </w:rPr>
              <w:t> </w:t>
            </w:r>
            <w:r>
              <w:rPr>
                <w:sz w:val="18"/>
              </w:rPr>
              <w:t>(одна</w:t>
            </w:r>
            <w:r>
              <w:rPr>
                <w:spacing w:val="-2"/>
                <w:sz w:val="18"/>
              </w:rPr>
              <w:t> </w:t>
            </w:r>
            <w:r>
              <w:rPr>
                <w:sz w:val="18"/>
              </w:rPr>
              <w:t>на</w:t>
            </w:r>
            <w:r>
              <w:rPr>
                <w:spacing w:val="-2"/>
                <w:sz w:val="18"/>
              </w:rPr>
              <w:t> </w:t>
            </w:r>
            <w:r>
              <w:rPr>
                <w:sz w:val="18"/>
              </w:rPr>
              <w:t>400</w:t>
            </w:r>
            <w:r>
              <w:rPr>
                <w:spacing w:val="-2"/>
                <w:sz w:val="18"/>
              </w:rPr>
              <w:t> </w:t>
            </w:r>
            <w:r>
              <w:rPr>
                <w:spacing w:val="-4"/>
                <w:sz w:val="18"/>
              </w:rPr>
              <w:t>чел)</w:t>
            </w:r>
          </w:p>
        </w:tc>
        <w:tc>
          <w:tcPr>
            <w:tcW w:w="2401" w:type="dxa"/>
            <w:tcBorders>
              <w:top w:val="nil"/>
              <w:bottom w:val="nil"/>
            </w:tcBorders>
          </w:tcPr>
          <w:p>
            <w:pPr>
              <w:pStyle w:val="TableParagraph"/>
              <w:rPr>
                <w:rFonts w:ascii="Times New Roman"/>
                <w:sz w:val="18"/>
              </w:rPr>
            </w:pPr>
          </w:p>
        </w:tc>
      </w:tr>
      <w:tr>
        <w:trPr>
          <w:trHeight w:val="321" w:hRule="atLeast"/>
        </w:trPr>
        <w:tc>
          <w:tcPr>
            <w:tcW w:w="6753" w:type="dxa"/>
            <w:tcBorders>
              <w:top w:val="nil"/>
              <w:bottom w:val="nil"/>
            </w:tcBorders>
          </w:tcPr>
          <w:p>
            <w:pPr>
              <w:pStyle w:val="TableParagraph"/>
              <w:spacing w:line="190" w:lineRule="exact" w:before="112"/>
              <w:ind w:left="28"/>
              <w:rPr>
                <w:sz w:val="18"/>
              </w:rPr>
            </w:pPr>
            <w:r>
              <w:rPr>
                <w:sz w:val="18"/>
              </w:rPr>
              <w:t>13</w:t>
            </w:r>
            <w:r>
              <w:rPr>
                <w:spacing w:val="-3"/>
                <w:sz w:val="18"/>
              </w:rPr>
              <w:t> </w:t>
            </w:r>
            <w:r>
              <w:rPr>
                <w:sz w:val="18"/>
              </w:rPr>
              <w:t>Кабинет</w:t>
            </w:r>
            <w:r>
              <w:rPr>
                <w:spacing w:val="-4"/>
                <w:sz w:val="18"/>
              </w:rPr>
              <w:t> </w:t>
            </w:r>
            <w:r>
              <w:rPr>
                <w:sz w:val="18"/>
              </w:rPr>
              <w:t>врача</w:t>
            </w:r>
            <w:r>
              <w:rPr>
                <w:spacing w:val="-2"/>
                <w:sz w:val="18"/>
              </w:rPr>
              <w:t> </w:t>
            </w:r>
            <w:r>
              <w:rPr>
                <w:sz w:val="18"/>
              </w:rPr>
              <w:t>для</w:t>
            </w:r>
            <w:r>
              <w:rPr>
                <w:spacing w:val="-4"/>
                <w:sz w:val="18"/>
              </w:rPr>
              <w:t> </w:t>
            </w:r>
            <w:r>
              <w:rPr>
                <w:sz w:val="18"/>
              </w:rPr>
              <w:t>амбулаторного</w:t>
            </w:r>
            <w:r>
              <w:rPr>
                <w:spacing w:val="-3"/>
                <w:sz w:val="18"/>
              </w:rPr>
              <w:t> </w:t>
            </w:r>
            <w:r>
              <w:rPr>
                <w:sz w:val="18"/>
              </w:rPr>
              <w:t>приема</w:t>
            </w:r>
            <w:r>
              <w:rPr>
                <w:spacing w:val="-4"/>
                <w:sz w:val="18"/>
              </w:rPr>
              <w:t> </w:t>
            </w:r>
            <w:r>
              <w:rPr>
                <w:sz w:val="18"/>
              </w:rPr>
              <w:t>с</w:t>
            </w:r>
            <w:r>
              <w:rPr>
                <w:spacing w:val="-2"/>
                <w:sz w:val="18"/>
              </w:rPr>
              <w:t> </w:t>
            </w:r>
            <w:r>
              <w:rPr>
                <w:sz w:val="18"/>
              </w:rPr>
              <w:t>тамбуром</w:t>
            </w:r>
            <w:r>
              <w:rPr>
                <w:spacing w:val="-4"/>
                <w:sz w:val="18"/>
              </w:rPr>
              <w:t> </w:t>
            </w:r>
            <w:r>
              <w:rPr>
                <w:sz w:val="18"/>
              </w:rPr>
              <w:t>и</w:t>
            </w:r>
            <w:r>
              <w:rPr>
                <w:spacing w:val="-3"/>
                <w:sz w:val="18"/>
              </w:rPr>
              <w:t> </w:t>
            </w:r>
            <w:r>
              <w:rPr>
                <w:sz w:val="18"/>
              </w:rPr>
              <w:t>процедурной</w:t>
            </w:r>
            <w:r>
              <w:rPr>
                <w:spacing w:val="-2"/>
                <w:sz w:val="18"/>
              </w:rPr>
              <w:t> (один</w:t>
            </w:r>
          </w:p>
        </w:tc>
        <w:tc>
          <w:tcPr>
            <w:tcW w:w="2401" w:type="dxa"/>
            <w:tcBorders>
              <w:top w:val="nil"/>
              <w:bottom w:val="nil"/>
            </w:tcBorders>
          </w:tcPr>
          <w:p>
            <w:pPr>
              <w:pStyle w:val="TableParagraph"/>
              <w:spacing w:line="190" w:lineRule="exact" w:before="112"/>
              <w:ind w:left="18" w:right="5"/>
              <w:jc w:val="center"/>
              <w:rPr>
                <w:sz w:val="18"/>
              </w:rPr>
            </w:pPr>
            <w:r>
              <w:rPr>
                <w:spacing w:val="-4"/>
                <w:sz w:val="18"/>
              </w:rPr>
              <w:t>26,0</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на</w:t>
            </w:r>
            <w:r>
              <w:rPr>
                <w:spacing w:val="-3"/>
                <w:sz w:val="18"/>
              </w:rPr>
              <w:t> </w:t>
            </w:r>
            <w:r>
              <w:rPr>
                <w:sz w:val="18"/>
              </w:rPr>
              <w:t>250 </w:t>
            </w:r>
            <w:r>
              <w:rPr>
                <w:spacing w:val="-2"/>
                <w:sz w:val="18"/>
              </w:rPr>
              <w:t>чел.)</w:t>
            </w:r>
          </w:p>
        </w:tc>
        <w:tc>
          <w:tcPr>
            <w:tcW w:w="2401" w:type="dxa"/>
            <w:tcBorders>
              <w:top w:val="nil"/>
              <w:bottom w:val="nil"/>
            </w:tcBorders>
          </w:tcPr>
          <w:p>
            <w:pPr>
              <w:pStyle w:val="TableParagraph"/>
              <w:rPr>
                <w:rFonts w:ascii="Times New Roman"/>
                <w:sz w:val="18"/>
              </w:rPr>
            </w:pPr>
          </w:p>
        </w:tc>
      </w:tr>
      <w:tr>
        <w:trPr>
          <w:trHeight w:val="320" w:hRule="atLeast"/>
        </w:trPr>
        <w:tc>
          <w:tcPr>
            <w:tcW w:w="6753" w:type="dxa"/>
            <w:tcBorders>
              <w:top w:val="nil"/>
              <w:bottom w:val="nil"/>
            </w:tcBorders>
          </w:tcPr>
          <w:p>
            <w:pPr>
              <w:pStyle w:val="TableParagraph"/>
              <w:spacing w:line="190" w:lineRule="exact" w:before="110"/>
              <w:ind w:left="28"/>
              <w:rPr>
                <w:sz w:val="18"/>
              </w:rPr>
            </w:pPr>
            <w:r>
              <w:rPr>
                <w:sz w:val="18"/>
              </w:rPr>
              <w:t>14</w:t>
            </w:r>
            <w:r>
              <w:rPr>
                <w:spacing w:val="-4"/>
                <w:sz w:val="18"/>
              </w:rPr>
              <w:t> </w:t>
            </w:r>
            <w:r>
              <w:rPr>
                <w:sz w:val="18"/>
              </w:rPr>
              <w:t>Помещение</w:t>
            </w:r>
            <w:r>
              <w:rPr>
                <w:spacing w:val="-3"/>
                <w:sz w:val="18"/>
              </w:rPr>
              <w:t> </w:t>
            </w:r>
            <w:r>
              <w:rPr>
                <w:sz w:val="18"/>
              </w:rPr>
              <w:t>дежурной</w:t>
            </w:r>
            <w:r>
              <w:rPr>
                <w:spacing w:val="-3"/>
                <w:sz w:val="18"/>
              </w:rPr>
              <w:t> </w:t>
            </w:r>
            <w:r>
              <w:rPr>
                <w:sz w:val="18"/>
              </w:rPr>
              <w:t>группы</w:t>
            </w:r>
            <w:r>
              <w:rPr>
                <w:spacing w:val="-3"/>
                <w:sz w:val="18"/>
              </w:rPr>
              <w:t> </w:t>
            </w:r>
            <w:r>
              <w:rPr>
                <w:sz w:val="18"/>
              </w:rPr>
              <w:t>режимного</w:t>
            </w:r>
            <w:r>
              <w:rPr>
                <w:spacing w:val="-3"/>
                <w:sz w:val="18"/>
              </w:rPr>
              <w:t> </w:t>
            </w:r>
            <w:r>
              <w:rPr>
                <w:sz w:val="18"/>
              </w:rPr>
              <w:t>корпуса</w:t>
            </w:r>
            <w:r>
              <w:rPr>
                <w:spacing w:val="-5"/>
                <w:sz w:val="18"/>
              </w:rPr>
              <w:t> </w:t>
            </w:r>
            <w:r>
              <w:rPr>
                <w:sz w:val="18"/>
              </w:rPr>
              <w:t>и</w:t>
            </w:r>
            <w:r>
              <w:rPr>
                <w:spacing w:val="-3"/>
                <w:sz w:val="18"/>
              </w:rPr>
              <w:t> </w:t>
            </w:r>
            <w:r>
              <w:rPr>
                <w:sz w:val="18"/>
              </w:rPr>
              <w:t>специалиста</w:t>
            </w:r>
            <w:r>
              <w:rPr>
                <w:spacing w:val="-3"/>
                <w:sz w:val="18"/>
              </w:rPr>
              <w:t> </w:t>
            </w:r>
            <w:r>
              <w:rPr>
                <w:sz w:val="18"/>
              </w:rPr>
              <w:t>кинолога</w:t>
            </w:r>
            <w:r>
              <w:rPr>
                <w:spacing w:val="-5"/>
                <w:sz w:val="18"/>
              </w:rPr>
              <w:t> </w:t>
            </w:r>
            <w:r>
              <w:rPr>
                <w:spacing w:val="-10"/>
                <w:sz w:val="18"/>
              </w:rPr>
              <w:t>с</w:t>
            </w:r>
          </w:p>
        </w:tc>
        <w:tc>
          <w:tcPr>
            <w:tcW w:w="2401" w:type="dxa"/>
            <w:tcBorders>
              <w:top w:val="nil"/>
              <w:bottom w:val="nil"/>
            </w:tcBorders>
          </w:tcPr>
          <w:p>
            <w:pPr>
              <w:pStyle w:val="TableParagraph"/>
              <w:spacing w:line="190" w:lineRule="exact" w:before="110"/>
              <w:ind w:left="17" w:right="8"/>
              <w:jc w:val="center"/>
              <w:rPr>
                <w:sz w:val="18"/>
              </w:rPr>
            </w:pPr>
            <w:r>
              <w:rPr>
                <w:sz w:val="18"/>
              </w:rPr>
              <w:t>6,0</w:t>
            </w:r>
            <w:r>
              <w:rPr>
                <w:spacing w:val="-5"/>
                <w:sz w:val="18"/>
              </w:rPr>
              <w:t> </w:t>
            </w:r>
            <w:r>
              <w:rPr>
                <w:sz w:val="18"/>
              </w:rPr>
              <w:t>на</w:t>
            </w:r>
            <w:r>
              <w:rPr>
                <w:spacing w:val="-3"/>
                <w:sz w:val="18"/>
              </w:rPr>
              <w:t> </w:t>
            </w:r>
            <w:r>
              <w:rPr>
                <w:sz w:val="18"/>
              </w:rPr>
              <w:t>одного</w:t>
            </w:r>
            <w:r>
              <w:rPr>
                <w:spacing w:val="-3"/>
                <w:sz w:val="18"/>
              </w:rPr>
              <w:t> </w:t>
            </w:r>
            <w:r>
              <w:rPr>
                <w:sz w:val="18"/>
              </w:rPr>
              <w:t>человека,</w:t>
            </w:r>
            <w:r>
              <w:rPr>
                <w:spacing w:val="-2"/>
                <w:sz w:val="18"/>
              </w:rPr>
              <w:t> </w:t>
            </w:r>
            <w:r>
              <w:rPr>
                <w:spacing w:val="-5"/>
                <w:sz w:val="18"/>
              </w:rPr>
              <w:t>но</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служебной</w:t>
            </w:r>
            <w:r>
              <w:rPr>
                <w:spacing w:val="-5"/>
                <w:sz w:val="18"/>
              </w:rPr>
              <w:t> </w:t>
            </w:r>
            <w:r>
              <w:rPr>
                <w:spacing w:val="-2"/>
                <w:sz w:val="18"/>
              </w:rPr>
              <w:t>собакой</w:t>
            </w:r>
          </w:p>
        </w:tc>
        <w:tc>
          <w:tcPr>
            <w:tcW w:w="2401" w:type="dxa"/>
            <w:tcBorders>
              <w:top w:val="nil"/>
              <w:bottom w:val="nil"/>
            </w:tcBorders>
          </w:tcPr>
          <w:p>
            <w:pPr>
              <w:pStyle w:val="TableParagraph"/>
              <w:spacing w:line="204" w:lineRule="exact"/>
              <w:ind w:left="20" w:right="5"/>
              <w:jc w:val="center"/>
              <w:rPr>
                <w:sz w:val="18"/>
              </w:rPr>
            </w:pPr>
            <w:r>
              <w:rPr>
                <w:sz w:val="18"/>
              </w:rPr>
              <w:t>не</w:t>
            </w:r>
            <w:r>
              <w:rPr>
                <w:spacing w:val="-3"/>
                <w:sz w:val="18"/>
              </w:rPr>
              <w:t> </w:t>
            </w:r>
            <w:r>
              <w:rPr>
                <w:sz w:val="18"/>
              </w:rPr>
              <w:t>менее </w:t>
            </w:r>
            <w:r>
              <w:rPr>
                <w:spacing w:val="-4"/>
                <w:sz w:val="18"/>
              </w:rPr>
              <w:t>12,0</w:t>
            </w:r>
          </w:p>
        </w:tc>
      </w:tr>
      <w:tr>
        <w:trPr>
          <w:trHeight w:val="321" w:hRule="atLeast"/>
        </w:trPr>
        <w:tc>
          <w:tcPr>
            <w:tcW w:w="6753" w:type="dxa"/>
            <w:tcBorders>
              <w:top w:val="nil"/>
              <w:bottom w:val="nil"/>
            </w:tcBorders>
          </w:tcPr>
          <w:p>
            <w:pPr>
              <w:pStyle w:val="TableParagraph"/>
              <w:spacing w:line="190" w:lineRule="exact" w:before="112"/>
              <w:ind w:left="28"/>
              <w:rPr>
                <w:sz w:val="18"/>
              </w:rPr>
            </w:pPr>
            <w:r>
              <w:rPr>
                <w:sz w:val="18"/>
              </w:rPr>
              <w:t>15</w:t>
            </w:r>
            <w:r>
              <w:rPr>
                <w:spacing w:val="-4"/>
                <w:sz w:val="18"/>
              </w:rPr>
              <w:t> </w:t>
            </w:r>
            <w:r>
              <w:rPr>
                <w:sz w:val="18"/>
              </w:rPr>
              <w:t>Кабинет</w:t>
            </w:r>
            <w:r>
              <w:rPr>
                <w:spacing w:val="-5"/>
                <w:sz w:val="18"/>
              </w:rPr>
              <w:t> </w:t>
            </w:r>
            <w:r>
              <w:rPr>
                <w:sz w:val="18"/>
              </w:rPr>
              <w:t>начальника</w:t>
            </w:r>
            <w:r>
              <w:rPr>
                <w:spacing w:val="-3"/>
                <w:sz w:val="18"/>
              </w:rPr>
              <w:t> </w:t>
            </w:r>
            <w:r>
              <w:rPr>
                <w:sz w:val="18"/>
              </w:rPr>
              <w:t>корпусного</w:t>
            </w:r>
            <w:r>
              <w:rPr>
                <w:spacing w:val="-4"/>
                <w:sz w:val="18"/>
              </w:rPr>
              <w:t> </w:t>
            </w:r>
            <w:r>
              <w:rPr>
                <w:sz w:val="18"/>
              </w:rPr>
              <w:t>отделения</w:t>
            </w:r>
            <w:r>
              <w:rPr>
                <w:spacing w:val="-3"/>
                <w:sz w:val="18"/>
              </w:rPr>
              <w:t> </w:t>
            </w:r>
            <w:r>
              <w:rPr>
                <w:sz w:val="18"/>
              </w:rPr>
              <w:t>(один</w:t>
            </w:r>
            <w:r>
              <w:rPr>
                <w:spacing w:val="-4"/>
                <w:sz w:val="18"/>
              </w:rPr>
              <w:t> </w:t>
            </w:r>
            <w:r>
              <w:rPr>
                <w:sz w:val="18"/>
              </w:rPr>
              <w:t>на</w:t>
            </w:r>
            <w:r>
              <w:rPr>
                <w:spacing w:val="-4"/>
                <w:sz w:val="18"/>
              </w:rPr>
              <w:t> </w:t>
            </w:r>
            <w:r>
              <w:rPr>
                <w:sz w:val="18"/>
              </w:rPr>
              <w:t>300</w:t>
            </w:r>
            <w:r>
              <w:rPr>
                <w:spacing w:val="-4"/>
                <w:sz w:val="18"/>
              </w:rPr>
              <w:t> </w:t>
            </w:r>
            <w:r>
              <w:rPr>
                <w:sz w:val="18"/>
              </w:rPr>
              <w:t>подозреваемых</w:t>
            </w:r>
            <w:r>
              <w:rPr>
                <w:spacing w:val="-2"/>
                <w:sz w:val="18"/>
              </w:rPr>
              <w:t> </w:t>
            </w:r>
            <w:r>
              <w:rPr>
                <w:spacing w:val="-10"/>
                <w:sz w:val="18"/>
              </w:rPr>
              <w:t>и</w:t>
            </w:r>
          </w:p>
        </w:tc>
        <w:tc>
          <w:tcPr>
            <w:tcW w:w="2401" w:type="dxa"/>
            <w:tcBorders>
              <w:top w:val="nil"/>
              <w:bottom w:val="nil"/>
            </w:tcBorders>
          </w:tcPr>
          <w:p>
            <w:pPr>
              <w:pStyle w:val="TableParagraph"/>
              <w:spacing w:line="190" w:lineRule="exact" w:before="112"/>
              <w:ind w:left="18" w:right="5"/>
              <w:jc w:val="center"/>
              <w:rPr>
                <w:sz w:val="18"/>
              </w:rPr>
            </w:pPr>
            <w:r>
              <w:rPr>
                <w:spacing w:val="-4"/>
                <w:sz w:val="18"/>
              </w:rPr>
              <w:t>10,0</w:t>
            </w:r>
          </w:p>
        </w:tc>
      </w:tr>
      <w:tr>
        <w:trPr>
          <w:trHeight w:val="320" w:hRule="atLeast"/>
        </w:trPr>
        <w:tc>
          <w:tcPr>
            <w:tcW w:w="6753" w:type="dxa"/>
            <w:tcBorders>
              <w:top w:val="nil"/>
              <w:bottom w:val="nil"/>
            </w:tcBorders>
          </w:tcPr>
          <w:p>
            <w:pPr>
              <w:pStyle w:val="TableParagraph"/>
              <w:spacing w:line="204" w:lineRule="exact"/>
              <w:ind w:left="28"/>
              <w:rPr>
                <w:sz w:val="18"/>
              </w:rPr>
            </w:pPr>
            <w:r>
              <w:rPr>
                <w:spacing w:val="-2"/>
                <w:sz w:val="18"/>
              </w:rPr>
              <w:t>обвиняемых)</w:t>
            </w:r>
          </w:p>
        </w:tc>
        <w:tc>
          <w:tcPr>
            <w:tcW w:w="2401" w:type="dxa"/>
            <w:tcBorders>
              <w:top w:val="nil"/>
              <w:bottom w:val="nil"/>
            </w:tcBorders>
          </w:tcPr>
          <w:p>
            <w:pPr>
              <w:pStyle w:val="TableParagraph"/>
              <w:rPr>
                <w:rFonts w:ascii="Times New Roman"/>
                <w:sz w:val="18"/>
              </w:rPr>
            </w:pPr>
          </w:p>
        </w:tc>
      </w:tr>
      <w:tr>
        <w:trPr>
          <w:trHeight w:val="538" w:hRule="atLeast"/>
        </w:trPr>
        <w:tc>
          <w:tcPr>
            <w:tcW w:w="6753" w:type="dxa"/>
            <w:tcBorders>
              <w:top w:val="nil"/>
              <w:bottom w:val="nil"/>
            </w:tcBorders>
          </w:tcPr>
          <w:p>
            <w:pPr>
              <w:pStyle w:val="TableParagraph"/>
              <w:spacing w:before="110"/>
              <w:ind w:left="28"/>
              <w:rPr>
                <w:sz w:val="18"/>
              </w:rPr>
            </w:pPr>
            <w:r>
              <w:rPr>
                <w:sz w:val="18"/>
              </w:rPr>
              <w:t>16</w:t>
            </w:r>
            <w:r>
              <w:rPr>
                <w:spacing w:val="-4"/>
                <w:sz w:val="18"/>
              </w:rPr>
              <w:t> </w:t>
            </w:r>
            <w:r>
              <w:rPr>
                <w:sz w:val="18"/>
              </w:rPr>
              <w:t>(Исключена,</w:t>
            </w:r>
            <w:r>
              <w:rPr>
                <w:spacing w:val="-1"/>
                <w:sz w:val="18"/>
              </w:rPr>
              <w:t> </w:t>
            </w:r>
            <w:r>
              <w:rPr>
                <w:sz w:val="18"/>
              </w:rPr>
              <w:t>Изм.</w:t>
            </w:r>
            <w:r>
              <w:rPr>
                <w:spacing w:val="-1"/>
                <w:sz w:val="18"/>
              </w:rPr>
              <w:t> </w:t>
            </w:r>
            <w:r>
              <w:rPr>
                <w:sz w:val="18"/>
              </w:rPr>
              <w:t>N</w:t>
            </w:r>
            <w:r>
              <w:rPr>
                <w:spacing w:val="-4"/>
                <w:sz w:val="18"/>
              </w:rPr>
              <w:t> </w:t>
            </w:r>
            <w:r>
              <w:rPr>
                <w:spacing w:val="-5"/>
                <w:sz w:val="18"/>
              </w:rPr>
              <w:t>2).</w:t>
            </w:r>
          </w:p>
        </w:tc>
        <w:tc>
          <w:tcPr>
            <w:tcW w:w="2401" w:type="dxa"/>
            <w:tcBorders>
              <w:top w:val="nil"/>
              <w:bottom w:val="nil"/>
            </w:tcBorders>
          </w:tcPr>
          <w:p>
            <w:pPr>
              <w:pStyle w:val="TableParagraph"/>
              <w:rPr>
                <w:rFonts w:ascii="Times New Roman"/>
                <w:sz w:val="18"/>
              </w:rPr>
            </w:pPr>
          </w:p>
        </w:tc>
      </w:tr>
      <w:tr>
        <w:trPr>
          <w:trHeight w:val="424" w:hRule="atLeast"/>
        </w:trPr>
        <w:tc>
          <w:tcPr>
            <w:tcW w:w="6753" w:type="dxa"/>
            <w:tcBorders>
              <w:top w:val="nil"/>
              <w:bottom w:val="nil"/>
            </w:tcBorders>
          </w:tcPr>
          <w:p>
            <w:pPr>
              <w:pStyle w:val="TableParagraph"/>
              <w:spacing w:before="8"/>
              <w:rPr>
                <w:sz w:val="18"/>
              </w:rPr>
            </w:pPr>
          </w:p>
          <w:p>
            <w:pPr>
              <w:pStyle w:val="TableParagraph"/>
              <w:spacing w:line="190" w:lineRule="exact"/>
              <w:ind w:left="28"/>
              <w:rPr>
                <w:sz w:val="18"/>
              </w:rPr>
            </w:pPr>
            <w:r>
              <w:rPr>
                <w:sz w:val="18"/>
              </w:rPr>
              <w:t>17</w:t>
            </w:r>
            <w:r>
              <w:rPr>
                <w:spacing w:val="-4"/>
                <w:sz w:val="18"/>
              </w:rPr>
              <w:t> </w:t>
            </w:r>
            <w:r>
              <w:rPr>
                <w:sz w:val="18"/>
              </w:rPr>
              <w:t>Кабинет</w:t>
            </w:r>
            <w:r>
              <w:rPr>
                <w:spacing w:val="-4"/>
                <w:sz w:val="18"/>
              </w:rPr>
              <w:t> </w:t>
            </w:r>
            <w:r>
              <w:rPr>
                <w:sz w:val="18"/>
              </w:rPr>
              <w:t>для</w:t>
            </w:r>
            <w:r>
              <w:rPr>
                <w:spacing w:val="-3"/>
                <w:sz w:val="18"/>
              </w:rPr>
              <w:t> </w:t>
            </w:r>
            <w:r>
              <w:rPr>
                <w:sz w:val="18"/>
              </w:rPr>
              <w:t>индивидуальной</w:t>
            </w:r>
            <w:r>
              <w:rPr>
                <w:spacing w:val="-4"/>
                <w:sz w:val="18"/>
              </w:rPr>
              <w:t> </w:t>
            </w:r>
            <w:r>
              <w:rPr>
                <w:sz w:val="18"/>
              </w:rPr>
              <w:t>психологической</w:t>
            </w:r>
            <w:r>
              <w:rPr>
                <w:spacing w:val="-6"/>
                <w:sz w:val="18"/>
              </w:rPr>
              <w:t> </w:t>
            </w:r>
            <w:r>
              <w:rPr>
                <w:sz w:val="18"/>
              </w:rPr>
              <w:t>работы</w:t>
            </w:r>
            <w:r>
              <w:rPr>
                <w:spacing w:val="-6"/>
                <w:sz w:val="18"/>
              </w:rPr>
              <w:t> </w:t>
            </w:r>
            <w:r>
              <w:rPr>
                <w:sz w:val="18"/>
              </w:rPr>
              <w:t>с</w:t>
            </w:r>
            <w:r>
              <w:rPr>
                <w:spacing w:val="-2"/>
                <w:sz w:val="18"/>
              </w:rPr>
              <w:t> подозреваемыми,</w:t>
            </w:r>
          </w:p>
        </w:tc>
        <w:tc>
          <w:tcPr>
            <w:tcW w:w="2401" w:type="dxa"/>
            <w:tcBorders>
              <w:top w:val="nil"/>
              <w:bottom w:val="nil"/>
            </w:tcBorders>
          </w:tcPr>
          <w:p>
            <w:pPr>
              <w:pStyle w:val="TableParagraph"/>
              <w:spacing w:before="8"/>
              <w:rPr>
                <w:sz w:val="18"/>
              </w:rPr>
            </w:pPr>
          </w:p>
          <w:p>
            <w:pPr>
              <w:pStyle w:val="TableParagraph"/>
              <w:spacing w:line="190" w:lineRule="exact"/>
              <w:ind w:left="17" w:right="5"/>
              <w:jc w:val="center"/>
              <w:rPr>
                <w:sz w:val="18"/>
              </w:rPr>
            </w:pPr>
            <w:r>
              <w:rPr>
                <w:sz w:val="18"/>
              </w:rPr>
              <w:t>Не</w:t>
            </w:r>
            <w:r>
              <w:rPr>
                <w:spacing w:val="-2"/>
                <w:sz w:val="18"/>
              </w:rPr>
              <w:t> </w:t>
            </w:r>
            <w:r>
              <w:rPr>
                <w:sz w:val="18"/>
              </w:rPr>
              <w:t>менее</w:t>
            </w:r>
            <w:r>
              <w:rPr>
                <w:spacing w:val="-2"/>
                <w:sz w:val="18"/>
              </w:rPr>
              <w:t> </w:t>
            </w:r>
            <w:r>
              <w:rPr>
                <w:spacing w:val="-4"/>
                <w:sz w:val="18"/>
              </w:rPr>
              <w:t>12,0</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обвиняемыми</w:t>
            </w:r>
            <w:r>
              <w:rPr>
                <w:spacing w:val="-4"/>
                <w:sz w:val="18"/>
              </w:rPr>
              <w:t> </w:t>
            </w:r>
            <w:r>
              <w:rPr>
                <w:sz w:val="18"/>
              </w:rPr>
              <w:t>и</w:t>
            </w:r>
            <w:r>
              <w:rPr>
                <w:spacing w:val="-4"/>
                <w:sz w:val="18"/>
              </w:rPr>
              <w:t> </w:t>
            </w:r>
            <w:r>
              <w:rPr>
                <w:sz w:val="18"/>
              </w:rPr>
              <w:t>осужденными</w:t>
            </w:r>
            <w:r>
              <w:rPr>
                <w:spacing w:val="-3"/>
                <w:sz w:val="18"/>
              </w:rPr>
              <w:t> </w:t>
            </w:r>
            <w:r>
              <w:rPr>
                <w:sz w:val="18"/>
              </w:rPr>
              <w:t>(один</w:t>
            </w:r>
            <w:r>
              <w:rPr>
                <w:spacing w:val="-4"/>
                <w:sz w:val="18"/>
              </w:rPr>
              <w:t> </w:t>
            </w:r>
            <w:r>
              <w:rPr>
                <w:sz w:val="18"/>
              </w:rPr>
              <w:t>на</w:t>
            </w:r>
            <w:r>
              <w:rPr>
                <w:spacing w:val="-3"/>
                <w:sz w:val="18"/>
              </w:rPr>
              <w:t> </w:t>
            </w:r>
            <w:r>
              <w:rPr>
                <w:sz w:val="18"/>
              </w:rPr>
              <w:t>режимный</w:t>
            </w:r>
            <w:r>
              <w:rPr>
                <w:spacing w:val="-3"/>
                <w:sz w:val="18"/>
              </w:rPr>
              <w:t> </w:t>
            </w:r>
            <w:r>
              <w:rPr>
                <w:spacing w:val="-2"/>
                <w:sz w:val="18"/>
              </w:rPr>
              <w:t>корпус)</w:t>
            </w:r>
          </w:p>
        </w:tc>
        <w:tc>
          <w:tcPr>
            <w:tcW w:w="2401" w:type="dxa"/>
            <w:tcBorders>
              <w:top w:val="nil"/>
              <w:bottom w:val="nil"/>
            </w:tcBorders>
          </w:tcPr>
          <w:p>
            <w:pPr>
              <w:pStyle w:val="TableParagraph"/>
              <w:rPr>
                <w:rFonts w:ascii="Times New Roman"/>
                <w:sz w:val="18"/>
              </w:rPr>
            </w:pPr>
          </w:p>
        </w:tc>
      </w:tr>
      <w:tr>
        <w:trPr>
          <w:trHeight w:val="320" w:hRule="atLeast"/>
        </w:trPr>
        <w:tc>
          <w:tcPr>
            <w:tcW w:w="6753" w:type="dxa"/>
            <w:tcBorders>
              <w:top w:val="nil"/>
              <w:bottom w:val="nil"/>
            </w:tcBorders>
          </w:tcPr>
          <w:p>
            <w:pPr>
              <w:pStyle w:val="TableParagraph"/>
              <w:spacing w:line="190" w:lineRule="exact" w:before="110"/>
              <w:ind w:left="28"/>
              <w:rPr>
                <w:sz w:val="18"/>
              </w:rPr>
            </w:pPr>
            <w:r>
              <w:rPr>
                <w:sz w:val="18"/>
              </w:rPr>
              <w:t>18</w:t>
            </w:r>
            <w:r>
              <w:rPr>
                <w:spacing w:val="-3"/>
                <w:sz w:val="18"/>
              </w:rPr>
              <w:t> </w:t>
            </w:r>
            <w:r>
              <w:rPr>
                <w:sz w:val="18"/>
              </w:rPr>
              <w:t>Помещение</w:t>
            </w:r>
            <w:r>
              <w:rPr>
                <w:spacing w:val="-4"/>
                <w:sz w:val="18"/>
              </w:rPr>
              <w:t> </w:t>
            </w:r>
            <w:r>
              <w:rPr>
                <w:sz w:val="18"/>
              </w:rPr>
              <w:t>для</w:t>
            </w:r>
            <w:r>
              <w:rPr>
                <w:spacing w:val="-4"/>
                <w:sz w:val="18"/>
              </w:rPr>
              <w:t> </w:t>
            </w:r>
            <w:r>
              <w:rPr>
                <w:sz w:val="18"/>
              </w:rPr>
              <w:t>хранения</w:t>
            </w:r>
            <w:r>
              <w:rPr>
                <w:spacing w:val="-4"/>
                <w:sz w:val="18"/>
              </w:rPr>
              <w:t> </w:t>
            </w:r>
            <w:r>
              <w:rPr>
                <w:sz w:val="18"/>
              </w:rPr>
              <w:t>библиотечного</w:t>
            </w:r>
            <w:r>
              <w:rPr>
                <w:spacing w:val="-2"/>
                <w:sz w:val="18"/>
              </w:rPr>
              <w:t> </w:t>
            </w:r>
            <w:r>
              <w:rPr>
                <w:sz w:val="18"/>
              </w:rPr>
              <w:t>фонда</w:t>
            </w:r>
            <w:r>
              <w:rPr>
                <w:spacing w:val="-4"/>
                <w:sz w:val="18"/>
              </w:rPr>
              <w:t> </w:t>
            </w:r>
            <w:r>
              <w:rPr>
                <w:sz w:val="18"/>
              </w:rPr>
              <w:t>(из</w:t>
            </w:r>
            <w:r>
              <w:rPr>
                <w:spacing w:val="-3"/>
                <w:sz w:val="18"/>
              </w:rPr>
              <w:t> </w:t>
            </w:r>
            <w:r>
              <w:rPr>
                <w:sz w:val="18"/>
              </w:rPr>
              <w:t>расчета</w:t>
            </w:r>
            <w:r>
              <w:rPr>
                <w:spacing w:val="-2"/>
                <w:sz w:val="18"/>
              </w:rPr>
              <w:t> </w:t>
            </w:r>
            <w:r>
              <w:rPr>
                <w:sz w:val="18"/>
              </w:rPr>
              <w:t>10</w:t>
            </w:r>
            <w:r>
              <w:rPr>
                <w:spacing w:val="-4"/>
                <w:sz w:val="18"/>
              </w:rPr>
              <w:t> </w:t>
            </w:r>
            <w:r>
              <w:rPr>
                <w:spacing w:val="-2"/>
                <w:sz w:val="18"/>
              </w:rPr>
              <w:t>единиц</w:t>
            </w:r>
          </w:p>
        </w:tc>
        <w:tc>
          <w:tcPr>
            <w:tcW w:w="2401" w:type="dxa"/>
            <w:tcBorders>
              <w:top w:val="nil"/>
              <w:bottom w:val="nil"/>
            </w:tcBorders>
          </w:tcPr>
          <w:p>
            <w:pPr>
              <w:pStyle w:val="TableParagraph"/>
              <w:spacing w:line="190" w:lineRule="exact" w:before="110"/>
              <w:ind w:left="18" w:right="5"/>
              <w:jc w:val="center"/>
              <w:rPr>
                <w:sz w:val="18"/>
              </w:rPr>
            </w:pPr>
            <w:r>
              <w:rPr>
                <w:sz w:val="18"/>
              </w:rPr>
              <w:t>2,5</w:t>
            </w:r>
            <w:r>
              <w:rPr>
                <w:spacing w:val="-2"/>
                <w:sz w:val="18"/>
              </w:rPr>
              <w:t> </w:t>
            </w:r>
            <w:r>
              <w:rPr>
                <w:sz w:val="18"/>
              </w:rPr>
              <w:t>на</w:t>
            </w:r>
            <w:r>
              <w:rPr>
                <w:spacing w:val="-1"/>
                <w:sz w:val="18"/>
              </w:rPr>
              <w:t> </w:t>
            </w:r>
            <w:r>
              <w:rPr>
                <w:sz w:val="18"/>
              </w:rPr>
              <w:t>1000</w:t>
            </w:r>
            <w:r>
              <w:rPr>
                <w:spacing w:val="-3"/>
                <w:sz w:val="18"/>
              </w:rPr>
              <w:t> </w:t>
            </w:r>
            <w:r>
              <w:rPr>
                <w:spacing w:val="-2"/>
                <w:sz w:val="18"/>
              </w:rPr>
              <w:t>единиц</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книжного</w:t>
            </w:r>
            <w:r>
              <w:rPr>
                <w:spacing w:val="-4"/>
                <w:sz w:val="18"/>
              </w:rPr>
              <w:t> </w:t>
            </w:r>
            <w:r>
              <w:rPr>
                <w:sz w:val="18"/>
              </w:rPr>
              <w:t>фонда</w:t>
            </w:r>
            <w:r>
              <w:rPr>
                <w:spacing w:val="-3"/>
                <w:sz w:val="18"/>
              </w:rPr>
              <w:t> </w:t>
            </w:r>
            <w:r>
              <w:rPr>
                <w:sz w:val="18"/>
              </w:rPr>
              <w:t>на</w:t>
            </w:r>
            <w:r>
              <w:rPr>
                <w:spacing w:val="-4"/>
                <w:sz w:val="18"/>
              </w:rPr>
              <w:t> </w:t>
            </w:r>
            <w:r>
              <w:rPr>
                <w:sz w:val="18"/>
              </w:rPr>
              <w:t>одного</w:t>
            </w:r>
            <w:r>
              <w:rPr>
                <w:spacing w:val="-3"/>
                <w:sz w:val="18"/>
              </w:rPr>
              <w:t> </w:t>
            </w:r>
            <w:r>
              <w:rPr>
                <w:sz w:val="18"/>
              </w:rPr>
              <w:t>обвиняемого,</w:t>
            </w:r>
            <w:r>
              <w:rPr>
                <w:spacing w:val="-6"/>
                <w:sz w:val="18"/>
              </w:rPr>
              <w:t> </w:t>
            </w:r>
            <w:r>
              <w:rPr>
                <w:sz w:val="18"/>
              </w:rPr>
              <w:t>подозреваемого</w:t>
            </w:r>
            <w:r>
              <w:rPr>
                <w:spacing w:val="-3"/>
                <w:sz w:val="18"/>
              </w:rPr>
              <w:t> </w:t>
            </w:r>
            <w:r>
              <w:rPr>
                <w:sz w:val="18"/>
              </w:rPr>
              <w:t>и</w:t>
            </w:r>
            <w:r>
              <w:rPr>
                <w:spacing w:val="-3"/>
                <w:sz w:val="18"/>
              </w:rPr>
              <w:t> </w:t>
            </w:r>
            <w:r>
              <w:rPr>
                <w:spacing w:val="-2"/>
                <w:sz w:val="18"/>
              </w:rPr>
              <w:t>осужденного)</w:t>
            </w:r>
          </w:p>
        </w:tc>
        <w:tc>
          <w:tcPr>
            <w:tcW w:w="2401" w:type="dxa"/>
            <w:tcBorders>
              <w:top w:val="nil"/>
              <w:bottom w:val="nil"/>
            </w:tcBorders>
          </w:tcPr>
          <w:p>
            <w:pPr>
              <w:pStyle w:val="TableParagraph"/>
              <w:spacing w:line="204" w:lineRule="exact"/>
              <w:ind w:left="17" w:right="6"/>
              <w:jc w:val="center"/>
              <w:rPr>
                <w:sz w:val="18"/>
              </w:rPr>
            </w:pPr>
            <w:r>
              <w:rPr>
                <w:sz w:val="18"/>
              </w:rPr>
              <w:t>книжного</w:t>
            </w:r>
            <w:r>
              <w:rPr>
                <w:spacing w:val="-7"/>
                <w:sz w:val="18"/>
              </w:rPr>
              <w:t> </w:t>
            </w:r>
            <w:r>
              <w:rPr>
                <w:spacing w:val="-2"/>
                <w:sz w:val="18"/>
              </w:rPr>
              <w:t>фонда</w:t>
            </w:r>
          </w:p>
        </w:tc>
      </w:tr>
      <w:tr>
        <w:trPr>
          <w:trHeight w:val="641" w:hRule="atLeast"/>
        </w:trPr>
        <w:tc>
          <w:tcPr>
            <w:tcW w:w="6753" w:type="dxa"/>
            <w:tcBorders>
              <w:top w:val="nil"/>
              <w:bottom w:val="nil"/>
            </w:tcBorders>
          </w:tcPr>
          <w:p>
            <w:pPr>
              <w:pStyle w:val="TableParagraph"/>
              <w:spacing w:before="168"/>
              <w:ind w:left="28"/>
              <w:rPr>
                <w:sz w:val="18"/>
              </w:rPr>
            </w:pPr>
            <w:r>
              <w:rPr>
                <w:sz w:val="18"/>
              </w:rPr>
              <w:t>19</w:t>
            </w:r>
            <w:r>
              <w:rPr>
                <w:spacing w:val="-3"/>
                <w:sz w:val="18"/>
              </w:rPr>
              <w:t> </w:t>
            </w:r>
            <w:r>
              <w:rPr>
                <w:sz w:val="18"/>
              </w:rPr>
              <w:t>Комната</w:t>
            </w:r>
            <w:r>
              <w:rPr>
                <w:spacing w:val="-9"/>
                <w:sz w:val="18"/>
              </w:rPr>
              <w:t> </w:t>
            </w:r>
            <w:r>
              <w:rPr>
                <w:spacing w:val="-7"/>
                <w:position w:val="2"/>
                <w:sz w:val="18"/>
              </w:rPr>
              <w:drawing>
                <wp:inline distT="0" distB="0" distL="0" distR="0">
                  <wp:extent cx="85725" cy="104775"/>
                  <wp:effectExtent l="0" t="0" r="0" b="0"/>
                  <wp:docPr id="217" name="Image 217"/>
                  <wp:cNvGraphicFramePr>
                    <a:graphicFrameLocks/>
                  </wp:cNvGraphicFramePr>
                  <a:graphic>
                    <a:graphicData uri="http://schemas.openxmlformats.org/drawingml/2006/picture">
                      <pic:pic>
                        <pic:nvPicPr>
                          <pic:cNvPr id="217" name="Image 217"/>
                          <pic:cNvPicPr/>
                        </pic:nvPicPr>
                        <pic:blipFill>
                          <a:blip r:embed="rId27" cstate="print"/>
                          <a:stretch>
                            <a:fillRect/>
                          </a:stretch>
                        </pic:blipFill>
                        <pic:spPr>
                          <a:xfrm>
                            <a:off x="0" y="0"/>
                            <a:ext cx="85725" cy="104775"/>
                          </a:xfrm>
                          <a:prstGeom prst="rect">
                            <a:avLst/>
                          </a:prstGeom>
                        </pic:spPr>
                      </pic:pic>
                    </a:graphicData>
                  </a:graphic>
                </wp:inline>
              </w:drawing>
            </w:r>
            <w:r>
              <w:rPr>
                <w:spacing w:val="-7"/>
                <w:position w:val="2"/>
                <w:sz w:val="18"/>
              </w:rPr>
            </w:r>
            <w:r>
              <w:rPr>
                <w:rFonts w:ascii="Times New Roman" w:hAnsi="Times New Roman"/>
                <w:spacing w:val="72"/>
                <w:w w:val="150"/>
                <w:sz w:val="18"/>
              </w:rPr>
              <w:t> </w:t>
            </w:r>
            <w:r>
              <w:rPr>
                <w:sz w:val="18"/>
              </w:rPr>
              <w:t>для</w:t>
            </w:r>
            <w:r>
              <w:rPr>
                <w:spacing w:val="-2"/>
                <w:sz w:val="18"/>
              </w:rPr>
              <w:t> </w:t>
            </w:r>
            <w:r>
              <w:rPr>
                <w:sz w:val="18"/>
              </w:rPr>
              <w:t>отправления</w:t>
            </w:r>
            <w:r>
              <w:rPr>
                <w:spacing w:val="-2"/>
                <w:sz w:val="18"/>
              </w:rPr>
              <w:t> </w:t>
            </w:r>
            <w:r>
              <w:rPr>
                <w:sz w:val="18"/>
              </w:rPr>
              <w:t>религиозных</w:t>
            </w:r>
            <w:r>
              <w:rPr>
                <w:spacing w:val="-3"/>
                <w:sz w:val="18"/>
              </w:rPr>
              <w:t> </w:t>
            </w:r>
            <w:r>
              <w:rPr>
                <w:sz w:val="18"/>
              </w:rPr>
              <w:t>обрядов</w:t>
            </w:r>
            <w:r>
              <w:rPr>
                <w:spacing w:val="-3"/>
                <w:sz w:val="18"/>
              </w:rPr>
              <w:t> </w:t>
            </w:r>
            <w:r>
              <w:rPr>
                <w:sz w:val="18"/>
              </w:rPr>
              <w:t>(одна</w:t>
            </w:r>
            <w:r>
              <w:rPr>
                <w:spacing w:val="-2"/>
                <w:sz w:val="18"/>
              </w:rPr>
              <w:t> </w:t>
            </w:r>
            <w:r>
              <w:rPr>
                <w:sz w:val="18"/>
              </w:rPr>
              <w:t>на</w:t>
            </w:r>
            <w:r>
              <w:rPr>
                <w:spacing w:val="-2"/>
                <w:sz w:val="18"/>
              </w:rPr>
              <w:t> режимный</w:t>
            </w:r>
          </w:p>
        </w:tc>
        <w:tc>
          <w:tcPr>
            <w:tcW w:w="2401" w:type="dxa"/>
            <w:tcBorders>
              <w:top w:val="nil"/>
              <w:bottom w:val="nil"/>
            </w:tcBorders>
          </w:tcPr>
          <w:p>
            <w:pPr>
              <w:pStyle w:val="TableParagraph"/>
              <w:spacing w:before="112"/>
              <w:ind w:left="664" w:hanging="636"/>
              <w:rPr>
                <w:sz w:val="18"/>
              </w:rPr>
            </w:pPr>
            <w:r>
              <w:rPr>
                <w:sz w:val="18"/>
              </w:rPr>
              <w:t>0,02</w:t>
            </w:r>
            <w:r>
              <w:rPr>
                <w:spacing w:val="-10"/>
                <w:sz w:val="18"/>
              </w:rPr>
              <w:t> </w:t>
            </w:r>
            <w:r>
              <w:rPr>
                <w:sz w:val="18"/>
              </w:rPr>
              <w:t>на</w:t>
            </w:r>
            <w:r>
              <w:rPr>
                <w:spacing w:val="-10"/>
                <w:sz w:val="18"/>
              </w:rPr>
              <w:t> </w:t>
            </w:r>
            <w:r>
              <w:rPr>
                <w:sz w:val="18"/>
              </w:rPr>
              <w:t>одного</w:t>
            </w:r>
            <w:r>
              <w:rPr>
                <w:spacing w:val="-10"/>
                <w:sz w:val="18"/>
              </w:rPr>
              <w:t> </w:t>
            </w:r>
            <w:r>
              <w:rPr>
                <w:sz w:val="18"/>
              </w:rPr>
              <w:t>человека,</w:t>
            </w:r>
            <w:r>
              <w:rPr>
                <w:spacing w:val="-11"/>
                <w:sz w:val="18"/>
              </w:rPr>
              <w:t> </w:t>
            </w:r>
            <w:r>
              <w:rPr>
                <w:sz w:val="18"/>
              </w:rPr>
              <w:t>но не менее 9,0</w:t>
            </w:r>
          </w:p>
        </w:tc>
      </w:tr>
    </w:tbl>
    <w:p>
      <w:pPr>
        <w:spacing w:after="0"/>
        <w:rPr>
          <w:sz w:val="18"/>
        </w:rPr>
        <w:sectPr>
          <w:pgSz w:w="11910" w:h="16850"/>
          <w:pgMar w:header="0" w:footer="1003" w:top="820" w:bottom="1220" w:left="1240" w:right="740"/>
        </w:sectPr>
      </w:pPr>
    </w:p>
    <w:p>
      <w:pPr>
        <w:spacing w:before="123"/>
        <w:ind w:left="205" w:right="0" w:firstLine="0"/>
        <w:jc w:val="left"/>
        <w:rPr>
          <w:sz w:val="18"/>
        </w:rPr>
      </w:pPr>
      <w:r>
        <w:rPr>
          <w:spacing w:val="-2"/>
          <w:sz w:val="18"/>
        </w:rPr>
        <w:t>корпус)</w:t>
      </w:r>
    </w:p>
    <w:p>
      <w:pPr>
        <w:pStyle w:val="BodyText"/>
        <w:spacing w:before="7"/>
        <w:rPr>
          <w:sz w:val="11"/>
        </w:rPr>
      </w:pPr>
    </w:p>
    <w:p>
      <w:pPr>
        <w:spacing w:after="0"/>
        <w:rPr>
          <w:sz w:val="11"/>
        </w:rPr>
        <w:sectPr>
          <w:pgSz w:w="11910" w:h="16850"/>
          <w:pgMar w:header="0" w:footer="1003" w:top="840" w:bottom="1260" w:left="1240" w:right="740"/>
        </w:sectPr>
      </w:pPr>
    </w:p>
    <w:p>
      <w:pPr>
        <w:pStyle w:val="ListParagraph"/>
        <w:numPr>
          <w:ilvl w:val="0"/>
          <w:numId w:val="39"/>
        </w:numPr>
        <w:tabs>
          <w:tab w:pos="455" w:val="left" w:leader="none"/>
        </w:tabs>
        <w:spacing w:line="207" w:lineRule="exact" w:before="94" w:after="0"/>
        <w:ind w:left="455" w:right="0" w:hanging="250"/>
        <w:jc w:val="left"/>
        <w:rPr>
          <w:sz w:val="18"/>
        </w:rPr>
      </w:pPr>
      <w:r>
        <w:rPr>
          <w:sz w:val="18"/>
        </w:rPr>
        <w:t>Комната</w:t>
      </w:r>
      <w:r>
        <w:rPr>
          <w:spacing w:val="-5"/>
          <w:sz w:val="18"/>
        </w:rPr>
        <w:t> </w:t>
      </w:r>
      <w:r>
        <w:rPr>
          <w:sz w:val="18"/>
        </w:rPr>
        <w:t>для</w:t>
      </w:r>
      <w:r>
        <w:rPr>
          <w:spacing w:val="-4"/>
          <w:sz w:val="18"/>
        </w:rPr>
        <w:t> </w:t>
      </w:r>
      <w:r>
        <w:rPr>
          <w:sz w:val="18"/>
        </w:rPr>
        <w:t>несовершеннолетних</w:t>
      </w:r>
      <w:r>
        <w:rPr>
          <w:spacing w:val="-4"/>
          <w:sz w:val="18"/>
        </w:rPr>
        <w:t> </w:t>
      </w:r>
      <w:r>
        <w:rPr>
          <w:sz w:val="18"/>
        </w:rPr>
        <w:t>по</w:t>
      </w:r>
      <w:r>
        <w:rPr>
          <w:spacing w:val="-6"/>
          <w:sz w:val="18"/>
        </w:rPr>
        <w:t> </w:t>
      </w:r>
      <w:r>
        <w:rPr>
          <w:sz w:val="18"/>
        </w:rPr>
        <w:t>проведению</w:t>
      </w:r>
      <w:r>
        <w:rPr>
          <w:spacing w:val="-4"/>
          <w:sz w:val="18"/>
        </w:rPr>
        <w:t> </w:t>
      </w:r>
      <w:r>
        <w:rPr>
          <w:sz w:val="18"/>
        </w:rPr>
        <w:t>консультаций</w:t>
      </w:r>
      <w:r>
        <w:rPr>
          <w:spacing w:val="-6"/>
          <w:sz w:val="18"/>
        </w:rPr>
        <w:t> </w:t>
      </w:r>
      <w:r>
        <w:rPr>
          <w:spacing w:val="-5"/>
          <w:sz w:val="18"/>
        </w:rPr>
        <w:t>по</w:t>
      </w:r>
    </w:p>
    <w:p>
      <w:pPr>
        <w:spacing w:before="0"/>
        <w:ind w:left="205" w:right="38" w:firstLine="0"/>
        <w:jc w:val="left"/>
        <w:rPr>
          <w:sz w:val="18"/>
        </w:rPr>
      </w:pPr>
      <w:r>
        <w:rPr>
          <w:sz w:val="18"/>
        </w:rPr>
        <w:t>общеобразовательной</w:t>
      </w:r>
      <w:r>
        <w:rPr>
          <w:spacing w:val="-12"/>
          <w:sz w:val="18"/>
        </w:rPr>
        <w:t> </w:t>
      </w:r>
      <w:r>
        <w:rPr>
          <w:sz w:val="18"/>
        </w:rPr>
        <w:t>программе,</w:t>
      </w:r>
      <w:r>
        <w:rPr>
          <w:spacing w:val="-10"/>
          <w:sz w:val="18"/>
        </w:rPr>
        <w:t> </w:t>
      </w:r>
      <w:r>
        <w:rPr>
          <w:sz w:val="18"/>
        </w:rPr>
        <w:t>досуга</w:t>
      </w:r>
      <w:r>
        <w:rPr>
          <w:spacing w:val="-10"/>
          <w:sz w:val="18"/>
        </w:rPr>
        <w:t> </w:t>
      </w:r>
      <w:r>
        <w:rPr>
          <w:sz w:val="18"/>
        </w:rPr>
        <w:t>несовершеннолетних,</w:t>
      </w:r>
      <w:r>
        <w:rPr>
          <w:spacing w:val="-10"/>
          <w:sz w:val="18"/>
        </w:rPr>
        <w:t> </w:t>
      </w:r>
      <w:r>
        <w:rPr>
          <w:sz w:val="18"/>
        </w:rPr>
        <w:t>просмотра телепередач и фильмов</w:t>
      </w:r>
    </w:p>
    <w:p>
      <w:pPr>
        <w:pStyle w:val="BodyText"/>
        <w:spacing w:before="80"/>
        <w:rPr>
          <w:sz w:val="18"/>
        </w:rPr>
      </w:pPr>
    </w:p>
    <w:p>
      <w:pPr>
        <w:pStyle w:val="ListParagraph"/>
        <w:numPr>
          <w:ilvl w:val="0"/>
          <w:numId w:val="39"/>
        </w:numPr>
        <w:tabs>
          <w:tab w:pos="455" w:val="left" w:leader="none"/>
        </w:tabs>
        <w:spacing w:line="240" w:lineRule="auto" w:before="0" w:after="0"/>
        <w:ind w:left="455" w:right="0" w:hanging="250"/>
        <w:jc w:val="left"/>
        <w:rPr>
          <w:sz w:val="18"/>
        </w:rPr>
      </w:pPr>
      <w:r>
        <w:rPr>
          <w:sz w:val="18"/>
        </w:rPr>
        <w:t>Помещение</w:t>
      </w:r>
      <w:r>
        <w:rPr>
          <w:spacing w:val="-9"/>
          <w:sz w:val="18"/>
        </w:rPr>
        <w:t> </w:t>
      </w:r>
      <w:r>
        <w:rPr>
          <w:sz w:val="18"/>
        </w:rPr>
        <w:t>общеразвивающих</w:t>
      </w:r>
      <w:r>
        <w:rPr>
          <w:spacing w:val="-3"/>
          <w:sz w:val="18"/>
        </w:rPr>
        <w:t> </w:t>
      </w:r>
      <w:r>
        <w:rPr>
          <w:sz w:val="18"/>
        </w:rPr>
        <w:t>тренажеров</w:t>
      </w:r>
      <w:r>
        <w:rPr>
          <w:spacing w:val="-20"/>
          <w:sz w:val="18"/>
        </w:rPr>
        <w:t> </w:t>
      </w:r>
      <w:r>
        <w:rPr>
          <w:spacing w:val="-20"/>
          <w:position w:val="2"/>
          <w:sz w:val="18"/>
        </w:rPr>
        <w:drawing>
          <wp:inline distT="0" distB="0" distL="0" distR="0">
            <wp:extent cx="95673" cy="105078"/>
            <wp:effectExtent l="0" t="0" r="0" b="0"/>
            <wp:docPr id="218" name="Image 218"/>
            <wp:cNvGraphicFramePr>
              <a:graphicFrameLocks/>
            </wp:cNvGraphicFramePr>
            <a:graphic>
              <a:graphicData uri="http://schemas.openxmlformats.org/drawingml/2006/picture">
                <pic:pic>
                  <pic:nvPicPr>
                    <pic:cNvPr id="218" name="Image 218"/>
                    <pic:cNvPicPr/>
                  </pic:nvPicPr>
                  <pic:blipFill>
                    <a:blip r:embed="rId32" cstate="print"/>
                    <a:stretch>
                      <a:fillRect/>
                    </a:stretch>
                  </pic:blipFill>
                  <pic:spPr>
                    <a:xfrm>
                      <a:off x="0" y="0"/>
                      <a:ext cx="95673" cy="105078"/>
                    </a:xfrm>
                    <a:prstGeom prst="rect">
                      <a:avLst/>
                    </a:prstGeom>
                  </pic:spPr>
                </pic:pic>
              </a:graphicData>
            </a:graphic>
          </wp:inline>
        </w:drawing>
      </w:r>
      <w:r>
        <w:rPr>
          <w:spacing w:val="-20"/>
          <w:position w:val="2"/>
          <w:sz w:val="18"/>
        </w:rPr>
      </w:r>
    </w:p>
    <w:p>
      <w:pPr>
        <w:spacing w:before="94"/>
        <w:ind w:left="135" w:right="635" w:firstLine="0"/>
        <w:jc w:val="center"/>
        <w:rPr>
          <w:sz w:val="18"/>
        </w:rPr>
      </w:pPr>
      <w:r>
        <w:rPr/>
        <w:br w:type="column"/>
      </w:r>
      <w:r>
        <w:rPr>
          <w:sz w:val="18"/>
        </w:rPr>
        <w:t>0,4 на одного несовершеннолетнего,</w:t>
      </w:r>
      <w:r>
        <w:rPr>
          <w:spacing w:val="-13"/>
          <w:sz w:val="18"/>
        </w:rPr>
        <w:t> </w:t>
      </w:r>
      <w:r>
        <w:rPr>
          <w:sz w:val="18"/>
        </w:rPr>
        <w:t>но не менее 12,0</w:t>
      </w:r>
    </w:p>
    <w:p>
      <w:pPr>
        <w:pStyle w:val="BodyText"/>
        <w:spacing w:before="22"/>
        <w:rPr>
          <w:sz w:val="18"/>
        </w:rPr>
      </w:pPr>
    </w:p>
    <w:p>
      <w:pPr>
        <w:spacing w:before="0"/>
        <w:ind w:left="184" w:right="682" w:firstLine="0"/>
        <w:jc w:val="center"/>
        <w:rPr>
          <w:sz w:val="18"/>
        </w:rPr>
      </w:pPr>
      <w:r>
        <w:rPr>
          <w:sz w:val="18"/>
        </w:rPr>
        <w:t>4,5</w:t>
      </w:r>
      <w:r>
        <w:rPr>
          <w:spacing w:val="-9"/>
          <w:sz w:val="18"/>
        </w:rPr>
        <w:t> </w:t>
      </w:r>
      <w:r>
        <w:rPr>
          <w:sz w:val="18"/>
        </w:rPr>
        <w:t>на</w:t>
      </w:r>
      <w:r>
        <w:rPr>
          <w:spacing w:val="-9"/>
          <w:sz w:val="18"/>
        </w:rPr>
        <w:t> </w:t>
      </w:r>
      <w:r>
        <w:rPr>
          <w:sz w:val="18"/>
        </w:rPr>
        <w:t>один</w:t>
      </w:r>
      <w:r>
        <w:rPr>
          <w:spacing w:val="-9"/>
          <w:sz w:val="18"/>
        </w:rPr>
        <w:t> </w:t>
      </w:r>
      <w:r>
        <w:rPr>
          <w:sz w:val="18"/>
        </w:rPr>
        <w:t>тренажер,</w:t>
      </w:r>
      <w:r>
        <w:rPr>
          <w:spacing w:val="-9"/>
          <w:sz w:val="18"/>
        </w:rPr>
        <w:t> </w:t>
      </w:r>
      <w:r>
        <w:rPr>
          <w:sz w:val="18"/>
        </w:rPr>
        <w:t>но не менее 25,0</w:t>
      </w:r>
    </w:p>
    <w:p>
      <w:pPr>
        <w:spacing w:after="0"/>
        <w:jc w:val="center"/>
        <w:rPr>
          <w:sz w:val="18"/>
        </w:rPr>
        <w:sectPr>
          <w:type w:val="continuous"/>
          <w:pgSz w:w="11910" w:h="16850"/>
          <w:pgMar w:header="0" w:footer="1003" w:top="1000" w:bottom="1200" w:left="1240" w:right="740"/>
          <w:cols w:num="2" w:equalWidth="0">
            <w:col w:w="6621" w:space="211"/>
            <w:col w:w="3098"/>
          </w:cols>
        </w:sectPr>
      </w:pPr>
    </w:p>
    <w:p>
      <w:pPr>
        <w:pStyle w:val="BodyText"/>
        <w:spacing w:before="6"/>
        <w:rPr>
          <w:sz w:val="11"/>
        </w:rPr>
      </w:pPr>
    </w:p>
    <w:p>
      <w:pPr>
        <w:spacing w:after="0"/>
        <w:rPr>
          <w:sz w:val="11"/>
        </w:rPr>
        <w:sectPr>
          <w:type w:val="continuous"/>
          <w:pgSz w:w="11910" w:h="16850"/>
          <w:pgMar w:header="0" w:footer="1003" w:top="1000" w:bottom="1200" w:left="1240" w:right="740"/>
        </w:sectPr>
      </w:pPr>
    </w:p>
    <w:p>
      <w:pPr>
        <w:pStyle w:val="ListParagraph"/>
        <w:numPr>
          <w:ilvl w:val="0"/>
          <w:numId w:val="39"/>
        </w:numPr>
        <w:tabs>
          <w:tab w:pos="455" w:val="left" w:leader="none"/>
        </w:tabs>
        <w:spacing w:line="240" w:lineRule="auto" w:before="94" w:after="0"/>
        <w:ind w:left="455" w:right="0" w:hanging="250"/>
        <w:jc w:val="left"/>
        <w:rPr>
          <w:sz w:val="18"/>
        </w:rPr>
      </w:pPr>
      <w:r>
        <w:rPr>
          <w:sz w:val="18"/>
        </w:rPr>
        <w:t>Мастерские</w:t>
      </w:r>
      <w:r>
        <w:rPr>
          <w:spacing w:val="-3"/>
          <w:sz w:val="18"/>
        </w:rPr>
        <w:t> </w:t>
      </w:r>
      <w:r>
        <w:rPr>
          <w:sz w:val="18"/>
        </w:rPr>
        <w:t>для</w:t>
      </w:r>
      <w:r>
        <w:rPr>
          <w:spacing w:val="-1"/>
          <w:sz w:val="18"/>
        </w:rPr>
        <w:t> </w:t>
      </w:r>
      <w:r>
        <w:rPr>
          <w:spacing w:val="-2"/>
          <w:sz w:val="18"/>
        </w:rPr>
        <w:t>несовершеннолетних</w:t>
      </w:r>
    </w:p>
    <w:p>
      <w:pPr>
        <w:spacing w:before="94"/>
        <w:ind w:left="135" w:right="635" w:firstLine="0"/>
        <w:jc w:val="center"/>
        <w:rPr>
          <w:sz w:val="18"/>
        </w:rPr>
      </w:pPr>
      <w:r>
        <w:rPr/>
        <w:br w:type="column"/>
      </w:r>
      <w:r>
        <w:rPr>
          <w:sz w:val="18"/>
        </w:rPr>
        <w:t>0,5 на одного несовершеннолетнего,</w:t>
      </w:r>
      <w:r>
        <w:rPr>
          <w:spacing w:val="-13"/>
          <w:sz w:val="18"/>
        </w:rPr>
        <w:t> </w:t>
      </w:r>
      <w:r>
        <w:rPr>
          <w:sz w:val="18"/>
        </w:rPr>
        <w:t>но не менее 24,0</w:t>
      </w:r>
    </w:p>
    <w:p>
      <w:pPr>
        <w:spacing w:after="0"/>
        <w:jc w:val="center"/>
        <w:rPr>
          <w:sz w:val="18"/>
        </w:rPr>
        <w:sectPr>
          <w:type w:val="continuous"/>
          <w:pgSz w:w="11910" w:h="16850"/>
          <w:pgMar w:header="0" w:footer="1003" w:top="1000" w:bottom="1200" w:left="1240" w:right="740"/>
          <w:cols w:num="2" w:equalWidth="0">
            <w:col w:w="3698" w:space="3134"/>
            <w:col w:w="3098"/>
          </w:cols>
        </w:sectPr>
      </w:pPr>
    </w:p>
    <w:p>
      <w:pPr>
        <w:pStyle w:val="BodyText"/>
        <w:spacing w:before="8"/>
        <w:rPr>
          <w:sz w:val="11"/>
        </w:rPr>
      </w:pPr>
    </w:p>
    <w:p>
      <w:pPr>
        <w:spacing w:after="0"/>
        <w:rPr>
          <w:sz w:val="11"/>
        </w:rPr>
        <w:sectPr>
          <w:type w:val="continuous"/>
          <w:pgSz w:w="11910" w:h="16850"/>
          <w:pgMar w:header="0" w:footer="1003" w:top="1000" w:bottom="1200" w:left="1240" w:right="740"/>
        </w:sectPr>
      </w:pPr>
    </w:p>
    <w:p>
      <w:pPr>
        <w:pStyle w:val="ListParagraph"/>
        <w:numPr>
          <w:ilvl w:val="0"/>
          <w:numId w:val="39"/>
        </w:numPr>
        <w:tabs>
          <w:tab w:pos="455" w:val="left" w:leader="none"/>
        </w:tabs>
        <w:spacing w:line="240" w:lineRule="auto" w:before="94" w:after="0"/>
        <w:ind w:left="205" w:right="0" w:firstLine="0"/>
        <w:jc w:val="left"/>
        <w:rPr>
          <w:sz w:val="18"/>
        </w:rPr>
      </w:pPr>
      <w:r>
        <w:rPr>
          <w:sz w:val="18"/>
        </w:rPr>
        <w:t>Помещение</w:t>
      </w:r>
      <w:r>
        <w:rPr>
          <w:spacing w:val="-5"/>
          <w:sz w:val="18"/>
        </w:rPr>
        <w:t> </w:t>
      </w:r>
      <w:r>
        <w:rPr>
          <w:sz w:val="18"/>
        </w:rPr>
        <w:t>для</w:t>
      </w:r>
      <w:r>
        <w:rPr>
          <w:spacing w:val="-5"/>
          <w:sz w:val="18"/>
        </w:rPr>
        <w:t> </w:t>
      </w:r>
      <w:r>
        <w:rPr>
          <w:sz w:val="18"/>
        </w:rPr>
        <w:t>хранения</w:t>
      </w:r>
      <w:r>
        <w:rPr>
          <w:spacing w:val="-5"/>
          <w:sz w:val="18"/>
        </w:rPr>
        <w:t> </w:t>
      </w:r>
      <w:r>
        <w:rPr>
          <w:sz w:val="18"/>
        </w:rPr>
        <w:t>уборочного</w:t>
      </w:r>
      <w:r>
        <w:rPr>
          <w:spacing w:val="-4"/>
          <w:sz w:val="18"/>
        </w:rPr>
        <w:t> </w:t>
      </w:r>
      <w:r>
        <w:rPr>
          <w:sz w:val="18"/>
        </w:rPr>
        <w:t>инвентаря</w:t>
      </w:r>
      <w:r>
        <w:rPr>
          <w:spacing w:val="-4"/>
          <w:sz w:val="18"/>
        </w:rPr>
        <w:t> </w:t>
      </w:r>
      <w:r>
        <w:rPr>
          <w:sz w:val="18"/>
        </w:rPr>
        <w:t>(одна</w:t>
      </w:r>
      <w:r>
        <w:rPr>
          <w:spacing w:val="-5"/>
          <w:sz w:val="18"/>
        </w:rPr>
        <w:t> </w:t>
      </w:r>
      <w:r>
        <w:rPr>
          <w:sz w:val="18"/>
        </w:rPr>
        <w:t>на</w:t>
      </w:r>
      <w:r>
        <w:rPr>
          <w:spacing w:val="-4"/>
          <w:sz w:val="18"/>
        </w:rPr>
        <w:t> </w:t>
      </w:r>
      <w:r>
        <w:rPr>
          <w:sz w:val="18"/>
        </w:rPr>
        <w:t>каждом</w:t>
      </w:r>
      <w:r>
        <w:rPr>
          <w:spacing w:val="-5"/>
          <w:sz w:val="18"/>
        </w:rPr>
        <w:t> </w:t>
      </w:r>
      <w:r>
        <w:rPr>
          <w:sz w:val="18"/>
        </w:rPr>
        <w:t>этаже,</w:t>
      </w:r>
      <w:r>
        <w:rPr>
          <w:spacing w:val="-4"/>
          <w:sz w:val="18"/>
        </w:rPr>
        <w:t> </w:t>
      </w:r>
      <w:r>
        <w:rPr>
          <w:sz w:val="18"/>
        </w:rPr>
        <w:t>в каждом корпусном отделении)</w:t>
      </w:r>
    </w:p>
    <w:p>
      <w:pPr>
        <w:spacing w:before="94"/>
        <w:ind w:left="205" w:right="706" w:firstLine="220"/>
        <w:jc w:val="left"/>
        <w:rPr>
          <w:sz w:val="18"/>
        </w:rPr>
      </w:pPr>
      <w:r>
        <w:rPr/>
        <w:br w:type="column"/>
      </w:r>
      <w:r>
        <w:rPr>
          <w:sz w:val="18"/>
        </w:rPr>
        <w:t>0,8 на 100 м - общей площади,</w:t>
      </w:r>
      <w:r>
        <w:rPr>
          <w:spacing w:val="-9"/>
          <w:sz w:val="18"/>
        </w:rPr>
        <w:t> </w:t>
      </w:r>
      <w:r>
        <w:rPr>
          <w:sz w:val="18"/>
        </w:rPr>
        <w:t>но</w:t>
      </w:r>
      <w:r>
        <w:rPr>
          <w:spacing w:val="-9"/>
          <w:sz w:val="18"/>
        </w:rPr>
        <w:t> </w:t>
      </w:r>
      <w:r>
        <w:rPr>
          <w:sz w:val="18"/>
        </w:rPr>
        <w:t>не</w:t>
      </w:r>
      <w:r>
        <w:rPr>
          <w:spacing w:val="-11"/>
          <w:sz w:val="18"/>
        </w:rPr>
        <w:t> </w:t>
      </w:r>
      <w:r>
        <w:rPr>
          <w:sz w:val="18"/>
        </w:rPr>
        <w:t>менее</w:t>
      </w:r>
      <w:r>
        <w:rPr>
          <w:spacing w:val="-9"/>
          <w:sz w:val="18"/>
        </w:rPr>
        <w:t> </w:t>
      </w:r>
      <w:r>
        <w:rPr>
          <w:sz w:val="18"/>
        </w:rPr>
        <w:t>4,0</w:t>
      </w:r>
    </w:p>
    <w:p>
      <w:pPr>
        <w:spacing w:after="0"/>
        <w:jc w:val="left"/>
        <w:rPr>
          <w:sz w:val="18"/>
        </w:rPr>
        <w:sectPr>
          <w:type w:val="continuous"/>
          <w:pgSz w:w="11910" w:h="16850"/>
          <w:pgMar w:header="0" w:footer="1003" w:top="1000" w:bottom="1200" w:left="1240" w:right="740"/>
          <w:cols w:num="2" w:equalWidth="0">
            <w:col w:w="6765" w:space="70"/>
            <w:col w:w="3095"/>
          </w:cols>
        </w:sectPr>
      </w:pPr>
    </w:p>
    <w:p>
      <w:pPr>
        <w:pStyle w:val="BodyText"/>
        <w:spacing w:before="6"/>
        <w:rPr>
          <w:sz w:val="11"/>
        </w:rPr>
      </w:pPr>
    </w:p>
    <w:p>
      <w:pPr>
        <w:spacing w:after="0"/>
        <w:rPr>
          <w:sz w:val="11"/>
        </w:rPr>
        <w:sectPr>
          <w:type w:val="continuous"/>
          <w:pgSz w:w="11910" w:h="16850"/>
          <w:pgMar w:header="0" w:footer="1003" w:top="1000" w:bottom="1200" w:left="1240" w:right="740"/>
        </w:sectPr>
      </w:pPr>
    </w:p>
    <w:p>
      <w:pPr>
        <w:pStyle w:val="ListParagraph"/>
        <w:numPr>
          <w:ilvl w:val="0"/>
          <w:numId w:val="39"/>
        </w:numPr>
        <w:tabs>
          <w:tab w:pos="455" w:val="left" w:leader="none"/>
        </w:tabs>
        <w:spacing w:line="240" w:lineRule="auto" w:before="95" w:after="0"/>
        <w:ind w:left="205" w:right="38" w:firstLine="0"/>
        <w:jc w:val="left"/>
        <w:rPr>
          <w:sz w:val="18"/>
        </w:rPr>
      </w:pPr>
      <w:r>
        <w:rPr>
          <w:sz w:val="18"/>
        </w:rPr>
        <w:t>Парикмахерская</w:t>
      </w:r>
      <w:r>
        <w:rPr>
          <w:spacing w:val="-5"/>
          <w:sz w:val="18"/>
        </w:rPr>
        <w:t> </w:t>
      </w:r>
      <w:r>
        <w:rPr>
          <w:sz w:val="18"/>
        </w:rPr>
        <w:t>с</w:t>
      </w:r>
      <w:r>
        <w:rPr>
          <w:spacing w:val="-6"/>
          <w:sz w:val="18"/>
        </w:rPr>
        <w:t> </w:t>
      </w:r>
      <w:r>
        <w:rPr>
          <w:sz w:val="18"/>
        </w:rPr>
        <w:t>местом</w:t>
      </w:r>
      <w:r>
        <w:rPr>
          <w:spacing w:val="-7"/>
          <w:sz w:val="18"/>
        </w:rPr>
        <w:t> </w:t>
      </w:r>
      <w:r>
        <w:rPr>
          <w:sz w:val="18"/>
        </w:rPr>
        <w:t>хранения</w:t>
      </w:r>
      <w:r>
        <w:rPr>
          <w:spacing w:val="-6"/>
          <w:sz w:val="18"/>
        </w:rPr>
        <w:t> </w:t>
      </w:r>
      <w:r>
        <w:rPr>
          <w:sz w:val="18"/>
        </w:rPr>
        <w:t>уборочного</w:t>
      </w:r>
      <w:r>
        <w:rPr>
          <w:spacing w:val="-5"/>
          <w:sz w:val="18"/>
        </w:rPr>
        <w:t> </w:t>
      </w:r>
      <w:r>
        <w:rPr>
          <w:sz w:val="18"/>
        </w:rPr>
        <w:t>инвентаря</w:t>
      </w:r>
      <w:r>
        <w:rPr>
          <w:spacing w:val="-6"/>
          <w:sz w:val="18"/>
        </w:rPr>
        <w:t> </w:t>
      </w:r>
      <w:r>
        <w:rPr>
          <w:sz w:val="18"/>
        </w:rPr>
        <w:t>(одна</w:t>
      </w:r>
      <w:r>
        <w:rPr>
          <w:spacing w:val="-5"/>
          <w:sz w:val="18"/>
        </w:rPr>
        <w:t> </w:t>
      </w:r>
      <w:r>
        <w:rPr>
          <w:sz w:val="18"/>
        </w:rPr>
        <w:t>на режимный корпус)</w:t>
      </w:r>
    </w:p>
    <w:p>
      <w:pPr>
        <w:spacing w:before="95"/>
        <w:ind w:left="205" w:right="0" w:firstLine="0"/>
        <w:jc w:val="center"/>
        <w:rPr>
          <w:sz w:val="18"/>
        </w:rPr>
      </w:pPr>
      <w:r>
        <w:rPr/>
        <w:br w:type="column"/>
      </w:r>
      <w:r>
        <w:rPr>
          <w:sz w:val="18"/>
        </w:rPr>
        <w:t>до</w:t>
      </w:r>
      <w:r>
        <w:rPr>
          <w:spacing w:val="-1"/>
          <w:sz w:val="18"/>
        </w:rPr>
        <w:t> </w:t>
      </w:r>
      <w:r>
        <w:rPr>
          <w:sz w:val="18"/>
        </w:rPr>
        <w:t>500</w:t>
      </w:r>
      <w:r>
        <w:rPr>
          <w:spacing w:val="-1"/>
          <w:sz w:val="18"/>
        </w:rPr>
        <w:t> </w:t>
      </w:r>
      <w:r>
        <w:rPr>
          <w:spacing w:val="-5"/>
          <w:sz w:val="18"/>
        </w:rPr>
        <w:t>чел</w:t>
      </w:r>
    </w:p>
    <w:p>
      <w:pPr>
        <w:spacing w:before="2"/>
        <w:ind w:left="207" w:right="0" w:firstLine="0"/>
        <w:jc w:val="center"/>
        <w:rPr>
          <w:sz w:val="18"/>
        </w:rPr>
      </w:pPr>
      <w:r>
        <w:rPr>
          <w:spacing w:val="-4"/>
          <w:sz w:val="18"/>
        </w:rPr>
        <w:t>10,0</w:t>
      </w:r>
    </w:p>
    <w:p>
      <w:pPr>
        <w:spacing w:before="95"/>
        <w:ind w:left="0" w:right="488" w:firstLine="0"/>
        <w:jc w:val="center"/>
        <w:rPr>
          <w:sz w:val="18"/>
        </w:rPr>
      </w:pPr>
      <w:r>
        <w:rPr/>
        <w:br w:type="column"/>
      </w:r>
      <w:r>
        <w:rPr>
          <w:sz w:val="18"/>
        </w:rPr>
        <w:t>св.</w:t>
      </w:r>
      <w:r>
        <w:rPr>
          <w:spacing w:val="79"/>
          <w:sz w:val="18"/>
        </w:rPr>
        <w:t> </w:t>
      </w:r>
      <w:r>
        <w:rPr>
          <w:sz w:val="18"/>
        </w:rPr>
        <w:t>500 </w:t>
      </w:r>
      <w:r>
        <w:rPr>
          <w:spacing w:val="-5"/>
          <w:sz w:val="18"/>
        </w:rPr>
        <w:t>чел</w:t>
      </w:r>
    </w:p>
    <w:p>
      <w:pPr>
        <w:spacing w:before="2"/>
        <w:ind w:left="2" w:right="488" w:firstLine="0"/>
        <w:jc w:val="center"/>
        <w:rPr>
          <w:sz w:val="18"/>
        </w:rPr>
      </w:pPr>
      <w:r>
        <w:rPr/>
        <mc:AlternateContent>
          <mc:Choice Requires="wps">
            <w:drawing>
              <wp:anchor distT="0" distB="0" distL="0" distR="0" allowOverlap="1" layoutInCell="1" locked="0" behindDoc="0" simplePos="0" relativeHeight="15752704">
                <wp:simplePos x="0" y="0"/>
                <wp:positionH relativeFrom="page">
                  <wp:posOffset>5944870</wp:posOffset>
                </wp:positionH>
                <wp:positionV relativeFrom="paragraph">
                  <wp:posOffset>-202519</wp:posOffset>
                </wp:positionV>
                <wp:extent cx="9525" cy="40767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9525" cy="407670"/>
                        </a:xfrm>
                        <a:custGeom>
                          <a:avLst/>
                          <a:gdLst/>
                          <a:ahLst/>
                          <a:cxnLst/>
                          <a:rect l="l" t="t" r="r" b="b"/>
                          <a:pathLst>
                            <a:path w="9525" h="407670">
                              <a:moveTo>
                                <a:pt x="9144" y="73228"/>
                              </a:moveTo>
                              <a:lnTo>
                                <a:pt x="0" y="73228"/>
                              </a:lnTo>
                              <a:lnTo>
                                <a:pt x="0" y="407289"/>
                              </a:lnTo>
                              <a:lnTo>
                                <a:pt x="9144" y="407289"/>
                              </a:lnTo>
                              <a:lnTo>
                                <a:pt x="9144" y="73228"/>
                              </a:lnTo>
                              <a:close/>
                            </a:path>
                            <a:path w="9525" h="407670">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68.100037pt;margin-top:-15.946456pt;width:.75pt;height:32.1pt;mso-position-horizontal-relative:page;mso-position-vertical-relative:paragraph;z-index:15752704" id="docshape154" coordorigin="9362,-319" coordsize="15,642" path="m9376,-204l9362,-204,9362,322,9376,322,9376,-204xm9376,-319l9362,-319,9362,-204,9376,-204,9376,-319xe" filled="true" fillcolor="#000000" stroked="false">
                <v:path arrowok="t"/>
                <v:fill type="solid"/>
                <w10:wrap type="none"/>
              </v:shape>
            </w:pict>
          </mc:Fallback>
        </mc:AlternateContent>
      </w:r>
      <w:r>
        <w:rPr>
          <w:spacing w:val="-4"/>
          <w:sz w:val="18"/>
        </w:rPr>
        <w:t>12,0</w:t>
      </w:r>
    </w:p>
    <w:p>
      <w:pPr>
        <w:spacing w:after="0"/>
        <w:jc w:val="center"/>
        <w:rPr>
          <w:sz w:val="18"/>
        </w:rPr>
        <w:sectPr>
          <w:type w:val="continuous"/>
          <w:pgSz w:w="11910" w:h="16850"/>
          <w:pgMar w:header="0" w:footer="1003" w:top="1000" w:bottom="1200" w:left="1240" w:right="740"/>
          <w:cols w:num="3" w:equalWidth="0">
            <w:col w:w="6223" w:space="647"/>
            <w:col w:w="1112" w:space="40"/>
            <w:col w:w="1908"/>
          </w:cols>
        </w:sectPr>
      </w:pPr>
    </w:p>
    <w:p>
      <w:pPr>
        <w:pStyle w:val="BodyText"/>
        <w:spacing w:before="7"/>
        <w:rPr>
          <w:sz w:val="11"/>
        </w:rPr>
      </w:pPr>
    </w:p>
    <w:p>
      <w:pPr>
        <w:spacing w:after="0"/>
        <w:rPr>
          <w:sz w:val="11"/>
        </w:rPr>
        <w:sectPr>
          <w:type w:val="continuous"/>
          <w:pgSz w:w="11910" w:h="16850"/>
          <w:pgMar w:header="0" w:footer="1003" w:top="1000" w:bottom="1200" w:left="1240" w:right="740"/>
        </w:sectPr>
      </w:pPr>
    </w:p>
    <w:p>
      <w:pPr>
        <w:pStyle w:val="ListParagraph"/>
        <w:numPr>
          <w:ilvl w:val="0"/>
          <w:numId w:val="39"/>
        </w:numPr>
        <w:tabs>
          <w:tab w:pos="455" w:val="left" w:leader="none"/>
        </w:tabs>
        <w:spacing w:line="240" w:lineRule="auto" w:before="94" w:after="0"/>
        <w:ind w:left="455" w:right="0" w:hanging="250"/>
        <w:jc w:val="left"/>
        <w:rPr>
          <w:sz w:val="18"/>
        </w:rPr>
      </w:pPr>
      <w:r>
        <w:rPr>
          <w:sz w:val="18"/>
        </w:rPr>
        <w:t>Душевая</w:t>
      </w:r>
      <w:r>
        <w:rPr>
          <w:spacing w:val="-5"/>
          <w:sz w:val="18"/>
        </w:rPr>
        <w:t> </w:t>
      </w:r>
      <w:r>
        <w:rPr>
          <w:sz w:val="18"/>
        </w:rPr>
        <w:t>(не</w:t>
      </w:r>
      <w:r>
        <w:rPr>
          <w:spacing w:val="-2"/>
          <w:sz w:val="18"/>
        </w:rPr>
        <w:t> </w:t>
      </w:r>
      <w:r>
        <w:rPr>
          <w:sz w:val="18"/>
        </w:rPr>
        <w:t>менее</w:t>
      </w:r>
      <w:r>
        <w:rPr>
          <w:spacing w:val="-4"/>
          <w:sz w:val="18"/>
        </w:rPr>
        <w:t> </w:t>
      </w:r>
      <w:r>
        <w:rPr>
          <w:sz w:val="18"/>
        </w:rPr>
        <w:t>одной</w:t>
      </w:r>
      <w:r>
        <w:rPr>
          <w:spacing w:val="-5"/>
          <w:sz w:val="18"/>
        </w:rPr>
        <w:t> </w:t>
      </w:r>
      <w:r>
        <w:rPr>
          <w:sz w:val="18"/>
        </w:rPr>
        <w:t>на</w:t>
      </w:r>
      <w:r>
        <w:rPr>
          <w:spacing w:val="-2"/>
          <w:sz w:val="18"/>
        </w:rPr>
        <w:t> </w:t>
      </w:r>
      <w:r>
        <w:rPr>
          <w:sz w:val="18"/>
        </w:rPr>
        <w:t>камерный</w:t>
      </w:r>
      <w:r>
        <w:rPr>
          <w:spacing w:val="-2"/>
          <w:sz w:val="18"/>
        </w:rPr>
        <w:t> </w:t>
      </w:r>
      <w:r>
        <w:rPr>
          <w:sz w:val="18"/>
        </w:rPr>
        <w:t>сектор</w:t>
      </w:r>
      <w:r>
        <w:rPr>
          <w:spacing w:val="-2"/>
          <w:sz w:val="18"/>
        </w:rPr>
        <w:t> (пост))</w:t>
      </w:r>
    </w:p>
    <w:p>
      <w:pPr>
        <w:spacing w:before="94"/>
        <w:ind w:left="40" w:right="651" w:firstLine="0"/>
        <w:jc w:val="center"/>
        <w:rPr>
          <w:sz w:val="18"/>
        </w:rPr>
      </w:pPr>
      <w:r>
        <w:rPr/>
        <w:br w:type="column"/>
      </w:r>
      <w:r>
        <w:rPr>
          <w:sz w:val="18"/>
        </w:rPr>
        <w:t>Одна сетка на 12 чел, число</w:t>
      </w:r>
      <w:r>
        <w:rPr>
          <w:spacing w:val="-6"/>
          <w:sz w:val="18"/>
        </w:rPr>
        <w:t> </w:t>
      </w:r>
      <w:r>
        <w:rPr>
          <w:sz w:val="18"/>
        </w:rPr>
        <w:t>душевых</w:t>
      </w:r>
      <w:r>
        <w:rPr>
          <w:spacing w:val="-5"/>
          <w:sz w:val="18"/>
        </w:rPr>
        <w:t> </w:t>
      </w:r>
      <w:r>
        <w:rPr>
          <w:sz w:val="18"/>
        </w:rPr>
        <w:t>сеток</w:t>
      </w:r>
      <w:r>
        <w:rPr>
          <w:spacing w:val="-6"/>
          <w:sz w:val="18"/>
        </w:rPr>
        <w:t> </w:t>
      </w:r>
      <w:r>
        <w:rPr>
          <w:sz w:val="18"/>
        </w:rPr>
        <w:t>в душевой</w:t>
      </w:r>
      <w:r>
        <w:rPr>
          <w:spacing w:val="-13"/>
          <w:sz w:val="18"/>
        </w:rPr>
        <w:t> </w:t>
      </w:r>
      <w:r>
        <w:rPr>
          <w:sz w:val="18"/>
        </w:rPr>
        <w:t>определяется наполнением камеры </w:t>
      </w:r>
      <w:r>
        <w:rPr>
          <w:spacing w:val="-2"/>
          <w:sz w:val="18"/>
        </w:rPr>
        <w:t>максимальной</w:t>
      </w:r>
    </w:p>
    <w:p>
      <w:pPr>
        <w:spacing w:line="206" w:lineRule="exact" w:before="0"/>
        <w:ind w:left="44" w:right="651" w:firstLine="0"/>
        <w:jc w:val="center"/>
        <w:rPr>
          <w:sz w:val="18"/>
        </w:rPr>
      </w:pPr>
      <w:r>
        <w:rPr>
          <w:spacing w:val="-2"/>
          <w:sz w:val="18"/>
        </w:rPr>
        <w:t>вместимости</w:t>
      </w:r>
    </w:p>
    <w:p>
      <w:pPr>
        <w:spacing w:after="0" w:line="206" w:lineRule="exact"/>
        <w:jc w:val="center"/>
        <w:rPr>
          <w:sz w:val="18"/>
        </w:rPr>
        <w:sectPr>
          <w:type w:val="continuous"/>
          <w:pgSz w:w="11910" w:h="16850"/>
          <w:pgMar w:header="0" w:footer="1003" w:top="1000" w:bottom="1200" w:left="1240" w:right="740"/>
          <w:cols w:num="2" w:equalWidth="0">
            <w:col w:w="5016" w:space="1927"/>
            <w:col w:w="2987"/>
          </w:cols>
        </w:sectPr>
      </w:pPr>
    </w:p>
    <w:p>
      <w:pPr>
        <w:pStyle w:val="BodyText"/>
        <w:spacing w:before="7"/>
        <w:rPr>
          <w:sz w:val="11"/>
        </w:rPr>
      </w:pPr>
    </w:p>
    <w:p>
      <w:pPr>
        <w:spacing w:after="0"/>
        <w:rPr>
          <w:sz w:val="11"/>
        </w:rPr>
        <w:sectPr>
          <w:type w:val="continuous"/>
          <w:pgSz w:w="11910" w:h="16850"/>
          <w:pgMar w:header="0" w:footer="1003" w:top="1000" w:bottom="1200" w:left="1240" w:right="740"/>
        </w:sectPr>
      </w:pPr>
    </w:p>
    <w:p>
      <w:pPr>
        <w:pStyle w:val="ListParagraph"/>
        <w:numPr>
          <w:ilvl w:val="1"/>
          <w:numId w:val="39"/>
        </w:numPr>
        <w:tabs>
          <w:tab w:pos="604" w:val="left" w:leader="none"/>
        </w:tabs>
        <w:spacing w:line="240" w:lineRule="auto" w:before="94" w:after="0"/>
        <w:ind w:left="604" w:right="0" w:hanging="399"/>
        <w:jc w:val="left"/>
        <w:rPr>
          <w:sz w:val="18"/>
        </w:rPr>
      </w:pPr>
      <w:r>
        <w:rPr>
          <w:sz w:val="18"/>
        </w:rPr>
        <w:t>Раздевальная</w:t>
      </w:r>
      <w:r>
        <w:rPr>
          <w:spacing w:val="-6"/>
          <w:sz w:val="18"/>
        </w:rPr>
        <w:t> </w:t>
      </w:r>
      <w:r>
        <w:rPr>
          <w:sz w:val="18"/>
        </w:rPr>
        <w:t>при</w:t>
      </w:r>
      <w:r>
        <w:rPr>
          <w:spacing w:val="-6"/>
          <w:sz w:val="18"/>
        </w:rPr>
        <w:t> </w:t>
      </w:r>
      <w:r>
        <w:rPr>
          <w:spacing w:val="-2"/>
          <w:sz w:val="18"/>
        </w:rPr>
        <w:t>душевой</w:t>
      </w:r>
    </w:p>
    <w:p>
      <w:pPr>
        <w:spacing w:before="94"/>
        <w:ind w:left="690" w:right="645" w:hanging="485"/>
        <w:jc w:val="left"/>
        <w:rPr>
          <w:sz w:val="18"/>
        </w:rPr>
      </w:pPr>
      <w:r>
        <w:rPr/>
        <w:br w:type="column"/>
      </w:r>
      <w:r>
        <w:rPr>
          <w:sz w:val="18"/>
        </w:rPr>
        <w:t>0,7</w:t>
      </w:r>
      <w:r>
        <w:rPr>
          <w:spacing w:val="-8"/>
          <w:sz w:val="18"/>
        </w:rPr>
        <w:t> </w:t>
      </w:r>
      <w:r>
        <w:rPr>
          <w:sz w:val="18"/>
        </w:rPr>
        <w:t>на</w:t>
      </w:r>
      <w:r>
        <w:rPr>
          <w:spacing w:val="-8"/>
          <w:sz w:val="18"/>
        </w:rPr>
        <w:t> </w:t>
      </w:r>
      <w:r>
        <w:rPr>
          <w:sz w:val="18"/>
        </w:rPr>
        <w:t>одну</w:t>
      </w:r>
      <w:r>
        <w:rPr>
          <w:spacing w:val="-7"/>
          <w:sz w:val="18"/>
        </w:rPr>
        <w:t> </w:t>
      </w:r>
      <w:r>
        <w:rPr>
          <w:sz w:val="18"/>
        </w:rPr>
        <w:t>душевую</w:t>
      </w:r>
      <w:r>
        <w:rPr>
          <w:spacing w:val="-11"/>
          <w:sz w:val="18"/>
        </w:rPr>
        <w:t> </w:t>
      </w:r>
      <w:r>
        <w:rPr>
          <w:sz w:val="18"/>
        </w:rPr>
        <w:t>сетку, но не менее 2,0</w:t>
      </w:r>
    </w:p>
    <w:p>
      <w:pPr>
        <w:spacing w:after="0"/>
        <w:jc w:val="left"/>
        <w:rPr>
          <w:sz w:val="18"/>
        </w:rPr>
        <w:sectPr>
          <w:type w:val="continuous"/>
          <w:pgSz w:w="11910" w:h="16850"/>
          <w:pgMar w:header="0" w:footer="1003" w:top="1000" w:bottom="1200" w:left="1240" w:right="740"/>
          <w:cols w:num="2" w:equalWidth="0">
            <w:col w:w="2979" w:space="3797"/>
            <w:col w:w="3154"/>
          </w:cols>
        </w:sectPr>
      </w:pPr>
    </w:p>
    <w:p>
      <w:pPr>
        <w:pStyle w:val="BodyText"/>
        <w:spacing w:before="111"/>
      </w:pPr>
    </w:p>
    <w:p>
      <w:pPr>
        <w:spacing w:after="0"/>
        <w:sectPr>
          <w:type w:val="continuous"/>
          <w:pgSz w:w="11910" w:h="16850"/>
          <w:pgMar w:header="0" w:footer="1003" w:top="1000" w:bottom="1200" w:left="1240" w:right="740"/>
        </w:sectPr>
      </w:pPr>
    </w:p>
    <w:p>
      <w:pPr>
        <w:pStyle w:val="ListParagraph"/>
        <w:numPr>
          <w:ilvl w:val="0"/>
          <w:numId w:val="39"/>
        </w:numPr>
        <w:tabs>
          <w:tab w:pos="455" w:val="left" w:leader="none"/>
        </w:tabs>
        <w:spacing w:line="240" w:lineRule="auto" w:before="95" w:after="0"/>
        <w:ind w:left="205" w:right="38" w:firstLine="0"/>
        <w:jc w:val="left"/>
        <w:rPr>
          <w:sz w:val="18"/>
        </w:rPr>
      </w:pPr>
      <w:r>
        <w:rPr>
          <w:sz w:val="18"/>
        </w:rPr>
        <w:t>Постирочная</w:t>
      </w:r>
      <w:r>
        <w:rPr>
          <w:spacing w:val="-7"/>
          <w:sz w:val="18"/>
        </w:rPr>
        <w:t> </w:t>
      </w:r>
      <w:r>
        <w:rPr>
          <w:sz w:val="18"/>
        </w:rPr>
        <w:t>личного</w:t>
      </w:r>
      <w:r>
        <w:rPr>
          <w:spacing w:val="-7"/>
          <w:sz w:val="18"/>
        </w:rPr>
        <w:t> </w:t>
      </w:r>
      <w:r>
        <w:rPr>
          <w:sz w:val="18"/>
        </w:rPr>
        <w:t>белья</w:t>
      </w:r>
      <w:r>
        <w:rPr>
          <w:spacing w:val="-7"/>
          <w:sz w:val="18"/>
        </w:rPr>
        <w:t> </w:t>
      </w:r>
      <w:r>
        <w:rPr>
          <w:sz w:val="18"/>
        </w:rPr>
        <w:t>подозреваемых,</w:t>
      </w:r>
      <w:r>
        <w:rPr>
          <w:spacing w:val="-7"/>
          <w:sz w:val="18"/>
        </w:rPr>
        <w:t> </w:t>
      </w:r>
      <w:r>
        <w:rPr>
          <w:sz w:val="18"/>
        </w:rPr>
        <w:t>обвиняемых,</w:t>
      </w:r>
      <w:r>
        <w:rPr>
          <w:spacing w:val="-9"/>
          <w:sz w:val="18"/>
        </w:rPr>
        <w:t> </w:t>
      </w:r>
      <w:r>
        <w:rPr>
          <w:sz w:val="18"/>
        </w:rPr>
        <w:t>осужденных (одна на камерный сектор (пост), смежная с душевой)</w:t>
      </w:r>
    </w:p>
    <w:p>
      <w:pPr>
        <w:spacing w:before="95"/>
        <w:ind w:left="205" w:right="0" w:firstLine="0"/>
        <w:jc w:val="left"/>
        <w:rPr>
          <w:sz w:val="18"/>
        </w:rPr>
      </w:pPr>
      <w:r>
        <w:rPr/>
        <w:br w:type="column"/>
      </w:r>
      <w:r>
        <w:rPr>
          <w:spacing w:val="-4"/>
          <w:sz w:val="18"/>
        </w:rPr>
        <w:t>10,0</w:t>
      </w:r>
    </w:p>
    <w:p>
      <w:pPr>
        <w:spacing w:after="0"/>
        <w:jc w:val="left"/>
        <w:rPr>
          <w:sz w:val="18"/>
        </w:rPr>
        <w:sectPr>
          <w:type w:val="continuous"/>
          <w:pgSz w:w="11910" w:h="16850"/>
          <w:pgMar w:header="0" w:footer="1003" w:top="1000" w:bottom="1200" w:left="1240" w:right="740"/>
          <w:cols w:num="2" w:equalWidth="0">
            <w:col w:w="6492" w:space="1256"/>
            <w:col w:w="2182"/>
          </w:cols>
        </w:sectPr>
      </w:pPr>
    </w:p>
    <w:p>
      <w:pPr>
        <w:pStyle w:val="BodyText"/>
        <w:spacing w:before="6"/>
        <w:rPr>
          <w:sz w:val="11"/>
        </w:rPr>
      </w:pPr>
    </w:p>
    <w:p>
      <w:pPr>
        <w:spacing w:after="0"/>
        <w:rPr>
          <w:sz w:val="11"/>
        </w:rPr>
        <w:sectPr>
          <w:type w:val="continuous"/>
          <w:pgSz w:w="11910" w:h="16850"/>
          <w:pgMar w:header="0" w:footer="1003" w:top="1000" w:bottom="1200" w:left="1240" w:right="740"/>
        </w:sectPr>
      </w:pPr>
    </w:p>
    <w:p>
      <w:pPr>
        <w:pStyle w:val="ListParagraph"/>
        <w:numPr>
          <w:ilvl w:val="0"/>
          <w:numId w:val="39"/>
        </w:numPr>
        <w:tabs>
          <w:tab w:pos="455" w:val="left" w:leader="none"/>
        </w:tabs>
        <w:spacing w:line="242" w:lineRule="auto" w:before="94" w:after="0"/>
        <w:ind w:left="205" w:right="38" w:firstLine="0"/>
        <w:jc w:val="left"/>
        <w:rPr>
          <w:sz w:val="18"/>
        </w:rPr>
      </w:pPr>
      <w:r>
        <w:rPr>
          <w:sz w:val="18"/>
        </w:rPr>
        <w:t>Сушилка</w:t>
      </w:r>
      <w:r>
        <w:rPr>
          <w:spacing w:val="-6"/>
          <w:sz w:val="18"/>
        </w:rPr>
        <w:t> </w:t>
      </w:r>
      <w:r>
        <w:rPr>
          <w:sz w:val="18"/>
        </w:rPr>
        <w:t>личного</w:t>
      </w:r>
      <w:r>
        <w:rPr>
          <w:spacing w:val="-6"/>
          <w:sz w:val="18"/>
        </w:rPr>
        <w:t> </w:t>
      </w:r>
      <w:r>
        <w:rPr>
          <w:sz w:val="18"/>
        </w:rPr>
        <w:t>белья</w:t>
      </w:r>
      <w:r>
        <w:rPr>
          <w:spacing w:val="-6"/>
          <w:sz w:val="18"/>
        </w:rPr>
        <w:t> </w:t>
      </w:r>
      <w:r>
        <w:rPr>
          <w:sz w:val="18"/>
        </w:rPr>
        <w:t>подозреваемых,</w:t>
      </w:r>
      <w:r>
        <w:rPr>
          <w:spacing w:val="-6"/>
          <w:sz w:val="18"/>
        </w:rPr>
        <w:t> </w:t>
      </w:r>
      <w:r>
        <w:rPr>
          <w:sz w:val="18"/>
        </w:rPr>
        <w:t>обвиняемых</w:t>
      </w:r>
      <w:r>
        <w:rPr>
          <w:spacing w:val="-7"/>
          <w:sz w:val="18"/>
        </w:rPr>
        <w:t> </w:t>
      </w:r>
      <w:r>
        <w:rPr>
          <w:sz w:val="18"/>
        </w:rPr>
        <w:t>и</w:t>
      </w:r>
      <w:r>
        <w:rPr>
          <w:spacing w:val="-6"/>
          <w:sz w:val="18"/>
        </w:rPr>
        <w:t> </w:t>
      </w:r>
      <w:r>
        <w:rPr>
          <w:sz w:val="18"/>
        </w:rPr>
        <w:t>осужденных</w:t>
      </w:r>
      <w:r>
        <w:rPr>
          <w:spacing w:val="-5"/>
          <w:sz w:val="18"/>
        </w:rPr>
        <w:t> </w:t>
      </w:r>
      <w:r>
        <w:rPr>
          <w:sz w:val="18"/>
        </w:rPr>
        <w:t>(одна на камерный сектор (пост), смежная с постирочной</w:t>
      </w:r>
    </w:p>
    <w:p>
      <w:pPr>
        <w:spacing w:before="94"/>
        <w:ind w:left="205" w:right="0" w:firstLine="0"/>
        <w:jc w:val="left"/>
        <w:rPr>
          <w:sz w:val="18"/>
        </w:rPr>
      </w:pPr>
      <w:r>
        <w:rPr/>
        <w:br w:type="column"/>
      </w:r>
      <w:r>
        <w:rPr>
          <w:spacing w:val="-4"/>
          <w:sz w:val="18"/>
        </w:rPr>
        <w:t>10,0</w:t>
      </w:r>
    </w:p>
    <w:p>
      <w:pPr>
        <w:spacing w:after="0"/>
        <w:jc w:val="left"/>
        <w:rPr>
          <w:sz w:val="18"/>
        </w:rPr>
        <w:sectPr>
          <w:type w:val="continuous"/>
          <w:pgSz w:w="11910" w:h="16850"/>
          <w:pgMar w:header="0" w:footer="1003" w:top="1000" w:bottom="1200" w:left="1240" w:right="740"/>
          <w:cols w:num="2" w:equalWidth="0">
            <w:col w:w="6761" w:space="988"/>
            <w:col w:w="2181"/>
          </w:cols>
        </w:sectPr>
      </w:pPr>
    </w:p>
    <w:p>
      <w:pPr>
        <w:pStyle w:val="BodyText"/>
        <w:spacing w:before="18"/>
        <w:rPr>
          <w:sz w:val="18"/>
        </w:rPr>
      </w:pPr>
    </w:p>
    <w:p>
      <w:pPr>
        <w:pStyle w:val="ListParagraph"/>
        <w:numPr>
          <w:ilvl w:val="0"/>
          <w:numId w:val="39"/>
        </w:numPr>
        <w:tabs>
          <w:tab w:pos="455" w:val="left" w:leader="none"/>
        </w:tabs>
        <w:spacing w:line="240" w:lineRule="auto" w:before="1" w:after="0"/>
        <w:ind w:left="205" w:right="3926" w:firstLine="0"/>
        <w:jc w:val="left"/>
        <w:rPr>
          <w:sz w:val="18"/>
        </w:rPr>
      </w:pPr>
      <w:r>
        <w:rPr>
          <w:sz w:val="18"/>
        </w:rPr>
        <w:t>Санпропускник</w:t>
      </w:r>
      <w:r>
        <w:rPr>
          <w:spacing w:val="-5"/>
          <w:sz w:val="18"/>
        </w:rPr>
        <w:t> </w:t>
      </w:r>
      <w:r>
        <w:rPr>
          <w:sz w:val="18"/>
        </w:rPr>
        <w:t>(из</w:t>
      </w:r>
      <w:r>
        <w:rPr>
          <w:spacing w:val="-6"/>
          <w:sz w:val="18"/>
        </w:rPr>
        <w:t> </w:t>
      </w:r>
      <w:r>
        <w:rPr>
          <w:sz w:val="18"/>
        </w:rPr>
        <w:t>расчета</w:t>
      </w:r>
      <w:r>
        <w:rPr>
          <w:spacing w:val="-5"/>
          <w:sz w:val="18"/>
        </w:rPr>
        <w:t> </w:t>
      </w:r>
      <w:r>
        <w:rPr>
          <w:sz w:val="18"/>
        </w:rPr>
        <w:t>одна</w:t>
      </w:r>
      <w:r>
        <w:rPr>
          <w:spacing w:val="-5"/>
          <w:sz w:val="18"/>
        </w:rPr>
        <w:t> </w:t>
      </w:r>
      <w:r>
        <w:rPr>
          <w:sz w:val="18"/>
        </w:rPr>
        <w:t>дезинфекционная</w:t>
      </w:r>
      <w:r>
        <w:rPr>
          <w:spacing w:val="-5"/>
          <w:sz w:val="18"/>
        </w:rPr>
        <w:t> </w:t>
      </w:r>
      <w:r>
        <w:rPr>
          <w:sz w:val="18"/>
        </w:rPr>
        <w:t>камера</w:t>
      </w:r>
      <w:r>
        <w:rPr>
          <w:spacing w:val="-5"/>
          <w:sz w:val="18"/>
        </w:rPr>
        <w:t> </w:t>
      </w:r>
      <w:r>
        <w:rPr>
          <w:sz w:val="18"/>
        </w:rPr>
        <w:t>на</w:t>
      </w:r>
      <w:r>
        <w:rPr>
          <w:spacing w:val="-7"/>
          <w:sz w:val="18"/>
        </w:rPr>
        <w:t> </w:t>
      </w:r>
      <w:r>
        <w:rPr>
          <w:sz w:val="18"/>
        </w:rPr>
        <w:t>500 подозреваемых, обвиняемых и осужденных) в составе:</w:t>
      </w:r>
    </w:p>
    <w:p>
      <w:pPr>
        <w:pStyle w:val="BodyText"/>
        <w:spacing w:before="6"/>
        <w:rPr>
          <w:sz w:val="11"/>
        </w:rPr>
      </w:pPr>
    </w:p>
    <w:p>
      <w:pPr>
        <w:spacing w:after="0"/>
        <w:rPr>
          <w:sz w:val="11"/>
        </w:rPr>
        <w:sectPr>
          <w:type w:val="continuous"/>
          <w:pgSz w:w="11910" w:h="16850"/>
          <w:pgMar w:header="0" w:footer="1003" w:top="1000" w:bottom="1200" w:left="1240" w:right="740"/>
        </w:sectPr>
      </w:pPr>
    </w:p>
    <w:p>
      <w:pPr>
        <w:pStyle w:val="ListParagraph"/>
        <w:numPr>
          <w:ilvl w:val="0"/>
          <w:numId w:val="40"/>
        </w:numPr>
        <w:tabs>
          <w:tab w:pos="314" w:val="left" w:leader="none"/>
        </w:tabs>
        <w:spacing w:line="240" w:lineRule="auto" w:before="94" w:after="0"/>
        <w:ind w:left="314" w:right="0" w:hanging="109"/>
        <w:jc w:val="left"/>
        <w:rPr>
          <w:sz w:val="18"/>
        </w:rPr>
      </w:pPr>
      <w:r>
        <w:rPr>
          <w:spacing w:val="-2"/>
          <w:sz w:val="18"/>
        </w:rPr>
        <w:t>грязное</w:t>
      </w:r>
      <w:r>
        <w:rPr>
          <w:spacing w:val="5"/>
          <w:sz w:val="18"/>
        </w:rPr>
        <w:t> </w:t>
      </w:r>
      <w:r>
        <w:rPr>
          <w:spacing w:val="-2"/>
          <w:sz w:val="18"/>
        </w:rPr>
        <w:t>отделение</w:t>
      </w:r>
      <w:r>
        <w:rPr>
          <w:spacing w:val="4"/>
          <w:sz w:val="18"/>
        </w:rPr>
        <w:t> </w:t>
      </w:r>
      <w:r>
        <w:rPr>
          <w:spacing w:val="-2"/>
          <w:sz w:val="18"/>
        </w:rPr>
        <w:t>дезинфекционной</w:t>
      </w:r>
      <w:r>
        <w:rPr>
          <w:spacing w:val="5"/>
          <w:sz w:val="18"/>
        </w:rPr>
        <w:t> </w:t>
      </w:r>
      <w:r>
        <w:rPr>
          <w:spacing w:val="-2"/>
          <w:sz w:val="18"/>
        </w:rPr>
        <w:t>камеры</w:t>
      </w:r>
    </w:p>
    <w:p>
      <w:pPr>
        <w:spacing w:before="94"/>
        <w:ind w:left="217" w:right="1187" w:hanging="12"/>
        <w:jc w:val="both"/>
        <w:rPr>
          <w:sz w:val="18"/>
        </w:rPr>
      </w:pPr>
      <w:r>
        <w:rPr/>
        <w:br w:type="column"/>
      </w:r>
      <w:r>
        <w:rPr>
          <w:spacing w:val="-2"/>
          <w:sz w:val="18"/>
        </w:rPr>
        <w:t>Определяется расстановкой оборудования</w:t>
      </w:r>
    </w:p>
    <w:p>
      <w:pPr>
        <w:spacing w:after="0"/>
        <w:jc w:val="both"/>
        <w:rPr>
          <w:sz w:val="18"/>
        </w:rPr>
        <w:sectPr>
          <w:type w:val="continuous"/>
          <w:pgSz w:w="11910" w:h="16850"/>
          <w:pgMar w:header="0" w:footer="1003" w:top="1000" w:bottom="1200" w:left="1240" w:right="740"/>
          <w:cols w:num="2" w:equalWidth="0">
            <w:col w:w="4193" w:space="3124"/>
            <w:col w:w="2613"/>
          </w:cols>
        </w:sectPr>
      </w:pPr>
    </w:p>
    <w:p>
      <w:pPr>
        <w:pStyle w:val="BodyText"/>
        <w:spacing w:before="8"/>
        <w:rPr>
          <w:sz w:val="11"/>
        </w:rPr>
      </w:pPr>
    </w:p>
    <w:p>
      <w:pPr>
        <w:spacing w:after="0"/>
        <w:rPr>
          <w:sz w:val="11"/>
        </w:rPr>
        <w:sectPr>
          <w:type w:val="continuous"/>
          <w:pgSz w:w="11910" w:h="16850"/>
          <w:pgMar w:header="0" w:footer="1003" w:top="1000" w:bottom="1200" w:left="1240" w:right="740"/>
        </w:sectPr>
      </w:pPr>
    </w:p>
    <w:p>
      <w:pPr>
        <w:pStyle w:val="ListParagraph"/>
        <w:numPr>
          <w:ilvl w:val="0"/>
          <w:numId w:val="40"/>
        </w:numPr>
        <w:tabs>
          <w:tab w:pos="314" w:val="left" w:leader="none"/>
        </w:tabs>
        <w:spacing w:line="240" w:lineRule="auto" w:before="94" w:after="0"/>
        <w:ind w:left="314" w:right="0" w:hanging="109"/>
        <w:jc w:val="left"/>
        <w:rPr>
          <w:sz w:val="18"/>
        </w:rPr>
      </w:pPr>
      <w:r>
        <w:rPr>
          <w:spacing w:val="-2"/>
          <w:sz w:val="18"/>
        </w:rPr>
        <w:t>чистое</w:t>
      </w:r>
      <w:r>
        <w:rPr>
          <w:spacing w:val="4"/>
          <w:sz w:val="18"/>
        </w:rPr>
        <w:t> </w:t>
      </w:r>
      <w:r>
        <w:rPr>
          <w:spacing w:val="-2"/>
          <w:sz w:val="18"/>
        </w:rPr>
        <w:t>отделение</w:t>
      </w:r>
      <w:r>
        <w:rPr>
          <w:spacing w:val="5"/>
          <w:sz w:val="18"/>
        </w:rPr>
        <w:t> </w:t>
      </w:r>
      <w:r>
        <w:rPr>
          <w:spacing w:val="-2"/>
          <w:sz w:val="18"/>
        </w:rPr>
        <w:t>дезинфекционной</w:t>
      </w:r>
      <w:r>
        <w:rPr>
          <w:spacing w:val="5"/>
          <w:sz w:val="18"/>
        </w:rPr>
        <w:t> </w:t>
      </w:r>
      <w:r>
        <w:rPr>
          <w:spacing w:val="-2"/>
          <w:sz w:val="18"/>
        </w:rPr>
        <w:t>камеры</w:t>
      </w:r>
    </w:p>
    <w:p>
      <w:pPr>
        <w:spacing w:before="94"/>
        <w:ind w:left="217" w:right="1187" w:hanging="12"/>
        <w:jc w:val="both"/>
        <w:rPr>
          <w:sz w:val="18"/>
        </w:rPr>
      </w:pPr>
      <w:r>
        <w:rPr/>
        <w:br w:type="column"/>
      </w:r>
      <w:r>
        <w:rPr>
          <w:spacing w:val="-2"/>
          <w:sz w:val="18"/>
        </w:rPr>
        <w:t>Определяется расстановкой оборудования</w:t>
      </w:r>
    </w:p>
    <w:p>
      <w:pPr>
        <w:spacing w:after="0"/>
        <w:jc w:val="both"/>
        <w:rPr>
          <w:sz w:val="18"/>
        </w:rPr>
        <w:sectPr>
          <w:type w:val="continuous"/>
          <w:pgSz w:w="11910" w:h="16850"/>
          <w:pgMar w:header="0" w:footer="1003" w:top="1000" w:bottom="1200" w:left="1240" w:right="740"/>
          <w:cols w:num="2" w:equalWidth="0">
            <w:col w:w="4113" w:space="3203"/>
            <w:col w:w="2614"/>
          </w:cols>
        </w:sectPr>
      </w:pPr>
    </w:p>
    <w:p>
      <w:pPr>
        <w:pStyle w:val="BodyText"/>
        <w:spacing w:before="8"/>
        <w:rPr>
          <w:sz w:val="11"/>
        </w:rPr>
      </w:pPr>
    </w:p>
    <w:p>
      <w:pPr>
        <w:spacing w:after="0"/>
        <w:rPr>
          <w:sz w:val="11"/>
        </w:rPr>
        <w:sectPr>
          <w:type w:val="continuous"/>
          <w:pgSz w:w="11910" w:h="16850"/>
          <w:pgMar w:header="0" w:footer="1003" w:top="1000" w:bottom="1200" w:left="1240" w:right="740"/>
        </w:sectPr>
      </w:pPr>
    </w:p>
    <w:p>
      <w:pPr>
        <w:pStyle w:val="ListParagraph"/>
        <w:numPr>
          <w:ilvl w:val="0"/>
          <w:numId w:val="40"/>
        </w:numPr>
        <w:tabs>
          <w:tab w:pos="314" w:val="left" w:leader="none"/>
        </w:tabs>
        <w:spacing w:line="240" w:lineRule="auto" w:before="94" w:after="0"/>
        <w:ind w:left="314" w:right="0" w:hanging="109"/>
        <w:jc w:val="left"/>
        <w:rPr>
          <w:sz w:val="18"/>
        </w:rPr>
      </w:pPr>
      <w:r>
        <w:rPr>
          <w:spacing w:val="-2"/>
          <w:sz w:val="18"/>
        </w:rPr>
        <w:t>душевая</w:t>
      </w:r>
      <w:r>
        <w:rPr>
          <w:spacing w:val="2"/>
          <w:sz w:val="18"/>
        </w:rPr>
        <w:t> </w:t>
      </w:r>
      <w:r>
        <w:rPr>
          <w:spacing w:val="-2"/>
          <w:sz w:val="18"/>
        </w:rPr>
        <w:t>сетка</w:t>
      </w:r>
      <w:r>
        <w:rPr>
          <w:spacing w:val="4"/>
          <w:sz w:val="18"/>
        </w:rPr>
        <w:t> </w:t>
      </w:r>
      <w:r>
        <w:rPr>
          <w:spacing w:val="-2"/>
          <w:sz w:val="18"/>
        </w:rPr>
        <w:t>для</w:t>
      </w:r>
      <w:r>
        <w:rPr>
          <w:spacing w:val="4"/>
          <w:sz w:val="18"/>
        </w:rPr>
        <w:t> </w:t>
      </w:r>
      <w:r>
        <w:rPr>
          <w:spacing w:val="-2"/>
          <w:sz w:val="18"/>
        </w:rPr>
        <w:t>подозреваемых,</w:t>
      </w:r>
      <w:r>
        <w:rPr>
          <w:spacing w:val="4"/>
          <w:sz w:val="18"/>
        </w:rPr>
        <w:t> </w:t>
      </w:r>
      <w:r>
        <w:rPr>
          <w:spacing w:val="-2"/>
          <w:sz w:val="18"/>
        </w:rPr>
        <w:t>обвиняемых,</w:t>
      </w:r>
      <w:r>
        <w:rPr>
          <w:spacing w:val="2"/>
          <w:sz w:val="18"/>
        </w:rPr>
        <w:t> </w:t>
      </w:r>
      <w:r>
        <w:rPr>
          <w:spacing w:val="-2"/>
          <w:sz w:val="18"/>
        </w:rPr>
        <w:t>осужденных</w:t>
      </w:r>
    </w:p>
    <w:p>
      <w:pPr>
        <w:spacing w:before="94"/>
        <w:ind w:left="205" w:right="701" w:firstLine="494"/>
        <w:jc w:val="left"/>
        <w:rPr>
          <w:sz w:val="18"/>
        </w:rPr>
      </w:pPr>
      <w:r>
        <w:rPr/>
        <w:br w:type="column"/>
      </w:r>
      <w:r>
        <w:rPr>
          <w:sz w:val="18"/>
        </w:rPr>
        <w:t>Одна сетка на дезинфекционную</w:t>
      </w:r>
      <w:r>
        <w:rPr>
          <w:spacing w:val="-13"/>
          <w:sz w:val="18"/>
        </w:rPr>
        <w:t> </w:t>
      </w:r>
      <w:r>
        <w:rPr>
          <w:sz w:val="18"/>
        </w:rPr>
        <w:t>камеру</w:t>
      </w:r>
    </w:p>
    <w:p>
      <w:pPr>
        <w:spacing w:after="0"/>
        <w:jc w:val="left"/>
        <w:rPr>
          <w:sz w:val="18"/>
        </w:rPr>
        <w:sectPr>
          <w:type w:val="continuous"/>
          <w:pgSz w:w="11910" w:h="16850"/>
          <w:pgMar w:header="0" w:footer="1003" w:top="1000" w:bottom="1200" w:left="1240" w:right="740"/>
          <w:cols w:num="2" w:equalWidth="0">
            <w:col w:w="5583" w:space="1249"/>
            <w:col w:w="3098"/>
          </w:cols>
        </w:sectPr>
      </w:pPr>
    </w:p>
    <w:p>
      <w:pPr>
        <w:pStyle w:val="BodyText"/>
        <w:spacing w:before="7"/>
        <w:rPr>
          <w:sz w:val="11"/>
        </w:rPr>
      </w:pPr>
    </w:p>
    <w:p>
      <w:pPr>
        <w:spacing w:after="0"/>
        <w:rPr>
          <w:sz w:val="11"/>
        </w:rPr>
        <w:sectPr>
          <w:type w:val="continuous"/>
          <w:pgSz w:w="11910" w:h="16850"/>
          <w:pgMar w:header="0" w:footer="1003" w:top="1000" w:bottom="1200" w:left="1240" w:right="740"/>
        </w:sectPr>
      </w:pPr>
    </w:p>
    <w:p>
      <w:pPr>
        <w:pStyle w:val="ListParagraph"/>
        <w:numPr>
          <w:ilvl w:val="0"/>
          <w:numId w:val="40"/>
        </w:numPr>
        <w:tabs>
          <w:tab w:pos="314" w:val="left" w:leader="none"/>
        </w:tabs>
        <w:spacing w:line="240" w:lineRule="auto" w:before="94" w:after="0"/>
        <w:ind w:left="314" w:right="0" w:hanging="109"/>
        <w:jc w:val="left"/>
        <w:rPr>
          <w:sz w:val="18"/>
        </w:rPr>
      </w:pPr>
      <w:r>
        <w:rPr>
          <w:sz w:val="18"/>
        </w:rPr>
        <w:t>душевая</w:t>
      </w:r>
      <w:r>
        <w:rPr>
          <w:spacing w:val="-10"/>
          <w:sz w:val="18"/>
        </w:rPr>
        <w:t> </w:t>
      </w:r>
      <w:r>
        <w:rPr>
          <w:sz w:val="18"/>
        </w:rPr>
        <w:t>сетка</w:t>
      </w:r>
      <w:r>
        <w:rPr>
          <w:spacing w:val="-7"/>
          <w:sz w:val="18"/>
        </w:rPr>
        <w:t> </w:t>
      </w:r>
      <w:r>
        <w:rPr>
          <w:sz w:val="18"/>
        </w:rPr>
        <w:t>для</w:t>
      </w:r>
      <w:r>
        <w:rPr>
          <w:spacing w:val="-8"/>
          <w:sz w:val="18"/>
        </w:rPr>
        <w:t> </w:t>
      </w:r>
      <w:r>
        <w:rPr>
          <w:spacing w:val="-2"/>
          <w:sz w:val="18"/>
        </w:rPr>
        <w:t>дезинфектора</w:t>
      </w:r>
    </w:p>
    <w:p>
      <w:pPr>
        <w:spacing w:before="94"/>
        <w:ind w:left="205" w:right="701" w:firstLine="494"/>
        <w:jc w:val="left"/>
        <w:rPr>
          <w:sz w:val="18"/>
        </w:rPr>
      </w:pPr>
      <w:r>
        <w:rPr/>
        <w:br w:type="column"/>
      </w:r>
      <w:r>
        <w:rPr>
          <w:sz w:val="18"/>
        </w:rPr>
        <w:t>Одна сетка на дезинфекционную</w:t>
      </w:r>
      <w:r>
        <w:rPr>
          <w:spacing w:val="-13"/>
          <w:sz w:val="18"/>
        </w:rPr>
        <w:t> </w:t>
      </w:r>
      <w:r>
        <w:rPr>
          <w:sz w:val="18"/>
        </w:rPr>
        <w:t>камеру</w:t>
      </w:r>
    </w:p>
    <w:p>
      <w:pPr>
        <w:spacing w:after="0"/>
        <w:jc w:val="left"/>
        <w:rPr>
          <w:sz w:val="18"/>
        </w:rPr>
        <w:sectPr>
          <w:type w:val="continuous"/>
          <w:pgSz w:w="11910" w:h="16850"/>
          <w:pgMar w:header="0" w:footer="1003" w:top="1000" w:bottom="1200" w:left="1240" w:right="740"/>
          <w:cols w:num="2" w:equalWidth="0">
            <w:col w:w="3195" w:space="3637"/>
            <w:col w:w="3098"/>
          </w:cols>
        </w:sectPr>
      </w:pPr>
    </w:p>
    <w:p>
      <w:pPr>
        <w:pStyle w:val="BodyText"/>
        <w:spacing w:before="22"/>
        <w:rPr>
          <w:sz w:val="18"/>
        </w:rPr>
      </w:pPr>
    </w:p>
    <w:p>
      <w:pPr>
        <w:pStyle w:val="ListParagraph"/>
        <w:numPr>
          <w:ilvl w:val="0"/>
          <w:numId w:val="40"/>
        </w:numPr>
        <w:tabs>
          <w:tab w:pos="314" w:val="left" w:leader="none"/>
          <w:tab w:pos="8004" w:val="left" w:leader="none"/>
        </w:tabs>
        <w:spacing w:line="240" w:lineRule="auto" w:before="0" w:after="0"/>
        <w:ind w:left="314" w:right="0" w:hanging="109"/>
        <w:jc w:val="left"/>
        <w:rPr>
          <w:sz w:val="18"/>
        </w:rPr>
      </w:pPr>
      <w:r>
        <w:rPr>
          <w:spacing w:val="-2"/>
          <w:sz w:val="18"/>
        </w:rPr>
        <w:t>раздевальная</w:t>
      </w:r>
      <w:r>
        <w:rPr>
          <w:sz w:val="18"/>
        </w:rPr>
        <w:tab/>
      </w:r>
      <w:r>
        <w:rPr>
          <w:spacing w:val="-5"/>
          <w:sz w:val="18"/>
        </w:rPr>
        <w:t>3,0</w:t>
      </w:r>
    </w:p>
    <w:p>
      <w:pPr>
        <w:pStyle w:val="BodyText"/>
        <w:spacing w:before="7"/>
        <w:rPr>
          <w:sz w:val="11"/>
        </w:rPr>
      </w:pPr>
    </w:p>
    <w:p>
      <w:pPr>
        <w:spacing w:after="0"/>
        <w:rPr>
          <w:sz w:val="11"/>
        </w:rPr>
        <w:sectPr>
          <w:type w:val="continuous"/>
          <w:pgSz w:w="11910" w:h="16850"/>
          <w:pgMar w:header="0" w:footer="1003" w:top="1000" w:bottom="1200" w:left="1240" w:right="740"/>
        </w:sectPr>
      </w:pPr>
    </w:p>
    <w:p>
      <w:pPr>
        <w:pStyle w:val="ListParagraph"/>
        <w:numPr>
          <w:ilvl w:val="0"/>
          <w:numId w:val="40"/>
        </w:numPr>
        <w:tabs>
          <w:tab w:pos="314" w:val="left" w:leader="none"/>
        </w:tabs>
        <w:spacing w:line="240" w:lineRule="auto" w:before="94" w:after="0"/>
        <w:ind w:left="314" w:right="0" w:hanging="109"/>
        <w:jc w:val="left"/>
        <w:rPr>
          <w:sz w:val="18"/>
        </w:rPr>
      </w:pPr>
      <w:r>
        <w:rPr>
          <w:spacing w:val="-2"/>
          <w:sz w:val="18"/>
        </w:rPr>
        <w:t>одевальная</w:t>
      </w:r>
    </w:p>
    <w:p>
      <w:pPr>
        <w:pStyle w:val="BodyText"/>
        <w:spacing w:before="79"/>
        <w:rPr>
          <w:sz w:val="18"/>
        </w:rPr>
      </w:pPr>
    </w:p>
    <w:p>
      <w:pPr>
        <w:pStyle w:val="ListParagraph"/>
        <w:numPr>
          <w:ilvl w:val="0"/>
          <w:numId w:val="39"/>
        </w:numPr>
        <w:tabs>
          <w:tab w:pos="455" w:val="left" w:leader="none"/>
        </w:tabs>
        <w:spacing w:line="240" w:lineRule="auto" w:before="0" w:after="0"/>
        <w:ind w:left="455" w:right="0" w:hanging="250"/>
        <w:jc w:val="left"/>
        <w:rPr>
          <w:sz w:val="18"/>
        </w:rPr>
      </w:pPr>
      <w:r>
        <w:rPr>
          <w:sz w:val="18"/>
        </w:rPr>
        <w:t>Уборная</w:t>
      </w:r>
      <w:r>
        <w:rPr>
          <w:spacing w:val="-6"/>
          <w:sz w:val="18"/>
        </w:rPr>
        <w:t> </w:t>
      </w:r>
      <w:r>
        <w:rPr>
          <w:sz w:val="18"/>
        </w:rPr>
        <w:t>для</w:t>
      </w:r>
      <w:r>
        <w:rPr>
          <w:spacing w:val="-3"/>
          <w:sz w:val="18"/>
        </w:rPr>
        <w:t> </w:t>
      </w:r>
      <w:r>
        <w:rPr>
          <w:sz w:val="18"/>
        </w:rPr>
        <w:t>АУП</w:t>
      </w:r>
      <w:r>
        <w:rPr>
          <w:spacing w:val="-2"/>
          <w:sz w:val="18"/>
        </w:rPr>
        <w:t> </w:t>
      </w:r>
      <w:r>
        <w:rPr>
          <w:sz w:val="18"/>
        </w:rPr>
        <w:t>с</w:t>
      </w:r>
      <w:r>
        <w:rPr>
          <w:spacing w:val="-4"/>
          <w:sz w:val="18"/>
        </w:rPr>
        <w:t> </w:t>
      </w:r>
      <w:r>
        <w:rPr>
          <w:sz w:val="18"/>
        </w:rPr>
        <w:t>умывальником</w:t>
      </w:r>
      <w:r>
        <w:rPr>
          <w:spacing w:val="-2"/>
          <w:sz w:val="18"/>
        </w:rPr>
        <w:t> </w:t>
      </w:r>
      <w:r>
        <w:rPr>
          <w:sz w:val="18"/>
        </w:rPr>
        <w:t>в</w:t>
      </w:r>
      <w:r>
        <w:rPr>
          <w:spacing w:val="-4"/>
          <w:sz w:val="18"/>
        </w:rPr>
        <w:t> </w:t>
      </w:r>
      <w:r>
        <w:rPr>
          <w:sz w:val="18"/>
        </w:rPr>
        <w:t>тамбуре</w:t>
      </w:r>
      <w:r>
        <w:rPr>
          <w:spacing w:val="-20"/>
          <w:sz w:val="18"/>
        </w:rPr>
        <w:t> </w:t>
      </w:r>
      <w:r>
        <w:rPr>
          <w:spacing w:val="-20"/>
          <w:position w:val="2"/>
          <w:sz w:val="18"/>
        </w:rPr>
        <w:drawing>
          <wp:inline distT="0" distB="0" distL="0" distR="0">
            <wp:extent cx="66333" cy="105078"/>
            <wp:effectExtent l="0" t="0" r="0" b="0"/>
            <wp:docPr id="220" name="Image 220"/>
            <wp:cNvGraphicFramePr>
              <a:graphicFrameLocks/>
            </wp:cNvGraphicFramePr>
            <a:graphic>
              <a:graphicData uri="http://schemas.openxmlformats.org/drawingml/2006/picture">
                <pic:pic>
                  <pic:nvPicPr>
                    <pic:cNvPr id="220" name="Image 220"/>
                    <pic:cNvPicPr/>
                  </pic:nvPicPr>
                  <pic:blipFill>
                    <a:blip r:embed="rId21" cstate="print"/>
                    <a:stretch>
                      <a:fillRect/>
                    </a:stretch>
                  </pic:blipFill>
                  <pic:spPr>
                    <a:xfrm>
                      <a:off x="0" y="0"/>
                      <a:ext cx="66333" cy="105078"/>
                    </a:xfrm>
                    <a:prstGeom prst="rect">
                      <a:avLst/>
                    </a:prstGeom>
                  </pic:spPr>
                </pic:pic>
              </a:graphicData>
            </a:graphic>
          </wp:inline>
        </w:drawing>
      </w:r>
      <w:r>
        <w:rPr>
          <w:spacing w:val="-20"/>
          <w:position w:val="2"/>
          <w:sz w:val="18"/>
        </w:rPr>
      </w:r>
    </w:p>
    <w:p>
      <w:pPr>
        <w:spacing w:before="94"/>
        <w:ind w:left="1" w:right="1037" w:firstLine="0"/>
        <w:jc w:val="center"/>
        <w:rPr>
          <w:sz w:val="18"/>
        </w:rPr>
      </w:pPr>
      <w:r>
        <w:rPr/>
        <w:br w:type="column"/>
      </w:r>
      <w:r>
        <w:rPr>
          <w:spacing w:val="-5"/>
          <w:sz w:val="18"/>
        </w:rPr>
        <w:t>3,0</w:t>
      </w:r>
    </w:p>
    <w:p>
      <w:pPr>
        <w:pStyle w:val="BodyText"/>
        <w:spacing w:before="21"/>
        <w:rPr>
          <w:sz w:val="18"/>
        </w:rPr>
      </w:pPr>
    </w:p>
    <w:p>
      <w:pPr>
        <w:spacing w:before="0"/>
        <w:ind w:left="0" w:right="1037" w:firstLine="0"/>
        <w:jc w:val="center"/>
        <w:rPr>
          <w:sz w:val="18"/>
        </w:rPr>
      </w:pPr>
      <w:r>
        <w:rPr>
          <w:sz w:val="18"/>
        </w:rPr>
        <w:t>Не</w:t>
      </w:r>
      <w:r>
        <w:rPr>
          <w:spacing w:val="-2"/>
          <w:sz w:val="18"/>
        </w:rPr>
        <w:t> </w:t>
      </w:r>
      <w:r>
        <w:rPr>
          <w:sz w:val="18"/>
        </w:rPr>
        <w:t>менее</w:t>
      </w:r>
      <w:r>
        <w:rPr>
          <w:spacing w:val="-2"/>
          <w:sz w:val="18"/>
        </w:rPr>
        <w:t> </w:t>
      </w:r>
      <w:r>
        <w:rPr>
          <w:spacing w:val="-5"/>
          <w:sz w:val="18"/>
        </w:rPr>
        <w:t>2,0</w:t>
      </w:r>
    </w:p>
    <w:p>
      <w:pPr>
        <w:spacing w:after="0"/>
        <w:jc w:val="center"/>
        <w:rPr>
          <w:sz w:val="18"/>
        </w:rPr>
        <w:sectPr>
          <w:type w:val="continuous"/>
          <w:pgSz w:w="11910" w:h="16850"/>
          <w:pgMar w:header="0" w:footer="1003" w:top="1000" w:bottom="1200" w:left="1240" w:right="740"/>
          <w:cols w:num="2" w:equalWidth="0">
            <w:col w:w="4441" w:space="2931"/>
            <w:col w:w="2558"/>
          </w:cols>
        </w:sectPr>
      </w:pPr>
    </w:p>
    <w:p>
      <w:pPr>
        <w:pStyle w:val="BodyText"/>
        <w:rPr>
          <w:sz w:val="17"/>
        </w:rPr>
      </w:pPr>
    </w:p>
    <w:p>
      <w:pPr>
        <w:spacing w:after="0"/>
        <w:rPr>
          <w:sz w:val="17"/>
        </w:rPr>
        <w:sectPr>
          <w:type w:val="continuous"/>
          <w:pgSz w:w="11910" w:h="16850"/>
          <w:pgMar w:header="0" w:footer="1003" w:top="1000" w:bottom="1200" w:left="1240" w:right="740"/>
        </w:sectPr>
      </w:pPr>
    </w:p>
    <w:p>
      <w:pPr>
        <w:pStyle w:val="ListParagraph"/>
        <w:numPr>
          <w:ilvl w:val="0"/>
          <w:numId w:val="39"/>
        </w:numPr>
        <w:tabs>
          <w:tab w:pos="455" w:val="left" w:leader="none"/>
        </w:tabs>
        <w:spacing w:line="207" w:lineRule="exact" w:before="95" w:after="0"/>
        <w:ind w:left="455" w:right="0" w:hanging="250"/>
        <w:jc w:val="left"/>
        <w:rPr>
          <w:sz w:val="18"/>
        </w:rPr>
      </w:pPr>
      <w:r>
        <w:rPr>
          <w:sz w:val="18"/>
        </w:rPr>
        <w:t>Прогулочные</w:t>
      </w:r>
      <w:r>
        <w:rPr>
          <w:spacing w:val="-4"/>
          <w:sz w:val="18"/>
        </w:rPr>
        <w:t> </w:t>
      </w:r>
      <w:r>
        <w:rPr>
          <w:sz w:val="18"/>
        </w:rPr>
        <w:t>дворы</w:t>
      </w:r>
      <w:r>
        <w:rPr>
          <w:spacing w:val="-4"/>
          <w:sz w:val="18"/>
        </w:rPr>
        <w:t> </w:t>
      </w:r>
      <w:r>
        <w:rPr>
          <w:sz w:val="18"/>
        </w:rPr>
        <w:t>(суммарная</w:t>
      </w:r>
      <w:r>
        <w:rPr>
          <w:spacing w:val="-5"/>
          <w:sz w:val="18"/>
        </w:rPr>
        <w:t> </w:t>
      </w:r>
      <w:r>
        <w:rPr>
          <w:sz w:val="18"/>
        </w:rPr>
        <w:t>вместимость</w:t>
      </w:r>
      <w:r>
        <w:rPr>
          <w:spacing w:val="-4"/>
          <w:sz w:val="18"/>
        </w:rPr>
        <w:t> </w:t>
      </w:r>
      <w:r>
        <w:rPr>
          <w:sz w:val="18"/>
        </w:rPr>
        <w:t>дворов</w:t>
      </w:r>
      <w:r>
        <w:rPr>
          <w:spacing w:val="-1"/>
          <w:sz w:val="18"/>
        </w:rPr>
        <w:t> </w:t>
      </w:r>
      <w:r>
        <w:rPr>
          <w:sz w:val="18"/>
        </w:rPr>
        <w:t>-</w:t>
      </w:r>
      <w:r>
        <w:rPr>
          <w:spacing w:val="-3"/>
          <w:sz w:val="18"/>
        </w:rPr>
        <w:t> </w:t>
      </w:r>
      <w:r>
        <w:rPr>
          <w:spacing w:val="-5"/>
          <w:sz w:val="18"/>
        </w:rPr>
        <w:t>20%</w:t>
      </w:r>
    </w:p>
    <w:p>
      <w:pPr>
        <w:spacing w:line="207" w:lineRule="exact" w:before="0"/>
        <w:ind w:left="205" w:right="0" w:firstLine="0"/>
        <w:jc w:val="left"/>
        <w:rPr>
          <w:sz w:val="18"/>
        </w:rPr>
      </w:pPr>
      <w:r>
        <w:rPr>
          <w:sz w:val="18"/>
        </w:rPr>
        <w:t>численности</w:t>
      </w:r>
      <w:r>
        <w:rPr>
          <w:spacing w:val="-4"/>
          <w:sz w:val="18"/>
        </w:rPr>
        <w:t> </w:t>
      </w:r>
      <w:r>
        <w:rPr>
          <w:sz w:val="18"/>
        </w:rPr>
        <w:t>подозреваемых,</w:t>
      </w:r>
      <w:r>
        <w:rPr>
          <w:spacing w:val="-3"/>
          <w:sz w:val="18"/>
        </w:rPr>
        <w:t> </w:t>
      </w:r>
      <w:r>
        <w:rPr>
          <w:sz w:val="18"/>
        </w:rPr>
        <w:t>обвиняемых</w:t>
      </w:r>
      <w:r>
        <w:rPr>
          <w:spacing w:val="-2"/>
          <w:sz w:val="18"/>
        </w:rPr>
        <w:t> </w:t>
      </w:r>
      <w:r>
        <w:rPr>
          <w:sz w:val="18"/>
        </w:rPr>
        <w:t>и</w:t>
      </w:r>
      <w:r>
        <w:rPr>
          <w:spacing w:val="-5"/>
          <w:sz w:val="18"/>
        </w:rPr>
        <w:t> </w:t>
      </w:r>
      <w:r>
        <w:rPr>
          <w:sz w:val="18"/>
        </w:rPr>
        <w:t>осужденных)</w:t>
      </w:r>
      <w:r>
        <w:rPr>
          <w:spacing w:val="-6"/>
          <w:sz w:val="18"/>
        </w:rPr>
        <w:t> </w:t>
      </w:r>
      <w:r>
        <w:rPr>
          <w:sz w:val="18"/>
        </w:rPr>
        <w:t>из</w:t>
      </w:r>
      <w:r>
        <w:rPr>
          <w:spacing w:val="-3"/>
          <w:sz w:val="18"/>
        </w:rPr>
        <w:t> </w:t>
      </w:r>
      <w:r>
        <w:rPr>
          <w:spacing w:val="-4"/>
          <w:sz w:val="18"/>
        </w:rPr>
        <w:t>них:</w:t>
      </w:r>
    </w:p>
    <w:p>
      <w:pPr>
        <w:spacing w:before="95"/>
        <w:ind w:left="742" w:right="674" w:hanging="538"/>
        <w:jc w:val="left"/>
        <w:rPr>
          <w:sz w:val="18"/>
        </w:rPr>
      </w:pPr>
      <w:r>
        <w:rPr/>
        <w:br w:type="column"/>
      </w:r>
      <w:r>
        <w:rPr>
          <w:sz w:val="18"/>
        </w:rPr>
        <w:t>6,0</w:t>
      </w:r>
      <w:r>
        <w:rPr>
          <w:spacing w:val="-8"/>
          <w:sz w:val="18"/>
        </w:rPr>
        <w:t> </w:t>
      </w:r>
      <w:r>
        <w:rPr>
          <w:sz w:val="18"/>
        </w:rPr>
        <w:t>на</w:t>
      </w:r>
      <w:r>
        <w:rPr>
          <w:spacing w:val="-8"/>
          <w:sz w:val="18"/>
        </w:rPr>
        <w:t> </w:t>
      </w:r>
      <w:r>
        <w:rPr>
          <w:sz w:val="18"/>
        </w:rPr>
        <w:t>одного</w:t>
      </w:r>
      <w:r>
        <w:rPr>
          <w:spacing w:val="-8"/>
          <w:sz w:val="18"/>
        </w:rPr>
        <w:t> </w:t>
      </w:r>
      <w:r>
        <w:rPr>
          <w:sz w:val="18"/>
        </w:rPr>
        <w:t>человека,</w:t>
      </w:r>
      <w:r>
        <w:rPr>
          <w:spacing w:val="-8"/>
          <w:sz w:val="18"/>
        </w:rPr>
        <w:t> </w:t>
      </w:r>
      <w:r>
        <w:rPr>
          <w:sz w:val="18"/>
        </w:rPr>
        <w:t>но не менее 20,0</w:t>
      </w:r>
    </w:p>
    <w:p>
      <w:pPr>
        <w:spacing w:after="0"/>
        <w:jc w:val="left"/>
        <w:rPr>
          <w:sz w:val="18"/>
        </w:rPr>
        <w:sectPr>
          <w:type w:val="continuous"/>
          <w:pgSz w:w="11910" w:h="16850"/>
          <w:pgMar w:header="0" w:footer="1003" w:top="1000" w:bottom="1200" w:left="1240" w:right="740"/>
          <w:cols w:num="2" w:equalWidth="0">
            <w:col w:w="5725" w:space="1075"/>
            <w:col w:w="3130"/>
          </w:cols>
        </w:sectPr>
      </w:pPr>
    </w:p>
    <w:p>
      <w:pPr>
        <w:pStyle w:val="BodyText"/>
        <w:spacing w:before="22"/>
        <w:rPr>
          <w:sz w:val="18"/>
        </w:rPr>
      </w:pPr>
      <w:r>
        <w:rPr/>
        <mc:AlternateContent>
          <mc:Choice Requires="wps">
            <w:drawing>
              <wp:anchor distT="0" distB="0" distL="0" distR="0" allowOverlap="1" layoutInCell="1" locked="0" behindDoc="0" simplePos="0" relativeHeight="15751168">
                <wp:simplePos x="0" y="0"/>
                <wp:positionH relativeFrom="page">
                  <wp:posOffset>894892</wp:posOffset>
                </wp:positionH>
                <wp:positionV relativeFrom="page">
                  <wp:posOffset>539495</wp:posOffset>
                </wp:positionV>
                <wp:extent cx="9525" cy="9321165"/>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9525" cy="9321165"/>
                        </a:xfrm>
                        <a:custGeom>
                          <a:avLst/>
                          <a:gdLst/>
                          <a:ahLst/>
                          <a:cxnLst/>
                          <a:rect l="l" t="t" r="r" b="b"/>
                          <a:pathLst>
                            <a:path w="9525" h="9321165">
                              <a:moveTo>
                                <a:pt x="9144" y="8084579"/>
                              </a:moveTo>
                              <a:lnTo>
                                <a:pt x="0" y="8084579"/>
                              </a:lnTo>
                              <a:lnTo>
                                <a:pt x="0" y="8157718"/>
                              </a:lnTo>
                              <a:lnTo>
                                <a:pt x="0" y="8491474"/>
                              </a:lnTo>
                              <a:lnTo>
                                <a:pt x="0" y="9320784"/>
                              </a:lnTo>
                              <a:lnTo>
                                <a:pt x="9144" y="9320784"/>
                              </a:lnTo>
                              <a:lnTo>
                                <a:pt x="9144" y="8157718"/>
                              </a:lnTo>
                              <a:lnTo>
                                <a:pt x="9144" y="8084579"/>
                              </a:lnTo>
                              <a:close/>
                            </a:path>
                            <a:path w="9525" h="9321165">
                              <a:moveTo>
                                <a:pt x="9144" y="7793495"/>
                              </a:moveTo>
                              <a:lnTo>
                                <a:pt x="0" y="7793495"/>
                              </a:lnTo>
                              <a:lnTo>
                                <a:pt x="0" y="8084566"/>
                              </a:lnTo>
                              <a:lnTo>
                                <a:pt x="9144" y="8084566"/>
                              </a:lnTo>
                              <a:lnTo>
                                <a:pt x="9144" y="7793495"/>
                              </a:lnTo>
                              <a:close/>
                            </a:path>
                            <a:path w="9525" h="9321165">
                              <a:moveTo>
                                <a:pt x="9144" y="7240283"/>
                              </a:moveTo>
                              <a:lnTo>
                                <a:pt x="0" y="7240283"/>
                              </a:lnTo>
                              <a:lnTo>
                                <a:pt x="0" y="7444486"/>
                              </a:lnTo>
                              <a:lnTo>
                                <a:pt x="0" y="7517638"/>
                              </a:lnTo>
                              <a:lnTo>
                                <a:pt x="0" y="7720330"/>
                              </a:lnTo>
                              <a:lnTo>
                                <a:pt x="0" y="7793482"/>
                              </a:lnTo>
                              <a:lnTo>
                                <a:pt x="9144" y="7793482"/>
                              </a:lnTo>
                              <a:lnTo>
                                <a:pt x="9144" y="7720330"/>
                              </a:lnTo>
                              <a:lnTo>
                                <a:pt x="9144" y="7517638"/>
                              </a:lnTo>
                              <a:lnTo>
                                <a:pt x="9144" y="7444486"/>
                              </a:lnTo>
                              <a:lnTo>
                                <a:pt x="9144" y="7240283"/>
                              </a:lnTo>
                              <a:close/>
                            </a:path>
                            <a:path w="9525" h="9321165">
                              <a:moveTo>
                                <a:pt x="9144" y="6424638"/>
                              </a:moveTo>
                              <a:lnTo>
                                <a:pt x="0" y="6424638"/>
                              </a:lnTo>
                              <a:lnTo>
                                <a:pt x="0" y="6760210"/>
                              </a:lnTo>
                              <a:lnTo>
                                <a:pt x="0" y="6833362"/>
                              </a:lnTo>
                              <a:lnTo>
                                <a:pt x="0" y="7167118"/>
                              </a:lnTo>
                              <a:lnTo>
                                <a:pt x="0" y="7240270"/>
                              </a:lnTo>
                              <a:lnTo>
                                <a:pt x="9144" y="7240270"/>
                              </a:lnTo>
                              <a:lnTo>
                                <a:pt x="9144" y="7167118"/>
                              </a:lnTo>
                              <a:lnTo>
                                <a:pt x="9144" y="6833362"/>
                              </a:lnTo>
                              <a:lnTo>
                                <a:pt x="9144" y="6760210"/>
                              </a:lnTo>
                              <a:lnTo>
                                <a:pt x="9144" y="6424638"/>
                              </a:lnTo>
                              <a:close/>
                            </a:path>
                            <a:path w="9525" h="9321165">
                              <a:moveTo>
                                <a:pt x="9144" y="5273941"/>
                              </a:moveTo>
                              <a:lnTo>
                                <a:pt x="0" y="5273941"/>
                              </a:lnTo>
                              <a:lnTo>
                                <a:pt x="0" y="5347081"/>
                              </a:lnTo>
                              <a:lnTo>
                                <a:pt x="0" y="5813425"/>
                              </a:lnTo>
                              <a:lnTo>
                                <a:pt x="0" y="5886577"/>
                              </a:lnTo>
                              <a:lnTo>
                                <a:pt x="0" y="6351397"/>
                              </a:lnTo>
                              <a:lnTo>
                                <a:pt x="0" y="6424549"/>
                              </a:lnTo>
                              <a:lnTo>
                                <a:pt x="9144" y="6424549"/>
                              </a:lnTo>
                              <a:lnTo>
                                <a:pt x="9144" y="6351397"/>
                              </a:lnTo>
                              <a:lnTo>
                                <a:pt x="9144" y="5886577"/>
                              </a:lnTo>
                              <a:lnTo>
                                <a:pt x="9144" y="5813425"/>
                              </a:lnTo>
                              <a:lnTo>
                                <a:pt x="9144" y="5347081"/>
                              </a:lnTo>
                              <a:lnTo>
                                <a:pt x="9144" y="5273941"/>
                              </a:lnTo>
                              <a:close/>
                            </a:path>
                            <a:path w="9525" h="9321165">
                              <a:moveTo>
                                <a:pt x="9144" y="4123067"/>
                              </a:moveTo>
                              <a:lnTo>
                                <a:pt x="0" y="4123067"/>
                              </a:lnTo>
                              <a:lnTo>
                                <a:pt x="0" y="4458335"/>
                              </a:lnTo>
                              <a:lnTo>
                                <a:pt x="0" y="4531449"/>
                              </a:lnTo>
                              <a:lnTo>
                                <a:pt x="0" y="4865497"/>
                              </a:lnTo>
                              <a:lnTo>
                                <a:pt x="0" y="4938649"/>
                              </a:lnTo>
                              <a:lnTo>
                                <a:pt x="0" y="5273929"/>
                              </a:lnTo>
                              <a:lnTo>
                                <a:pt x="9144" y="5273929"/>
                              </a:lnTo>
                              <a:lnTo>
                                <a:pt x="9144" y="4458335"/>
                              </a:lnTo>
                              <a:lnTo>
                                <a:pt x="9144" y="4123067"/>
                              </a:lnTo>
                              <a:close/>
                            </a:path>
                            <a:path w="9525" h="9321165">
                              <a:moveTo>
                                <a:pt x="9144" y="2650883"/>
                              </a:moveTo>
                              <a:lnTo>
                                <a:pt x="0" y="2650883"/>
                              </a:lnTo>
                              <a:lnTo>
                                <a:pt x="0" y="3511931"/>
                              </a:lnTo>
                              <a:lnTo>
                                <a:pt x="0" y="3585083"/>
                              </a:lnTo>
                              <a:lnTo>
                                <a:pt x="0" y="4049903"/>
                              </a:lnTo>
                              <a:lnTo>
                                <a:pt x="0" y="4123055"/>
                              </a:lnTo>
                              <a:lnTo>
                                <a:pt x="9144" y="4123055"/>
                              </a:lnTo>
                              <a:lnTo>
                                <a:pt x="9144" y="4049903"/>
                              </a:lnTo>
                              <a:lnTo>
                                <a:pt x="9144" y="3585083"/>
                              </a:lnTo>
                              <a:lnTo>
                                <a:pt x="9144" y="3511931"/>
                              </a:lnTo>
                              <a:lnTo>
                                <a:pt x="9144" y="2650883"/>
                              </a:lnTo>
                              <a:close/>
                            </a:path>
                            <a:path w="9525" h="9321165">
                              <a:moveTo>
                                <a:pt x="9144" y="2243658"/>
                              </a:moveTo>
                              <a:lnTo>
                                <a:pt x="0" y="2243658"/>
                              </a:lnTo>
                              <a:lnTo>
                                <a:pt x="0" y="2577719"/>
                              </a:lnTo>
                              <a:lnTo>
                                <a:pt x="0" y="2650871"/>
                              </a:lnTo>
                              <a:lnTo>
                                <a:pt x="9144" y="2650871"/>
                              </a:lnTo>
                              <a:lnTo>
                                <a:pt x="9144" y="2577719"/>
                              </a:lnTo>
                              <a:lnTo>
                                <a:pt x="9144" y="2243658"/>
                              </a:lnTo>
                              <a:close/>
                            </a:path>
                            <a:path w="9525" h="9321165">
                              <a:moveTo>
                                <a:pt x="9144" y="1762010"/>
                              </a:moveTo>
                              <a:lnTo>
                                <a:pt x="0" y="1762010"/>
                              </a:lnTo>
                              <a:lnTo>
                                <a:pt x="0" y="1835150"/>
                              </a:lnTo>
                              <a:lnTo>
                                <a:pt x="0" y="2170430"/>
                              </a:lnTo>
                              <a:lnTo>
                                <a:pt x="0" y="2243582"/>
                              </a:lnTo>
                              <a:lnTo>
                                <a:pt x="9144" y="2243582"/>
                              </a:lnTo>
                              <a:lnTo>
                                <a:pt x="9144" y="2170430"/>
                              </a:lnTo>
                              <a:lnTo>
                                <a:pt x="9144" y="1835150"/>
                              </a:lnTo>
                              <a:lnTo>
                                <a:pt x="9144" y="1762010"/>
                              </a:lnTo>
                              <a:close/>
                            </a:path>
                            <a:path w="9525" h="9321165">
                              <a:moveTo>
                                <a:pt x="9144" y="888758"/>
                              </a:moveTo>
                              <a:lnTo>
                                <a:pt x="0" y="888758"/>
                              </a:lnTo>
                              <a:lnTo>
                                <a:pt x="0" y="1224026"/>
                              </a:lnTo>
                              <a:lnTo>
                                <a:pt x="0" y="1297178"/>
                              </a:lnTo>
                              <a:lnTo>
                                <a:pt x="0" y="1761998"/>
                              </a:lnTo>
                              <a:lnTo>
                                <a:pt x="9144" y="1761998"/>
                              </a:lnTo>
                              <a:lnTo>
                                <a:pt x="9144" y="1297178"/>
                              </a:lnTo>
                              <a:lnTo>
                                <a:pt x="9144" y="1224026"/>
                              </a:lnTo>
                              <a:lnTo>
                                <a:pt x="9144" y="888758"/>
                              </a:lnTo>
                              <a:close/>
                            </a:path>
                            <a:path w="9525" h="9321165">
                              <a:moveTo>
                                <a:pt x="9144" y="0"/>
                              </a:moveTo>
                              <a:lnTo>
                                <a:pt x="0" y="0"/>
                              </a:lnTo>
                              <a:lnTo>
                                <a:pt x="0" y="73152"/>
                              </a:lnTo>
                              <a:lnTo>
                                <a:pt x="0" y="275844"/>
                              </a:lnTo>
                              <a:lnTo>
                                <a:pt x="0" y="348945"/>
                              </a:lnTo>
                              <a:lnTo>
                                <a:pt x="0" y="815594"/>
                              </a:lnTo>
                              <a:lnTo>
                                <a:pt x="0" y="888746"/>
                              </a:lnTo>
                              <a:lnTo>
                                <a:pt x="9144" y="888746"/>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464005pt;margin-top:42.479939pt;width:.75pt;height:733.95pt;mso-position-horizontal-relative:page;mso-position-vertical-relative:page;z-index:15751168" id="docshape155" coordorigin="1409,850" coordsize="15,14679" path="m1424,13581l1409,13581,1409,13696,1409,14222,1409,14337,1409,14656,1409,14772,1409,14772,1409,15094,1409,15209,1409,15528,1424,15528,1424,15209,1424,15094,1424,14772,1424,14772,1424,14656,1424,14337,1424,14222,1424,13696,1424,13581xm1424,13123l1409,13123,1409,13581,1424,13581,1424,13123xm1424,12252l1409,12252,1409,12573,1409,12688,1409,13008,1409,13123,1424,13123,1424,13008,1424,12688,1424,12573,1424,12252xm1424,10967l1409,10967,1409,11496,1409,11611,1409,12136,1409,12252,1424,12252,1424,12136,1424,11611,1424,11496,1424,10967xm1424,9155l1409,9155,1409,9270,1409,10005,1409,10120,1409,10852,1409,10967,1424,10967,1424,10852,1424,10120,1424,10005,1424,9270,1424,9155xm1424,7343l1409,7343,1409,7871,1409,7986,1409,7986,1409,8512,1409,8627,1409,9155,1424,9155,1424,8627,1424,8512,1424,7986,1424,7986,1424,7871,1424,7343xm1424,5024l1409,5024,1409,6380,1409,6495,1409,7227,1409,7343,1424,7343,1424,7227,1424,6495,1424,6380,1424,5024xm1424,4383l1409,4383,1409,4909,1409,5024,1424,5024,1424,4909,1424,4383xm1424,3624l1409,3624,1409,3740,1409,4268,1409,4383,1424,4383,1424,4268,1424,3740,1424,3624xm1424,2249l1409,2249,1409,2777,1409,2892,1409,3624,1424,3624,1424,2892,1424,2777,1424,2249xm1424,850l1409,850,1409,965,1409,1284,1409,1399,1409,1399,1409,2134,1409,2249,1424,2249,1424,2134,1424,1399,1424,1399,1424,1284,1424,965,1424,85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1644032">
                <wp:simplePos x="0" y="0"/>
                <wp:positionH relativeFrom="page">
                  <wp:posOffset>5182870</wp:posOffset>
                </wp:positionH>
                <wp:positionV relativeFrom="page">
                  <wp:posOffset>539495</wp:posOffset>
                </wp:positionV>
                <wp:extent cx="9525" cy="9321165"/>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9525" cy="9321165"/>
                        </a:xfrm>
                        <a:custGeom>
                          <a:avLst/>
                          <a:gdLst/>
                          <a:ahLst/>
                          <a:cxnLst/>
                          <a:rect l="l" t="t" r="r" b="b"/>
                          <a:pathLst>
                            <a:path w="9525" h="9321165">
                              <a:moveTo>
                                <a:pt x="9144" y="8084579"/>
                              </a:moveTo>
                              <a:lnTo>
                                <a:pt x="0" y="8084579"/>
                              </a:lnTo>
                              <a:lnTo>
                                <a:pt x="0" y="8157718"/>
                              </a:lnTo>
                              <a:lnTo>
                                <a:pt x="0" y="8491474"/>
                              </a:lnTo>
                              <a:lnTo>
                                <a:pt x="0" y="9320784"/>
                              </a:lnTo>
                              <a:lnTo>
                                <a:pt x="9144" y="9320784"/>
                              </a:lnTo>
                              <a:lnTo>
                                <a:pt x="9144" y="8157718"/>
                              </a:lnTo>
                              <a:lnTo>
                                <a:pt x="9144" y="8084579"/>
                              </a:lnTo>
                              <a:close/>
                            </a:path>
                            <a:path w="9525" h="9321165">
                              <a:moveTo>
                                <a:pt x="9144" y="7793495"/>
                              </a:moveTo>
                              <a:lnTo>
                                <a:pt x="0" y="7793495"/>
                              </a:lnTo>
                              <a:lnTo>
                                <a:pt x="0" y="8084566"/>
                              </a:lnTo>
                              <a:lnTo>
                                <a:pt x="9144" y="8084566"/>
                              </a:lnTo>
                              <a:lnTo>
                                <a:pt x="9144" y="7793495"/>
                              </a:lnTo>
                              <a:close/>
                            </a:path>
                            <a:path w="9525" h="9321165">
                              <a:moveTo>
                                <a:pt x="9144" y="7240283"/>
                              </a:moveTo>
                              <a:lnTo>
                                <a:pt x="0" y="7240283"/>
                              </a:lnTo>
                              <a:lnTo>
                                <a:pt x="0" y="7444486"/>
                              </a:lnTo>
                              <a:lnTo>
                                <a:pt x="0" y="7517638"/>
                              </a:lnTo>
                              <a:lnTo>
                                <a:pt x="0" y="7720330"/>
                              </a:lnTo>
                              <a:lnTo>
                                <a:pt x="0" y="7793482"/>
                              </a:lnTo>
                              <a:lnTo>
                                <a:pt x="9144" y="7793482"/>
                              </a:lnTo>
                              <a:lnTo>
                                <a:pt x="9144" y="7720330"/>
                              </a:lnTo>
                              <a:lnTo>
                                <a:pt x="9144" y="7517638"/>
                              </a:lnTo>
                              <a:lnTo>
                                <a:pt x="9144" y="7444486"/>
                              </a:lnTo>
                              <a:lnTo>
                                <a:pt x="9144" y="7240283"/>
                              </a:lnTo>
                              <a:close/>
                            </a:path>
                            <a:path w="9525" h="9321165">
                              <a:moveTo>
                                <a:pt x="9144" y="6424638"/>
                              </a:moveTo>
                              <a:lnTo>
                                <a:pt x="0" y="6424638"/>
                              </a:lnTo>
                              <a:lnTo>
                                <a:pt x="0" y="6760210"/>
                              </a:lnTo>
                              <a:lnTo>
                                <a:pt x="0" y="6833362"/>
                              </a:lnTo>
                              <a:lnTo>
                                <a:pt x="0" y="7167118"/>
                              </a:lnTo>
                              <a:lnTo>
                                <a:pt x="0" y="7240270"/>
                              </a:lnTo>
                              <a:lnTo>
                                <a:pt x="9144" y="7240270"/>
                              </a:lnTo>
                              <a:lnTo>
                                <a:pt x="9144" y="7167118"/>
                              </a:lnTo>
                              <a:lnTo>
                                <a:pt x="9144" y="6833362"/>
                              </a:lnTo>
                              <a:lnTo>
                                <a:pt x="9144" y="6760210"/>
                              </a:lnTo>
                              <a:lnTo>
                                <a:pt x="9144" y="6424638"/>
                              </a:lnTo>
                              <a:close/>
                            </a:path>
                            <a:path w="9525" h="9321165">
                              <a:moveTo>
                                <a:pt x="9144" y="5273941"/>
                              </a:moveTo>
                              <a:lnTo>
                                <a:pt x="0" y="5273941"/>
                              </a:lnTo>
                              <a:lnTo>
                                <a:pt x="0" y="5347081"/>
                              </a:lnTo>
                              <a:lnTo>
                                <a:pt x="0" y="5813425"/>
                              </a:lnTo>
                              <a:lnTo>
                                <a:pt x="0" y="5886577"/>
                              </a:lnTo>
                              <a:lnTo>
                                <a:pt x="0" y="6351397"/>
                              </a:lnTo>
                              <a:lnTo>
                                <a:pt x="0" y="6424549"/>
                              </a:lnTo>
                              <a:lnTo>
                                <a:pt x="9144" y="6424549"/>
                              </a:lnTo>
                              <a:lnTo>
                                <a:pt x="9144" y="6351397"/>
                              </a:lnTo>
                              <a:lnTo>
                                <a:pt x="9144" y="5886577"/>
                              </a:lnTo>
                              <a:lnTo>
                                <a:pt x="9144" y="5813425"/>
                              </a:lnTo>
                              <a:lnTo>
                                <a:pt x="9144" y="5347081"/>
                              </a:lnTo>
                              <a:lnTo>
                                <a:pt x="9144" y="5273941"/>
                              </a:lnTo>
                              <a:close/>
                            </a:path>
                            <a:path w="9525" h="9321165">
                              <a:moveTo>
                                <a:pt x="9144" y="4123067"/>
                              </a:moveTo>
                              <a:lnTo>
                                <a:pt x="0" y="4123067"/>
                              </a:lnTo>
                              <a:lnTo>
                                <a:pt x="0" y="4458335"/>
                              </a:lnTo>
                              <a:lnTo>
                                <a:pt x="0" y="4531449"/>
                              </a:lnTo>
                              <a:lnTo>
                                <a:pt x="0" y="4865497"/>
                              </a:lnTo>
                              <a:lnTo>
                                <a:pt x="0" y="4938649"/>
                              </a:lnTo>
                              <a:lnTo>
                                <a:pt x="0" y="5273929"/>
                              </a:lnTo>
                              <a:lnTo>
                                <a:pt x="9144" y="5273929"/>
                              </a:lnTo>
                              <a:lnTo>
                                <a:pt x="9144" y="4458335"/>
                              </a:lnTo>
                              <a:lnTo>
                                <a:pt x="9144" y="4123067"/>
                              </a:lnTo>
                              <a:close/>
                            </a:path>
                            <a:path w="9525" h="9321165">
                              <a:moveTo>
                                <a:pt x="9144" y="2650883"/>
                              </a:moveTo>
                              <a:lnTo>
                                <a:pt x="0" y="2650883"/>
                              </a:lnTo>
                              <a:lnTo>
                                <a:pt x="0" y="3511931"/>
                              </a:lnTo>
                              <a:lnTo>
                                <a:pt x="0" y="3585083"/>
                              </a:lnTo>
                              <a:lnTo>
                                <a:pt x="0" y="4049903"/>
                              </a:lnTo>
                              <a:lnTo>
                                <a:pt x="0" y="4123055"/>
                              </a:lnTo>
                              <a:lnTo>
                                <a:pt x="9144" y="4123055"/>
                              </a:lnTo>
                              <a:lnTo>
                                <a:pt x="9144" y="4049903"/>
                              </a:lnTo>
                              <a:lnTo>
                                <a:pt x="9144" y="3585083"/>
                              </a:lnTo>
                              <a:lnTo>
                                <a:pt x="9144" y="3511931"/>
                              </a:lnTo>
                              <a:lnTo>
                                <a:pt x="9144" y="2650883"/>
                              </a:lnTo>
                              <a:close/>
                            </a:path>
                            <a:path w="9525" h="9321165">
                              <a:moveTo>
                                <a:pt x="9144" y="2243658"/>
                              </a:moveTo>
                              <a:lnTo>
                                <a:pt x="0" y="2243658"/>
                              </a:lnTo>
                              <a:lnTo>
                                <a:pt x="0" y="2577719"/>
                              </a:lnTo>
                              <a:lnTo>
                                <a:pt x="0" y="2650871"/>
                              </a:lnTo>
                              <a:lnTo>
                                <a:pt x="9144" y="2650871"/>
                              </a:lnTo>
                              <a:lnTo>
                                <a:pt x="9144" y="2577719"/>
                              </a:lnTo>
                              <a:lnTo>
                                <a:pt x="9144" y="2243658"/>
                              </a:lnTo>
                              <a:close/>
                            </a:path>
                            <a:path w="9525" h="9321165">
                              <a:moveTo>
                                <a:pt x="9144" y="1762010"/>
                              </a:moveTo>
                              <a:lnTo>
                                <a:pt x="0" y="1762010"/>
                              </a:lnTo>
                              <a:lnTo>
                                <a:pt x="0" y="1835150"/>
                              </a:lnTo>
                              <a:lnTo>
                                <a:pt x="0" y="2170430"/>
                              </a:lnTo>
                              <a:lnTo>
                                <a:pt x="0" y="2243582"/>
                              </a:lnTo>
                              <a:lnTo>
                                <a:pt x="9144" y="2243582"/>
                              </a:lnTo>
                              <a:lnTo>
                                <a:pt x="9144" y="2170430"/>
                              </a:lnTo>
                              <a:lnTo>
                                <a:pt x="9144" y="1835150"/>
                              </a:lnTo>
                              <a:lnTo>
                                <a:pt x="9144" y="1762010"/>
                              </a:lnTo>
                              <a:close/>
                            </a:path>
                            <a:path w="9525" h="9321165">
                              <a:moveTo>
                                <a:pt x="9144" y="888758"/>
                              </a:moveTo>
                              <a:lnTo>
                                <a:pt x="0" y="888758"/>
                              </a:lnTo>
                              <a:lnTo>
                                <a:pt x="0" y="1224026"/>
                              </a:lnTo>
                              <a:lnTo>
                                <a:pt x="0" y="1297178"/>
                              </a:lnTo>
                              <a:lnTo>
                                <a:pt x="0" y="1761998"/>
                              </a:lnTo>
                              <a:lnTo>
                                <a:pt x="9144" y="1761998"/>
                              </a:lnTo>
                              <a:lnTo>
                                <a:pt x="9144" y="1297178"/>
                              </a:lnTo>
                              <a:lnTo>
                                <a:pt x="9144" y="1224026"/>
                              </a:lnTo>
                              <a:lnTo>
                                <a:pt x="9144" y="888758"/>
                              </a:lnTo>
                              <a:close/>
                            </a:path>
                            <a:path w="9525" h="9321165">
                              <a:moveTo>
                                <a:pt x="9144" y="0"/>
                              </a:moveTo>
                              <a:lnTo>
                                <a:pt x="0" y="0"/>
                              </a:lnTo>
                              <a:lnTo>
                                <a:pt x="0" y="73152"/>
                              </a:lnTo>
                              <a:lnTo>
                                <a:pt x="0" y="275844"/>
                              </a:lnTo>
                              <a:lnTo>
                                <a:pt x="0" y="348945"/>
                              </a:lnTo>
                              <a:lnTo>
                                <a:pt x="0" y="815594"/>
                              </a:lnTo>
                              <a:lnTo>
                                <a:pt x="0" y="888746"/>
                              </a:lnTo>
                              <a:lnTo>
                                <a:pt x="9144" y="888746"/>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08.100006pt;margin-top:42.479939pt;width:.75pt;height:733.95pt;mso-position-horizontal-relative:page;mso-position-vertical-relative:page;z-index:-21672448" id="docshape156" coordorigin="8162,850" coordsize="15,14679" path="m8176,13581l8162,13581,8162,13696,8162,14222,8162,14337,8162,14656,8162,14772,8162,14772,8162,15094,8162,15209,8162,15528,8176,15528,8176,15209,8176,15094,8176,14772,8176,14772,8176,14656,8176,14337,8176,14222,8176,13696,8176,13581xm8176,13123l8162,13123,8162,13581,8176,13581,8176,13123xm8176,12252l8162,12252,8162,12573,8162,12688,8162,13008,8162,13123,8176,13123,8176,13008,8176,12688,8176,12573,8176,12252xm8176,10967l8162,10967,8162,11496,8162,11611,8162,12136,8162,12252,8176,12252,8176,12136,8176,11611,8176,11496,8176,10967xm8176,9155l8162,9155,8162,9270,8162,10005,8162,10120,8162,10852,8162,10967,8176,10967,8176,10852,8176,10120,8176,10005,8176,9270,8176,9155xm8176,7343l8162,7343,8162,7871,8162,7986,8162,7986,8162,8512,8162,8627,8162,9155,8176,9155,8176,8627,8176,8512,8176,7986,8176,7986,8176,7871,8176,7343xm8176,5024l8162,5024,8162,6380,8162,6495,8162,7227,8162,7343,8176,7343,8176,7227,8176,6495,8176,6380,8176,5024xm8176,4383l8162,4383,8162,4909,8162,5024,8176,5024,8176,4909,8176,4383xm8176,3624l8162,3624,8162,3740,8162,4268,8162,4383,8176,4383,8176,4268,8176,3740,8176,3624xm8176,2249l8162,2249,8162,2777,8162,2892,8162,3624,8176,3624,8176,2892,8176,2777,8176,2249xm8176,850l8162,850,8162,965,8162,1284,8162,1399,8162,1399,8162,2134,8162,2249,8176,2249,8176,2134,8176,1399,8176,1399,8176,1284,8176,965,8176,85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6707123</wp:posOffset>
                </wp:positionH>
                <wp:positionV relativeFrom="page">
                  <wp:posOffset>539495</wp:posOffset>
                </wp:positionV>
                <wp:extent cx="9525" cy="9321165"/>
                <wp:effectExtent l="0" t="0" r="0" b="0"/>
                <wp:wrapNone/>
                <wp:docPr id="223" name="Graphic 223"/>
                <wp:cNvGraphicFramePr>
                  <a:graphicFrameLocks/>
                </wp:cNvGraphicFramePr>
                <a:graphic>
                  <a:graphicData uri="http://schemas.microsoft.com/office/word/2010/wordprocessingShape">
                    <wps:wsp>
                      <wps:cNvPr id="223" name="Graphic 223"/>
                      <wps:cNvSpPr/>
                      <wps:spPr>
                        <a:xfrm>
                          <a:off x="0" y="0"/>
                          <a:ext cx="9525" cy="9321165"/>
                        </a:xfrm>
                        <a:custGeom>
                          <a:avLst/>
                          <a:gdLst/>
                          <a:ahLst/>
                          <a:cxnLst/>
                          <a:rect l="l" t="t" r="r" b="b"/>
                          <a:pathLst>
                            <a:path w="9525" h="9321165">
                              <a:moveTo>
                                <a:pt x="9144" y="8084579"/>
                              </a:moveTo>
                              <a:lnTo>
                                <a:pt x="0" y="8084579"/>
                              </a:lnTo>
                              <a:lnTo>
                                <a:pt x="0" y="8157718"/>
                              </a:lnTo>
                              <a:lnTo>
                                <a:pt x="0" y="8491474"/>
                              </a:lnTo>
                              <a:lnTo>
                                <a:pt x="0" y="9320784"/>
                              </a:lnTo>
                              <a:lnTo>
                                <a:pt x="9144" y="9320784"/>
                              </a:lnTo>
                              <a:lnTo>
                                <a:pt x="9144" y="8157718"/>
                              </a:lnTo>
                              <a:lnTo>
                                <a:pt x="9144" y="8084579"/>
                              </a:lnTo>
                              <a:close/>
                            </a:path>
                            <a:path w="9525" h="9321165">
                              <a:moveTo>
                                <a:pt x="9144" y="7793495"/>
                              </a:moveTo>
                              <a:lnTo>
                                <a:pt x="0" y="7793495"/>
                              </a:lnTo>
                              <a:lnTo>
                                <a:pt x="0" y="8084566"/>
                              </a:lnTo>
                              <a:lnTo>
                                <a:pt x="9144" y="8084566"/>
                              </a:lnTo>
                              <a:lnTo>
                                <a:pt x="9144" y="7793495"/>
                              </a:lnTo>
                              <a:close/>
                            </a:path>
                            <a:path w="9525" h="9321165">
                              <a:moveTo>
                                <a:pt x="9144" y="7240283"/>
                              </a:moveTo>
                              <a:lnTo>
                                <a:pt x="0" y="7240283"/>
                              </a:lnTo>
                              <a:lnTo>
                                <a:pt x="0" y="7444486"/>
                              </a:lnTo>
                              <a:lnTo>
                                <a:pt x="0" y="7517638"/>
                              </a:lnTo>
                              <a:lnTo>
                                <a:pt x="0" y="7720330"/>
                              </a:lnTo>
                              <a:lnTo>
                                <a:pt x="0" y="7793482"/>
                              </a:lnTo>
                              <a:lnTo>
                                <a:pt x="9144" y="7793482"/>
                              </a:lnTo>
                              <a:lnTo>
                                <a:pt x="9144" y="7720330"/>
                              </a:lnTo>
                              <a:lnTo>
                                <a:pt x="9144" y="7517638"/>
                              </a:lnTo>
                              <a:lnTo>
                                <a:pt x="9144" y="7444486"/>
                              </a:lnTo>
                              <a:lnTo>
                                <a:pt x="9144" y="7240283"/>
                              </a:lnTo>
                              <a:close/>
                            </a:path>
                            <a:path w="9525" h="9321165">
                              <a:moveTo>
                                <a:pt x="9144" y="6424638"/>
                              </a:moveTo>
                              <a:lnTo>
                                <a:pt x="0" y="6424638"/>
                              </a:lnTo>
                              <a:lnTo>
                                <a:pt x="0" y="6760210"/>
                              </a:lnTo>
                              <a:lnTo>
                                <a:pt x="0" y="6833362"/>
                              </a:lnTo>
                              <a:lnTo>
                                <a:pt x="0" y="7167118"/>
                              </a:lnTo>
                              <a:lnTo>
                                <a:pt x="0" y="7240270"/>
                              </a:lnTo>
                              <a:lnTo>
                                <a:pt x="9144" y="7240270"/>
                              </a:lnTo>
                              <a:lnTo>
                                <a:pt x="9144" y="7167118"/>
                              </a:lnTo>
                              <a:lnTo>
                                <a:pt x="9144" y="6833362"/>
                              </a:lnTo>
                              <a:lnTo>
                                <a:pt x="9144" y="6760210"/>
                              </a:lnTo>
                              <a:lnTo>
                                <a:pt x="9144" y="6424638"/>
                              </a:lnTo>
                              <a:close/>
                            </a:path>
                            <a:path w="9525" h="9321165">
                              <a:moveTo>
                                <a:pt x="9144" y="5273941"/>
                              </a:moveTo>
                              <a:lnTo>
                                <a:pt x="0" y="5273941"/>
                              </a:lnTo>
                              <a:lnTo>
                                <a:pt x="0" y="5347081"/>
                              </a:lnTo>
                              <a:lnTo>
                                <a:pt x="0" y="5813425"/>
                              </a:lnTo>
                              <a:lnTo>
                                <a:pt x="0" y="5886577"/>
                              </a:lnTo>
                              <a:lnTo>
                                <a:pt x="0" y="6351397"/>
                              </a:lnTo>
                              <a:lnTo>
                                <a:pt x="0" y="6424549"/>
                              </a:lnTo>
                              <a:lnTo>
                                <a:pt x="9144" y="6424549"/>
                              </a:lnTo>
                              <a:lnTo>
                                <a:pt x="9144" y="6351397"/>
                              </a:lnTo>
                              <a:lnTo>
                                <a:pt x="9144" y="5886577"/>
                              </a:lnTo>
                              <a:lnTo>
                                <a:pt x="9144" y="5813425"/>
                              </a:lnTo>
                              <a:lnTo>
                                <a:pt x="9144" y="5347081"/>
                              </a:lnTo>
                              <a:lnTo>
                                <a:pt x="9144" y="5273941"/>
                              </a:lnTo>
                              <a:close/>
                            </a:path>
                            <a:path w="9525" h="9321165">
                              <a:moveTo>
                                <a:pt x="9144" y="4123067"/>
                              </a:moveTo>
                              <a:lnTo>
                                <a:pt x="0" y="4123067"/>
                              </a:lnTo>
                              <a:lnTo>
                                <a:pt x="0" y="4458335"/>
                              </a:lnTo>
                              <a:lnTo>
                                <a:pt x="0" y="4531449"/>
                              </a:lnTo>
                              <a:lnTo>
                                <a:pt x="0" y="4865497"/>
                              </a:lnTo>
                              <a:lnTo>
                                <a:pt x="0" y="4938649"/>
                              </a:lnTo>
                              <a:lnTo>
                                <a:pt x="0" y="5273929"/>
                              </a:lnTo>
                              <a:lnTo>
                                <a:pt x="9144" y="5273929"/>
                              </a:lnTo>
                              <a:lnTo>
                                <a:pt x="9144" y="4458335"/>
                              </a:lnTo>
                              <a:lnTo>
                                <a:pt x="9144" y="4123067"/>
                              </a:lnTo>
                              <a:close/>
                            </a:path>
                            <a:path w="9525" h="9321165">
                              <a:moveTo>
                                <a:pt x="9144" y="2650883"/>
                              </a:moveTo>
                              <a:lnTo>
                                <a:pt x="0" y="2650883"/>
                              </a:lnTo>
                              <a:lnTo>
                                <a:pt x="0" y="3511931"/>
                              </a:lnTo>
                              <a:lnTo>
                                <a:pt x="0" y="3585083"/>
                              </a:lnTo>
                              <a:lnTo>
                                <a:pt x="0" y="4049903"/>
                              </a:lnTo>
                              <a:lnTo>
                                <a:pt x="0" y="4123055"/>
                              </a:lnTo>
                              <a:lnTo>
                                <a:pt x="9144" y="4123055"/>
                              </a:lnTo>
                              <a:lnTo>
                                <a:pt x="9144" y="4049903"/>
                              </a:lnTo>
                              <a:lnTo>
                                <a:pt x="9144" y="3585083"/>
                              </a:lnTo>
                              <a:lnTo>
                                <a:pt x="9144" y="3511931"/>
                              </a:lnTo>
                              <a:lnTo>
                                <a:pt x="9144" y="2650883"/>
                              </a:lnTo>
                              <a:close/>
                            </a:path>
                            <a:path w="9525" h="9321165">
                              <a:moveTo>
                                <a:pt x="9144" y="2243658"/>
                              </a:moveTo>
                              <a:lnTo>
                                <a:pt x="0" y="2243658"/>
                              </a:lnTo>
                              <a:lnTo>
                                <a:pt x="0" y="2577719"/>
                              </a:lnTo>
                              <a:lnTo>
                                <a:pt x="0" y="2650871"/>
                              </a:lnTo>
                              <a:lnTo>
                                <a:pt x="9144" y="2650871"/>
                              </a:lnTo>
                              <a:lnTo>
                                <a:pt x="9144" y="2577719"/>
                              </a:lnTo>
                              <a:lnTo>
                                <a:pt x="9144" y="2243658"/>
                              </a:lnTo>
                              <a:close/>
                            </a:path>
                            <a:path w="9525" h="9321165">
                              <a:moveTo>
                                <a:pt x="9144" y="1762010"/>
                              </a:moveTo>
                              <a:lnTo>
                                <a:pt x="0" y="1762010"/>
                              </a:lnTo>
                              <a:lnTo>
                                <a:pt x="0" y="1835150"/>
                              </a:lnTo>
                              <a:lnTo>
                                <a:pt x="0" y="2170430"/>
                              </a:lnTo>
                              <a:lnTo>
                                <a:pt x="0" y="2243582"/>
                              </a:lnTo>
                              <a:lnTo>
                                <a:pt x="9144" y="2243582"/>
                              </a:lnTo>
                              <a:lnTo>
                                <a:pt x="9144" y="2170430"/>
                              </a:lnTo>
                              <a:lnTo>
                                <a:pt x="9144" y="1835150"/>
                              </a:lnTo>
                              <a:lnTo>
                                <a:pt x="9144" y="1762010"/>
                              </a:lnTo>
                              <a:close/>
                            </a:path>
                            <a:path w="9525" h="9321165">
                              <a:moveTo>
                                <a:pt x="9144" y="888758"/>
                              </a:moveTo>
                              <a:lnTo>
                                <a:pt x="0" y="888758"/>
                              </a:lnTo>
                              <a:lnTo>
                                <a:pt x="0" y="1224026"/>
                              </a:lnTo>
                              <a:lnTo>
                                <a:pt x="0" y="1297178"/>
                              </a:lnTo>
                              <a:lnTo>
                                <a:pt x="0" y="1761998"/>
                              </a:lnTo>
                              <a:lnTo>
                                <a:pt x="9144" y="1761998"/>
                              </a:lnTo>
                              <a:lnTo>
                                <a:pt x="9144" y="1297178"/>
                              </a:lnTo>
                              <a:lnTo>
                                <a:pt x="9144" y="1224026"/>
                              </a:lnTo>
                              <a:lnTo>
                                <a:pt x="9144" y="888758"/>
                              </a:lnTo>
                              <a:close/>
                            </a:path>
                            <a:path w="9525" h="9321165">
                              <a:moveTo>
                                <a:pt x="9144" y="0"/>
                              </a:moveTo>
                              <a:lnTo>
                                <a:pt x="0" y="0"/>
                              </a:lnTo>
                              <a:lnTo>
                                <a:pt x="0" y="73152"/>
                              </a:lnTo>
                              <a:lnTo>
                                <a:pt x="0" y="275844"/>
                              </a:lnTo>
                              <a:lnTo>
                                <a:pt x="0" y="348945"/>
                              </a:lnTo>
                              <a:lnTo>
                                <a:pt x="0" y="815594"/>
                              </a:lnTo>
                              <a:lnTo>
                                <a:pt x="0" y="888746"/>
                              </a:lnTo>
                              <a:lnTo>
                                <a:pt x="9144" y="888746"/>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8.119995pt;margin-top:42.479939pt;width:.75pt;height:733.95pt;mso-position-horizontal-relative:page;mso-position-vertical-relative:page;z-index:15752192" id="docshape157" coordorigin="10562,850" coordsize="15,14679" path="m10577,13581l10562,13581,10562,13696,10562,14222,10562,14337,10562,14656,10562,14772,10562,14772,10562,15094,10562,15209,10562,15528,10577,15528,10577,15209,10577,15094,10577,14772,10577,14772,10577,14656,10577,14337,10577,14222,10577,13696,10577,13581xm10577,13123l10562,13123,10562,13581,10577,13581,10577,13123xm10577,12252l10562,12252,10562,12573,10562,12688,10562,13008,10562,13123,10577,13123,10577,13008,10577,12688,10577,12573,10577,12252xm10577,10967l10562,10967,10562,11496,10562,11611,10562,12136,10562,12252,10577,12252,10577,12136,10577,11611,10577,11496,10577,10967xm10577,9155l10562,9155,10562,9270,10562,10005,10562,10120,10562,10852,10562,10967,10577,10967,10577,10852,10577,10120,10577,10005,10577,9270,10577,9155xm10577,7343l10562,7343,10562,7871,10562,7986,10562,7986,10562,8512,10562,8627,10562,9155,10577,9155,10577,8627,10577,8512,10577,7986,10577,7986,10577,7871,10577,7343xm10577,5024l10562,5024,10562,6380,10562,6495,10562,7227,10562,7343,10577,7343,10577,7227,10577,6495,10577,6380,10577,5024xm10577,4383l10562,4383,10562,4909,10562,5024,10577,5024,10577,4909,10577,4383xm10577,3624l10562,3624,10562,3740,10562,4268,10562,4383,10577,4383,10577,4268,10577,3740,10577,3624xm10577,2249l10562,2249,10562,2777,10562,2892,10562,3624,10577,3624,10577,2892,10577,2777,10577,2249xm10577,850l10562,850,10562,965,10562,1284,10562,1399,10562,1399,10562,2134,10562,2249,10577,2249,10577,2134,10577,1399,10577,1399,10577,1284,10577,965,10577,850xe" filled="true" fillcolor="#000000" stroked="false">
                <v:path arrowok="t"/>
                <v:fill type="solid"/>
                <w10:wrap type="none"/>
              </v:shape>
            </w:pict>
          </mc:Fallback>
        </mc:AlternateContent>
      </w:r>
    </w:p>
    <w:p>
      <w:pPr>
        <w:pStyle w:val="ListParagraph"/>
        <w:numPr>
          <w:ilvl w:val="0"/>
          <w:numId w:val="40"/>
        </w:numPr>
        <w:tabs>
          <w:tab w:pos="314" w:val="left" w:leader="none"/>
        </w:tabs>
        <w:spacing w:line="240" w:lineRule="auto" w:before="0" w:after="0"/>
        <w:ind w:left="314" w:right="0" w:hanging="109"/>
        <w:jc w:val="left"/>
        <w:rPr>
          <w:sz w:val="18"/>
        </w:rPr>
      </w:pPr>
      <w:r>
        <w:rPr>
          <w:sz w:val="18"/>
        </w:rPr>
        <w:t>для</w:t>
      </w:r>
      <w:r>
        <w:rPr>
          <w:spacing w:val="-10"/>
          <w:sz w:val="18"/>
        </w:rPr>
        <w:t> </w:t>
      </w:r>
      <w:r>
        <w:rPr>
          <w:sz w:val="18"/>
        </w:rPr>
        <w:t>занятий</w:t>
      </w:r>
      <w:r>
        <w:rPr>
          <w:spacing w:val="-12"/>
          <w:sz w:val="18"/>
        </w:rPr>
        <w:t> </w:t>
      </w:r>
      <w:r>
        <w:rPr>
          <w:sz w:val="18"/>
        </w:rPr>
        <w:t>спортом</w:t>
      </w:r>
      <w:r>
        <w:rPr>
          <w:spacing w:val="-9"/>
          <w:sz w:val="18"/>
        </w:rPr>
        <w:t> </w:t>
      </w:r>
      <w:r>
        <w:rPr>
          <w:sz w:val="18"/>
        </w:rPr>
        <w:t>(каждый</w:t>
      </w:r>
      <w:r>
        <w:rPr>
          <w:spacing w:val="-10"/>
          <w:sz w:val="18"/>
        </w:rPr>
        <w:t> </w:t>
      </w:r>
      <w:r>
        <w:rPr>
          <w:sz w:val="18"/>
        </w:rPr>
        <w:t>четвертый</w:t>
      </w:r>
      <w:r>
        <w:rPr>
          <w:spacing w:val="-10"/>
          <w:sz w:val="18"/>
        </w:rPr>
        <w:t> </w:t>
      </w:r>
      <w:r>
        <w:rPr>
          <w:sz w:val="18"/>
        </w:rPr>
        <w:t>прогулочный</w:t>
      </w:r>
      <w:r>
        <w:rPr>
          <w:spacing w:val="-10"/>
          <w:sz w:val="18"/>
        </w:rPr>
        <w:t> </w:t>
      </w:r>
      <w:r>
        <w:rPr>
          <w:sz w:val="18"/>
        </w:rPr>
        <w:t>двор)</w:t>
      </w:r>
      <w:r>
        <w:rPr>
          <w:spacing w:val="-9"/>
          <w:sz w:val="18"/>
        </w:rPr>
        <w:t> </w:t>
      </w:r>
      <w:r>
        <w:rPr>
          <w:sz w:val="18"/>
        </w:rPr>
        <w:t>в</w:t>
      </w:r>
      <w:r>
        <w:rPr>
          <w:spacing w:val="-10"/>
          <w:sz w:val="18"/>
        </w:rPr>
        <w:t> </w:t>
      </w:r>
      <w:r>
        <w:rPr>
          <w:sz w:val="18"/>
        </w:rPr>
        <w:t>том</w:t>
      </w:r>
      <w:r>
        <w:rPr>
          <w:spacing w:val="-10"/>
          <w:sz w:val="18"/>
        </w:rPr>
        <w:t> </w:t>
      </w:r>
      <w:r>
        <w:rPr>
          <w:spacing w:val="-2"/>
          <w:sz w:val="18"/>
        </w:rPr>
        <w:t>числе:</w:t>
      </w:r>
    </w:p>
    <w:p>
      <w:pPr>
        <w:pStyle w:val="BodyText"/>
        <w:spacing w:before="21"/>
        <w:rPr>
          <w:sz w:val="18"/>
        </w:rPr>
      </w:pPr>
    </w:p>
    <w:p>
      <w:pPr>
        <w:pStyle w:val="ListParagraph"/>
        <w:numPr>
          <w:ilvl w:val="0"/>
          <w:numId w:val="40"/>
        </w:numPr>
        <w:tabs>
          <w:tab w:pos="314" w:val="left" w:leader="none"/>
          <w:tab w:pos="7953" w:val="left" w:leader="none"/>
        </w:tabs>
        <w:spacing w:line="240" w:lineRule="auto" w:before="0" w:after="0"/>
        <w:ind w:left="314" w:right="0" w:hanging="109"/>
        <w:jc w:val="left"/>
        <w:rPr>
          <w:sz w:val="18"/>
        </w:rPr>
      </w:pPr>
      <w:r>
        <w:rPr>
          <w:sz w:val="18"/>
        </w:rPr>
        <w:t>для</w:t>
      </w:r>
      <w:r>
        <w:rPr>
          <w:spacing w:val="-4"/>
          <w:sz w:val="18"/>
        </w:rPr>
        <w:t> </w:t>
      </w:r>
      <w:r>
        <w:rPr>
          <w:spacing w:val="-2"/>
          <w:sz w:val="18"/>
        </w:rPr>
        <w:t>взрослых</w:t>
      </w:r>
      <w:r>
        <w:rPr>
          <w:sz w:val="18"/>
        </w:rPr>
        <w:tab/>
      </w:r>
      <w:r>
        <w:rPr>
          <w:spacing w:val="-4"/>
          <w:sz w:val="18"/>
        </w:rPr>
        <w:t>30,0</w:t>
      </w:r>
    </w:p>
    <w:p>
      <w:pPr>
        <w:pStyle w:val="BodyText"/>
        <w:spacing w:before="20"/>
        <w:rPr>
          <w:sz w:val="18"/>
        </w:rPr>
      </w:pPr>
    </w:p>
    <w:p>
      <w:pPr>
        <w:pStyle w:val="ListParagraph"/>
        <w:numPr>
          <w:ilvl w:val="0"/>
          <w:numId w:val="40"/>
        </w:numPr>
        <w:tabs>
          <w:tab w:pos="314" w:val="left" w:leader="none"/>
        </w:tabs>
        <w:spacing w:line="240" w:lineRule="auto" w:before="0" w:after="0"/>
        <w:ind w:left="314" w:right="0" w:hanging="109"/>
        <w:jc w:val="left"/>
        <w:rPr>
          <w:sz w:val="18"/>
        </w:rPr>
      </w:pPr>
      <w:r>
        <w:rPr>
          <w:sz w:val="18"/>
        </w:rPr>
        <w:t>для</w:t>
      </w:r>
      <w:r>
        <w:rPr>
          <w:spacing w:val="-13"/>
          <w:sz w:val="18"/>
        </w:rPr>
        <w:t> </w:t>
      </w:r>
      <w:r>
        <w:rPr>
          <w:sz w:val="18"/>
        </w:rPr>
        <w:t>несовершеннолетних</w:t>
      </w:r>
      <w:r>
        <w:rPr>
          <w:spacing w:val="-12"/>
          <w:sz w:val="18"/>
        </w:rPr>
        <w:t> </w:t>
      </w:r>
      <w:r>
        <w:rPr>
          <w:sz w:val="18"/>
        </w:rPr>
        <w:t>из</w:t>
      </w:r>
      <w:r>
        <w:rPr>
          <w:spacing w:val="-13"/>
          <w:sz w:val="18"/>
        </w:rPr>
        <w:t> </w:t>
      </w:r>
      <w:r>
        <w:rPr>
          <w:spacing w:val="-2"/>
          <w:sz w:val="18"/>
        </w:rPr>
        <w:t>расчёта:</w:t>
      </w:r>
    </w:p>
    <w:p>
      <w:pPr>
        <w:spacing w:after="0" w:line="240" w:lineRule="auto"/>
        <w:jc w:val="left"/>
        <w:rPr>
          <w:sz w:val="18"/>
        </w:rPr>
        <w:sectPr>
          <w:type w:val="continuous"/>
          <w:pgSz w:w="11910" w:h="16850"/>
          <w:pgMar w:header="0" w:footer="1003" w:top="1000" w:bottom="120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3"/>
        <w:gridCol w:w="2401"/>
      </w:tblGrid>
      <w:tr>
        <w:trPr>
          <w:trHeight w:val="1946" w:hRule="atLeast"/>
        </w:trPr>
        <w:tc>
          <w:tcPr>
            <w:tcW w:w="6753" w:type="dxa"/>
            <w:tcBorders>
              <w:top w:val="nil"/>
            </w:tcBorders>
          </w:tcPr>
          <w:p>
            <w:pPr>
              <w:pStyle w:val="TableParagraph"/>
              <w:spacing w:line="504" w:lineRule="auto" w:before="114"/>
              <w:ind w:left="28" w:right="3701"/>
              <w:rPr>
                <w:sz w:val="18"/>
              </w:rPr>
            </w:pPr>
            <w:r>
              <w:rPr>
                <w:sz w:val="18"/>
              </w:rPr>
              <w:t>1</w:t>
            </w:r>
            <w:r>
              <w:rPr>
                <w:spacing w:val="-6"/>
                <w:sz w:val="18"/>
              </w:rPr>
              <w:t> </w:t>
            </w:r>
            <w:r>
              <w:rPr>
                <w:sz w:val="18"/>
              </w:rPr>
              <w:t>на</w:t>
            </w:r>
            <w:r>
              <w:rPr>
                <w:spacing w:val="-6"/>
                <w:sz w:val="18"/>
              </w:rPr>
              <w:t> </w:t>
            </w:r>
            <w:r>
              <w:rPr>
                <w:sz w:val="18"/>
              </w:rPr>
              <w:t>100</w:t>
            </w:r>
            <w:r>
              <w:rPr>
                <w:spacing w:val="-6"/>
                <w:sz w:val="18"/>
              </w:rPr>
              <w:t> </w:t>
            </w:r>
            <w:r>
              <w:rPr>
                <w:sz w:val="18"/>
              </w:rPr>
              <w:t>чел</w:t>
            </w:r>
            <w:r>
              <w:rPr>
                <w:spacing w:val="-6"/>
                <w:sz w:val="18"/>
              </w:rPr>
              <w:t> </w:t>
            </w:r>
            <w:r>
              <w:rPr>
                <w:sz w:val="18"/>
              </w:rPr>
              <w:t>(размеры</w:t>
            </w:r>
            <w:r>
              <w:rPr>
                <w:spacing w:val="-9"/>
                <w:sz w:val="18"/>
              </w:rPr>
              <w:t> </w:t>
            </w:r>
            <w:r>
              <w:rPr>
                <w:sz w:val="18"/>
              </w:rPr>
              <w:t>18,0x12,0</w:t>
            </w:r>
            <w:r>
              <w:rPr>
                <w:spacing w:val="-8"/>
                <w:sz w:val="18"/>
              </w:rPr>
              <w:t> </w:t>
            </w:r>
            <w:r>
              <w:rPr>
                <w:sz w:val="18"/>
              </w:rPr>
              <w:t>м) 1 на 50 чел (размеры 12,0x9,0 м)</w:t>
            </w:r>
          </w:p>
          <w:p>
            <w:pPr>
              <w:pStyle w:val="TableParagraph"/>
              <w:ind w:left="28"/>
              <w:rPr>
                <w:sz w:val="18"/>
              </w:rPr>
            </w:pPr>
            <w:r>
              <w:rPr>
                <w:sz w:val="18"/>
              </w:rPr>
              <w:t>31</w:t>
            </w:r>
            <w:r>
              <w:rPr>
                <w:spacing w:val="-3"/>
                <w:sz w:val="18"/>
              </w:rPr>
              <w:t> </w:t>
            </w:r>
            <w:r>
              <w:rPr>
                <w:sz w:val="18"/>
              </w:rPr>
              <w:t>Помещение</w:t>
            </w:r>
            <w:r>
              <w:rPr>
                <w:spacing w:val="-4"/>
                <w:sz w:val="18"/>
              </w:rPr>
              <w:t> </w:t>
            </w:r>
            <w:r>
              <w:rPr>
                <w:sz w:val="18"/>
              </w:rPr>
              <w:t>для</w:t>
            </w:r>
            <w:r>
              <w:rPr>
                <w:spacing w:val="-5"/>
                <w:sz w:val="18"/>
              </w:rPr>
              <w:t> </w:t>
            </w:r>
            <w:r>
              <w:rPr>
                <w:sz w:val="18"/>
              </w:rPr>
              <w:t>хранения</w:t>
            </w:r>
            <w:r>
              <w:rPr>
                <w:spacing w:val="-4"/>
                <w:sz w:val="18"/>
              </w:rPr>
              <w:t> </w:t>
            </w:r>
            <w:r>
              <w:rPr>
                <w:sz w:val="18"/>
              </w:rPr>
              <w:t>спортивного</w:t>
            </w:r>
            <w:r>
              <w:rPr>
                <w:spacing w:val="-2"/>
                <w:sz w:val="18"/>
              </w:rPr>
              <w:t> инвентаря</w:t>
            </w:r>
          </w:p>
          <w:p>
            <w:pPr>
              <w:pStyle w:val="TableParagraph"/>
              <w:spacing w:before="20"/>
              <w:rPr>
                <w:sz w:val="18"/>
              </w:rPr>
            </w:pPr>
          </w:p>
          <w:p>
            <w:pPr>
              <w:pStyle w:val="TableParagraph"/>
              <w:ind w:left="28"/>
              <w:rPr>
                <w:sz w:val="18"/>
              </w:rPr>
            </w:pPr>
            <w:r>
              <w:rPr>
                <w:sz w:val="18"/>
              </w:rPr>
              <w:t>32 Прогулочный двор для женщин с детьми, оборудованный детской площадкой</w:t>
            </w:r>
            <w:r>
              <w:rPr>
                <w:spacing w:val="-5"/>
                <w:sz w:val="18"/>
              </w:rPr>
              <w:t> </w:t>
            </w:r>
            <w:r>
              <w:rPr>
                <w:sz w:val="18"/>
              </w:rPr>
              <w:t>(суммарная</w:t>
            </w:r>
            <w:r>
              <w:rPr>
                <w:spacing w:val="-5"/>
                <w:sz w:val="18"/>
              </w:rPr>
              <w:t> </w:t>
            </w:r>
            <w:r>
              <w:rPr>
                <w:sz w:val="18"/>
              </w:rPr>
              <w:t>вместимость</w:t>
            </w:r>
            <w:r>
              <w:rPr>
                <w:spacing w:val="-2"/>
                <w:sz w:val="18"/>
              </w:rPr>
              <w:t> </w:t>
            </w:r>
            <w:r>
              <w:rPr>
                <w:sz w:val="18"/>
              </w:rPr>
              <w:t>-</w:t>
            </w:r>
            <w:r>
              <w:rPr>
                <w:spacing w:val="-5"/>
                <w:sz w:val="18"/>
              </w:rPr>
              <w:t> </w:t>
            </w:r>
            <w:r>
              <w:rPr>
                <w:sz w:val="18"/>
              </w:rPr>
              <w:t>50%</w:t>
            </w:r>
            <w:r>
              <w:rPr>
                <w:spacing w:val="-5"/>
                <w:sz w:val="18"/>
              </w:rPr>
              <w:t> </w:t>
            </w:r>
            <w:r>
              <w:rPr>
                <w:sz w:val="18"/>
              </w:rPr>
              <w:t>численности</w:t>
            </w:r>
            <w:r>
              <w:rPr>
                <w:spacing w:val="-7"/>
                <w:sz w:val="18"/>
              </w:rPr>
              <w:t> </w:t>
            </w:r>
            <w:r>
              <w:rPr>
                <w:sz w:val="18"/>
              </w:rPr>
              <w:t>женщин</w:t>
            </w:r>
            <w:r>
              <w:rPr>
                <w:spacing w:val="-6"/>
                <w:sz w:val="18"/>
              </w:rPr>
              <w:t> </w:t>
            </w:r>
            <w:r>
              <w:rPr>
                <w:sz w:val="18"/>
              </w:rPr>
              <w:t>с</w:t>
            </w:r>
            <w:r>
              <w:rPr>
                <w:spacing w:val="-4"/>
                <w:sz w:val="18"/>
              </w:rPr>
              <w:t> </w:t>
            </w:r>
            <w:r>
              <w:rPr>
                <w:sz w:val="18"/>
              </w:rPr>
              <w:t>детьми)</w:t>
            </w:r>
          </w:p>
        </w:tc>
        <w:tc>
          <w:tcPr>
            <w:tcW w:w="2401" w:type="dxa"/>
            <w:tcBorders>
              <w:top w:val="nil"/>
            </w:tcBorders>
          </w:tcPr>
          <w:p>
            <w:pPr>
              <w:pStyle w:val="TableParagraph"/>
              <w:spacing w:before="114"/>
              <w:ind w:left="18" w:right="5"/>
              <w:jc w:val="center"/>
              <w:rPr>
                <w:sz w:val="18"/>
              </w:rPr>
            </w:pPr>
            <w:r>
              <w:rPr>
                <w:spacing w:val="-2"/>
                <w:sz w:val="18"/>
              </w:rPr>
              <w:t>216,0</w:t>
            </w:r>
          </w:p>
          <w:p>
            <w:pPr>
              <w:pStyle w:val="TableParagraph"/>
              <w:spacing w:before="21"/>
              <w:rPr>
                <w:sz w:val="18"/>
              </w:rPr>
            </w:pPr>
          </w:p>
          <w:p>
            <w:pPr>
              <w:pStyle w:val="TableParagraph"/>
              <w:ind w:left="18" w:right="5"/>
              <w:jc w:val="center"/>
              <w:rPr>
                <w:sz w:val="18"/>
              </w:rPr>
            </w:pPr>
            <w:r>
              <w:rPr>
                <w:spacing w:val="-2"/>
                <w:sz w:val="18"/>
              </w:rPr>
              <w:t>108,0</w:t>
            </w:r>
          </w:p>
          <w:p>
            <w:pPr>
              <w:pStyle w:val="TableParagraph"/>
              <w:spacing w:before="20"/>
              <w:rPr>
                <w:sz w:val="18"/>
              </w:rPr>
            </w:pPr>
          </w:p>
          <w:p>
            <w:pPr>
              <w:pStyle w:val="TableParagraph"/>
              <w:ind w:left="18" w:right="5"/>
              <w:jc w:val="center"/>
              <w:rPr>
                <w:sz w:val="18"/>
              </w:rPr>
            </w:pPr>
            <w:r>
              <w:rPr>
                <w:sz w:val="18"/>
              </w:rPr>
              <w:t>Не</w:t>
            </w:r>
            <w:r>
              <w:rPr>
                <w:spacing w:val="-2"/>
                <w:sz w:val="18"/>
              </w:rPr>
              <w:t> </w:t>
            </w:r>
            <w:r>
              <w:rPr>
                <w:sz w:val="18"/>
              </w:rPr>
              <w:t>менее</w:t>
            </w:r>
            <w:r>
              <w:rPr>
                <w:spacing w:val="-2"/>
                <w:sz w:val="18"/>
              </w:rPr>
              <w:t> </w:t>
            </w:r>
            <w:r>
              <w:rPr>
                <w:spacing w:val="-5"/>
                <w:sz w:val="18"/>
              </w:rPr>
              <w:t>6,0</w:t>
            </w:r>
          </w:p>
          <w:p>
            <w:pPr>
              <w:pStyle w:val="TableParagraph"/>
              <w:spacing w:before="21"/>
              <w:rPr>
                <w:sz w:val="18"/>
              </w:rPr>
            </w:pPr>
          </w:p>
          <w:p>
            <w:pPr>
              <w:pStyle w:val="TableParagraph"/>
              <w:ind w:left="18" w:right="5"/>
              <w:jc w:val="center"/>
              <w:rPr>
                <w:sz w:val="18"/>
              </w:rPr>
            </w:pPr>
            <w:r>
              <w:rPr>
                <w:spacing w:val="-4"/>
                <w:sz w:val="18"/>
              </w:rPr>
              <w:t>20,0</w:t>
            </w:r>
          </w:p>
        </w:tc>
      </w:tr>
      <w:tr>
        <w:trPr>
          <w:trHeight w:val="436" w:hRule="atLeast"/>
        </w:trPr>
        <w:tc>
          <w:tcPr>
            <w:tcW w:w="9154" w:type="dxa"/>
            <w:gridSpan w:val="2"/>
          </w:tcPr>
          <w:p>
            <w:pPr>
              <w:pStyle w:val="TableParagraph"/>
              <w:spacing w:before="114"/>
              <w:ind w:left="28"/>
              <w:rPr>
                <w:b/>
                <w:sz w:val="18"/>
              </w:rPr>
            </w:pPr>
            <w:r>
              <w:rPr>
                <w:b/>
                <w:sz w:val="18"/>
              </w:rPr>
              <w:t>Сектор</w:t>
            </w:r>
            <w:r>
              <w:rPr>
                <w:b/>
                <w:spacing w:val="-5"/>
                <w:sz w:val="18"/>
              </w:rPr>
              <w:t> </w:t>
            </w:r>
            <w:r>
              <w:rPr>
                <w:b/>
                <w:spacing w:val="-2"/>
                <w:sz w:val="18"/>
              </w:rPr>
              <w:t>карцеров</w:t>
            </w:r>
          </w:p>
        </w:tc>
      </w:tr>
      <w:tr>
        <w:trPr>
          <w:trHeight w:val="437" w:hRule="atLeast"/>
        </w:trPr>
        <w:tc>
          <w:tcPr>
            <w:tcW w:w="6753" w:type="dxa"/>
            <w:tcBorders>
              <w:bottom w:val="nil"/>
            </w:tcBorders>
          </w:tcPr>
          <w:p>
            <w:pPr>
              <w:pStyle w:val="TableParagraph"/>
              <w:spacing w:before="114"/>
              <w:ind w:left="28"/>
              <w:rPr>
                <w:sz w:val="18"/>
              </w:rPr>
            </w:pPr>
            <w:r>
              <w:rPr>
                <w:sz w:val="18"/>
              </w:rPr>
              <w:t>33</w:t>
            </w:r>
            <w:r>
              <w:rPr>
                <w:spacing w:val="-3"/>
                <w:sz w:val="18"/>
              </w:rPr>
              <w:t> </w:t>
            </w:r>
            <w:r>
              <w:rPr>
                <w:sz w:val="18"/>
              </w:rPr>
              <w:t>Кабинет</w:t>
            </w:r>
            <w:r>
              <w:rPr>
                <w:spacing w:val="-4"/>
                <w:sz w:val="18"/>
              </w:rPr>
              <w:t> </w:t>
            </w:r>
            <w:r>
              <w:rPr>
                <w:sz w:val="18"/>
              </w:rPr>
              <w:t>оператора</w:t>
            </w:r>
            <w:r>
              <w:rPr>
                <w:spacing w:val="-2"/>
                <w:sz w:val="18"/>
              </w:rPr>
              <w:t> </w:t>
            </w:r>
            <w:r>
              <w:rPr>
                <w:spacing w:val="-5"/>
                <w:sz w:val="18"/>
              </w:rPr>
              <w:t>СОТ</w:t>
            </w:r>
          </w:p>
        </w:tc>
        <w:tc>
          <w:tcPr>
            <w:tcW w:w="2401" w:type="dxa"/>
            <w:tcBorders>
              <w:bottom w:val="nil"/>
            </w:tcBorders>
          </w:tcPr>
          <w:p>
            <w:pPr>
              <w:pStyle w:val="TableParagraph"/>
              <w:spacing w:before="114"/>
              <w:ind w:left="18" w:right="5"/>
              <w:jc w:val="center"/>
              <w:rPr>
                <w:sz w:val="18"/>
              </w:rPr>
            </w:pPr>
            <w:r>
              <w:rPr>
                <w:spacing w:val="-4"/>
                <w:sz w:val="18"/>
              </w:rPr>
              <w:t>12,0</w:t>
            </w:r>
          </w:p>
        </w:tc>
      </w:tr>
      <w:tr>
        <w:trPr>
          <w:trHeight w:val="645" w:hRule="atLeast"/>
        </w:trPr>
        <w:tc>
          <w:tcPr>
            <w:tcW w:w="6753" w:type="dxa"/>
            <w:tcBorders>
              <w:top w:val="nil"/>
              <w:bottom w:val="nil"/>
            </w:tcBorders>
          </w:tcPr>
          <w:p>
            <w:pPr>
              <w:pStyle w:val="TableParagraph"/>
              <w:spacing w:before="178"/>
              <w:ind w:left="28"/>
              <w:rPr>
                <w:sz w:val="18"/>
              </w:rPr>
            </w:pPr>
            <w:r>
              <w:rPr>
                <w:sz w:val="18"/>
              </w:rPr>
              <w:t>33.1</w:t>
            </w:r>
            <w:r>
              <w:rPr>
                <w:spacing w:val="-4"/>
                <w:sz w:val="18"/>
              </w:rPr>
              <w:t> </w:t>
            </w:r>
            <w:r>
              <w:rPr>
                <w:sz w:val="18"/>
              </w:rPr>
              <w:t>Комната</w:t>
            </w:r>
            <w:r>
              <w:rPr>
                <w:spacing w:val="-1"/>
                <w:sz w:val="18"/>
              </w:rPr>
              <w:t> </w:t>
            </w:r>
            <w:r>
              <w:rPr>
                <w:sz w:val="18"/>
              </w:rPr>
              <w:t>обыска</w:t>
            </w:r>
            <w:r>
              <w:rPr>
                <w:spacing w:val="-13"/>
                <w:sz w:val="18"/>
              </w:rPr>
              <w:t> </w:t>
            </w:r>
            <w:r>
              <w:rPr>
                <w:spacing w:val="-13"/>
                <w:position w:val="1"/>
                <w:sz w:val="18"/>
              </w:rPr>
              <w:drawing>
                <wp:inline distT="0" distB="0" distL="0" distR="0">
                  <wp:extent cx="103632" cy="109855"/>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31" cstate="print"/>
                          <a:stretch>
                            <a:fillRect/>
                          </a:stretch>
                        </pic:blipFill>
                        <pic:spPr>
                          <a:xfrm>
                            <a:off x="0" y="0"/>
                            <a:ext cx="103632" cy="109855"/>
                          </a:xfrm>
                          <a:prstGeom prst="rect">
                            <a:avLst/>
                          </a:prstGeom>
                        </pic:spPr>
                      </pic:pic>
                    </a:graphicData>
                  </a:graphic>
                </wp:inline>
              </w:drawing>
            </w:r>
            <w:r>
              <w:rPr>
                <w:spacing w:val="-13"/>
                <w:position w:val="1"/>
                <w:sz w:val="18"/>
              </w:rPr>
            </w:r>
          </w:p>
        </w:tc>
        <w:tc>
          <w:tcPr>
            <w:tcW w:w="2401" w:type="dxa"/>
            <w:tcBorders>
              <w:top w:val="nil"/>
              <w:bottom w:val="nil"/>
            </w:tcBorders>
          </w:tcPr>
          <w:p>
            <w:pPr>
              <w:pStyle w:val="TableParagraph"/>
              <w:spacing w:before="110"/>
              <w:ind w:left="18" w:right="5"/>
              <w:jc w:val="center"/>
              <w:rPr>
                <w:sz w:val="18"/>
              </w:rPr>
            </w:pPr>
            <w:r>
              <w:rPr>
                <w:spacing w:val="-4"/>
                <w:sz w:val="18"/>
              </w:rPr>
              <w:t>10,0</w:t>
            </w:r>
          </w:p>
        </w:tc>
      </w:tr>
      <w:tr>
        <w:trPr>
          <w:trHeight w:val="455" w:hRule="atLeast"/>
        </w:trPr>
        <w:tc>
          <w:tcPr>
            <w:tcW w:w="6753" w:type="dxa"/>
            <w:tcBorders>
              <w:top w:val="nil"/>
              <w:bottom w:val="nil"/>
            </w:tcBorders>
          </w:tcPr>
          <w:p>
            <w:pPr>
              <w:pStyle w:val="TableParagraph"/>
              <w:spacing w:before="38"/>
              <w:rPr>
                <w:sz w:val="18"/>
              </w:rPr>
            </w:pPr>
          </w:p>
          <w:p>
            <w:pPr>
              <w:pStyle w:val="TableParagraph"/>
              <w:spacing w:line="190" w:lineRule="exact"/>
              <w:ind w:left="28"/>
              <w:rPr>
                <w:sz w:val="18"/>
              </w:rPr>
            </w:pPr>
            <w:r>
              <w:rPr>
                <w:sz w:val="18"/>
              </w:rPr>
              <w:t>34</w:t>
            </w:r>
            <w:r>
              <w:rPr>
                <w:spacing w:val="-5"/>
                <w:sz w:val="18"/>
              </w:rPr>
              <w:t> </w:t>
            </w:r>
            <w:r>
              <w:rPr>
                <w:sz w:val="18"/>
              </w:rPr>
              <w:t>Карцер</w:t>
            </w:r>
            <w:r>
              <w:rPr>
                <w:spacing w:val="-2"/>
                <w:sz w:val="18"/>
              </w:rPr>
              <w:t> </w:t>
            </w:r>
            <w:r>
              <w:rPr>
                <w:sz w:val="18"/>
              </w:rPr>
              <w:t>(суммарная</w:t>
            </w:r>
            <w:r>
              <w:rPr>
                <w:spacing w:val="-2"/>
                <w:sz w:val="18"/>
              </w:rPr>
              <w:t> </w:t>
            </w:r>
            <w:r>
              <w:rPr>
                <w:sz w:val="18"/>
              </w:rPr>
              <w:t>вместимость</w:t>
            </w:r>
            <w:r>
              <w:rPr>
                <w:spacing w:val="-2"/>
                <w:sz w:val="18"/>
              </w:rPr>
              <w:t> </w:t>
            </w:r>
            <w:r>
              <w:rPr>
                <w:sz w:val="18"/>
              </w:rPr>
              <w:t>карцеров</w:t>
            </w:r>
            <w:r>
              <w:rPr>
                <w:spacing w:val="3"/>
                <w:sz w:val="18"/>
              </w:rPr>
              <w:t> </w:t>
            </w:r>
            <w:r>
              <w:rPr>
                <w:sz w:val="18"/>
              </w:rPr>
              <w:t>-</w:t>
            </w:r>
            <w:r>
              <w:rPr>
                <w:spacing w:val="-2"/>
                <w:sz w:val="18"/>
              </w:rPr>
              <w:t> </w:t>
            </w:r>
            <w:r>
              <w:rPr>
                <w:sz w:val="18"/>
              </w:rPr>
              <w:t>не</w:t>
            </w:r>
            <w:r>
              <w:rPr>
                <w:spacing w:val="-4"/>
                <w:sz w:val="18"/>
              </w:rPr>
              <w:t> </w:t>
            </w:r>
            <w:r>
              <w:rPr>
                <w:sz w:val="18"/>
              </w:rPr>
              <w:t>менее</w:t>
            </w:r>
            <w:r>
              <w:rPr>
                <w:spacing w:val="-4"/>
                <w:sz w:val="18"/>
              </w:rPr>
              <w:t> </w:t>
            </w:r>
            <w:r>
              <w:rPr>
                <w:sz w:val="18"/>
              </w:rPr>
              <w:t>3%</w:t>
            </w:r>
            <w:r>
              <w:rPr>
                <w:spacing w:val="-2"/>
                <w:sz w:val="18"/>
              </w:rPr>
              <w:t> лимита</w:t>
            </w:r>
          </w:p>
        </w:tc>
        <w:tc>
          <w:tcPr>
            <w:tcW w:w="2401" w:type="dxa"/>
            <w:tcBorders>
              <w:top w:val="nil"/>
              <w:bottom w:val="nil"/>
            </w:tcBorders>
          </w:tcPr>
          <w:p>
            <w:pPr>
              <w:pStyle w:val="TableParagraph"/>
              <w:spacing w:before="38"/>
              <w:rPr>
                <w:sz w:val="18"/>
              </w:rPr>
            </w:pPr>
          </w:p>
          <w:p>
            <w:pPr>
              <w:pStyle w:val="TableParagraph"/>
              <w:spacing w:line="190" w:lineRule="exact"/>
              <w:ind w:left="18" w:right="5"/>
              <w:jc w:val="center"/>
              <w:rPr>
                <w:sz w:val="18"/>
              </w:rPr>
            </w:pPr>
            <w:r>
              <w:rPr>
                <w:spacing w:val="-5"/>
                <w:sz w:val="18"/>
              </w:rPr>
              <w:t>6,0</w:t>
            </w:r>
          </w:p>
        </w:tc>
      </w:tr>
      <w:tr>
        <w:trPr>
          <w:trHeight w:val="425" w:hRule="atLeast"/>
        </w:trPr>
        <w:tc>
          <w:tcPr>
            <w:tcW w:w="6753" w:type="dxa"/>
            <w:tcBorders>
              <w:top w:val="nil"/>
              <w:bottom w:val="nil"/>
            </w:tcBorders>
          </w:tcPr>
          <w:p>
            <w:pPr>
              <w:pStyle w:val="TableParagraph"/>
              <w:spacing w:line="204" w:lineRule="exact"/>
              <w:ind w:left="28"/>
              <w:rPr>
                <w:sz w:val="18"/>
              </w:rPr>
            </w:pPr>
            <w:r>
              <w:rPr>
                <w:sz w:val="18"/>
              </w:rPr>
              <w:t>наполнения</w:t>
            </w:r>
            <w:r>
              <w:rPr>
                <w:spacing w:val="-2"/>
                <w:sz w:val="18"/>
              </w:rPr>
              <w:t> </w:t>
            </w:r>
            <w:r>
              <w:rPr>
                <w:spacing w:val="-4"/>
                <w:sz w:val="18"/>
              </w:rPr>
              <w:t>СИЗО)</w:t>
            </w:r>
          </w:p>
        </w:tc>
        <w:tc>
          <w:tcPr>
            <w:tcW w:w="2401" w:type="dxa"/>
            <w:tcBorders>
              <w:top w:val="nil"/>
              <w:bottom w:val="nil"/>
            </w:tcBorders>
          </w:tcPr>
          <w:p>
            <w:pPr>
              <w:pStyle w:val="TableParagraph"/>
              <w:rPr>
                <w:rFonts w:ascii="Times New Roman"/>
                <w:sz w:val="18"/>
              </w:rPr>
            </w:pPr>
          </w:p>
        </w:tc>
      </w:tr>
      <w:tr>
        <w:trPr>
          <w:trHeight w:val="424" w:hRule="atLeast"/>
        </w:trPr>
        <w:tc>
          <w:tcPr>
            <w:tcW w:w="6753" w:type="dxa"/>
            <w:tcBorders>
              <w:top w:val="nil"/>
              <w:bottom w:val="nil"/>
            </w:tcBorders>
          </w:tcPr>
          <w:p>
            <w:pPr>
              <w:pStyle w:val="TableParagraph"/>
              <w:spacing w:before="8"/>
              <w:rPr>
                <w:sz w:val="18"/>
              </w:rPr>
            </w:pPr>
          </w:p>
          <w:p>
            <w:pPr>
              <w:pStyle w:val="TableParagraph"/>
              <w:spacing w:line="190" w:lineRule="exact"/>
              <w:ind w:left="28"/>
              <w:rPr>
                <w:sz w:val="18"/>
              </w:rPr>
            </w:pPr>
            <w:r>
              <w:rPr>
                <w:sz w:val="18"/>
              </w:rPr>
              <w:t>34.1</w:t>
            </w:r>
            <w:r>
              <w:rPr>
                <w:spacing w:val="-3"/>
                <w:sz w:val="18"/>
              </w:rPr>
              <w:t> </w:t>
            </w:r>
            <w:r>
              <w:rPr>
                <w:sz w:val="18"/>
              </w:rPr>
              <w:t>Камера</w:t>
            </w:r>
            <w:r>
              <w:rPr>
                <w:spacing w:val="-3"/>
                <w:sz w:val="18"/>
              </w:rPr>
              <w:t> </w:t>
            </w:r>
            <w:r>
              <w:rPr>
                <w:sz w:val="18"/>
              </w:rPr>
              <w:t>ШИЗО</w:t>
            </w:r>
            <w:r>
              <w:rPr>
                <w:spacing w:val="-5"/>
                <w:sz w:val="18"/>
              </w:rPr>
              <w:t> </w:t>
            </w:r>
            <w:r>
              <w:rPr>
                <w:sz w:val="18"/>
              </w:rPr>
              <w:t>одноместная</w:t>
            </w:r>
            <w:r>
              <w:rPr>
                <w:spacing w:val="-3"/>
                <w:sz w:val="18"/>
              </w:rPr>
              <w:t> </w:t>
            </w:r>
            <w:r>
              <w:rPr>
                <w:sz w:val="18"/>
              </w:rPr>
              <w:t>(суммарная</w:t>
            </w:r>
            <w:r>
              <w:rPr>
                <w:spacing w:val="-3"/>
                <w:sz w:val="18"/>
              </w:rPr>
              <w:t> </w:t>
            </w:r>
            <w:r>
              <w:rPr>
                <w:sz w:val="18"/>
              </w:rPr>
              <w:t>вместимость</w:t>
            </w:r>
            <w:r>
              <w:rPr>
                <w:spacing w:val="-3"/>
                <w:sz w:val="18"/>
              </w:rPr>
              <w:t> </w:t>
            </w:r>
            <w:r>
              <w:rPr>
                <w:sz w:val="18"/>
              </w:rPr>
              <w:t>камер</w:t>
            </w:r>
            <w:r>
              <w:rPr>
                <w:spacing w:val="-3"/>
                <w:sz w:val="18"/>
              </w:rPr>
              <w:t> </w:t>
            </w:r>
            <w:r>
              <w:rPr>
                <w:sz w:val="18"/>
              </w:rPr>
              <w:t>ШИЗО</w:t>
            </w:r>
            <w:r>
              <w:rPr>
                <w:spacing w:val="1"/>
                <w:sz w:val="18"/>
              </w:rPr>
              <w:t> </w:t>
            </w:r>
            <w:r>
              <w:rPr>
                <w:sz w:val="18"/>
              </w:rPr>
              <w:t>-</w:t>
            </w:r>
            <w:r>
              <w:rPr>
                <w:spacing w:val="-2"/>
                <w:sz w:val="18"/>
              </w:rPr>
              <w:t> </w:t>
            </w:r>
            <w:r>
              <w:rPr>
                <w:spacing w:val="-5"/>
                <w:sz w:val="18"/>
              </w:rPr>
              <w:t>не</w:t>
            </w:r>
          </w:p>
        </w:tc>
        <w:tc>
          <w:tcPr>
            <w:tcW w:w="2401" w:type="dxa"/>
            <w:tcBorders>
              <w:top w:val="nil"/>
              <w:bottom w:val="nil"/>
            </w:tcBorders>
          </w:tcPr>
          <w:p>
            <w:pPr>
              <w:pStyle w:val="TableParagraph"/>
              <w:spacing w:before="8"/>
              <w:rPr>
                <w:sz w:val="18"/>
              </w:rPr>
            </w:pPr>
          </w:p>
          <w:p>
            <w:pPr>
              <w:pStyle w:val="TableParagraph"/>
              <w:spacing w:line="190" w:lineRule="exact"/>
              <w:ind w:left="18" w:right="5"/>
              <w:jc w:val="center"/>
              <w:rPr>
                <w:sz w:val="18"/>
              </w:rPr>
            </w:pPr>
            <w:r>
              <w:rPr>
                <w:spacing w:val="-5"/>
                <w:sz w:val="18"/>
              </w:rPr>
              <w:t>6,0</w:t>
            </w:r>
          </w:p>
        </w:tc>
      </w:tr>
      <w:tr>
        <w:trPr>
          <w:trHeight w:val="423" w:hRule="atLeast"/>
        </w:trPr>
        <w:tc>
          <w:tcPr>
            <w:tcW w:w="6753" w:type="dxa"/>
            <w:tcBorders>
              <w:top w:val="nil"/>
              <w:bottom w:val="nil"/>
            </w:tcBorders>
          </w:tcPr>
          <w:p>
            <w:pPr>
              <w:pStyle w:val="TableParagraph"/>
              <w:spacing w:line="204" w:lineRule="exact"/>
              <w:ind w:left="28"/>
              <w:rPr>
                <w:sz w:val="18"/>
              </w:rPr>
            </w:pPr>
            <w:r>
              <w:rPr>
                <w:sz w:val="18"/>
              </w:rPr>
              <w:t>менее</w:t>
            </w:r>
            <w:r>
              <w:rPr>
                <w:spacing w:val="-3"/>
                <w:sz w:val="18"/>
              </w:rPr>
              <w:t> </w:t>
            </w:r>
            <w:r>
              <w:rPr>
                <w:sz w:val="18"/>
              </w:rPr>
              <w:t>2%</w:t>
            </w:r>
            <w:r>
              <w:rPr>
                <w:spacing w:val="-3"/>
                <w:sz w:val="18"/>
              </w:rPr>
              <w:t> </w:t>
            </w:r>
            <w:r>
              <w:rPr>
                <w:sz w:val="18"/>
              </w:rPr>
              <w:t>численности</w:t>
            </w:r>
            <w:r>
              <w:rPr>
                <w:spacing w:val="-3"/>
                <w:sz w:val="18"/>
              </w:rPr>
              <w:t> </w:t>
            </w:r>
            <w:r>
              <w:rPr>
                <w:sz w:val="18"/>
              </w:rPr>
              <w:t>осужденных</w:t>
            </w:r>
            <w:r>
              <w:rPr>
                <w:spacing w:val="-2"/>
                <w:sz w:val="18"/>
              </w:rPr>
              <w:t> хозобслуги)</w:t>
            </w:r>
          </w:p>
        </w:tc>
        <w:tc>
          <w:tcPr>
            <w:tcW w:w="2401" w:type="dxa"/>
            <w:tcBorders>
              <w:top w:val="nil"/>
              <w:bottom w:val="nil"/>
            </w:tcBorders>
          </w:tcPr>
          <w:p>
            <w:pPr>
              <w:pStyle w:val="TableParagraph"/>
              <w:rPr>
                <w:rFonts w:ascii="Times New Roman"/>
                <w:sz w:val="18"/>
              </w:rPr>
            </w:pPr>
          </w:p>
        </w:tc>
      </w:tr>
      <w:tr>
        <w:trPr>
          <w:trHeight w:val="642" w:hRule="atLeast"/>
        </w:trPr>
        <w:tc>
          <w:tcPr>
            <w:tcW w:w="6753" w:type="dxa"/>
            <w:tcBorders>
              <w:top w:val="nil"/>
              <w:bottom w:val="nil"/>
            </w:tcBorders>
          </w:tcPr>
          <w:p>
            <w:pPr>
              <w:pStyle w:val="TableParagraph"/>
              <w:spacing w:before="6"/>
              <w:rPr>
                <w:sz w:val="18"/>
              </w:rPr>
            </w:pPr>
          </w:p>
          <w:p>
            <w:pPr>
              <w:pStyle w:val="TableParagraph"/>
              <w:spacing w:before="1"/>
              <w:ind w:left="28"/>
              <w:rPr>
                <w:sz w:val="18"/>
              </w:rPr>
            </w:pPr>
            <w:r>
              <w:rPr>
                <w:sz w:val="18"/>
              </w:rPr>
              <w:t>34.2</w:t>
            </w:r>
            <w:r>
              <w:rPr>
                <w:spacing w:val="-4"/>
                <w:sz w:val="18"/>
              </w:rPr>
              <w:t> </w:t>
            </w:r>
            <w:r>
              <w:rPr>
                <w:sz w:val="18"/>
              </w:rPr>
              <w:t>Помещение</w:t>
            </w:r>
            <w:r>
              <w:rPr>
                <w:spacing w:val="-4"/>
                <w:sz w:val="18"/>
              </w:rPr>
              <w:t> </w:t>
            </w:r>
            <w:r>
              <w:rPr>
                <w:sz w:val="18"/>
              </w:rPr>
              <w:t>для</w:t>
            </w:r>
            <w:r>
              <w:rPr>
                <w:spacing w:val="-3"/>
                <w:sz w:val="18"/>
              </w:rPr>
              <w:t> </w:t>
            </w:r>
            <w:r>
              <w:rPr>
                <w:sz w:val="18"/>
              </w:rPr>
              <w:t>дневного</w:t>
            </w:r>
            <w:r>
              <w:rPr>
                <w:spacing w:val="-4"/>
                <w:sz w:val="18"/>
              </w:rPr>
              <w:t> </w:t>
            </w:r>
            <w:r>
              <w:rPr>
                <w:sz w:val="18"/>
              </w:rPr>
              <w:t>хранения</w:t>
            </w:r>
            <w:r>
              <w:rPr>
                <w:spacing w:val="-5"/>
                <w:sz w:val="18"/>
              </w:rPr>
              <w:t> </w:t>
            </w:r>
            <w:r>
              <w:rPr>
                <w:sz w:val="18"/>
              </w:rPr>
              <w:t>постельных</w:t>
            </w:r>
            <w:r>
              <w:rPr>
                <w:spacing w:val="-2"/>
                <w:sz w:val="18"/>
              </w:rPr>
              <w:t> принадлежностей</w:t>
            </w:r>
          </w:p>
        </w:tc>
        <w:tc>
          <w:tcPr>
            <w:tcW w:w="2401" w:type="dxa"/>
            <w:tcBorders>
              <w:top w:val="nil"/>
              <w:bottom w:val="nil"/>
            </w:tcBorders>
          </w:tcPr>
          <w:p>
            <w:pPr>
              <w:pStyle w:val="TableParagraph"/>
              <w:spacing w:before="6"/>
              <w:rPr>
                <w:sz w:val="18"/>
              </w:rPr>
            </w:pPr>
          </w:p>
          <w:p>
            <w:pPr>
              <w:pStyle w:val="TableParagraph"/>
              <w:spacing w:before="1"/>
              <w:ind w:left="18" w:right="5"/>
              <w:jc w:val="center"/>
              <w:rPr>
                <w:sz w:val="18"/>
              </w:rPr>
            </w:pPr>
            <w:r>
              <w:rPr>
                <w:spacing w:val="-5"/>
                <w:sz w:val="18"/>
              </w:rPr>
              <w:t>6,0</w:t>
            </w:r>
          </w:p>
        </w:tc>
      </w:tr>
      <w:tr>
        <w:trPr>
          <w:trHeight w:val="538" w:hRule="atLeast"/>
        </w:trPr>
        <w:tc>
          <w:tcPr>
            <w:tcW w:w="6753" w:type="dxa"/>
            <w:tcBorders>
              <w:top w:val="nil"/>
              <w:bottom w:val="nil"/>
            </w:tcBorders>
          </w:tcPr>
          <w:p>
            <w:pPr>
              <w:pStyle w:val="TableParagraph"/>
              <w:spacing w:before="8"/>
              <w:rPr>
                <w:sz w:val="18"/>
              </w:rPr>
            </w:pPr>
          </w:p>
          <w:p>
            <w:pPr>
              <w:pStyle w:val="TableParagraph"/>
              <w:ind w:left="28"/>
              <w:rPr>
                <w:sz w:val="18"/>
              </w:rPr>
            </w:pPr>
            <w:r>
              <w:rPr>
                <w:sz w:val="18"/>
              </w:rPr>
              <w:t>35</w:t>
            </w:r>
            <w:r>
              <w:rPr>
                <w:spacing w:val="-2"/>
                <w:sz w:val="18"/>
              </w:rPr>
              <w:t> </w:t>
            </w:r>
            <w:r>
              <w:rPr>
                <w:sz w:val="18"/>
              </w:rPr>
              <w:t>Комната</w:t>
            </w:r>
            <w:r>
              <w:rPr>
                <w:spacing w:val="-2"/>
                <w:sz w:val="18"/>
              </w:rPr>
              <w:t> </w:t>
            </w:r>
            <w:r>
              <w:rPr>
                <w:sz w:val="18"/>
              </w:rPr>
              <w:t>для</w:t>
            </w:r>
            <w:r>
              <w:rPr>
                <w:spacing w:val="-2"/>
                <w:sz w:val="18"/>
              </w:rPr>
              <w:t> </w:t>
            </w:r>
            <w:r>
              <w:rPr>
                <w:sz w:val="18"/>
              </w:rPr>
              <w:t>мытья</w:t>
            </w:r>
            <w:r>
              <w:rPr>
                <w:spacing w:val="-2"/>
                <w:sz w:val="18"/>
              </w:rPr>
              <w:t> </w:t>
            </w:r>
            <w:r>
              <w:rPr>
                <w:sz w:val="18"/>
              </w:rPr>
              <w:t>и</w:t>
            </w:r>
            <w:r>
              <w:rPr>
                <w:spacing w:val="-4"/>
                <w:sz w:val="18"/>
              </w:rPr>
              <w:t> </w:t>
            </w:r>
            <w:r>
              <w:rPr>
                <w:sz w:val="18"/>
              </w:rPr>
              <w:t>хранения </w:t>
            </w:r>
            <w:r>
              <w:rPr>
                <w:spacing w:val="-2"/>
                <w:sz w:val="18"/>
              </w:rPr>
              <w:t>посуды</w:t>
            </w:r>
          </w:p>
        </w:tc>
        <w:tc>
          <w:tcPr>
            <w:tcW w:w="2401" w:type="dxa"/>
            <w:tcBorders>
              <w:top w:val="nil"/>
              <w:bottom w:val="nil"/>
            </w:tcBorders>
          </w:tcPr>
          <w:p>
            <w:pPr>
              <w:pStyle w:val="TableParagraph"/>
              <w:spacing w:before="8"/>
              <w:rPr>
                <w:sz w:val="18"/>
              </w:rPr>
            </w:pPr>
          </w:p>
          <w:p>
            <w:pPr>
              <w:pStyle w:val="TableParagraph"/>
              <w:ind w:left="18" w:right="5"/>
              <w:jc w:val="center"/>
              <w:rPr>
                <w:sz w:val="18"/>
              </w:rPr>
            </w:pPr>
            <w:r>
              <w:rPr>
                <w:spacing w:val="-5"/>
                <w:sz w:val="18"/>
              </w:rPr>
              <w:t>6,0</w:t>
            </w:r>
          </w:p>
        </w:tc>
      </w:tr>
      <w:tr>
        <w:trPr>
          <w:trHeight w:val="434" w:hRule="atLeast"/>
        </w:trPr>
        <w:tc>
          <w:tcPr>
            <w:tcW w:w="6753" w:type="dxa"/>
            <w:tcBorders>
              <w:top w:val="nil"/>
              <w:bottom w:val="nil"/>
            </w:tcBorders>
          </w:tcPr>
          <w:p>
            <w:pPr>
              <w:pStyle w:val="TableParagraph"/>
              <w:spacing w:before="110"/>
              <w:ind w:left="28"/>
              <w:rPr>
                <w:sz w:val="18"/>
              </w:rPr>
            </w:pPr>
            <w:r>
              <w:rPr>
                <w:sz w:val="18"/>
              </w:rPr>
              <w:t>36</w:t>
            </w:r>
            <w:r>
              <w:rPr>
                <w:spacing w:val="-5"/>
                <w:sz w:val="18"/>
              </w:rPr>
              <w:t> </w:t>
            </w:r>
            <w:r>
              <w:rPr>
                <w:sz w:val="18"/>
              </w:rPr>
              <w:t>Помещение</w:t>
            </w:r>
            <w:r>
              <w:rPr>
                <w:spacing w:val="-4"/>
                <w:sz w:val="18"/>
              </w:rPr>
              <w:t> </w:t>
            </w:r>
            <w:r>
              <w:rPr>
                <w:sz w:val="18"/>
              </w:rPr>
              <w:t>для</w:t>
            </w:r>
            <w:r>
              <w:rPr>
                <w:spacing w:val="-4"/>
                <w:sz w:val="18"/>
              </w:rPr>
              <w:t> </w:t>
            </w:r>
            <w:r>
              <w:rPr>
                <w:sz w:val="18"/>
              </w:rPr>
              <w:t>хранения</w:t>
            </w:r>
            <w:r>
              <w:rPr>
                <w:spacing w:val="-4"/>
                <w:sz w:val="18"/>
              </w:rPr>
              <w:t> </w:t>
            </w:r>
            <w:r>
              <w:rPr>
                <w:sz w:val="18"/>
              </w:rPr>
              <w:t>чистого</w:t>
            </w:r>
            <w:r>
              <w:rPr>
                <w:spacing w:val="-2"/>
                <w:sz w:val="18"/>
              </w:rPr>
              <w:t> </w:t>
            </w:r>
            <w:r>
              <w:rPr>
                <w:sz w:val="18"/>
              </w:rPr>
              <w:t>белья</w:t>
            </w:r>
            <w:r>
              <w:rPr>
                <w:spacing w:val="-2"/>
                <w:sz w:val="18"/>
              </w:rPr>
              <w:t> </w:t>
            </w:r>
            <w:r>
              <w:rPr>
                <w:sz w:val="18"/>
              </w:rPr>
              <w:t>и</w:t>
            </w:r>
            <w:r>
              <w:rPr>
                <w:spacing w:val="-2"/>
                <w:sz w:val="18"/>
              </w:rPr>
              <w:t> </w:t>
            </w:r>
            <w:r>
              <w:rPr>
                <w:sz w:val="18"/>
              </w:rPr>
              <w:t>постельных</w:t>
            </w:r>
            <w:r>
              <w:rPr>
                <w:spacing w:val="-4"/>
                <w:sz w:val="18"/>
              </w:rPr>
              <w:t> </w:t>
            </w:r>
            <w:r>
              <w:rPr>
                <w:spacing w:val="-2"/>
                <w:sz w:val="18"/>
              </w:rPr>
              <w:t>принадлежностей</w:t>
            </w:r>
          </w:p>
        </w:tc>
        <w:tc>
          <w:tcPr>
            <w:tcW w:w="2401" w:type="dxa"/>
            <w:tcBorders>
              <w:top w:val="nil"/>
              <w:bottom w:val="nil"/>
            </w:tcBorders>
          </w:tcPr>
          <w:p>
            <w:pPr>
              <w:pStyle w:val="TableParagraph"/>
              <w:spacing w:before="110"/>
              <w:ind w:left="18" w:right="5"/>
              <w:jc w:val="center"/>
              <w:rPr>
                <w:sz w:val="18"/>
              </w:rPr>
            </w:pPr>
            <w:r>
              <w:rPr>
                <w:spacing w:val="-5"/>
                <w:sz w:val="18"/>
              </w:rPr>
              <w:t>5,0</w:t>
            </w:r>
          </w:p>
        </w:tc>
      </w:tr>
      <w:tr>
        <w:trPr>
          <w:trHeight w:val="435" w:hRule="atLeast"/>
        </w:trPr>
        <w:tc>
          <w:tcPr>
            <w:tcW w:w="6753" w:type="dxa"/>
            <w:tcBorders>
              <w:top w:val="nil"/>
              <w:bottom w:val="nil"/>
            </w:tcBorders>
          </w:tcPr>
          <w:p>
            <w:pPr>
              <w:pStyle w:val="TableParagraph"/>
              <w:spacing w:before="110"/>
              <w:ind w:left="28"/>
              <w:rPr>
                <w:sz w:val="18"/>
              </w:rPr>
            </w:pPr>
            <w:r>
              <w:rPr>
                <w:sz w:val="18"/>
              </w:rPr>
              <w:t>37</w:t>
            </w:r>
            <w:r>
              <w:rPr>
                <w:spacing w:val="-4"/>
                <w:sz w:val="18"/>
              </w:rPr>
              <w:t> </w:t>
            </w:r>
            <w:r>
              <w:rPr>
                <w:sz w:val="18"/>
              </w:rPr>
              <w:t>Помещение</w:t>
            </w:r>
            <w:r>
              <w:rPr>
                <w:spacing w:val="-3"/>
                <w:sz w:val="18"/>
              </w:rPr>
              <w:t> </w:t>
            </w:r>
            <w:r>
              <w:rPr>
                <w:sz w:val="18"/>
              </w:rPr>
              <w:t>для</w:t>
            </w:r>
            <w:r>
              <w:rPr>
                <w:spacing w:val="-4"/>
                <w:sz w:val="18"/>
              </w:rPr>
              <w:t> </w:t>
            </w:r>
            <w:r>
              <w:rPr>
                <w:sz w:val="18"/>
              </w:rPr>
              <w:t>хранения</w:t>
            </w:r>
            <w:r>
              <w:rPr>
                <w:spacing w:val="-3"/>
                <w:sz w:val="18"/>
              </w:rPr>
              <w:t> </w:t>
            </w:r>
            <w:r>
              <w:rPr>
                <w:sz w:val="18"/>
              </w:rPr>
              <w:t>грязного</w:t>
            </w:r>
            <w:r>
              <w:rPr>
                <w:spacing w:val="-2"/>
                <w:sz w:val="18"/>
              </w:rPr>
              <w:t> </w:t>
            </w:r>
            <w:r>
              <w:rPr>
                <w:sz w:val="18"/>
              </w:rPr>
              <w:t>белья</w:t>
            </w:r>
            <w:r>
              <w:rPr>
                <w:spacing w:val="-1"/>
                <w:sz w:val="18"/>
              </w:rPr>
              <w:t> </w:t>
            </w:r>
            <w:r>
              <w:rPr>
                <w:sz w:val="18"/>
              </w:rPr>
              <w:t>и</w:t>
            </w:r>
            <w:r>
              <w:rPr>
                <w:spacing w:val="-4"/>
                <w:sz w:val="18"/>
              </w:rPr>
              <w:t> </w:t>
            </w:r>
            <w:r>
              <w:rPr>
                <w:sz w:val="18"/>
              </w:rPr>
              <w:t>постельных </w:t>
            </w:r>
            <w:r>
              <w:rPr>
                <w:spacing w:val="-2"/>
                <w:sz w:val="18"/>
              </w:rPr>
              <w:t>принадлежностей</w:t>
            </w:r>
          </w:p>
        </w:tc>
        <w:tc>
          <w:tcPr>
            <w:tcW w:w="2401" w:type="dxa"/>
            <w:tcBorders>
              <w:top w:val="nil"/>
              <w:bottom w:val="nil"/>
            </w:tcBorders>
          </w:tcPr>
          <w:p>
            <w:pPr>
              <w:pStyle w:val="TableParagraph"/>
              <w:spacing w:before="110"/>
              <w:ind w:left="18" w:right="5"/>
              <w:jc w:val="center"/>
              <w:rPr>
                <w:sz w:val="18"/>
              </w:rPr>
            </w:pPr>
            <w:r>
              <w:rPr>
                <w:spacing w:val="-5"/>
                <w:sz w:val="18"/>
              </w:rPr>
              <w:t>5,0</w:t>
            </w:r>
          </w:p>
        </w:tc>
      </w:tr>
      <w:tr>
        <w:trPr>
          <w:trHeight w:val="427" w:hRule="atLeast"/>
        </w:trPr>
        <w:tc>
          <w:tcPr>
            <w:tcW w:w="6753" w:type="dxa"/>
            <w:tcBorders>
              <w:top w:val="nil"/>
              <w:bottom w:val="nil"/>
            </w:tcBorders>
          </w:tcPr>
          <w:p>
            <w:pPr>
              <w:pStyle w:val="TableParagraph"/>
              <w:spacing w:before="112"/>
              <w:ind w:left="28"/>
              <w:rPr>
                <w:sz w:val="18"/>
              </w:rPr>
            </w:pPr>
            <w:r>
              <w:rPr>
                <w:sz w:val="18"/>
              </w:rPr>
              <w:t>38</w:t>
            </w:r>
            <w:r>
              <w:rPr>
                <w:spacing w:val="-3"/>
                <w:sz w:val="18"/>
              </w:rPr>
              <w:t> </w:t>
            </w:r>
            <w:r>
              <w:rPr>
                <w:sz w:val="18"/>
              </w:rPr>
              <w:t>Помещение</w:t>
            </w:r>
            <w:r>
              <w:rPr>
                <w:spacing w:val="-5"/>
                <w:sz w:val="18"/>
              </w:rPr>
              <w:t> </w:t>
            </w:r>
            <w:r>
              <w:rPr>
                <w:sz w:val="18"/>
              </w:rPr>
              <w:t>для</w:t>
            </w:r>
            <w:r>
              <w:rPr>
                <w:spacing w:val="-4"/>
                <w:sz w:val="18"/>
              </w:rPr>
              <w:t> </w:t>
            </w:r>
            <w:r>
              <w:rPr>
                <w:sz w:val="18"/>
              </w:rPr>
              <w:t>хранения</w:t>
            </w:r>
            <w:r>
              <w:rPr>
                <w:spacing w:val="-5"/>
                <w:sz w:val="18"/>
              </w:rPr>
              <w:t> </w:t>
            </w:r>
            <w:r>
              <w:rPr>
                <w:sz w:val="18"/>
              </w:rPr>
              <w:t>уборочного</w:t>
            </w:r>
            <w:r>
              <w:rPr>
                <w:spacing w:val="-2"/>
                <w:sz w:val="18"/>
              </w:rPr>
              <w:t> инвентаря</w:t>
            </w:r>
          </w:p>
        </w:tc>
        <w:tc>
          <w:tcPr>
            <w:tcW w:w="2401" w:type="dxa"/>
            <w:tcBorders>
              <w:top w:val="nil"/>
              <w:bottom w:val="nil"/>
            </w:tcBorders>
          </w:tcPr>
          <w:p>
            <w:pPr>
              <w:pStyle w:val="TableParagraph"/>
              <w:spacing w:before="169"/>
              <w:ind w:left="17" w:right="5"/>
              <w:jc w:val="center"/>
              <w:rPr>
                <w:sz w:val="18"/>
              </w:rPr>
            </w:pPr>
            <w:r>
              <w:rPr>
                <w:sz w:val="18"/>
              </w:rPr>
              <w:t>0,8</w:t>
            </w:r>
            <w:r>
              <w:rPr>
                <w:spacing w:val="-1"/>
                <w:sz w:val="18"/>
              </w:rPr>
              <w:t> </w:t>
            </w:r>
            <w:r>
              <w:rPr>
                <w:sz w:val="18"/>
              </w:rPr>
              <w:t>на</w:t>
            </w:r>
            <w:r>
              <w:rPr>
                <w:spacing w:val="-1"/>
                <w:sz w:val="18"/>
              </w:rPr>
              <w:t> </w:t>
            </w:r>
            <w:r>
              <w:rPr>
                <w:sz w:val="18"/>
              </w:rPr>
              <w:t>100 м</w:t>
            </w:r>
            <w:r>
              <w:rPr>
                <w:spacing w:val="-8"/>
                <w:sz w:val="18"/>
              </w:rPr>
              <w:t> </w:t>
            </w:r>
            <w:r>
              <w:rPr>
                <w:spacing w:val="-7"/>
                <w:position w:val="5"/>
                <w:sz w:val="18"/>
              </w:rPr>
              <w:drawing>
                <wp:inline distT="0" distB="0" distL="0" distR="0">
                  <wp:extent cx="47913" cy="85973"/>
                  <wp:effectExtent l="0" t="0" r="0" b="0"/>
                  <wp:docPr id="225" name="Image 225"/>
                  <wp:cNvGraphicFramePr>
                    <a:graphicFrameLocks/>
                  </wp:cNvGraphicFramePr>
                  <a:graphic>
                    <a:graphicData uri="http://schemas.openxmlformats.org/drawingml/2006/picture">
                      <pic:pic>
                        <pic:nvPicPr>
                          <pic:cNvPr id="225" name="Image 225"/>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64"/>
                <w:w w:val="150"/>
                <w:sz w:val="18"/>
              </w:rPr>
              <w:t> </w:t>
            </w:r>
            <w:r>
              <w:rPr>
                <w:spacing w:val="-2"/>
                <w:sz w:val="18"/>
              </w:rPr>
              <w:t>общей</w:t>
            </w:r>
          </w:p>
        </w:tc>
      </w:tr>
      <w:tr>
        <w:trPr>
          <w:trHeight w:val="352" w:hRule="atLeast"/>
        </w:trPr>
        <w:tc>
          <w:tcPr>
            <w:tcW w:w="6753" w:type="dxa"/>
            <w:tcBorders>
              <w:top w:val="nil"/>
              <w:bottom w:val="nil"/>
            </w:tcBorders>
          </w:tcPr>
          <w:p>
            <w:pPr>
              <w:pStyle w:val="TableParagraph"/>
              <w:rPr>
                <w:rFonts w:ascii="Times New Roman"/>
                <w:sz w:val="18"/>
              </w:rPr>
            </w:pPr>
          </w:p>
        </w:tc>
        <w:tc>
          <w:tcPr>
            <w:tcW w:w="2401" w:type="dxa"/>
            <w:tcBorders>
              <w:top w:val="nil"/>
              <w:bottom w:val="nil"/>
            </w:tcBorders>
          </w:tcPr>
          <w:p>
            <w:pPr>
              <w:pStyle w:val="TableParagraph"/>
              <w:spacing w:before="28"/>
              <w:ind w:left="17" w:right="5"/>
              <w:jc w:val="center"/>
              <w:rPr>
                <w:sz w:val="18"/>
              </w:rPr>
            </w:pPr>
            <w:r>
              <w:rPr>
                <w:sz w:val="18"/>
              </w:rPr>
              <w:t>площади,</w:t>
            </w:r>
            <w:r>
              <w:rPr>
                <w:spacing w:val="-2"/>
                <w:sz w:val="18"/>
              </w:rPr>
              <w:t> </w:t>
            </w:r>
            <w:r>
              <w:rPr>
                <w:sz w:val="18"/>
              </w:rPr>
              <w:t>но</w:t>
            </w:r>
            <w:r>
              <w:rPr>
                <w:spacing w:val="-1"/>
                <w:sz w:val="18"/>
              </w:rPr>
              <w:t> </w:t>
            </w:r>
            <w:r>
              <w:rPr>
                <w:sz w:val="18"/>
              </w:rPr>
              <w:t>не</w:t>
            </w:r>
            <w:r>
              <w:rPr>
                <w:spacing w:val="-3"/>
                <w:sz w:val="18"/>
              </w:rPr>
              <w:t> </w:t>
            </w:r>
            <w:r>
              <w:rPr>
                <w:sz w:val="18"/>
              </w:rPr>
              <w:t>менее</w:t>
            </w:r>
            <w:r>
              <w:rPr>
                <w:spacing w:val="-1"/>
                <w:sz w:val="18"/>
              </w:rPr>
              <w:t> </w:t>
            </w:r>
            <w:r>
              <w:rPr>
                <w:spacing w:val="-5"/>
                <w:sz w:val="18"/>
              </w:rPr>
              <w:t>4,0</w:t>
            </w:r>
          </w:p>
        </w:tc>
      </w:tr>
      <w:tr>
        <w:trPr>
          <w:trHeight w:val="541" w:hRule="atLeast"/>
        </w:trPr>
        <w:tc>
          <w:tcPr>
            <w:tcW w:w="6753" w:type="dxa"/>
            <w:tcBorders>
              <w:top w:val="nil"/>
              <w:bottom w:val="nil"/>
            </w:tcBorders>
          </w:tcPr>
          <w:p>
            <w:pPr>
              <w:pStyle w:val="TableParagraph"/>
              <w:spacing w:before="168"/>
              <w:ind w:left="28"/>
              <w:rPr>
                <w:sz w:val="18"/>
              </w:rPr>
            </w:pPr>
            <w:r>
              <w:rPr>
                <w:sz w:val="18"/>
              </w:rPr>
              <w:t>39 Душевая</w:t>
            </w:r>
            <w:r>
              <w:rPr>
                <w:spacing w:val="-5"/>
                <w:sz w:val="18"/>
              </w:rPr>
              <w:t> </w:t>
            </w:r>
            <w:r>
              <w:rPr>
                <w:spacing w:val="-6"/>
                <w:position w:val="2"/>
                <w:sz w:val="18"/>
              </w:rPr>
              <w:drawing>
                <wp:inline distT="0" distB="0" distL="0" distR="0">
                  <wp:extent cx="85725" cy="105078"/>
                  <wp:effectExtent l="0" t="0" r="0" b="0"/>
                  <wp:docPr id="226" name="Image 226"/>
                  <wp:cNvGraphicFramePr>
                    <a:graphicFrameLocks/>
                  </wp:cNvGraphicFramePr>
                  <a:graphic>
                    <a:graphicData uri="http://schemas.openxmlformats.org/drawingml/2006/picture">
                      <pic:pic>
                        <pic:nvPicPr>
                          <pic:cNvPr id="226" name="Image 226"/>
                          <pic:cNvPicPr/>
                        </pic:nvPicPr>
                        <pic:blipFill>
                          <a:blip r:embed="rId9" cstate="print"/>
                          <a:stretch>
                            <a:fillRect/>
                          </a:stretch>
                        </pic:blipFill>
                        <pic:spPr>
                          <a:xfrm>
                            <a:off x="0" y="0"/>
                            <a:ext cx="85725" cy="105078"/>
                          </a:xfrm>
                          <a:prstGeom prst="rect">
                            <a:avLst/>
                          </a:prstGeom>
                        </pic:spPr>
                      </pic:pic>
                    </a:graphicData>
                  </a:graphic>
                </wp:inline>
              </w:drawing>
            </w:r>
            <w:r>
              <w:rPr>
                <w:spacing w:val="-6"/>
                <w:position w:val="2"/>
                <w:sz w:val="18"/>
              </w:rPr>
            </w:r>
          </w:p>
        </w:tc>
        <w:tc>
          <w:tcPr>
            <w:tcW w:w="2401" w:type="dxa"/>
            <w:tcBorders>
              <w:top w:val="nil"/>
              <w:bottom w:val="nil"/>
            </w:tcBorders>
          </w:tcPr>
          <w:p>
            <w:pPr>
              <w:pStyle w:val="TableParagraph"/>
              <w:spacing w:before="112"/>
              <w:ind w:left="18" w:right="5"/>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573" w:hRule="atLeast"/>
        </w:trPr>
        <w:tc>
          <w:tcPr>
            <w:tcW w:w="6753" w:type="dxa"/>
            <w:tcBorders>
              <w:top w:val="nil"/>
              <w:bottom w:val="nil"/>
            </w:tcBorders>
          </w:tcPr>
          <w:p>
            <w:pPr>
              <w:pStyle w:val="TableParagraph"/>
              <w:spacing w:before="201"/>
              <w:ind w:left="28"/>
              <w:rPr>
                <w:sz w:val="18"/>
              </w:rPr>
            </w:pPr>
            <w:r>
              <w:rPr>
                <w:sz w:val="18"/>
              </w:rPr>
              <w:t>40</w:t>
            </w:r>
            <w:r>
              <w:rPr>
                <w:spacing w:val="-4"/>
                <w:sz w:val="18"/>
              </w:rPr>
              <w:t> </w:t>
            </w:r>
            <w:r>
              <w:rPr>
                <w:sz w:val="18"/>
              </w:rPr>
              <w:t>Уборная</w:t>
            </w:r>
            <w:r>
              <w:rPr>
                <w:spacing w:val="-2"/>
                <w:sz w:val="18"/>
              </w:rPr>
              <w:t> </w:t>
            </w:r>
            <w:r>
              <w:rPr>
                <w:sz w:val="18"/>
              </w:rPr>
              <w:t>для</w:t>
            </w:r>
            <w:r>
              <w:rPr>
                <w:spacing w:val="-2"/>
                <w:sz w:val="18"/>
              </w:rPr>
              <w:t> </w:t>
            </w:r>
            <w:r>
              <w:rPr>
                <w:sz w:val="18"/>
              </w:rPr>
              <w:t>АУП</w:t>
            </w:r>
            <w:r>
              <w:rPr>
                <w:spacing w:val="-2"/>
                <w:sz w:val="18"/>
              </w:rPr>
              <w:t> </w:t>
            </w:r>
            <w:r>
              <w:rPr>
                <w:sz w:val="18"/>
              </w:rPr>
              <w:t>с</w:t>
            </w:r>
            <w:r>
              <w:rPr>
                <w:spacing w:val="-3"/>
                <w:sz w:val="18"/>
              </w:rPr>
              <w:t> </w:t>
            </w:r>
            <w:r>
              <w:rPr>
                <w:sz w:val="18"/>
              </w:rPr>
              <w:t>умывальником</w:t>
            </w:r>
            <w:r>
              <w:rPr>
                <w:spacing w:val="-2"/>
                <w:sz w:val="18"/>
              </w:rPr>
              <w:t> </w:t>
            </w:r>
            <w:r>
              <w:rPr>
                <w:sz w:val="18"/>
              </w:rPr>
              <w:t>в</w:t>
            </w:r>
            <w:r>
              <w:rPr>
                <w:spacing w:val="-4"/>
                <w:sz w:val="18"/>
              </w:rPr>
              <w:t> </w:t>
            </w:r>
            <w:r>
              <w:rPr>
                <w:sz w:val="18"/>
              </w:rPr>
              <w:t>тамбуре</w:t>
            </w:r>
            <w:r>
              <w:rPr>
                <w:spacing w:val="-20"/>
                <w:sz w:val="18"/>
              </w:rPr>
              <w:t> </w:t>
            </w:r>
            <w:r>
              <w:rPr>
                <w:spacing w:val="-20"/>
                <w:position w:val="2"/>
                <w:sz w:val="18"/>
              </w:rPr>
              <w:drawing>
                <wp:inline distT="0" distB="0" distL="0" distR="0">
                  <wp:extent cx="66333" cy="105078"/>
                  <wp:effectExtent l="0" t="0" r="0" b="0"/>
                  <wp:docPr id="227" name="Image 227"/>
                  <wp:cNvGraphicFramePr>
                    <a:graphicFrameLocks/>
                  </wp:cNvGraphicFramePr>
                  <a:graphic>
                    <a:graphicData uri="http://schemas.openxmlformats.org/drawingml/2006/picture">
                      <pic:pic>
                        <pic:nvPicPr>
                          <pic:cNvPr id="227" name="Image 227"/>
                          <pic:cNvPicPr/>
                        </pic:nvPicPr>
                        <pic:blipFill>
                          <a:blip r:embed="rId21" cstate="print"/>
                          <a:stretch>
                            <a:fillRect/>
                          </a:stretch>
                        </pic:blipFill>
                        <pic:spPr>
                          <a:xfrm>
                            <a:off x="0" y="0"/>
                            <a:ext cx="66333" cy="105078"/>
                          </a:xfrm>
                          <a:prstGeom prst="rect">
                            <a:avLst/>
                          </a:prstGeom>
                        </pic:spPr>
                      </pic:pic>
                    </a:graphicData>
                  </a:graphic>
                </wp:inline>
              </w:drawing>
            </w:r>
            <w:r>
              <w:rPr>
                <w:spacing w:val="-20"/>
                <w:position w:val="2"/>
                <w:sz w:val="18"/>
              </w:rPr>
            </w:r>
          </w:p>
        </w:tc>
        <w:tc>
          <w:tcPr>
            <w:tcW w:w="2401" w:type="dxa"/>
            <w:tcBorders>
              <w:top w:val="nil"/>
              <w:bottom w:val="nil"/>
            </w:tcBorders>
          </w:tcPr>
          <w:p>
            <w:pPr>
              <w:pStyle w:val="TableParagraph"/>
              <w:spacing w:before="142"/>
              <w:ind w:left="18" w:right="5"/>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351" w:hRule="atLeast"/>
        </w:trPr>
        <w:tc>
          <w:tcPr>
            <w:tcW w:w="6753" w:type="dxa"/>
            <w:tcBorders>
              <w:top w:val="nil"/>
              <w:bottom w:val="nil"/>
            </w:tcBorders>
          </w:tcPr>
          <w:p>
            <w:pPr>
              <w:pStyle w:val="TableParagraph"/>
              <w:spacing w:line="190" w:lineRule="exact" w:before="142"/>
              <w:ind w:left="28"/>
              <w:rPr>
                <w:sz w:val="18"/>
              </w:rPr>
            </w:pPr>
            <w:r>
              <w:rPr>
                <w:sz w:val="18"/>
              </w:rPr>
              <w:t>41</w:t>
            </w:r>
            <w:r>
              <w:rPr>
                <w:spacing w:val="-3"/>
                <w:sz w:val="18"/>
              </w:rPr>
              <w:t> </w:t>
            </w:r>
            <w:r>
              <w:rPr>
                <w:sz w:val="18"/>
              </w:rPr>
              <w:t>Прогулочные</w:t>
            </w:r>
            <w:r>
              <w:rPr>
                <w:spacing w:val="-3"/>
                <w:sz w:val="18"/>
              </w:rPr>
              <w:t> </w:t>
            </w:r>
            <w:r>
              <w:rPr>
                <w:sz w:val="18"/>
              </w:rPr>
              <w:t>дворы</w:t>
            </w:r>
            <w:r>
              <w:rPr>
                <w:spacing w:val="-2"/>
                <w:sz w:val="18"/>
              </w:rPr>
              <w:t> </w:t>
            </w:r>
            <w:r>
              <w:rPr>
                <w:sz w:val="18"/>
              </w:rPr>
              <w:t>(суммарная</w:t>
            </w:r>
            <w:r>
              <w:rPr>
                <w:spacing w:val="-5"/>
                <w:sz w:val="18"/>
              </w:rPr>
              <w:t> </w:t>
            </w:r>
            <w:r>
              <w:rPr>
                <w:sz w:val="18"/>
              </w:rPr>
              <w:t>вместимость</w:t>
            </w:r>
            <w:r>
              <w:rPr>
                <w:spacing w:val="-2"/>
                <w:sz w:val="18"/>
              </w:rPr>
              <w:t> </w:t>
            </w:r>
            <w:r>
              <w:rPr>
                <w:sz w:val="18"/>
              </w:rPr>
              <w:t>дворов -</w:t>
            </w:r>
            <w:r>
              <w:rPr>
                <w:spacing w:val="-2"/>
                <w:sz w:val="18"/>
              </w:rPr>
              <w:t> </w:t>
            </w:r>
            <w:r>
              <w:rPr>
                <w:sz w:val="18"/>
              </w:rPr>
              <w:t>20%</w:t>
            </w:r>
            <w:r>
              <w:rPr>
                <w:spacing w:val="-3"/>
                <w:sz w:val="18"/>
              </w:rPr>
              <w:t> </w:t>
            </w:r>
            <w:r>
              <w:rPr>
                <w:sz w:val="18"/>
              </w:rPr>
              <w:t>числа</w:t>
            </w:r>
            <w:r>
              <w:rPr>
                <w:spacing w:val="-4"/>
                <w:sz w:val="18"/>
              </w:rPr>
              <w:t> </w:t>
            </w:r>
            <w:r>
              <w:rPr>
                <w:spacing w:val="-2"/>
                <w:sz w:val="18"/>
              </w:rPr>
              <w:t>карцеров</w:t>
            </w:r>
          </w:p>
        </w:tc>
        <w:tc>
          <w:tcPr>
            <w:tcW w:w="2401" w:type="dxa"/>
            <w:tcBorders>
              <w:top w:val="nil"/>
              <w:bottom w:val="nil"/>
            </w:tcBorders>
          </w:tcPr>
          <w:p>
            <w:pPr>
              <w:pStyle w:val="TableParagraph"/>
              <w:spacing w:line="190" w:lineRule="exact" w:before="142"/>
              <w:ind w:left="18" w:right="5"/>
              <w:jc w:val="center"/>
              <w:rPr>
                <w:sz w:val="18"/>
              </w:rPr>
            </w:pPr>
            <w:r>
              <w:rPr>
                <w:spacing w:val="-4"/>
                <w:sz w:val="18"/>
              </w:rPr>
              <w:t>20,0</w:t>
            </w:r>
          </w:p>
        </w:tc>
      </w:tr>
      <w:tr>
        <w:trPr>
          <w:trHeight w:val="318" w:hRule="atLeast"/>
        </w:trPr>
        <w:tc>
          <w:tcPr>
            <w:tcW w:w="6753" w:type="dxa"/>
            <w:tcBorders>
              <w:top w:val="nil"/>
            </w:tcBorders>
          </w:tcPr>
          <w:p>
            <w:pPr>
              <w:pStyle w:val="TableParagraph"/>
              <w:spacing w:line="204" w:lineRule="exact"/>
              <w:ind w:left="28"/>
              <w:rPr>
                <w:sz w:val="18"/>
              </w:rPr>
            </w:pPr>
            <w:r>
              <w:rPr>
                <w:sz w:val="18"/>
              </w:rPr>
              <w:t>и</w:t>
            </w:r>
            <w:r>
              <w:rPr>
                <w:spacing w:val="-2"/>
                <w:sz w:val="18"/>
              </w:rPr>
              <w:t> </w:t>
            </w:r>
            <w:r>
              <w:rPr>
                <w:sz w:val="18"/>
              </w:rPr>
              <w:t>камер</w:t>
            </w:r>
            <w:r>
              <w:rPr>
                <w:spacing w:val="-1"/>
                <w:sz w:val="18"/>
              </w:rPr>
              <w:t> </w:t>
            </w:r>
            <w:r>
              <w:rPr>
                <w:spacing w:val="-2"/>
                <w:sz w:val="18"/>
              </w:rPr>
              <w:t>ШИЗО)</w:t>
            </w:r>
          </w:p>
        </w:tc>
        <w:tc>
          <w:tcPr>
            <w:tcW w:w="2401" w:type="dxa"/>
            <w:tcBorders>
              <w:top w:val="nil"/>
            </w:tcBorders>
          </w:tcPr>
          <w:p>
            <w:pPr>
              <w:pStyle w:val="TableParagraph"/>
              <w:rPr>
                <w:rFonts w:ascii="Times New Roman"/>
                <w:sz w:val="18"/>
              </w:rPr>
            </w:pPr>
          </w:p>
        </w:tc>
      </w:tr>
      <w:tr>
        <w:trPr>
          <w:trHeight w:val="986" w:hRule="atLeast"/>
        </w:trPr>
        <w:tc>
          <w:tcPr>
            <w:tcW w:w="9154" w:type="dxa"/>
            <w:gridSpan w:val="2"/>
          </w:tcPr>
          <w:p>
            <w:pPr>
              <w:pStyle w:val="TableParagraph"/>
              <w:spacing w:before="114"/>
              <w:ind w:left="28"/>
              <w:rPr>
                <w:b/>
                <w:sz w:val="18"/>
              </w:rPr>
            </w:pPr>
            <w:r>
              <w:rPr>
                <w:b/>
                <w:sz w:val="18"/>
              </w:rPr>
              <w:t>Сектор</w:t>
            </w:r>
            <w:r>
              <w:rPr>
                <w:b/>
                <w:spacing w:val="-4"/>
                <w:sz w:val="18"/>
              </w:rPr>
              <w:t> </w:t>
            </w:r>
            <w:r>
              <w:rPr>
                <w:b/>
                <w:sz w:val="18"/>
              </w:rPr>
              <w:t>помещений</w:t>
            </w:r>
            <w:r>
              <w:rPr>
                <w:b/>
                <w:spacing w:val="-5"/>
                <w:sz w:val="18"/>
              </w:rPr>
              <w:t> </w:t>
            </w:r>
            <w:r>
              <w:rPr>
                <w:b/>
                <w:sz w:val="18"/>
              </w:rPr>
              <w:t>с</w:t>
            </w:r>
            <w:r>
              <w:rPr>
                <w:b/>
                <w:spacing w:val="-6"/>
                <w:sz w:val="18"/>
              </w:rPr>
              <w:t> </w:t>
            </w:r>
            <w:r>
              <w:rPr>
                <w:b/>
                <w:sz w:val="18"/>
              </w:rPr>
              <w:t>камерами</w:t>
            </w:r>
            <w:r>
              <w:rPr>
                <w:b/>
                <w:spacing w:val="-4"/>
                <w:sz w:val="18"/>
              </w:rPr>
              <w:t> </w:t>
            </w:r>
            <w:r>
              <w:rPr>
                <w:b/>
                <w:sz w:val="18"/>
              </w:rPr>
              <w:t>для</w:t>
            </w:r>
            <w:r>
              <w:rPr>
                <w:b/>
                <w:spacing w:val="-4"/>
                <w:sz w:val="18"/>
              </w:rPr>
              <w:t> </w:t>
            </w:r>
            <w:r>
              <w:rPr>
                <w:b/>
                <w:sz w:val="18"/>
              </w:rPr>
              <w:t>размещения</w:t>
            </w:r>
            <w:r>
              <w:rPr>
                <w:b/>
                <w:spacing w:val="-4"/>
                <w:sz w:val="18"/>
              </w:rPr>
              <w:t> </w:t>
            </w:r>
            <w:r>
              <w:rPr>
                <w:b/>
                <w:sz w:val="18"/>
              </w:rPr>
              <w:t>осужденных</w:t>
            </w:r>
            <w:r>
              <w:rPr>
                <w:b/>
                <w:spacing w:val="-4"/>
                <w:sz w:val="18"/>
              </w:rPr>
              <w:t> </w:t>
            </w:r>
            <w:r>
              <w:rPr>
                <w:b/>
                <w:sz w:val="18"/>
              </w:rPr>
              <w:t>к</w:t>
            </w:r>
            <w:r>
              <w:rPr>
                <w:b/>
                <w:spacing w:val="-3"/>
                <w:sz w:val="18"/>
              </w:rPr>
              <w:t> </w:t>
            </w:r>
            <w:r>
              <w:rPr>
                <w:b/>
                <w:sz w:val="18"/>
              </w:rPr>
              <w:t>пожизненному</w:t>
            </w:r>
            <w:r>
              <w:rPr>
                <w:b/>
                <w:spacing w:val="-4"/>
                <w:sz w:val="18"/>
              </w:rPr>
              <w:t> </w:t>
            </w:r>
            <w:r>
              <w:rPr>
                <w:b/>
                <w:sz w:val="18"/>
              </w:rPr>
              <w:t>лишению</w:t>
            </w:r>
            <w:r>
              <w:rPr>
                <w:b/>
                <w:spacing w:val="-4"/>
                <w:sz w:val="18"/>
              </w:rPr>
              <w:t> </w:t>
            </w:r>
            <w:r>
              <w:rPr>
                <w:b/>
                <w:sz w:val="18"/>
              </w:rPr>
              <w:t>свободы,</w:t>
            </w:r>
            <w:r>
              <w:rPr>
                <w:b/>
                <w:spacing w:val="-4"/>
                <w:sz w:val="18"/>
              </w:rPr>
              <w:t> </w:t>
            </w:r>
            <w:r>
              <w:rPr>
                <w:b/>
                <w:sz w:val="18"/>
              </w:rPr>
              <w:t>а также осужденных, которым смертная казнь в порядке помилования заменена пожизненным</w:t>
            </w:r>
          </w:p>
          <w:p>
            <w:pPr>
              <w:pStyle w:val="TableParagraph"/>
              <w:spacing w:before="58"/>
              <w:ind w:left="28"/>
              <w:rPr>
                <w:b/>
                <w:sz w:val="18"/>
              </w:rPr>
            </w:pPr>
            <w:r>
              <w:rPr>
                <w:b/>
                <w:sz w:val="18"/>
              </w:rPr>
              <w:t>лишением</w:t>
            </w:r>
            <w:r>
              <w:rPr>
                <w:b/>
                <w:spacing w:val="-4"/>
                <w:sz w:val="18"/>
              </w:rPr>
              <w:t> </w:t>
            </w:r>
            <w:r>
              <w:rPr>
                <w:b/>
                <w:sz w:val="18"/>
              </w:rPr>
              <w:t>свободы</w:t>
            </w:r>
            <w:r>
              <w:rPr>
                <w:b/>
                <w:spacing w:val="-2"/>
                <w:sz w:val="18"/>
              </w:rPr>
              <w:t> </w:t>
            </w:r>
            <w:r>
              <w:rPr>
                <w:b/>
                <w:sz w:val="18"/>
              </w:rPr>
              <w:t>(осужденных</w:t>
            </w:r>
            <w:r>
              <w:rPr>
                <w:b/>
                <w:spacing w:val="-3"/>
                <w:sz w:val="18"/>
              </w:rPr>
              <w:t> </w:t>
            </w:r>
            <w:r>
              <w:rPr>
                <w:b/>
                <w:sz w:val="18"/>
              </w:rPr>
              <w:t>к</w:t>
            </w:r>
            <w:r>
              <w:rPr>
                <w:b/>
                <w:spacing w:val="-1"/>
                <w:sz w:val="18"/>
              </w:rPr>
              <w:t> </w:t>
            </w:r>
            <w:r>
              <w:rPr>
                <w:b/>
                <w:sz w:val="18"/>
              </w:rPr>
              <w:t>смертной</w:t>
            </w:r>
            <w:r>
              <w:rPr>
                <w:b/>
                <w:spacing w:val="-4"/>
                <w:sz w:val="18"/>
              </w:rPr>
              <w:t> </w:t>
            </w:r>
            <w:r>
              <w:rPr>
                <w:b/>
                <w:sz w:val="18"/>
              </w:rPr>
              <w:t>казни)</w:t>
            </w:r>
            <w:r>
              <w:rPr>
                <w:b/>
                <w:spacing w:val="-18"/>
                <w:sz w:val="18"/>
              </w:rPr>
              <w:t> </w:t>
            </w:r>
            <w:r>
              <w:rPr>
                <w:b/>
                <w:spacing w:val="-18"/>
                <w:position w:val="2"/>
                <w:sz w:val="18"/>
              </w:rPr>
              <w:drawing>
                <wp:inline distT="0" distB="0" distL="0" distR="0">
                  <wp:extent cx="86106" cy="105078"/>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28" cstate="print"/>
                          <a:stretch>
                            <a:fillRect/>
                          </a:stretch>
                        </pic:blipFill>
                        <pic:spPr>
                          <a:xfrm>
                            <a:off x="0" y="0"/>
                            <a:ext cx="86106" cy="105078"/>
                          </a:xfrm>
                          <a:prstGeom prst="rect">
                            <a:avLst/>
                          </a:prstGeom>
                        </pic:spPr>
                      </pic:pic>
                    </a:graphicData>
                  </a:graphic>
                </wp:inline>
              </w:drawing>
            </w:r>
            <w:r>
              <w:rPr>
                <w:b/>
                <w:spacing w:val="-18"/>
                <w:position w:val="2"/>
                <w:sz w:val="18"/>
              </w:rPr>
            </w:r>
          </w:p>
        </w:tc>
      </w:tr>
      <w:tr>
        <w:trPr>
          <w:trHeight w:val="323" w:hRule="atLeast"/>
        </w:trPr>
        <w:tc>
          <w:tcPr>
            <w:tcW w:w="6753" w:type="dxa"/>
            <w:tcBorders>
              <w:bottom w:val="nil"/>
            </w:tcBorders>
          </w:tcPr>
          <w:p>
            <w:pPr>
              <w:pStyle w:val="TableParagraph"/>
              <w:spacing w:line="190" w:lineRule="exact" w:before="114"/>
              <w:ind w:left="28"/>
              <w:rPr>
                <w:sz w:val="18"/>
              </w:rPr>
            </w:pPr>
            <w:r>
              <w:rPr>
                <w:sz w:val="18"/>
              </w:rPr>
              <w:t>42</w:t>
            </w:r>
            <w:r>
              <w:rPr>
                <w:spacing w:val="-3"/>
                <w:sz w:val="18"/>
              </w:rPr>
              <w:t> </w:t>
            </w:r>
            <w:r>
              <w:rPr>
                <w:sz w:val="18"/>
              </w:rPr>
              <w:t>Кабинет</w:t>
            </w:r>
            <w:r>
              <w:rPr>
                <w:spacing w:val="-4"/>
                <w:sz w:val="18"/>
              </w:rPr>
              <w:t> </w:t>
            </w:r>
            <w:r>
              <w:rPr>
                <w:sz w:val="18"/>
              </w:rPr>
              <w:t>оператора</w:t>
            </w:r>
            <w:r>
              <w:rPr>
                <w:spacing w:val="-2"/>
                <w:sz w:val="18"/>
              </w:rPr>
              <w:t> </w:t>
            </w:r>
            <w:r>
              <w:rPr>
                <w:spacing w:val="-5"/>
                <w:sz w:val="18"/>
              </w:rPr>
              <w:t>СОТ</w:t>
            </w:r>
          </w:p>
        </w:tc>
        <w:tc>
          <w:tcPr>
            <w:tcW w:w="2401" w:type="dxa"/>
            <w:tcBorders>
              <w:bottom w:val="nil"/>
            </w:tcBorders>
          </w:tcPr>
          <w:p>
            <w:pPr>
              <w:pStyle w:val="TableParagraph"/>
              <w:spacing w:line="190" w:lineRule="exact" w:before="114"/>
              <w:ind w:left="17" w:right="8"/>
              <w:jc w:val="center"/>
              <w:rPr>
                <w:sz w:val="18"/>
              </w:rPr>
            </w:pPr>
            <w:r>
              <w:rPr>
                <w:sz w:val="18"/>
              </w:rPr>
              <w:t>8,0</w:t>
            </w:r>
            <w:r>
              <w:rPr>
                <w:spacing w:val="-5"/>
                <w:sz w:val="18"/>
              </w:rPr>
              <w:t> </w:t>
            </w:r>
            <w:r>
              <w:rPr>
                <w:sz w:val="18"/>
              </w:rPr>
              <w:t>на</w:t>
            </w:r>
            <w:r>
              <w:rPr>
                <w:spacing w:val="-3"/>
                <w:sz w:val="18"/>
              </w:rPr>
              <w:t> </w:t>
            </w:r>
            <w:r>
              <w:rPr>
                <w:sz w:val="18"/>
              </w:rPr>
              <w:t>одного</w:t>
            </w:r>
            <w:r>
              <w:rPr>
                <w:spacing w:val="-3"/>
                <w:sz w:val="18"/>
              </w:rPr>
              <w:t> </w:t>
            </w:r>
            <w:r>
              <w:rPr>
                <w:sz w:val="18"/>
              </w:rPr>
              <w:t>человека,</w:t>
            </w:r>
            <w:r>
              <w:rPr>
                <w:spacing w:val="-2"/>
                <w:sz w:val="18"/>
              </w:rPr>
              <w:t> </w:t>
            </w:r>
            <w:r>
              <w:rPr>
                <w:spacing w:val="-5"/>
                <w:sz w:val="18"/>
              </w:rPr>
              <w:t>но</w:t>
            </w:r>
          </w:p>
        </w:tc>
      </w:tr>
      <w:tr>
        <w:trPr>
          <w:trHeight w:val="321" w:hRule="atLeast"/>
        </w:trPr>
        <w:tc>
          <w:tcPr>
            <w:tcW w:w="6753" w:type="dxa"/>
            <w:tcBorders>
              <w:top w:val="nil"/>
              <w:bottom w:val="nil"/>
            </w:tcBorders>
          </w:tcPr>
          <w:p>
            <w:pPr>
              <w:pStyle w:val="TableParagraph"/>
              <w:rPr>
                <w:rFonts w:ascii="Times New Roman"/>
                <w:sz w:val="18"/>
              </w:rPr>
            </w:pPr>
          </w:p>
        </w:tc>
        <w:tc>
          <w:tcPr>
            <w:tcW w:w="2401" w:type="dxa"/>
            <w:tcBorders>
              <w:top w:val="nil"/>
              <w:bottom w:val="nil"/>
            </w:tcBorders>
          </w:tcPr>
          <w:p>
            <w:pPr>
              <w:pStyle w:val="TableParagraph"/>
              <w:spacing w:line="204" w:lineRule="exact"/>
              <w:ind w:left="20" w:right="5"/>
              <w:jc w:val="center"/>
              <w:rPr>
                <w:sz w:val="18"/>
              </w:rPr>
            </w:pPr>
            <w:r>
              <w:rPr>
                <w:sz w:val="18"/>
              </w:rPr>
              <w:t>не</w:t>
            </w:r>
            <w:r>
              <w:rPr>
                <w:spacing w:val="-3"/>
                <w:sz w:val="18"/>
              </w:rPr>
              <w:t> </w:t>
            </w:r>
            <w:r>
              <w:rPr>
                <w:sz w:val="18"/>
              </w:rPr>
              <w:t>менее </w:t>
            </w:r>
            <w:r>
              <w:rPr>
                <w:spacing w:val="-4"/>
                <w:sz w:val="18"/>
              </w:rPr>
              <w:t>12,0</w:t>
            </w:r>
          </w:p>
        </w:tc>
      </w:tr>
      <w:tr>
        <w:trPr>
          <w:trHeight w:val="645" w:hRule="atLeast"/>
        </w:trPr>
        <w:tc>
          <w:tcPr>
            <w:tcW w:w="6753" w:type="dxa"/>
            <w:tcBorders>
              <w:top w:val="nil"/>
              <w:bottom w:val="nil"/>
            </w:tcBorders>
          </w:tcPr>
          <w:p>
            <w:pPr>
              <w:pStyle w:val="TableParagraph"/>
              <w:spacing w:before="175"/>
              <w:ind w:left="28"/>
              <w:rPr>
                <w:sz w:val="18"/>
              </w:rPr>
            </w:pPr>
            <w:r>
              <w:rPr>
                <w:sz w:val="18"/>
              </w:rPr>
              <w:t>42.1</w:t>
            </w:r>
            <w:r>
              <w:rPr>
                <w:spacing w:val="-4"/>
                <w:sz w:val="18"/>
              </w:rPr>
              <w:t> </w:t>
            </w:r>
            <w:r>
              <w:rPr>
                <w:sz w:val="18"/>
              </w:rPr>
              <w:t>Комната</w:t>
            </w:r>
            <w:r>
              <w:rPr>
                <w:spacing w:val="-1"/>
                <w:sz w:val="18"/>
              </w:rPr>
              <w:t> </w:t>
            </w:r>
            <w:r>
              <w:rPr>
                <w:sz w:val="18"/>
              </w:rPr>
              <w:t>обыска</w:t>
            </w:r>
            <w:r>
              <w:rPr>
                <w:spacing w:val="-13"/>
                <w:sz w:val="18"/>
              </w:rPr>
              <w:t> </w:t>
            </w:r>
            <w:r>
              <w:rPr>
                <w:spacing w:val="-13"/>
                <w:position w:val="1"/>
                <w:sz w:val="18"/>
              </w:rPr>
              <w:drawing>
                <wp:inline distT="0" distB="0" distL="0" distR="0">
                  <wp:extent cx="103632" cy="109537"/>
                  <wp:effectExtent l="0" t="0" r="0" b="0"/>
                  <wp:docPr id="229" name="Image 229"/>
                  <wp:cNvGraphicFramePr>
                    <a:graphicFrameLocks/>
                  </wp:cNvGraphicFramePr>
                  <a:graphic>
                    <a:graphicData uri="http://schemas.openxmlformats.org/drawingml/2006/picture">
                      <pic:pic>
                        <pic:nvPicPr>
                          <pic:cNvPr id="229" name="Image 229"/>
                          <pic:cNvPicPr/>
                        </pic:nvPicPr>
                        <pic:blipFill>
                          <a:blip r:embed="rId31" cstate="print"/>
                          <a:stretch>
                            <a:fillRect/>
                          </a:stretch>
                        </pic:blipFill>
                        <pic:spPr>
                          <a:xfrm>
                            <a:off x="0" y="0"/>
                            <a:ext cx="103632" cy="109537"/>
                          </a:xfrm>
                          <a:prstGeom prst="rect">
                            <a:avLst/>
                          </a:prstGeom>
                        </pic:spPr>
                      </pic:pic>
                    </a:graphicData>
                  </a:graphic>
                </wp:inline>
              </w:drawing>
            </w:r>
            <w:r>
              <w:rPr>
                <w:spacing w:val="-13"/>
                <w:position w:val="1"/>
                <w:sz w:val="18"/>
              </w:rPr>
            </w:r>
          </w:p>
        </w:tc>
        <w:tc>
          <w:tcPr>
            <w:tcW w:w="2401" w:type="dxa"/>
            <w:tcBorders>
              <w:top w:val="nil"/>
              <w:bottom w:val="nil"/>
            </w:tcBorders>
          </w:tcPr>
          <w:p>
            <w:pPr>
              <w:pStyle w:val="TableParagraph"/>
              <w:spacing w:before="112"/>
              <w:ind w:left="18" w:right="5"/>
              <w:jc w:val="center"/>
              <w:rPr>
                <w:sz w:val="18"/>
              </w:rPr>
            </w:pPr>
            <w:r>
              <w:rPr>
                <w:spacing w:val="-4"/>
                <w:sz w:val="18"/>
              </w:rPr>
              <w:t>10,0</w:t>
            </w:r>
          </w:p>
        </w:tc>
      </w:tr>
      <w:tr>
        <w:trPr>
          <w:trHeight w:val="570" w:hRule="atLeast"/>
        </w:trPr>
        <w:tc>
          <w:tcPr>
            <w:tcW w:w="6753" w:type="dxa"/>
            <w:tcBorders>
              <w:top w:val="nil"/>
              <w:bottom w:val="nil"/>
            </w:tcBorders>
          </w:tcPr>
          <w:p>
            <w:pPr>
              <w:pStyle w:val="TableParagraph"/>
              <w:spacing w:before="39"/>
              <w:rPr>
                <w:sz w:val="18"/>
              </w:rPr>
            </w:pPr>
          </w:p>
          <w:p>
            <w:pPr>
              <w:pStyle w:val="TableParagraph"/>
              <w:ind w:left="28"/>
              <w:rPr>
                <w:sz w:val="18"/>
              </w:rPr>
            </w:pPr>
            <w:r>
              <w:rPr>
                <w:sz w:val="18"/>
              </w:rPr>
              <w:t>43</w:t>
            </w:r>
            <w:r>
              <w:rPr>
                <w:spacing w:val="-3"/>
                <w:sz w:val="18"/>
              </w:rPr>
              <w:t> </w:t>
            </w:r>
            <w:r>
              <w:rPr>
                <w:sz w:val="18"/>
              </w:rPr>
              <w:t>Одноместная</w:t>
            </w:r>
            <w:r>
              <w:rPr>
                <w:spacing w:val="-3"/>
                <w:sz w:val="18"/>
              </w:rPr>
              <w:t> </w:t>
            </w:r>
            <w:r>
              <w:rPr>
                <w:spacing w:val="-2"/>
                <w:sz w:val="18"/>
              </w:rPr>
              <w:t>камера</w:t>
            </w:r>
          </w:p>
        </w:tc>
        <w:tc>
          <w:tcPr>
            <w:tcW w:w="2401" w:type="dxa"/>
            <w:tcBorders>
              <w:top w:val="nil"/>
              <w:bottom w:val="nil"/>
            </w:tcBorders>
          </w:tcPr>
          <w:p>
            <w:pPr>
              <w:pStyle w:val="TableParagraph"/>
              <w:spacing w:before="39"/>
              <w:rPr>
                <w:sz w:val="18"/>
              </w:rPr>
            </w:pPr>
          </w:p>
          <w:p>
            <w:pPr>
              <w:pStyle w:val="TableParagraph"/>
              <w:ind w:left="18" w:right="5"/>
              <w:jc w:val="center"/>
              <w:rPr>
                <w:sz w:val="18"/>
              </w:rPr>
            </w:pPr>
            <w:r>
              <w:rPr>
                <w:spacing w:val="-5"/>
                <w:sz w:val="18"/>
              </w:rPr>
              <w:t>6,0</w:t>
            </w:r>
          </w:p>
        </w:tc>
      </w:tr>
      <w:tr>
        <w:trPr>
          <w:trHeight w:val="434" w:hRule="atLeast"/>
        </w:trPr>
        <w:tc>
          <w:tcPr>
            <w:tcW w:w="6753" w:type="dxa"/>
            <w:tcBorders>
              <w:top w:val="nil"/>
              <w:bottom w:val="nil"/>
            </w:tcBorders>
          </w:tcPr>
          <w:p>
            <w:pPr>
              <w:pStyle w:val="TableParagraph"/>
              <w:spacing w:before="110"/>
              <w:ind w:left="28"/>
              <w:rPr>
                <w:sz w:val="18"/>
              </w:rPr>
            </w:pPr>
            <w:r>
              <w:rPr>
                <w:sz w:val="18"/>
              </w:rPr>
              <w:t>44</w:t>
            </w:r>
            <w:r>
              <w:rPr>
                <w:spacing w:val="-3"/>
                <w:sz w:val="18"/>
              </w:rPr>
              <w:t> </w:t>
            </w:r>
            <w:r>
              <w:rPr>
                <w:sz w:val="18"/>
              </w:rPr>
              <w:t>Двухместная</w:t>
            </w:r>
            <w:r>
              <w:rPr>
                <w:spacing w:val="-4"/>
                <w:sz w:val="18"/>
              </w:rPr>
              <w:t> </w:t>
            </w:r>
            <w:r>
              <w:rPr>
                <w:spacing w:val="-2"/>
                <w:sz w:val="18"/>
              </w:rPr>
              <w:t>камера</w:t>
            </w:r>
          </w:p>
        </w:tc>
        <w:tc>
          <w:tcPr>
            <w:tcW w:w="2401" w:type="dxa"/>
            <w:tcBorders>
              <w:top w:val="nil"/>
              <w:bottom w:val="nil"/>
            </w:tcBorders>
          </w:tcPr>
          <w:p>
            <w:pPr>
              <w:pStyle w:val="TableParagraph"/>
              <w:spacing w:before="110"/>
              <w:ind w:left="18" w:right="5"/>
              <w:jc w:val="center"/>
              <w:rPr>
                <w:sz w:val="18"/>
              </w:rPr>
            </w:pPr>
            <w:r>
              <w:rPr>
                <w:spacing w:val="-5"/>
                <w:sz w:val="18"/>
              </w:rPr>
              <w:t>8,0</w:t>
            </w:r>
          </w:p>
        </w:tc>
      </w:tr>
      <w:tr>
        <w:trPr>
          <w:trHeight w:val="434" w:hRule="atLeast"/>
        </w:trPr>
        <w:tc>
          <w:tcPr>
            <w:tcW w:w="6753" w:type="dxa"/>
            <w:tcBorders>
              <w:top w:val="nil"/>
              <w:bottom w:val="nil"/>
            </w:tcBorders>
          </w:tcPr>
          <w:p>
            <w:pPr>
              <w:pStyle w:val="TableParagraph"/>
              <w:spacing w:before="110"/>
              <w:ind w:left="28"/>
              <w:rPr>
                <w:sz w:val="18"/>
              </w:rPr>
            </w:pPr>
            <w:r>
              <w:rPr>
                <w:sz w:val="18"/>
              </w:rPr>
              <w:t>45</w:t>
            </w:r>
            <w:r>
              <w:rPr>
                <w:spacing w:val="-2"/>
                <w:sz w:val="18"/>
              </w:rPr>
              <w:t> </w:t>
            </w:r>
            <w:r>
              <w:rPr>
                <w:sz w:val="18"/>
              </w:rPr>
              <w:t>Комната</w:t>
            </w:r>
            <w:r>
              <w:rPr>
                <w:spacing w:val="-2"/>
                <w:sz w:val="18"/>
              </w:rPr>
              <w:t> </w:t>
            </w:r>
            <w:r>
              <w:rPr>
                <w:sz w:val="18"/>
              </w:rPr>
              <w:t>хранения и</w:t>
            </w:r>
            <w:r>
              <w:rPr>
                <w:spacing w:val="-4"/>
                <w:sz w:val="18"/>
              </w:rPr>
              <w:t> </w:t>
            </w:r>
            <w:r>
              <w:rPr>
                <w:sz w:val="18"/>
              </w:rPr>
              <w:t>мытья</w:t>
            </w:r>
            <w:r>
              <w:rPr>
                <w:spacing w:val="-1"/>
                <w:sz w:val="18"/>
              </w:rPr>
              <w:t> </w:t>
            </w:r>
            <w:r>
              <w:rPr>
                <w:spacing w:val="-2"/>
                <w:sz w:val="18"/>
              </w:rPr>
              <w:t>посуды</w:t>
            </w:r>
          </w:p>
        </w:tc>
        <w:tc>
          <w:tcPr>
            <w:tcW w:w="2401" w:type="dxa"/>
            <w:tcBorders>
              <w:top w:val="nil"/>
              <w:bottom w:val="nil"/>
            </w:tcBorders>
          </w:tcPr>
          <w:p>
            <w:pPr>
              <w:pStyle w:val="TableParagraph"/>
              <w:spacing w:before="110"/>
              <w:ind w:left="18" w:right="5"/>
              <w:jc w:val="center"/>
              <w:rPr>
                <w:sz w:val="18"/>
              </w:rPr>
            </w:pPr>
            <w:r>
              <w:rPr>
                <w:spacing w:val="-5"/>
                <w:sz w:val="18"/>
              </w:rPr>
              <w:t>6,0</w:t>
            </w:r>
          </w:p>
        </w:tc>
      </w:tr>
      <w:tr>
        <w:trPr>
          <w:trHeight w:val="435" w:hRule="atLeast"/>
        </w:trPr>
        <w:tc>
          <w:tcPr>
            <w:tcW w:w="6753" w:type="dxa"/>
            <w:tcBorders>
              <w:top w:val="nil"/>
              <w:bottom w:val="nil"/>
            </w:tcBorders>
          </w:tcPr>
          <w:p>
            <w:pPr>
              <w:pStyle w:val="TableParagraph"/>
              <w:spacing w:before="110"/>
              <w:ind w:left="28"/>
              <w:rPr>
                <w:sz w:val="18"/>
              </w:rPr>
            </w:pPr>
            <w:r>
              <w:rPr>
                <w:sz w:val="18"/>
              </w:rPr>
              <w:t>46</w:t>
            </w:r>
            <w:r>
              <w:rPr>
                <w:spacing w:val="-5"/>
                <w:sz w:val="18"/>
              </w:rPr>
              <w:t> </w:t>
            </w:r>
            <w:r>
              <w:rPr>
                <w:sz w:val="18"/>
              </w:rPr>
              <w:t>Помещение</w:t>
            </w:r>
            <w:r>
              <w:rPr>
                <w:spacing w:val="-4"/>
                <w:sz w:val="18"/>
              </w:rPr>
              <w:t> </w:t>
            </w:r>
            <w:r>
              <w:rPr>
                <w:sz w:val="18"/>
              </w:rPr>
              <w:t>для</w:t>
            </w:r>
            <w:r>
              <w:rPr>
                <w:spacing w:val="-4"/>
                <w:sz w:val="18"/>
              </w:rPr>
              <w:t> </w:t>
            </w:r>
            <w:r>
              <w:rPr>
                <w:sz w:val="18"/>
              </w:rPr>
              <w:t>хранения</w:t>
            </w:r>
            <w:r>
              <w:rPr>
                <w:spacing w:val="-4"/>
                <w:sz w:val="18"/>
              </w:rPr>
              <w:t> </w:t>
            </w:r>
            <w:r>
              <w:rPr>
                <w:sz w:val="18"/>
              </w:rPr>
              <w:t>чистого</w:t>
            </w:r>
            <w:r>
              <w:rPr>
                <w:spacing w:val="-2"/>
                <w:sz w:val="18"/>
              </w:rPr>
              <w:t> </w:t>
            </w:r>
            <w:r>
              <w:rPr>
                <w:sz w:val="18"/>
              </w:rPr>
              <w:t>белья</w:t>
            </w:r>
            <w:r>
              <w:rPr>
                <w:spacing w:val="-2"/>
                <w:sz w:val="18"/>
              </w:rPr>
              <w:t> </w:t>
            </w:r>
            <w:r>
              <w:rPr>
                <w:sz w:val="18"/>
              </w:rPr>
              <w:t>и</w:t>
            </w:r>
            <w:r>
              <w:rPr>
                <w:spacing w:val="-2"/>
                <w:sz w:val="18"/>
              </w:rPr>
              <w:t> </w:t>
            </w:r>
            <w:r>
              <w:rPr>
                <w:sz w:val="18"/>
              </w:rPr>
              <w:t>постельных</w:t>
            </w:r>
            <w:r>
              <w:rPr>
                <w:spacing w:val="-4"/>
                <w:sz w:val="18"/>
              </w:rPr>
              <w:t> </w:t>
            </w:r>
            <w:r>
              <w:rPr>
                <w:spacing w:val="-2"/>
                <w:sz w:val="18"/>
              </w:rPr>
              <w:t>принадлежностей</w:t>
            </w:r>
          </w:p>
        </w:tc>
        <w:tc>
          <w:tcPr>
            <w:tcW w:w="2401" w:type="dxa"/>
            <w:tcBorders>
              <w:top w:val="nil"/>
              <w:bottom w:val="nil"/>
            </w:tcBorders>
          </w:tcPr>
          <w:p>
            <w:pPr>
              <w:pStyle w:val="TableParagraph"/>
              <w:spacing w:before="110"/>
              <w:ind w:left="18" w:right="5"/>
              <w:jc w:val="center"/>
              <w:rPr>
                <w:sz w:val="18"/>
              </w:rPr>
            </w:pPr>
            <w:r>
              <w:rPr>
                <w:spacing w:val="-5"/>
                <w:sz w:val="18"/>
              </w:rPr>
              <w:t>6,0</w:t>
            </w:r>
          </w:p>
        </w:tc>
      </w:tr>
      <w:tr>
        <w:trPr>
          <w:trHeight w:val="432" w:hRule="atLeast"/>
        </w:trPr>
        <w:tc>
          <w:tcPr>
            <w:tcW w:w="6753" w:type="dxa"/>
            <w:tcBorders>
              <w:top w:val="nil"/>
              <w:bottom w:val="nil"/>
            </w:tcBorders>
          </w:tcPr>
          <w:p>
            <w:pPr>
              <w:pStyle w:val="TableParagraph"/>
              <w:spacing w:before="112"/>
              <w:ind w:left="28"/>
              <w:rPr>
                <w:sz w:val="18"/>
              </w:rPr>
            </w:pPr>
            <w:r>
              <w:rPr>
                <w:sz w:val="18"/>
              </w:rPr>
              <w:t>47</w:t>
            </w:r>
            <w:r>
              <w:rPr>
                <w:spacing w:val="-5"/>
                <w:sz w:val="18"/>
              </w:rPr>
              <w:t> </w:t>
            </w:r>
            <w:r>
              <w:rPr>
                <w:sz w:val="18"/>
              </w:rPr>
              <w:t>Помещение</w:t>
            </w:r>
            <w:r>
              <w:rPr>
                <w:spacing w:val="-4"/>
                <w:sz w:val="18"/>
              </w:rPr>
              <w:t> </w:t>
            </w:r>
            <w:r>
              <w:rPr>
                <w:sz w:val="18"/>
              </w:rPr>
              <w:t>для</w:t>
            </w:r>
            <w:r>
              <w:rPr>
                <w:spacing w:val="-4"/>
                <w:sz w:val="18"/>
              </w:rPr>
              <w:t> </w:t>
            </w:r>
            <w:r>
              <w:rPr>
                <w:sz w:val="18"/>
              </w:rPr>
              <w:t>хранения</w:t>
            </w:r>
            <w:r>
              <w:rPr>
                <w:spacing w:val="-4"/>
                <w:sz w:val="18"/>
              </w:rPr>
              <w:t> </w:t>
            </w:r>
            <w:r>
              <w:rPr>
                <w:sz w:val="18"/>
              </w:rPr>
              <w:t>грязного</w:t>
            </w:r>
            <w:r>
              <w:rPr>
                <w:spacing w:val="-2"/>
                <w:sz w:val="18"/>
              </w:rPr>
              <w:t> </w:t>
            </w:r>
            <w:r>
              <w:rPr>
                <w:sz w:val="18"/>
              </w:rPr>
              <w:t>белья</w:t>
            </w:r>
            <w:r>
              <w:rPr>
                <w:spacing w:val="-2"/>
                <w:sz w:val="18"/>
              </w:rPr>
              <w:t> </w:t>
            </w:r>
            <w:r>
              <w:rPr>
                <w:sz w:val="18"/>
              </w:rPr>
              <w:t>и</w:t>
            </w:r>
            <w:r>
              <w:rPr>
                <w:spacing w:val="-4"/>
                <w:sz w:val="18"/>
              </w:rPr>
              <w:t> </w:t>
            </w:r>
            <w:r>
              <w:rPr>
                <w:sz w:val="18"/>
              </w:rPr>
              <w:t>постельных</w:t>
            </w:r>
            <w:r>
              <w:rPr>
                <w:spacing w:val="-1"/>
                <w:sz w:val="18"/>
              </w:rPr>
              <w:t> </w:t>
            </w:r>
            <w:r>
              <w:rPr>
                <w:spacing w:val="-2"/>
                <w:sz w:val="18"/>
              </w:rPr>
              <w:t>принадлежностей</w:t>
            </w:r>
          </w:p>
        </w:tc>
        <w:tc>
          <w:tcPr>
            <w:tcW w:w="2401" w:type="dxa"/>
            <w:tcBorders>
              <w:top w:val="nil"/>
              <w:bottom w:val="nil"/>
            </w:tcBorders>
          </w:tcPr>
          <w:p>
            <w:pPr>
              <w:pStyle w:val="TableParagraph"/>
              <w:spacing w:before="112"/>
              <w:ind w:left="18" w:right="5"/>
              <w:jc w:val="center"/>
              <w:rPr>
                <w:sz w:val="18"/>
              </w:rPr>
            </w:pPr>
            <w:r>
              <w:rPr>
                <w:spacing w:val="-5"/>
                <w:sz w:val="18"/>
              </w:rPr>
              <w:t>6,0</w:t>
            </w:r>
          </w:p>
        </w:tc>
      </w:tr>
    </w:tbl>
    <w:p>
      <w:pPr>
        <w:spacing w:after="0"/>
        <w:jc w:val="center"/>
        <w:rPr>
          <w:sz w:val="18"/>
        </w:rPr>
        <w:sectPr>
          <w:pgSz w:w="11910" w:h="16850"/>
          <w:pgMar w:header="0" w:footer="1003" w:top="82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3"/>
        <w:gridCol w:w="2401"/>
      </w:tblGrid>
      <w:tr>
        <w:trPr>
          <w:trHeight w:val="1788" w:hRule="atLeast"/>
        </w:trPr>
        <w:tc>
          <w:tcPr>
            <w:tcW w:w="6753" w:type="dxa"/>
            <w:tcBorders>
              <w:top w:val="nil"/>
            </w:tcBorders>
          </w:tcPr>
          <w:p>
            <w:pPr>
              <w:pStyle w:val="TableParagraph"/>
              <w:numPr>
                <w:ilvl w:val="0"/>
                <w:numId w:val="41"/>
              </w:numPr>
              <w:tabs>
                <w:tab w:pos="278" w:val="left" w:leader="none"/>
              </w:tabs>
              <w:spacing w:line="240" w:lineRule="auto" w:before="172" w:after="0"/>
              <w:ind w:left="278" w:right="0" w:hanging="250"/>
              <w:jc w:val="left"/>
              <w:rPr>
                <w:sz w:val="18"/>
              </w:rPr>
            </w:pPr>
            <w:r>
              <w:rPr>
                <w:sz w:val="18"/>
              </w:rPr>
              <w:t>Душевая</w:t>
            </w:r>
            <w:r>
              <w:rPr>
                <w:spacing w:val="-3"/>
                <w:sz w:val="18"/>
              </w:rPr>
              <w:t> </w:t>
            </w:r>
            <w:r>
              <w:rPr>
                <w:spacing w:val="-6"/>
                <w:position w:val="2"/>
                <w:sz w:val="18"/>
              </w:rPr>
              <w:drawing>
                <wp:inline distT="0" distB="0" distL="0" distR="0">
                  <wp:extent cx="85725" cy="105078"/>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9" cstate="print"/>
                          <a:stretch>
                            <a:fillRect/>
                          </a:stretch>
                        </pic:blipFill>
                        <pic:spPr>
                          <a:xfrm>
                            <a:off x="0" y="0"/>
                            <a:ext cx="85725" cy="105078"/>
                          </a:xfrm>
                          <a:prstGeom prst="rect">
                            <a:avLst/>
                          </a:prstGeom>
                        </pic:spPr>
                      </pic:pic>
                    </a:graphicData>
                  </a:graphic>
                </wp:inline>
              </w:drawing>
            </w:r>
            <w:r>
              <w:rPr>
                <w:spacing w:val="-6"/>
                <w:position w:val="2"/>
                <w:sz w:val="18"/>
              </w:rPr>
            </w:r>
          </w:p>
          <w:p>
            <w:pPr>
              <w:pStyle w:val="TableParagraph"/>
              <w:spacing w:before="144"/>
              <w:rPr>
                <w:sz w:val="18"/>
              </w:rPr>
            </w:pPr>
          </w:p>
          <w:p>
            <w:pPr>
              <w:pStyle w:val="TableParagraph"/>
              <w:numPr>
                <w:ilvl w:val="0"/>
                <w:numId w:val="41"/>
              </w:numPr>
              <w:tabs>
                <w:tab w:pos="278" w:val="left" w:leader="none"/>
              </w:tabs>
              <w:spacing w:line="240" w:lineRule="auto" w:before="0" w:after="0"/>
              <w:ind w:left="278" w:right="0" w:hanging="250"/>
              <w:jc w:val="left"/>
              <w:rPr>
                <w:sz w:val="18"/>
              </w:rPr>
            </w:pPr>
            <w:r>
              <w:rPr>
                <w:sz w:val="18"/>
              </w:rPr>
              <w:t>Уборная</w:t>
            </w:r>
            <w:r>
              <w:rPr>
                <w:spacing w:val="-6"/>
                <w:sz w:val="18"/>
              </w:rPr>
              <w:t> </w:t>
            </w:r>
            <w:r>
              <w:rPr>
                <w:sz w:val="18"/>
              </w:rPr>
              <w:t>с</w:t>
            </w:r>
            <w:r>
              <w:rPr>
                <w:spacing w:val="-1"/>
                <w:sz w:val="18"/>
              </w:rPr>
              <w:t> </w:t>
            </w:r>
            <w:r>
              <w:rPr>
                <w:sz w:val="18"/>
              </w:rPr>
              <w:t>умывальником</w:t>
            </w:r>
            <w:r>
              <w:rPr>
                <w:spacing w:val="-4"/>
                <w:sz w:val="18"/>
              </w:rPr>
              <w:t> </w:t>
            </w:r>
            <w:r>
              <w:rPr>
                <w:sz w:val="18"/>
              </w:rPr>
              <w:t>в</w:t>
            </w:r>
            <w:r>
              <w:rPr>
                <w:spacing w:val="-2"/>
                <w:sz w:val="18"/>
              </w:rPr>
              <w:t> </w:t>
            </w:r>
            <w:r>
              <w:rPr>
                <w:sz w:val="18"/>
              </w:rPr>
              <w:t>тамбуре</w:t>
            </w:r>
            <w:r>
              <w:rPr>
                <w:spacing w:val="-20"/>
                <w:sz w:val="18"/>
              </w:rPr>
              <w:t> </w:t>
            </w:r>
            <w:r>
              <w:rPr>
                <w:spacing w:val="-20"/>
                <w:position w:val="2"/>
                <w:sz w:val="18"/>
              </w:rPr>
              <w:drawing>
                <wp:inline distT="0" distB="0" distL="0" distR="0">
                  <wp:extent cx="66675" cy="105078"/>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21" cstate="print"/>
                          <a:stretch>
                            <a:fillRect/>
                          </a:stretch>
                        </pic:blipFill>
                        <pic:spPr>
                          <a:xfrm>
                            <a:off x="0" y="0"/>
                            <a:ext cx="66675" cy="105078"/>
                          </a:xfrm>
                          <a:prstGeom prst="rect">
                            <a:avLst/>
                          </a:prstGeom>
                        </pic:spPr>
                      </pic:pic>
                    </a:graphicData>
                  </a:graphic>
                </wp:inline>
              </w:drawing>
            </w:r>
            <w:r>
              <w:rPr>
                <w:spacing w:val="-20"/>
                <w:position w:val="2"/>
                <w:sz w:val="18"/>
              </w:rPr>
            </w:r>
          </w:p>
          <w:p>
            <w:pPr>
              <w:pStyle w:val="TableParagraph"/>
              <w:spacing w:before="83"/>
              <w:rPr>
                <w:sz w:val="18"/>
              </w:rPr>
            </w:pPr>
          </w:p>
          <w:p>
            <w:pPr>
              <w:pStyle w:val="TableParagraph"/>
              <w:numPr>
                <w:ilvl w:val="0"/>
                <w:numId w:val="41"/>
              </w:numPr>
              <w:tabs>
                <w:tab w:pos="278" w:val="left" w:leader="none"/>
              </w:tabs>
              <w:spacing w:line="207" w:lineRule="exact" w:before="0" w:after="0"/>
              <w:ind w:left="278" w:right="0" w:hanging="250"/>
              <w:jc w:val="left"/>
              <w:rPr>
                <w:sz w:val="18"/>
              </w:rPr>
            </w:pPr>
            <w:r>
              <w:rPr>
                <w:sz w:val="18"/>
              </w:rPr>
              <w:t>Прогулочные</w:t>
            </w:r>
            <w:r>
              <w:rPr>
                <w:spacing w:val="-4"/>
                <w:sz w:val="18"/>
              </w:rPr>
              <w:t> </w:t>
            </w:r>
            <w:r>
              <w:rPr>
                <w:sz w:val="18"/>
              </w:rPr>
              <w:t>одноместные</w:t>
            </w:r>
            <w:r>
              <w:rPr>
                <w:spacing w:val="-4"/>
                <w:sz w:val="18"/>
              </w:rPr>
              <w:t> </w:t>
            </w:r>
            <w:r>
              <w:rPr>
                <w:sz w:val="18"/>
              </w:rPr>
              <w:t>дворы</w:t>
            </w:r>
            <w:r>
              <w:rPr>
                <w:spacing w:val="-6"/>
                <w:sz w:val="18"/>
              </w:rPr>
              <w:t> </w:t>
            </w:r>
            <w:r>
              <w:rPr>
                <w:sz w:val="18"/>
              </w:rPr>
              <w:t>(суммарная</w:t>
            </w:r>
            <w:r>
              <w:rPr>
                <w:spacing w:val="-6"/>
                <w:sz w:val="18"/>
              </w:rPr>
              <w:t> </w:t>
            </w:r>
            <w:r>
              <w:rPr>
                <w:sz w:val="18"/>
              </w:rPr>
              <w:t>вместимость</w:t>
            </w:r>
            <w:r>
              <w:rPr>
                <w:spacing w:val="-4"/>
                <w:sz w:val="18"/>
              </w:rPr>
              <w:t> </w:t>
            </w:r>
            <w:r>
              <w:rPr>
                <w:sz w:val="18"/>
              </w:rPr>
              <w:t>дворов -</w:t>
            </w:r>
            <w:r>
              <w:rPr>
                <w:spacing w:val="-3"/>
                <w:sz w:val="18"/>
              </w:rPr>
              <w:t> </w:t>
            </w:r>
            <w:r>
              <w:rPr>
                <w:spacing w:val="-5"/>
                <w:sz w:val="18"/>
              </w:rPr>
              <w:t>20%</w:t>
            </w:r>
          </w:p>
          <w:p>
            <w:pPr>
              <w:pStyle w:val="TableParagraph"/>
              <w:spacing w:line="207" w:lineRule="exact"/>
              <w:ind w:left="28"/>
              <w:rPr>
                <w:sz w:val="18"/>
              </w:rPr>
            </w:pPr>
            <w:r>
              <w:rPr>
                <w:sz w:val="18"/>
              </w:rPr>
              <w:t>числа</w:t>
            </w:r>
            <w:r>
              <w:rPr>
                <w:spacing w:val="1"/>
                <w:sz w:val="18"/>
              </w:rPr>
              <w:t> </w:t>
            </w:r>
            <w:r>
              <w:rPr>
                <w:spacing w:val="-2"/>
                <w:sz w:val="18"/>
              </w:rPr>
              <w:t>камер)</w:t>
            </w:r>
          </w:p>
        </w:tc>
        <w:tc>
          <w:tcPr>
            <w:tcW w:w="2401" w:type="dxa"/>
            <w:tcBorders>
              <w:top w:val="nil"/>
            </w:tcBorders>
          </w:tcPr>
          <w:p>
            <w:pPr>
              <w:pStyle w:val="TableParagraph"/>
              <w:spacing w:before="114"/>
              <w:ind w:left="18" w:right="5"/>
              <w:jc w:val="center"/>
              <w:rPr>
                <w:sz w:val="18"/>
              </w:rPr>
            </w:pPr>
            <w:r>
              <w:rPr>
                <w:sz w:val="18"/>
              </w:rPr>
              <w:t>Не</w:t>
            </w:r>
            <w:r>
              <w:rPr>
                <w:spacing w:val="-2"/>
                <w:sz w:val="18"/>
              </w:rPr>
              <w:t> </w:t>
            </w:r>
            <w:r>
              <w:rPr>
                <w:sz w:val="18"/>
              </w:rPr>
              <w:t>менее</w:t>
            </w:r>
            <w:r>
              <w:rPr>
                <w:spacing w:val="-2"/>
                <w:sz w:val="18"/>
              </w:rPr>
              <w:t> </w:t>
            </w:r>
            <w:r>
              <w:rPr>
                <w:spacing w:val="-5"/>
                <w:sz w:val="18"/>
              </w:rPr>
              <w:t>2,0</w:t>
            </w:r>
          </w:p>
          <w:p>
            <w:pPr>
              <w:pStyle w:val="TableParagraph"/>
              <w:spacing w:before="158"/>
              <w:rPr>
                <w:sz w:val="18"/>
              </w:rPr>
            </w:pPr>
          </w:p>
          <w:p>
            <w:pPr>
              <w:pStyle w:val="TableParagraph"/>
              <w:ind w:left="18" w:right="5"/>
              <w:jc w:val="center"/>
              <w:rPr>
                <w:sz w:val="18"/>
              </w:rPr>
            </w:pPr>
            <w:r>
              <w:rPr>
                <w:sz w:val="18"/>
              </w:rPr>
              <w:t>Не</w:t>
            </w:r>
            <w:r>
              <w:rPr>
                <w:spacing w:val="-2"/>
                <w:sz w:val="18"/>
              </w:rPr>
              <w:t> </w:t>
            </w:r>
            <w:r>
              <w:rPr>
                <w:sz w:val="18"/>
              </w:rPr>
              <w:t>менее</w:t>
            </w:r>
            <w:r>
              <w:rPr>
                <w:spacing w:val="-2"/>
                <w:sz w:val="18"/>
              </w:rPr>
              <w:t> </w:t>
            </w:r>
            <w:r>
              <w:rPr>
                <w:spacing w:val="-5"/>
                <w:sz w:val="18"/>
              </w:rPr>
              <w:t>2,0</w:t>
            </w:r>
          </w:p>
          <w:p>
            <w:pPr>
              <w:pStyle w:val="TableParagraph"/>
              <w:spacing w:before="159"/>
              <w:rPr>
                <w:sz w:val="18"/>
              </w:rPr>
            </w:pPr>
          </w:p>
          <w:p>
            <w:pPr>
              <w:pStyle w:val="TableParagraph"/>
              <w:ind w:left="18" w:right="5"/>
              <w:jc w:val="center"/>
              <w:rPr>
                <w:sz w:val="18"/>
              </w:rPr>
            </w:pPr>
            <w:r>
              <w:rPr>
                <w:spacing w:val="-4"/>
                <w:sz w:val="18"/>
              </w:rPr>
              <w:t>20,0</w:t>
            </w:r>
          </w:p>
        </w:tc>
      </w:tr>
      <w:tr>
        <w:trPr>
          <w:trHeight w:val="779" w:hRule="atLeast"/>
        </w:trPr>
        <w:tc>
          <w:tcPr>
            <w:tcW w:w="9154" w:type="dxa"/>
            <w:gridSpan w:val="2"/>
          </w:tcPr>
          <w:p>
            <w:pPr>
              <w:pStyle w:val="TableParagraph"/>
              <w:spacing w:line="309" w:lineRule="auto" w:before="114"/>
              <w:ind w:left="28" w:right="250"/>
              <w:rPr>
                <w:b/>
                <w:sz w:val="18"/>
              </w:rPr>
            </w:pPr>
            <w:r>
              <w:rPr>
                <w:b/>
                <w:sz w:val="18"/>
              </w:rPr>
              <w:t>Камерный</w:t>
            </w:r>
            <w:r>
              <w:rPr>
                <w:b/>
                <w:spacing w:val="-7"/>
                <w:sz w:val="18"/>
              </w:rPr>
              <w:t> </w:t>
            </w:r>
            <w:r>
              <w:rPr>
                <w:b/>
                <w:sz w:val="18"/>
              </w:rPr>
              <w:t>сектор</w:t>
            </w:r>
            <w:r>
              <w:rPr>
                <w:b/>
                <w:spacing w:val="-6"/>
                <w:sz w:val="18"/>
              </w:rPr>
              <w:t> </w:t>
            </w:r>
            <w:r>
              <w:rPr>
                <w:b/>
                <w:sz w:val="18"/>
              </w:rPr>
              <w:t>для</w:t>
            </w:r>
            <w:r>
              <w:rPr>
                <w:b/>
                <w:spacing w:val="-6"/>
                <w:sz w:val="18"/>
              </w:rPr>
              <w:t> </w:t>
            </w:r>
            <w:r>
              <w:rPr>
                <w:b/>
                <w:sz w:val="18"/>
              </w:rPr>
              <w:t>подозреваемых,</w:t>
            </w:r>
            <w:r>
              <w:rPr>
                <w:b/>
                <w:spacing w:val="-6"/>
                <w:sz w:val="18"/>
              </w:rPr>
              <w:t> </w:t>
            </w:r>
            <w:r>
              <w:rPr>
                <w:b/>
                <w:sz w:val="18"/>
              </w:rPr>
              <w:t>обвиняемых</w:t>
            </w:r>
            <w:r>
              <w:rPr>
                <w:b/>
                <w:spacing w:val="-6"/>
                <w:sz w:val="18"/>
              </w:rPr>
              <w:t> </w:t>
            </w:r>
            <w:r>
              <w:rPr>
                <w:b/>
                <w:sz w:val="18"/>
              </w:rPr>
              <w:t>и</w:t>
            </w:r>
            <w:r>
              <w:rPr>
                <w:b/>
                <w:spacing w:val="-10"/>
                <w:sz w:val="18"/>
              </w:rPr>
              <w:t> </w:t>
            </w:r>
            <w:r>
              <w:rPr>
                <w:b/>
                <w:sz w:val="18"/>
              </w:rPr>
              <w:t>осужденных</w:t>
            </w:r>
            <w:r>
              <w:rPr>
                <w:b/>
                <w:spacing w:val="-6"/>
                <w:sz w:val="18"/>
              </w:rPr>
              <w:t> </w:t>
            </w:r>
            <w:r>
              <w:rPr>
                <w:b/>
                <w:sz w:val="18"/>
              </w:rPr>
              <w:t>отрицательной направленности</w:t>
            </w:r>
            <w:r>
              <w:rPr>
                <w:b/>
                <w:spacing w:val="-22"/>
                <w:sz w:val="18"/>
              </w:rPr>
              <w:t> </w:t>
            </w:r>
            <w:r>
              <w:rPr>
                <w:b/>
                <w:spacing w:val="-22"/>
                <w:position w:val="2"/>
                <w:sz w:val="18"/>
              </w:rPr>
              <w:drawing>
                <wp:inline distT="0" distB="0" distL="0" distR="0">
                  <wp:extent cx="95250" cy="104775"/>
                  <wp:effectExtent l="0" t="0" r="0" b="0"/>
                  <wp:docPr id="232" name="Image 232"/>
                  <wp:cNvGraphicFramePr>
                    <a:graphicFrameLocks/>
                  </wp:cNvGraphicFramePr>
                  <a:graphic>
                    <a:graphicData uri="http://schemas.openxmlformats.org/drawingml/2006/picture">
                      <pic:pic>
                        <pic:nvPicPr>
                          <pic:cNvPr id="232" name="Image 232"/>
                          <pic:cNvPicPr/>
                        </pic:nvPicPr>
                        <pic:blipFill>
                          <a:blip r:embed="rId16" cstate="print"/>
                          <a:stretch>
                            <a:fillRect/>
                          </a:stretch>
                        </pic:blipFill>
                        <pic:spPr>
                          <a:xfrm>
                            <a:off x="0" y="0"/>
                            <a:ext cx="95250" cy="104775"/>
                          </a:xfrm>
                          <a:prstGeom prst="rect">
                            <a:avLst/>
                          </a:prstGeom>
                        </pic:spPr>
                      </pic:pic>
                    </a:graphicData>
                  </a:graphic>
                </wp:inline>
              </w:drawing>
            </w:r>
            <w:r>
              <w:rPr>
                <w:b/>
                <w:spacing w:val="-22"/>
                <w:position w:val="2"/>
                <w:sz w:val="18"/>
              </w:rPr>
            </w:r>
          </w:p>
        </w:tc>
      </w:tr>
      <w:tr>
        <w:trPr>
          <w:trHeight w:val="323" w:hRule="atLeast"/>
        </w:trPr>
        <w:tc>
          <w:tcPr>
            <w:tcW w:w="6753" w:type="dxa"/>
            <w:tcBorders>
              <w:bottom w:val="nil"/>
            </w:tcBorders>
          </w:tcPr>
          <w:p>
            <w:pPr>
              <w:pStyle w:val="TableParagraph"/>
              <w:spacing w:line="190" w:lineRule="exact" w:before="114"/>
              <w:ind w:left="28"/>
              <w:rPr>
                <w:sz w:val="18"/>
              </w:rPr>
            </w:pPr>
            <w:r>
              <w:rPr>
                <w:sz w:val="18"/>
              </w:rPr>
              <w:t>51</w:t>
            </w:r>
            <w:r>
              <w:rPr>
                <w:spacing w:val="-2"/>
                <w:sz w:val="18"/>
              </w:rPr>
              <w:t> </w:t>
            </w:r>
            <w:r>
              <w:rPr>
                <w:sz w:val="18"/>
              </w:rPr>
              <w:t>Одноместная</w:t>
            </w:r>
            <w:r>
              <w:rPr>
                <w:spacing w:val="-2"/>
                <w:sz w:val="18"/>
              </w:rPr>
              <w:t> </w:t>
            </w:r>
            <w:r>
              <w:rPr>
                <w:sz w:val="18"/>
              </w:rPr>
              <w:t>камера</w:t>
            </w:r>
            <w:r>
              <w:rPr>
                <w:spacing w:val="-2"/>
                <w:sz w:val="18"/>
              </w:rPr>
              <w:t> </w:t>
            </w:r>
            <w:r>
              <w:rPr>
                <w:sz w:val="18"/>
              </w:rPr>
              <w:t>(суммарная</w:t>
            </w:r>
            <w:r>
              <w:rPr>
                <w:spacing w:val="-4"/>
                <w:sz w:val="18"/>
              </w:rPr>
              <w:t> </w:t>
            </w:r>
            <w:r>
              <w:rPr>
                <w:sz w:val="18"/>
              </w:rPr>
              <w:t>вместимость</w:t>
            </w:r>
            <w:r>
              <w:rPr>
                <w:spacing w:val="-2"/>
                <w:sz w:val="18"/>
              </w:rPr>
              <w:t> </w:t>
            </w:r>
            <w:r>
              <w:rPr>
                <w:sz w:val="18"/>
              </w:rPr>
              <w:t>камер</w:t>
            </w:r>
            <w:r>
              <w:rPr>
                <w:spacing w:val="2"/>
                <w:sz w:val="18"/>
              </w:rPr>
              <w:t> </w:t>
            </w:r>
            <w:r>
              <w:rPr>
                <w:sz w:val="18"/>
              </w:rPr>
              <w:t>-</w:t>
            </w:r>
            <w:r>
              <w:rPr>
                <w:spacing w:val="-4"/>
                <w:sz w:val="18"/>
              </w:rPr>
              <w:t> </w:t>
            </w:r>
            <w:r>
              <w:rPr>
                <w:sz w:val="18"/>
              </w:rPr>
              <w:t>не</w:t>
            </w:r>
            <w:r>
              <w:rPr>
                <w:spacing w:val="-1"/>
                <w:sz w:val="18"/>
              </w:rPr>
              <w:t> </w:t>
            </w:r>
            <w:r>
              <w:rPr>
                <w:sz w:val="18"/>
              </w:rPr>
              <w:t>менее</w:t>
            </w:r>
            <w:r>
              <w:rPr>
                <w:spacing w:val="-2"/>
                <w:sz w:val="18"/>
              </w:rPr>
              <w:t> </w:t>
            </w:r>
            <w:r>
              <w:rPr>
                <w:sz w:val="18"/>
              </w:rPr>
              <w:t>2%</w:t>
            </w:r>
            <w:r>
              <w:rPr>
                <w:spacing w:val="-2"/>
                <w:sz w:val="18"/>
              </w:rPr>
              <w:t> лимита</w:t>
            </w:r>
          </w:p>
        </w:tc>
        <w:tc>
          <w:tcPr>
            <w:tcW w:w="2401" w:type="dxa"/>
            <w:tcBorders>
              <w:bottom w:val="nil"/>
            </w:tcBorders>
          </w:tcPr>
          <w:p>
            <w:pPr>
              <w:pStyle w:val="TableParagraph"/>
              <w:spacing w:line="190" w:lineRule="exact" w:before="114"/>
              <w:ind w:left="18" w:right="5"/>
              <w:jc w:val="center"/>
              <w:rPr>
                <w:sz w:val="18"/>
              </w:rPr>
            </w:pPr>
            <w:r>
              <w:rPr>
                <w:spacing w:val="-5"/>
                <w:sz w:val="18"/>
              </w:rPr>
              <w:t>6,0</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наполнения</w:t>
            </w:r>
            <w:r>
              <w:rPr>
                <w:spacing w:val="-2"/>
                <w:sz w:val="18"/>
              </w:rPr>
              <w:t> блока)</w:t>
            </w:r>
          </w:p>
        </w:tc>
        <w:tc>
          <w:tcPr>
            <w:tcW w:w="2401" w:type="dxa"/>
            <w:tcBorders>
              <w:top w:val="nil"/>
              <w:bottom w:val="nil"/>
            </w:tcBorders>
          </w:tcPr>
          <w:p>
            <w:pPr>
              <w:pStyle w:val="TableParagraph"/>
              <w:rPr>
                <w:rFonts w:ascii="Times New Roman"/>
                <w:sz w:val="18"/>
              </w:rPr>
            </w:pPr>
          </w:p>
        </w:tc>
      </w:tr>
      <w:tr>
        <w:trPr>
          <w:trHeight w:val="321" w:hRule="atLeast"/>
        </w:trPr>
        <w:tc>
          <w:tcPr>
            <w:tcW w:w="6753" w:type="dxa"/>
            <w:tcBorders>
              <w:top w:val="nil"/>
              <w:bottom w:val="nil"/>
            </w:tcBorders>
          </w:tcPr>
          <w:p>
            <w:pPr>
              <w:pStyle w:val="TableParagraph"/>
              <w:spacing w:line="190" w:lineRule="exact" w:before="112"/>
              <w:ind w:left="28"/>
              <w:rPr>
                <w:sz w:val="18"/>
              </w:rPr>
            </w:pPr>
            <w:r>
              <w:rPr>
                <w:sz w:val="18"/>
              </w:rPr>
              <w:t>52</w:t>
            </w:r>
            <w:r>
              <w:rPr>
                <w:spacing w:val="-3"/>
                <w:sz w:val="18"/>
              </w:rPr>
              <w:t> </w:t>
            </w:r>
            <w:r>
              <w:rPr>
                <w:sz w:val="18"/>
              </w:rPr>
              <w:t>Двухместная</w:t>
            </w:r>
            <w:r>
              <w:rPr>
                <w:spacing w:val="-4"/>
                <w:sz w:val="18"/>
              </w:rPr>
              <w:t> </w:t>
            </w:r>
            <w:r>
              <w:rPr>
                <w:sz w:val="18"/>
              </w:rPr>
              <w:t>камера</w:t>
            </w:r>
            <w:r>
              <w:rPr>
                <w:spacing w:val="-2"/>
                <w:sz w:val="18"/>
              </w:rPr>
              <w:t> </w:t>
            </w:r>
            <w:r>
              <w:rPr>
                <w:sz w:val="18"/>
              </w:rPr>
              <w:t>(суммарная</w:t>
            </w:r>
            <w:r>
              <w:rPr>
                <w:spacing w:val="-4"/>
                <w:sz w:val="18"/>
              </w:rPr>
              <w:t> </w:t>
            </w:r>
            <w:r>
              <w:rPr>
                <w:sz w:val="18"/>
              </w:rPr>
              <w:t>вместимость</w:t>
            </w:r>
            <w:r>
              <w:rPr>
                <w:spacing w:val="-2"/>
                <w:sz w:val="18"/>
              </w:rPr>
              <w:t> </w:t>
            </w:r>
            <w:r>
              <w:rPr>
                <w:sz w:val="18"/>
              </w:rPr>
              <w:t>камер</w:t>
            </w:r>
            <w:r>
              <w:rPr>
                <w:spacing w:val="3"/>
                <w:sz w:val="18"/>
              </w:rPr>
              <w:t> </w:t>
            </w:r>
            <w:r>
              <w:rPr>
                <w:sz w:val="18"/>
              </w:rPr>
              <w:t>-</w:t>
            </w:r>
            <w:r>
              <w:rPr>
                <w:spacing w:val="-4"/>
                <w:sz w:val="18"/>
              </w:rPr>
              <w:t> </w:t>
            </w:r>
            <w:r>
              <w:rPr>
                <w:sz w:val="18"/>
              </w:rPr>
              <w:t>не</w:t>
            </w:r>
            <w:r>
              <w:rPr>
                <w:spacing w:val="-2"/>
                <w:sz w:val="18"/>
              </w:rPr>
              <w:t> </w:t>
            </w:r>
            <w:r>
              <w:rPr>
                <w:sz w:val="18"/>
              </w:rPr>
              <w:t>более</w:t>
            </w:r>
            <w:r>
              <w:rPr>
                <w:spacing w:val="-4"/>
                <w:sz w:val="18"/>
              </w:rPr>
              <w:t> </w:t>
            </w:r>
            <w:r>
              <w:rPr>
                <w:spacing w:val="-5"/>
                <w:sz w:val="18"/>
              </w:rPr>
              <w:t>98%</w:t>
            </w:r>
          </w:p>
        </w:tc>
        <w:tc>
          <w:tcPr>
            <w:tcW w:w="2401" w:type="dxa"/>
            <w:tcBorders>
              <w:top w:val="nil"/>
              <w:bottom w:val="nil"/>
            </w:tcBorders>
          </w:tcPr>
          <w:p>
            <w:pPr>
              <w:pStyle w:val="TableParagraph"/>
              <w:spacing w:line="190" w:lineRule="exact" w:before="112"/>
              <w:ind w:left="18" w:right="5"/>
              <w:jc w:val="center"/>
              <w:rPr>
                <w:sz w:val="18"/>
              </w:rPr>
            </w:pPr>
            <w:r>
              <w:rPr>
                <w:spacing w:val="-5"/>
                <w:sz w:val="18"/>
              </w:rPr>
              <w:t>8,0</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лимита</w:t>
            </w:r>
            <w:r>
              <w:rPr>
                <w:spacing w:val="-3"/>
                <w:sz w:val="18"/>
              </w:rPr>
              <w:t> </w:t>
            </w:r>
            <w:r>
              <w:rPr>
                <w:sz w:val="18"/>
              </w:rPr>
              <w:t>наполнения</w:t>
            </w:r>
            <w:r>
              <w:rPr>
                <w:spacing w:val="-1"/>
                <w:sz w:val="18"/>
              </w:rPr>
              <w:t> </w:t>
            </w:r>
            <w:r>
              <w:rPr>
                <w:spacing w:val="-2"/>
                <w:sz w:val="18"/>
              </w:rPr>
              <w:t>блока)</w:t>
            </w:r>
          </w:p>
        </w:tc>
        <w:tc>
          <w:tcPr>
            <w:tcW w:w="2401" w:type="dxa"/>
            <w:tcBorders>
              <w:top w:val="nil"/>
              <w:bottom w:val="nil"/>
            </w:tcBorders>
          </w:tcPr>
          <w:p>
            <w:pPr>
              <w:pStyle w:val="TableParagraph"/>
              <w:rPr>
                <w:rFonts w:ascii="Times New Roman"/>
                <w:sz w:val="18"/>
              </w:rPr>
            </w:pPr>
          </w:p>
        </w:tc>
      </w:tr>
      <w:tr>
        <w:trPr>
          <w:trHeight w:val="320" w:hRule="atLeast"/>
        </w:trPr>
        <w:tc>
          <w:tcPr>
            <w:tcW w:w="6753" w:type="dxa"/>
            <w:tcBorders>
              <w:top w:val="nil"/>
              <w:bottom w:val="nil"/>
            </w:tcBorders>
          </w:tcPr>
          <w:p>
            <w:pPr>
              <w:pStyle w:val="TableParagraph"/>
              <w:spacing w:line="190" w:lineRule="exact" w:before="111"/>
              <w:ind w:left="28"/>
              <w:rPr>
                <w:sz w:val="18"/>
              </w:rPr>
            </w:pPr>
            <w:r>
              <w:rPr>
                <w:sz w:val="18"/>
              </w:rPr>
              <w:t>53</w:t>
            </w:r>
            <w:r>
              <w:rPr>
                <w:spacing w:val="-5"/>
                <w:sz w:val="18"/>
              </w:rPr>
              <w:t> </w:t>
            </w:r>
            <w:r>
              <w:rPr>
                <w:sz w:val="18"/>
              </w:rPr>
              <w:t>Камера</w:t>
            </w:r>
            <w:r>
              <w:rPr>
                <w:spacing w:val="-4"/>
                <w:sz w:val="18"/>
              </w:rPr>
              <w:t> </w:t>
            </w:r>
            <w:r>
              <w:rPr>
                <w:sz w:val="18"/>
              </w:rPr>
              <w:t>для</w:t>
            </w:r>
            <w:r>
              <w:rPr>
                <w:spacing w:val="-4"/>
                <w:sz w:val="18"/>
              </w:rPr>
              <w:t> </w:t>
            </w:r>
            <w:r>
              <w:rPr>
                <w:sz w:val="18"/>
              </w:rPr>
              <w:t>временной</w:t>
            </w:r>
            <w:r>
              <w:rPr>
                <w:spacing w:val="-4"/>
                <w:sz w:val="18"/>
              </w:rPr>
              <w:t> </w:t>
            </w:r>
            <w:r>
              <w:rPr>
                <w:sz w:val="18"/>
              </w:rPr>
              <w:t>изоляции</w:t>
            </w:r>
            <w:r>
              <w:rPr>
                <w:spacing w:val="-6"/>
                <w:sz w:val="18"/>
              </w:rPr>
              <w:t> </w:t>
            </w:r>
            <w:r>
              <w:rPr>
                <w:sz w:val="18"/>
              </w:rPr>
              <w:t>подозреваемых,</w:t>
            </w:r>
            <w:r>
              <w:rPr>
                <w:spacing w:val="-4"/>
                <w:sz w:val="18"/>
              </w:rPr>
              <w:t> </w:t>
            </w:r>
            <w:r>
              <w:rPr>
                <w:sz w:val="18"/>
              </w:rPr>
              <w:t>обвиняемых</w:t>
            </w:r>
            <w:r>
              <w:rPr>
                <w:spacing w:val="1"/>
                <w:sz w:val="18"/>
              </w:rPr>
              <w:t> </w:t>
            </w:r>
            <w:r>
              <w:rPr>
                <w:spacing w:val="-10"/>
                <w:sz w:val="18"/>
              </w:rPr>
              <w:t>и</w:t>
            </w:r>
          </w:p>
        </w:tc>
        <w:tc>
          <w:tcPr>
            <w:tcW w:w="2401" w:type="dxa"/>
            <w:tcBorders>
              <w:top w:val="nil"/>
              <w:bottom w:val="nil"/>
            </w:tcBorders>
          </w:tcPr>
          <w:p>
            <w:pPr>
              <w:pStyle w:val="TableParagraph"/>
              <w:spacing w:line="190" w:lineRule="exact" w:before="111"/>
              <w:ind w:left="18" w:right="5"/>
              <w:jc w:val="center"/>
              <w:rPr>
                <w:sz w:val="18"/>
              </w:rPr>
            </w:pPr>
            <w:r>
              <w:rPr>
                <w:spacing w:val="-5"/>
                <w:sz w:val="18"/>
              </w:rPr>
              <w:t>6,0</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осужденных,</w:t>
            </w:r>
            <w:r>
              <w:rPr>
                <w:spacing w:val="-3"/>
                <w:sz w:val="18"/>
              </w:rPr>
              <w:t> </w:t>
            </w:r>
            <w:r>
              <w:rPr>
                <w:sz w:val="18"/>
              </w:rPr>
              <w:t>у</w:t>
            </w:r>
            <w:r>
              <w:rPr>
                <w:spacing w:val="-4"/>
                <w:sz w:val="18"/>
              </w:rPr>
              <w:t> </w:t>
            </w:r>
            <w:r>
              <w:rPr>
                <w:sz w:val="18"/>
              </w:rPr>
              <w:t>которых</w:t>
            </w:r>
            <w:r>
              <w:rPr>
                <w:spacing w:val="-2"/>
                <w:sz w:val="18"/>
              </w:rPr>
              <w:t> </w:t>
            </w:r>
            <w:r>
              <w:rPr>
                <w:sz w:val="18"/>
              </w:rPr>
              <w:t>произошёл</w:t>
            </w:r>
            <w:r>
              <w:rPr>
                <w:spacing w:val="-3"/>
                <w:sz w:val="18"/>
              </w:rPr>
              <w:t> </w:t>
            </w:r>
            <w:r>
              <w:rPr>
                <w:sz w:val="18"/>
              </w:rPr>
              <w:t>нервный</w:t>
            </w:r>
            <w:r>
              <w:rPr>
                <w:spacing w:val="-3"/>
                <w:sz w:val="18"/>
              </w:rPr>
              <w:t> </w:t>
            </w:r>
            <w:r>
              <w:rPr>
                <w:sz w:val="18"/>
              </w:rPr>
              <w:t>срыв</w:t>
            </w:r>
            <w:r>
              <w:rPr>
                <w:spacing w:val="-3"/>
                <w:sz w:val="18"/>
              </w:rPr>
              <w:t> </w:t>
            </w:r>
            <w:r>
              <w:rPr>
                <w:sz w:val="18"/>
              </w:rPr>
              <w:t>(одна</w:t>
            </w:r>
            <w:r>
              <w:rPr>
                <w:spacing w:val="-3"/>
                <w:sz w:val="18"/>
              </w:rPr>
              <w:t> </w:t>
            </w:r>
            <w:r>
              <w:rPr>
                <w:sz w:val="18"/>
              </w:rPr>
              <w:t>на</w:t>
            </w:r>
            <w:r>
              <w:rPr>
                <w:spacing w:val="-3"/>
                <w:sz w:val="18"/>
              </w:rPr>
              <w:t> </w:t>
            </w:r>
            <w:r>
              <w:rPr>
                <w:spacing w:val="-2"/>
                <w:sz w:val="18"/>
              </w:rPr>
              <w:t>блок)</w:t>
            </w:r>
          </w:p>
        </w:tc>
        <w:tc>
          <w:tcPr>
            <w:tcW w:w="2401" w:type="dxa"/>
            <w:tcBorders>
              <w:top w:val="nil"/>
              <w:bottom w:val="nil"/>
            </w:tcBorders>
          </w:tcPr>
          <w:p>
            <w:pPr>
              <w:pStyle w:val="TableParagraph"/>
              <w:rPr>
                <w:rFonts w:ascii="Times New Roman"/>
                <w:sz w:val="18"/>
              </w:rPr>
            </w:pPr>
          </w:p>
        </w:tc>
      </w:tr>
      <w:tr>
        <w:trPr>
          <w:trHeight w:val="321" w:hRule="atLeast"/>
        </w:trPr>
        <w:tc>
          <w:tcPr>
            <w:tcW w:w="6753" w:type="dxa"/>
            <w:tcBorders>
              <w:top w:val="nil"/>
              <w:bottom w:val="nil"/>
            </w:tcBorders>
          </w:tcPr>
          <w:p>
            <w:pPr>
              <w:pStyle w:val="TableParagraph"/>
              <w:spacing w:line="190" w:lineRule="exact" w:before="112"/>
              <w:ind w:left="28"/>
              <w:rPr>
                <w:sz w:val="18"/>
              </w:rPr>
            </w:pPr>
            <w:r>
              <w:rPr>
                <w:sz w:val="18"/>
              </w:rPr>
              <w:t>54</w:t>
            </w:r>
            <w:r>
              <w:rPr>
                <w:spacing w:val="-5"/>
                <w:sz w:val="18"/>
              </w:rPr>
              <w:t> </w:t>
            </w:r>
            <w:r>
              <w:rPr>
                <w:sz w:val="18"/>
              </w:rPr>
              <w:t>Кабинет</w:t>
            </w:r>
            <w:r>
              <w:rPr>
                <w:spacing w:val="-3"/>
                <w:sz w:val="18"/>
              </w:rPr>
              <w:t> </w:t>
            </w:r>
            <w:r>
              <w:rPr>
                <w:sz w:val="18"/>
              </w:rPr>
              <w:t>оператора</w:t>
            </w:r>
            <w:r>
              <w:rPr>
                <w:spacing w:val="-2"/>
                <w:sz w:val="18"/>
              </w:rPr>
              <w:t> </w:t>
            </w:r>
            <w:r>
              <w:rPr>
                <w:sz w:val="18"/>
              </w:rPr>
              <w:t>СОТ</w:t>
            </w:r>
            <w:r>
              <w:rPr>
                <w:spacing w:val="-2"/>
                <w:sz w:val="18"/>
              </w:rPr>
              <w:t> </w:t>
            </w:r>
            <w:r>
              <w:rPr>
                <w:sz w:val="18"/>
              </w:rPr>
              <w:t>(один</w:t>
            </w:r>
            <w:r>
              <w:rPr>
                <w:spacing w:val="-3"/>
                <w:sz w:val="18"/>
              </w:rPr>
              <w:t> </w:t>
            </w:r>
            <w:r>
              <w:rPr>
                <w:sz w:val="18"/>
              </w:rPr>
              <w:t>оператор</w:t>
            </w:r>
            <w:r>
              <w:rPr>
                <w:spacing w:val="-2"/>
                <w:sz w:val="18"/>
              </w:rPr>
              <w:t> </w:t>
            </w:r>
            <w:r>
              <w:rPr>
                <w:sz w:val="18"/>
              </w:rPr>
              <w:t>на</w:t>
            </w:r>
            <w:r>
              <w:rPr>
                <w:spacing w:val="-4"/>
                <w:sz w:val="18"/>
              </w:rPr>
              <w:t> </w:t>
            </w:r>
            <w:r>
              <w:rPr>
                <w:sz w:val="18"/>
              </w:rPr>
              <w:t>30</w:t>
            </w:r>
            <w:r>
              <w:rPr>
                <w:spacing w:val="-2"/>
                <w:sz w:val="18"/>
              </w:rPr>
              <w:t> видеокамер,</w:t>
            </w:r>
          </w:p>
        </w:tc>
        <w:tc>
          <w:tcPr>
            <w:tcW w:w="2401" w:type="dxa"/>
            <w:tcBorders>
              <w:top w:val="nil"/>
              <w:bottom w:val="nil"/>
            </w:tcBorders>
          </w:tcPr>
          <w:p>
            <w:pPr>
              <w:pStyle w:val="TableParagraph"/>
              <w:spacing w:line="190" w:lineRule="exact" w:before="112"/>
              <w:ind w:left="17" w:right="8"/>
              <w:jc w:val="center"/>
              <w:rPr>
                <w:sz w:val="18"/>
              </w:rPr>
            </w:pPr>
            <w:r>
              <w:rPr>
                <w:sz w:val="18"/>
              </w:rPr>
              <w:t>8,0</w:t>
            </w:r>
            <w:r>
              <w:rPr>
                <w:spacing w:val="-5"/>
                <w:sz w:val="18"/>
              </w:rPr>
              <w:t> </w:t>
            </w:r>
            <w:r>
              <w:rPr>
                <w:sz w:val="18"/>
              </w:rPr>
              <w:t>на</w:t>
            </w:r>
            <w:r>
              <w:rPr>
                <w:spacing w:val="-3"/>
                <w:sz w:val="18"/>
              </w:rPr>
              <w:t> </w:t>
            </w:r>
            <w:r>
              <w:rPr>
                <w:sz w:val="18"/>
              </w:rPr>
              <w:t>одного</w:t>
            </w:r>
            <w:r>
              <w:rPr>
                <w:spacing w:val="-3"/>
                <w:sz w:val="18"/>
              </w:rPr>
              <w:t> </w:t>
            </w:r>
            <w:r>
              <w:rPr>
                <w:sz w:val="18"/>
              </w:rPr>
              <w:t>человека,</w:t>
            </w:r>
            <w:r>
              <w:rPr>
                <w:spacing w:val="-2"/>
                <w:sz w:val="18"/>
              </w:rPr>
              <w:t> </w:t>
            </w:r>
            <w:r>
              <w:rPr>
                <w:spacing w:val="-5"/>
                <w:sz w:val="18"/>
              </w:rPr>
              <w:t>но</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допускается</w:t>
            </w:r>
            <w:r>
              <w:rPr>
                <w:spacing w:val="-7"/>
                <w:sz w:val="18"/>
              </w:rPr>
              <w:t> </w:t>
            </w:r>
            <w:r>
              <w:rPr>
                <w:sz w:val="18"/>
              </w:rPr>
              <w:t>предусматривать</w:t>
            </w:r>
            <w:r>
              <w:rPr>
                <w:spacing w:val="-3"/>
                <w:sz w:val="18"/>
              </w:rPr>
              <w:t> </w:t>
            </w:r>
            <w:r>
              <w:rPr>
                <w:sz w:val="18"/>
              </w:rPr>
              <w:t>комнату</w:t>
            </w:r>
            <w:r>
              <w:rPr>
                <w:spacing w:val="-1"/>
                <w:sz w:val="18"/>
              </w:rPr>
              <w:t> </w:t>
            </w:r>
            <w:r>
              <w:rPr>
                <w:sz w:val="18"/>
              </w:rPr>
              <w:t>одну</w:t>
            </w:r>
            <w:r>
              <w:rPr>
                <w:spacing w:val="-2"/>
                <w:sz w:val="18"/>
              </w:rPr>
              <w:t> </w:t>
            </w:r>
            <w:r>
              <w:rPr>
                <w:sz w:val="18"/>
              </w:rPr>
              <w:t>на</w:t>
            </w:r>
            <w:r>
              <w:rPr>
                <w:spacing w:val="-2"/>
                <w:sz w:val="18"/>
              </w:rPr>
              <w:t> </w:t>
            </w:r>
            <w:r>
              <w:rPr>
                <w:sz w:val="18"/>
              </w:rPr>
              <w:t>этаж</w:t>
            </w:r>
            <w:r>
              <w:rPr>
                <w:spacing w:val="-3"/>
                <w:sz w:val="18"/>
              </w:rPr>
              <w:t> </w:t>
            </w:r>
            <w:r>
              <w:rPr>
                <w:sz w:val="18"/>
              </w:rPr>
              <w:t>или</w:t>
            </w:r>
            <w:r>
              <w:rPr>
                <w:spacing w:val="-4"/>
                <w:sz w:val="18"/>
              </w:rPr>
              <w:t> </w:t>
            </w:r>
            <w:r>
              <w:rPr>
                <w:sz w:val="18"/>
              </w:rPr>
              <w:t>одну</w:t>
            </w:r>
            <w:r>
              <w:rPr>
                <w:spacing w:val="-2"/>
                <w:sz w:val="18"/>
              </w:rPr>
              <w:t> </w:t>
            </w:r>
            <w:r>
              <w:rPr>
                <w:sz w:val="18"/>
              </w:rPr>
              <w:t>на</w:t>
            </w:r>
            <w:r>
              <w:rPr>
                <w:spacing w:val="-2"/>
                <w:sz w:val="18"/>
              </w:rPr>
              <w:t> корпус)</w:t>
            </w:r>
          </w:p>
        </w:tc>
        <w:tc>
          <w:tcPr>
            <w:tcW w:w="2401" w:type="dxa"/>
            <w:tcBorders>
              <w:top w:val="nil"/>
              <w:bottom w:val="nil"/>
            </w:tcBorders>
          </w:tcPr>
          <w:p>
            <w:pPr>
              <w:pStyle w:val="TableParagraph"/>
              <w:spacing w:line="204" w:lineRule="exact"/>
              <w:ind w:left="20" w:right="5"/>
              <w:jc w:val="center"/>
              <w:rPr>
                <w:sz w:val="18"/>
              </w:rPr>
            </w:pPr>
            <w:r>
              <w:rPr>
                <w:sz w:val="18"/>
              </w:rPr>
              <w:t>не</w:t>
            </w:r>
            <w:r>
              <w:rPr>
                <w:spacing w:val="-3"/>
                <w:sz w:val="18"/>
              </w:rPr>
              <w:t> </w:t>
            </w:r>
            <w:r>
              <w:rPr>
                <w:sz w:val="18"/>
              </w:rPr>
              <w:t>менее </w:t>
            </w:r>
            <w:r>
              <w:rPr>
                <w:spacing w:val="-4"/>
                <w:sz w:val="18"/>
              </w:rPr>
              <w:t>12,0</w:t>
            </w:r>
          </w:p>
        </w:tc>
      </w:tr>
      <w:tr>
        <w:trPr>
          <w:trHeight w:val="320" w:hRule="atLeast"/>
        </w:trPr>
        <w:tc>
          <w:tcPr>
            <w:tcW w:w="6753" w:type="dxa"/>
            <w:tcBorders>
              <w:top w:val="nil"/>
              <w:bottom w:val="nil"/>
            </w:tcBorders>
          </w:tcPr>
          <w:p>
            <w:pPr>
              <w:pStyle w:val="TableParagraph"/>
              <w:spacing w:line="190" w:lineRule="exact" w:before="110"/>
              <w:ind w:left="28"/>
              <w:rPr>
                <w:sz w:val="18"/>
              </w:rPr>
            </w:pPr>
            <w:r>
              <w:rPr>
                <w:sz w:val="18"/>
              </w:rPr>
              <w:t>55</w:t>
            </w:r>
            <w:r>
              <w:rPr>
                <w:spacing w:val="-6"/>
                <w:sz w:val="18"/>
              </w:rPr>
              <w:t> </w:t>
            </w:r>
            <w:r>
              <w:rPr>
                <w:sz w:val="18"/>
              </w:rPr>
              <w:t>Кабинет</w:t>
            </w:r>
            <w:r>
              <w:rPr>
                <w:spacing w:val="-3"/>
                <w:sz w:val="18"/>
              </w:rPr>
              <w:t> </w:t>
            </w:r>
            <w:r>
              <w:rPr>
                <w:sz w:val="18"/>
              </w:rPr>
              <w:t>оперативного</w:t>
            </w:r>
            <w:r>
              <w:rPr>
                <w:spacing w:val="-4"/>
                <w:sz w:val="18"/>
              </w:rPr>
              <w:t> </w:t>
            </w:r>
            <w:r>
              <w:rPr>
                <w:sz w:val="18"/>
              </w:rPr>
              <w:t>работника</w:t>
            </w:r>
            <w:r>
              <w:rPr>
                <w:spacing w:val="-3"/>
                <w:sz w:val="18"/>
              </w:rPr>
              <w:t> </w:t>
            </w:r>
            <w:r>
              <w:rPr>
                <w:sz w:val="18"/>
              </w:rPr>
              <w:t>(один</w:t>
            </w:r>
            <w:r>
              <w:rPr>
                <w:spacing w:val="-4"/>
                <w:sz w:val="18"/>
              </w:rPr>
              <w:t> </w:t>
            </w:r>
            <w:r>
              <w:rPr>
                <w:sz w:val="18"/>
              </w:rPr>
              <w:t>на</w:t>
            </w:r>
            <w:r>
              <w:rPr>
                <w:spacing w:val="-3"/>
                <w:sz w:val="18"/>
              </w:rPr>
              <w:t> </w:t>
            </w:r>
            <w:r>
              <w:rPr>
                <w:sz w:val="18"/>
              </w:rPr>
              <w:t>200</w:t>
            </w:r>
            <w:r>
              <w:rPr>
                <w:spacing w:val="-3"/>
                <w:sz w:val="18"/>
              </w:rPr>
              <w:t> </w:t>
            </w:r>
            <w:r>
              <w:rPr>
                <w:sz w:val="18"/>
              </w:rPr>
              <w:t>подозреваемых,</w:t>
            </w:r>
            <w:r>
              <w:rPr>
                <w:spacing w:val="-4"/>
                <w:sz w:val="18"/>
              </w:rPr>
              <w:t> </w:t>
            </w:r>
            <w:r>
              <w:rPr>
                <w:spacing w:val="-2"/>
                <w:sz w:val="18"/>
              </w:rPr>
              <w:t>обвиняемых</w:t>
            </w:r>
          </w:p>
        </w:tc>
        <w:tc>
          <w:tcPr>
            <w:tcW w:w="2401" w:type="dxa"/>
            <w:tcBorders>
              <w:top w:val="nil"/>
              <w:bottom w:val="nil"/>
            </w:tcBorders>
          </w:tcPr>
          <w:p>
            <w:pPr>
              <w:pStyle w:val="TableParagraph"/>
              <w:spacing w:line="190" w:lineRule="exact" w:before="110"/>
              <w:ind w:left="18" w:right="5"/>
              <w:jc w:val="center"/>
              <w:rPr>
                <w:sz w:val="18"/>
              </w:rPr>
            </w:pPr>
            <w:r>
              <w:rPr>
                <w:spacing w:val="-4"/>
                <w:sz w:val="18"/>
              </w:rPr>
              <w:t>12,0</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и </w:t>
            </w:r>
            <w:r>
              <w:rPr>
                <w:spacing w:val="-2"/>
                <w:sz w:val="18"/>
              </w:rPr>
              <w:t>осужденных)</w:t>
            </w:r>
          </w:p>
        </w:tc>
        <w:tc>
          <w:tcPr>
            <w:tcW w:w="2401" w:type="dxa"/>
            <w:tcBorders>
              <w:top w:val="nil"/>
              <w:bottom w:val="nil"/>
            </w:tcBorders>
          </w:tcPr>
          <w:p>
            <w:pPr>
              <w:pStyle w:val="TableParagraph"/>
              <w:rPr>
                <w:rFonts w:ascii="Times New Roman"/>
                <w:sz w:val="18"/>
              </w:rPr>
            </w:pPr>
          </w:p>
        </w:tc>
      </w:tr>
      <w:tr>
        <w:trPr>
          <w:trHeight w:val="645" w:hRule="atLeast"/>
        </w:trPr>
        <w:tc>
          <w:tcPr>
            <w:tcW w:w="6753" w:type="dxa"/>
            <w:tcBorders>
              <w:top w:val="nil"/>
              <w:bottom w:val="nil"/>
            </w:tcBorders>
          </w:tcPr>
          <w:p>
            <w:pPr>
              <w:pStyle w:val="TableParagraph"/>
              <w:spacing w:before="176"/>
              <w:ind w:left="28"/>
              <w:rPr>
                <w:sz w:val="18"/>
              </w:rPr>
            </w:pPr>
            <w:r>
              <w:rPr>
                <w:sz w:val="18"/>
              </w:rPr>
              <w:t>55.1</w:t>
            </w:r>
            <w:r>
              <w:rPr>
                <w:spacing w:val="-4"/>
                <w:sz w:val="18"/>
              </w:rPr>
              <w:t> </w:t>
            </w:r>
            <w:r>
              <w:rPr>
                <w:sz w:val="18"/>
              </w:rPr>
              <w:t>Комната</w:t>
            </w:r>
            <w:r>
              <w:rPr>
                <w:spacing w:val="-1"/>
                <w:sz w:val="18"/>
              </w:rPr>
              <w:t> </w:t>
            </w:r>
            <w:r>
              <w:rPr>
                <w:sz w:val="18"/>
              </w:rPr>
              <w:t>обыска</w:t>
            </w:r>
            <w:r>
              <w:rPr>
                <w:spacing w:val="-13"/>
                <w:sz w:val="18"/>
              </w:rPr>
              <w:t> </w:t>
            </w:r>
            <w:r>
              <w:rPr>
                <w:spacing w:val="-13"/>
                <w:position w:val="1"/>
                <w:sz w:val="18"/>
              </w:rPr>
              <w:drawing>
                <wp:inline distT="0" distB="0" distL="0" distR="0">
                  <wp:extent cx="103632" cy="109855"/>
                  <wp:effectExtent l="0" t="0" r="0" b="0"/>
                  <wp:docPr id="233" name="Image 233"/>
                  <wp:cNvGraphicFramePr>
                    <a:graphicFrameLocks/>
                  </wp:cNvGraphicFramePr>
                  <a:graphic>
                    <a:graphicData uri="http://schemas.openxmlformats.org/drawingml/2006/picture">
                      <pic:pic>
                        <pic:nvPicPr>
                          <pic:cNvPr id="233" name="Image 233"/>
                          <pic:cNvPicPr/>
                        </pic:nvPicPr>
                        <pic:blipFill>
                          <a:blip r:embed="rId31" cstate="print"/>
                          <a:stretch>
                            <a:fillRect/>
                          </a:stretch>
                        </pic:blipFill>
                        <pic:spPr>
                          <a:xfrm>
                            <a:off x="0" y="0"/>
                            <a:ext cx="103632" cy="109855"/>
                          </a:xfrm>
                          <a:prstGeom prst="rect">
                            <a:avLst/>
                          </a:prstGeom>
                        </pic:spPr>
                      </pic:pic>
                    </a:graphicData>
                  </a:graphic>
                </wp:inline>
              </w:drawing>
            </w:r>
            <w:r>
              <w:rPr>
                <w:spacing w:val="-13"/>
                <w:position w:val="1"/>
                <w:sz w:val="18"/>
              </w:rPr>
            </w:r>
          </w:p>
        </w:tc>
        <w:tc>
          <w:tcPr>
            <w:tcW w:w="2401" w:type="dxa"/>
            <w:tcBorders>
              <w:top w:val="nil"/>
              <w:bottom w:val="nil"/>
            </w:tcBorders>
          </w:tcPr>
          <w:p>
            <w:pPr>
              <w:pStyle w:val="TableParagraph"/>
              <w:spacing w:before="112"/>
              <w:ind w:left="18" w:right="5"/>
              <w:jc w:val="center"/>
              <w:rPr>
                <w:sz w:val="18"/>
              </w:rPr>
            </w:pPr>
            <w:r>
              <w:rPr>
                <w:spacing w:val="-4"/>
                <w:sz w:val="18"/>
              </w:rPr>
              <w:t>10,0</w:t>
            </w:r>
          </w:p>
        </w:tc>
      </w:tr>
      <w:tr>
        <w:trPr>
          <w:trHeight w:val="456" w:hRule="atLeast"/>
        </w:trPr>
        <w:tc>
          <w:tcPr>
            <w:tcW w:w="6753" w:type="dxa"/>
            <w:tcBorders>
              <w:top w:val="nil"/>
              <w:bottom w:val="nil"/>
            </w:tcBorders>
          </w:tcPr>
          <w:p>
            <w:pPr>
              <w:pStyle w:val="TableParagraph"/>
              <w:spacing w:before="39"/>
              <w:rPr>
                <w:sz w:val="18"/>
              </w:rPr>
            </w:pPr>
          </w:p>
          <w:p>
            <w:pPr>
              <w:pStyle w:val="TableParagraph"/>
              <w:spacing w:line="190" w:lineRule="exact"/>
              <w:ind w:left="28"/>
              <w:rPr>
                <w:sz w:val="18"/>
              </w:rPr>
            </w:pPr>
            <w:r>
              <w:rPr>
                <w:sz w:val="18"/>
              </w:rPr>
              <w:t>56</w:t>
            </w:r>
            <w:r>
              <w:rPr>
                <w:spacing w:val="-4"/>
                <w:sz w:val="18"/>
              </w:rPr>
              <w:t> </w:t>
            </w:r>
            <w:r>
              <w:rPr>
                <w:sz w:val="18"/>
              </w:rPr>
              <w:t>Помещение</w:t>
            </w:r>
            <w:r>
              <w:rPr>
                <w:spacing w:val="-5"/>
                <w:sz w:val="18"/>
              </w:rPr>
              <w:t> </w:t>
            </w:r>
            <w:r>
              <w:rPr>
                <w:sz w:val="18"/>
              </w:rPr>
              <w:t>дежурной</w:t>
            </w:r>
            <w:r>
              <w:rPr>
                <w:spacing w:val="-3"/>
                <w:sz w:val="18"/>
              </w:rPr>
              <w:t> </w:t>
            </w:r>
            <w:r>
              <w:rPr>
                <w:sz w:val="18"/>
              </w:rPr>
              <w:t>группы</w:t>
            </w:r>
            <w:r>
              <w:rPr>
                <w:spacing w:val="-3"/>
                <w:sz w:val="18"/>
              </w:rPr>
              <w:t> </w:t>
            </w:r>
            <w:r>
              <w:rPr>
                <w:sz w:val="18"/>
              </w:rPr>
              <w:t>режимного</w:t>
            </w:r>
            <w:r>
              <w:rPr>
                <w:spacing w:val="-3"/>
                <w:sz w:val="18"/>
              </w:rPr>
              <w:t> </w:t>
            </w:r>
            <w:r>
              <w:rPr>
                <w:sz w:val="18"/>
              </w:rPr>
              <w:t>корпуса</w:t>
            </w:r>
            <w:r>
              <w:rPr>
                <w:spacing w:val="-5"/>
                <w:sz w:val="18"/>
              </w:rPr>
              <w:t> </w:t>
            </w:r>
            <w:r>
              <w:rPr>
                <w:sz w:val="18"/>
              </w:rPr>
              <w:t>и</w:t>
            </w:r>
            <w:r>
              <w:rPr>
                <w:spacing w:val="-3"/>
                <w:sz w:val="18"/>
              </w:rPr>
              <w:t> </w:t>
            </w:r>
            <w:r>
              <w:rPr>
                <w:sz w:val="18"/>
              </w:rPr>
              <w:t>специалиста</w:t>
            </w:r>
            <w:r>
              <w:rPr>
                <w:spacing w:val="-3"/>
                <w:sz w:val="18"/>
              </w:rPr>
              <w:t> </w:t>
            </w:r>
            <w:r>
              <w:rPr>
                <w:sz w:val="18"/>
              </w:rPr>
              <w:t>кинолога</w:t>
            </w:r>
            <w:r>
              <w:rPr>
                <w:spacing w:val="-5"/>
                <w:sz w:val="18"/>
              </w:rPr>
              <w:t> </w:t>
            </w:r>
            <w:r>
              <w:rPr>
                <w:spacing w:val="-10"/>
                <w:sz w:val="18"/>
              </w:rPr>
              <w:t>с</w:t>
            </w:r>
          </w:p>
        </w:tc>
        <w:tc>
          <w:tcPr>
            <w:tcW w:w="2401" w:type="dxa"/>
            <w:tcBorders>
              <w:top w:val="nil"/>
              <w:bottom w:val="nil"/>
            </w:tcBorders>
          </w:tcPr>
          <w:p>
            <w:pPr>
              <w:pStyle w:val="TableParagraph"/>
              <w:spacing w:before="39"/>
              <w:rPr>
                <w:sz w:val="18"/>
              </w:rPr>
            </w:pPr>
          </w:p>
          <w:p>
            <w:pPr>
              <w:pStyle w:val="TableParagraph"/>
              <w:spacing w:line="190" w:lineRule="exact"/>
              <w:ind w:left="18" w:right="5"/>
              <w:jc w:val="center"/>
              <w:rPr>
                <w:sz w:val="18"/>
              </w:rPr>
            </w:pPr>
            <w:r>
              <w:rPr>
                <w:spacing w:val="-4"/>
                <w:sz w:val="18"/>
              </w:rPr>
              <w:t>12,0</w:t>
            </w:r>
          </w:p>
        </w:tc>
      </w:tr>
      <w:tr>
        <w:trPr>
          <w:trHeight w:val="320" w:hRule="atLeast"/>
        </w:trPr>
        <w:tc>
          <w:tcPr>
            <w:tcW w:w="6753" w:type="dxa"/>
            <w:tcBorders>
              <w:top w:val="nil"/>
              <w:bottom w:val="nil"/>
            </w:tcBorders>
          </w:tcPr>
          <w:p>
            <w:pPr>
              <w:pStyle w:val="TableParagraph"/>
              <w:spacing w:line="204" w:lineRule="exact"/>
              <w:ind w:left="28"/>
              <w:rPr>
                <w:sz w:val="18"/>
              </w:rPr>
            </w:pPr>
            <w:r>
              <w:rPr>
                <w:spacing w:val="-2"/>
                <w:sz w:val="18"/>
              </w:rPr>
              <w:t>собакой</w:t>
            </w:r>
          </w:p>
        </w:tc>
        <w:tc>
          <w:tcPr>
            <w:tcW w:w="2401" w:type="dxa"/>
            <w:tcBorders>
              <w:top w:val="nil"/>
              <w:bottom w:val="nil"/>
            </w:tcBorders>
          </w:tcPr>
          <w:p>
            <w:pPr>
              <w:pStyle w:val="TableParagraph"/>
              <w:rPr>
                <w:rFonts w:ascii="Times New Roman"/>
                <w:sz w:val="18"/>
              </w:rPr>
            </w:pPr>
          </w:p>
        </w:tc>
      </w:tr>
      <w:tr>
        <w:trPr>
          <w:trHeight w:val="320" w:hRule="atLeast"/>
        </w:trPr>
        <w:tc>
          <w:tcPr>
            <w:tcW w:w="6753" w:type="dxa"/>
            <w:tcBorders>
              <w:top w:val="nil"/>
              <w:bottom w:val="nil"/>
            </w:tcBorders>
          </w:tcPr>
          <w:p>
            <w:pPr>
              <w:pStyle w:val="TableParagraph"/>
              <w:spacing w:line="190" w:lineRule="exact" w:before="111"/>
              <w:ind w:left="28"/>
              <w:rPr>
                <w:sz w:val="18"/>
              </w:rPr>
            </w:pPr>
            <w:r>
              <w:rPr>
                <w:sz w:val="18"/>
              </w:rPr>
              <w:t>57</w:t>
            </w:r>
            <w:r>
              <w:rPr>
                <w:spacing w:val="-5"/>
                <w:sz w:val="18"/>
              </w:rPr>
              <w:t> </w:t>
            </w:r>
            <w:r>
              <w:rPr>
                <w:sz w:val="18"/>
              </w:rPr>
              <w:t>Кабинет</w:t>
            </w:r>
            <w:r>
              <w:rPr>
                <w:spacing w:val="-3"/>
                <w:sz w:val="18"/>
              </w:rPr>
              <w:t> </w:t>
            </w:r>
            <w:r>
              <w:rPr>
                <w:sz w:val="18"/>
              </w:rPr>
              <w:t>врача</w:t>
            </w:r>
            <w:r>
              <w:rPr>
                <w:spacing w:val="-3"/>
                <w:sz w:val="18"/>
              </w:rPr>
              <w:t> </w:t>
            </w:r>
            <w:r>
              <w:rPr>
                <w:sz w:val="18"/>
              </w:rPr>
              <w:t>для</w:t>
            </w:r>
            <w:r>
              <w:rPr>
                <w:spacing w:val="-4"/>
                <w:sz w:val="18"/>
              </w:rPr>
              <w:t> </w:t>
            </w:r>
            <w:r>
              <w:rPr>
                <w:sz w:val="18"/>
              </w:rPr>
              <w:t>амбулаторного</w:t>
            </w:r>
            <w:r>
              <w:rPr>
                <w:spacing w:val="-2"/>
                <w:sz w:val="18"/>
              </w:rPr>
              <w:t> </w:t>
            </w:r>
            <w:r>
              <w:rPr>
                <w:sz w:val="18"/>
              </w:rPr>
              <w:t>приема</w:t>
            </w:r>
            <w:r>
              <w:rPr>
                <w:spacing w:val="-5"/>
                <w:sz w:val="18"/>
              </w:rPr>
              <w:t> </w:t>
            </w:r>
            <w:r>
              <w:rPr>
                <w:sz w:val="18"/>
              </w:rPr>
              <w:t>с</w:t>
            </w:r>
            <w:r>
              <w:rPr>
                <w:spacing w:val="-1"/>
                <w:sz w:val="18"/>
              </w:rPr>
              <w:t> </w:t>
            </w:r>
            <w:r>
              <w:rPr>
                <w:sz w:val="18"/>
              </w:rPr>
              <w:t>процедурной</w:t>
            </w:r>
            <w:r>
              <w:rPr>
                <w:spacing w:val="-3"/>
                <w:sz w:val="18"/>
              </w:rPr>
              <w:t> </w:t>
            </w:r>
            <w:r>
              <w:rPr>
                <w:sz w:val="18"/>
              </w:rPr>
              <w:t>(один</w:t>
            </w:r>
            <w:r>
              <w:rPr>
                <w:spacing w:val="-3"/>
                <w:sz w:val="18"/>
              </w:rPr>
              <w:t> </w:t>
            </w:r>
            <w:r>
              <w:rPr>
                <w:sz w:val="18"/>
              </w:rPr>
              <w:t>на</w:t>
            </w:r>
            <w:r>
              <w:rPr>
                <w:spacing w:val="-2"/>
                <w:sz w:val="18"/>
              </w:rPr>
              <w:t> </w:t>
            </w:r>
            <w:r>
              <w:rPr>
                <w:spacing w:val="-5"/>
                <w:sz w:val="18"/>
              </w:rPr>
              <w:t>250</w:t>
            </w:r>
          </w:p>
        </w:tc>
        <w:tc>
          <w:tcPr>
            <w:tcW w:w="2401" w:type="dxa"/>
            <w:tcBorders>
              <w:top w:val="nil"/>
              <w:bottom w:val="nil"/>
            </w:tcBorders>
          </w:tcPr>
          <w:p>
            <w:pPr>
              <w:pStyle w:val="TableParagraph"/>
              <w:spacing w:line="190" w:lineRule="exact" w:before="111"/>
              <w:ind w:left="18" w:right="5"/>
              <w:jc w:val="center"/>
              <w:rPr>
                <w:sz w:val="18"/>
              </w:rPr>
            </w:pPr>
            <w:r>
              <w:rPr>
                <w:spacing w:val="-4"/>
                <w:sz w:val="18"/>
              </w:rPr>
              <w:t>26,0</w:t>
            </w:r>
          </w:p>
        </w:tc>
      </w:tr>
      <w:tr>
        <w:trPr>
          <w:trHeight w:val="321" w:hRule="atLeast"/>
        </w:trPr>
        <w:tc>
          <w:tcPr>
            <w:tcW w:w="6753" w:type="dxa"/>
            <w:tcBorders>
              <w:top w:val="nil"/>
              <w:bottom w:val="nil"/>
            </w:tcBorders>
          </w:tcPr>
          <w:p>
            <w:pPr>
              <w:pStyle w:val="TableParagraph"/>
              <w:spacing w:line="204" w:lineRule="exact"/>
              <w:ind w:left="28"/>
              <w:rPr>
                <w:sz w:val="18"/>
              </w:rPr>
            </w:pPr>
            <w:r>
              <w:rPr>
                <w:sz w:val="18"/>
              </w:rPr>
              <w:t>подозреваемых</w:t>
            </w:r>
            <w:r>
              <w:rPr>
                <w:spacing w:val="-3"/>
                <w:sz w:val="18"/>
              </w:rPr>
              <w:t> </w:t>
            </w:r>
            <w:r>
              <w:rPr>
                <w:sz w:val="18"/>
              </w:rPr>
              <w:t>и</w:t>
            </w:r>
            <w:r>
              <w:rPr>
                <w:spacing w:val="-4"/>
                <w:sz w:val="18"/>
              </w:rPr>
              <w:t> </w:t>
            </w:r>
            <w:r>
              <w:rPr>
                <w:spacing w:val="-2"/>
                <w:sz w:val="18"/>
              </w:rPr>
              <w:t>обвиняемых)</w:t>
            </w:r>
          </w:p>
        </w:tc>
        <w:tc>
          <w:tcPr>
            <w:tcW w:w="2401" w:type="dxa"/>
            <w:tcBorders>
              <w:top w:val="nil"/>
              <w:bottom w:val="nil"/>
            </w:tcBorders>
          </w:tcPr>
          <w:p>
            <w:pPr>
              <w:pStyle w:val="TableParagraph"/>
              <w:rPr>
                <w:rFonts w:ascii="Times New Roman"/>
                <w:sz w:val="18"/>
              </w:rPr>
            </w:pPr>
          </w:p>
        </w:tc>
      </w:tr>
      <w:tr>
        <w:trPr>
          <w:trHeight w:val="321" w:hRule="atLeast"/>
        </w:trPr>
        <w:tc>
          <w:tcPr>
            <w:tcW w:w="6753" w:type="dxa"/>
            <w:tcBorders>
              <w:top w:val="nil"/>
              <w:bottom w:val="nil"/>
            </w:tcBorders>
          </w:tcPr>
          <w:p>
            <w:pPr>
              <w:pStyle w:val="TableParagraph"/>
              <w:spacing w:line="190" w:lineRule="exact" w:before="112"/>
              <w:ind w:left="28"/>
              <w:rPr>
                <w:sz w:val="18"/>
              </w:rPr>
            </w:pPr>
            <w:r>
              <w:rPr>
                <w:sz w:val="18"/>
              </w:rPr>
              <w:t>58</w:t>
            </w:r>
            <w:r>
              <w:rPr>
                <w:spacing w:val="-4"/>
                <w:sz w:val="18"/>
              </w:rPr>
              <w:t> </w:t>
            </w:r>
            <w:r>
              <w:rPr>
                <w:sz w:val="18"/>
              </w:rPr>
              <w:t>Кабинет</w:t>
            </w:r>
            <w:r>
              <w:rPr>
                <w:spacing w:val="-4"/>
                <w:sz w:val="18"/>
              </w:rPr>
              <w:t> </w:t>
            </w:r>
            <w:r>
              <w:rPr>
                <w:sz w:val="18"/>
              </w:rPr>
              <w:t>для</w:t>
            </w:r>
            <w:r>
              <w:rPr>
                <w:spacing w:val="-3"/>
                <w:sz w:val="18"/>
              </w:rPr>
              <w:t> </w:t>
            </w:r>
            <w:r>
              <w:rPr>
                <w:sz w:val="18"/>
              </w:rPr>
              <w:t>индивидуальной</w:t>
            </w:r>
            <w:r>
              <w:rPr>
                <w:spacing w:val="-4"/>
                <w:sz w:val="18"/>
              </w:rPr>
              <w:t> </w:t>
            </w:r>
            <w:r>
              <w:rPr>
                <w:sz w:val="18"/>
              </w:rPr>
              <w:t>психологической</w:t>
            </w:r>
            <w:r>
              <w:rPr>
                <w:spacing w:val="-6"/>
                <w:sz w:val="18"/>
              </w:rPr>
              <w:t> </w:t>
            </w:r>
            <w:r>
              <w:rPr>
                <w:sz w:val="18"/>
              </w:rPr>
              <w:t>работы</w:t>
            </w:r>
            <w:r>
              <w:rPr>
                <w:spacing w:val="-6"/>
                <w:sz w:val="18"/>
              </w:rPr>
              <w:t> </w:t>
            </w:r>
            <w:r>
              <w:rPr>
                <w:sz w:val="18"/>
              </w:rPr>
              <w:t>с</w:t>
            </w:r>
            <w:r>
              <w:rPr>
                <w:spacing w:val="-2"/>
                <w:sz w:val="18"/>
              </w:rPr>
              <w:t> подозреваемыми,</w:t>
            </w:r>
          </w:p>
        </w:tc>
        <w:tc>
          <w:tcPr>
            <w:tcW w:w="2401" w:type="dxa"/>
            <w:tcBorders>
              <w:top w:val="nil"/>
              <w:bottom w:val="nil"/>
            </w:tcBorders>
          </w:tcPr>
          <w:p>
            <w:pPr>
              <w:pStyle w:val="TableParagraph"/>
              <w:spacing w:line="190" w:lineRule="exact" w:before="112"/>
              <w:ind w:left="17" w:right="5"/>
              <w:jc w:val="center"/>
              <w:rPr>
                <w:sz w:val="18"/>
              </w:rPr>
            </w:pPr>
            <w:r>
              <w:rPr>
                <w:sz w:val="18"/>
              </w:rPr>
              <w:t>Не</w:t>
            </w:r>
            <w:r>
              <w:rPr>
                <w:spacing w:val="-2"/>
                <w:sz w:val="18"/>
              </w:rPr>
              <w:t> </w:t>
            </w:r>
            <w:r>
              <w:rPr>
                <w:sz w:val="18"/>
              </w:rPr>
              <w:t>менее</w:t>
            </w:r>
            <w:r>
              <w:rPr>
                <w:spacing w:val="-2"/>
                <w:sz w:val="18"/>
              </w:rPr>
              <w:t> </w:t>
            </w:r>
            <w:r>
              <w:rPr>
                <w:spacing w:val="-4"/>
                <w:sz w:val="18"/>
              </w:rPr>
              <w:t>12,0</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обвиняемыми</w:t>
            </w:r>
            <w:r>
              <w:rPr>
                <w:spacing w:val="-3"/>
                <w:sz w:val="18"/>
              </w:rPr>
              <w:t> </w:t>
            </w:r>
            <w:r>
              <w:rPr>
                <w:sz w:val="18"/>
              </w:rPr>
              <w:t>и</w:t>
            </w:r>
            <w:r>
              <w:rPr>
                <w:spacing w:val="-3"/>
                <w:sz w:val="18"/>
              </w:rPr>
              <w:t> </w:t>
            </w:r>
            <w:r>
              <w:rPr>
                <w:spacing w:val="-2"/>
                <w:sz w:val="18"/>
              </w:rPr>
              <w:t>осужденными</w:t>
            </w:r>
          </w:p>
        </w:tc>
        <w:tc>
          <w:tcPr>
            <w:tcW w:w="2401" w:type="dxa"/>
            <w:tcBorders>
              <w:top w:val="nil"/>
              <w:bottom w:val="nil"/>
            </w:tcBorders>
          </w:tcPr>
          <w:p>
            <w:pPr>
              <w:pStyle w:val="TableParagraph"/>
              <w:rPr>
                <w:rFonts w:ascii="Times New Roman"/>
                <w:sz w:val="18"/>
              </w:rPr>
            </w:pPr>
          </w:p>
        </w:tc>
      </w:tr>
      <w:tr>
        <w:trPr>
          <w:trHeight w:val="434" w:hRule="atLeast"/>
        </w:trPr>
        <w:tc>
          <w:tcPr>
            <w:tcW w:w="6753" w:type="dxa"/>
            <w:tcBorders>
              <w:top w:val="nil"/>
              <w:bottom w:val="nil"/>
            </w:tcBorders>
          </w:tcPr>
          <w:p>
            <w:pPr>
              <w:pStyle w:val="TableParagraph"/>
              <w:spacing w:before="110"/>
              <w:ind w:left="28"/>
              <w:rPr>
                <w:sz w:val="18"/>
              </w:rPr>
            </w:pPr>
            <w:r>
              <w:rPr>
                <w:sz w:val="18"/>
              </w:rPr>
              <w:t>59</w:t>
            </w:r>
            <w:r>
              <w:rPr>
                <w:spacing w:val="-2"/>
                <w:sz w:val="18"/>
              </w:rPr>
              <w:t> </w:t>
            </w:r>
            <w:r>
              <w:rPr>
                <w:sz w:val="18"/>
              </w:rPr>
              <w:t>Комната</w:t>
            </w:r>
            <w:r>
              <w:rPr>
                <w:spacing w:val="-1"/>
                <w:sz w:val="18"/>
              </w:rPr>
              <w:t> </w:t>
            </w:r>
            <w:r>
              <w:rPr>
                <w:sz w:val="18"/>
              </w:rPr>
              <w:t>для</w:t>
            </w:r>
            <w:r>
              <w:rPr>
                <w:spacing w:val="-2"/>
                <w:sz w:val="18"/>
              </w:rPr>
              <w:t> </w:t>
            </w:r>
            <w:r>
              <w:rPr>
                <w:sz w:val="18"/>
              </w:rPr>
              <w:t>мытья</w:t>
            </w:r>
            <w:r>
              <w:rPr>
                <w:spacing w:val="-1"/>
                <w:sz w:val="18"/>
              </w:rPr>
              <w:t> </w:t>
            </w:r>
            <w:r>
              <w:rPr>
                <w:sz w:val="18"/>
              </w:rPr>
              <w:t>и</w:t>
            </w:r>
            <w:r>
              <w:rPr>
                <w:spacing w:val="-4"/>
                <w:sz w:val="18"/>
              </w:rPr>
              <w:t> </w:t>
            </w:r>
            <w:r>
              <w:rPr>
                <w:sz w:val="18"/>
              </w:rPr>
              <w:t>хранения посуды</w:t>
            </w:r>
            <w:r>
              <w:rPr>
                <w:spacing w:val="-2"/>
                <w:sz w:val="18"/>
              </w:rPr>
              <w:t> </w:t>
            </w:r>
            <w:r>
              <w:rPr>
                <w:sz w:val="18"/>
              </w:rPr>
              <w:t>(не</w:t>
            </w:r>
            <w:r>
              <w:rPr>
                <w:spacing w:val="-3"/>
                <w:sz w:val="18"/>
              </w:rPr>
              <w:t> </w:t>
            </w:r>
            <w:r>
              <w:rPr>
                <w:sz w:val="18"/>
              </w:rPr>
              <w:t>менее</w:t>
            </w:r>
            <w:r>
              <w:rPr>
                <w:spacing w:val="-4"/>
                <w:sz w:val="18"/>
              </w:rPr>
              <w:t> </w:t>
            </w:r>
            <w:r>
              <w:rPr>
                <w:sz w:val="18"/>
              </w:rPr>
              <w:t>одной</w:t>
            </w:r>
            <w:r>
              <w:rPr>
                <w:spacing w:val="-1"/>
                <w:sz w:val="18"/>
              </w:rPr>
              <w:t> </w:t>
            </w:r>
            <w:r>
              <w:rPr>
                <w:sz w:val="18"/>
              </w:rPr>
              <w:t>на</w:t>
            </w:r>
            <w:r>
              <w:rPr>
                <w:spacing w:val="-1"/>
                <w:sz w:val="18"/>
              </w:rPr>
              <w:t> </w:t>
            </w:r>
            <w:r>
              <w:rPr>
                <w:spacing w:val="-2"/>
                <w:sz w:val="18"/>
              </w:rPr>
              <w:t>этаж)</w:t>
            </w:r>
          </w:p>
        </w:tc>
        <w:tc>
          <w:tcPr>
            <w:tcW w:w="2401" w:type="dxa"/>
            <w:tcBorders>
              <w:top w:val="nil"/>
              <w:bottom w:val="nil"/>
            </w:tcBorders>
          </w:tcPr>
          <w:p>
            <w:pPr>
              <w:pStyle w:val="TableParagraph"/>
              <w:spacing w:before="110"/>
              <w:ind w:left="18" w:right="5"/>
              <w:jc w:val="center"/>
              <w:rPr>
                <w:sz w:val="18"/>
              </w:rPr>
            </w:pPr>
            <w:r>
              <w:rPr>
                <w:spacing w:val="-4"/>
                <w:sz w:val="18"/>
              </w:rPr>
              <w:t>15,0</w:t>
            </w:r>
          </w:p>
        </w:tc>
      </w:tr>
      <w:tr>
        <w:trPr>
          <w:trHeight w:val="434" w:hRule="atLeast"/>
        </w:trPr>
        <w:tc>
          <w:tcPr>
            <w:tcW w:w="6753" w:type="dxa"/>
            <w:tcBorders>
              <w:top w:val="nil"/>
              <w:bottom w:val="nil"/>
            </w:tcBorders>
          </w:tcPr>
          <w:p>
            <w:pPr>
              <w:pStyle w:val="TableParagraph"/>
              <w:spacing w:before="110"/>
              <w:ind w:left="28"/>
              <w:rPr>
                <w:sz w:val="18"/>
              </w:rPr>
            </w:pPr>
            <w:r>
              <w:rPr>
                <w:sz w:val="18"/>
              </w:rPr>
              <w:t>60</w:t>
            </w:r>
            <w:r>
              <w:rPr>
                <w:spacing w:val="-5"/>
                <w:sz w:val="18"/>
              </w:rPr>
              <w:t> </w:t>
            </w:r>
            <w:r>
              <w:rPr>
                <w:sz w:val="18"/>
              </w:rPr>
              <w:t>Помещение</w:t>
            </w:r>
            <w:r>
              <w:rPr>
                <w:spacing w:val="-4"/>
                <w:sz w:val="18"/>
              </w:rPr>
              <w:t> </w:t>
            </w:r>
            <w:r>
              <w:rPr>
                <w:sz w:val="18"/>
              </w:rPr>
              <w:t>для</w:t>
            </w:r>
            <w:r>
              <w:rPr>
                <w:spacing w:val="-4"/>
                <w:sz w:val="18"/>
              </w:rPr>
              <w:t> </w:t>
            </w:r>
            <w:r>
              <w:rPr>
                <w:sz w:val="18"/>
              </w:rPr>
              <w:t>хранения</w:t>
            </w:r>
            <w:r>
              <w:rPr>
                <w:spacing w:val="-4"/>
                <w:sz w:val="18"/>
              </w:rPr>
              <w:t> </w:t>
            </w:r>
            <w:r>
              <w:rPr>
                <w:sz w:val="18"/>
              </w:rPr>
              <w:t>чистого</w:t>
            </w:r>
            <w:r>
              <w:rPr>
                <w:spacing w:val="-2"/>
                <w:sz w:val="18"/>
              </w:rPr>
              <w:t> </w:t>
            </w:r>
            <w:r>
              <w:rPr>
                <w:sz w:val="18"/>
              </w:rPr>
              <w:t>белья</w:t>
            </w:r>
            <w:r>
              <w:rPr>
                <w:spacing w:val="-2"/>
                <w:sz w:val="18"/>
              </w:rPr>
              <w:t> </w:t>
            </w:r>
            <w:r>
              <w:rPr>
                <w:sz w:val="18"/>
              </w:rPr>
              <w:t>и</w:t>
            </w:r>
            <w:r>
              <w:rPr>
                <w:spacing w:val="-2"/>
                <w:sz w:val="18"/>
              </w:rPr>
              <w:t> </w:t>
            </w:r>
            <w:r>
              <w:rPr>
                <w:sz w:val="18"/>
              </w:rPr>
              <w:t>постельных</w:t>
            </w:r>
            <w:r>
              <w:rPr>
                <w:spacing w:val="-4"/>
                <w:sz w:val="18"/>
              </w:rPr>
              <w:t> </w:t>
            </w:r>
            <w:r>
              <w:rPr>
                <w:spacing w:val="-2"/>
                <w:sz w:val="18"/>
              </w:rPr>
              <w:t>принадлежностей</w:t>
            </w:r>
          </w:p>
        </w:tc>
        <w:tc>
          <w:tcPr>
            <w:tcW w:w="2401" w:type="dxa"/>
            <w:tcBorders>
              <w:top w:val="nil"/>
              <w:bottom w:val="nil"/>
            </w:tcBorders>
          </w:tcPr>
          <w:p>
            <w:pPr>
              <w:pStyle w:val="TableParagraph"/>
              <w:spacing w:before="110"/>
              <w:ind w:left="18" w:right="5"/>
              <w:jc w:val="center"/>
              <w:rPr>
                <w:sz w:val="18"/>
              </w:rPr>
            </w:pPr>
            <w:r>
              <w:rPr>
                <w:spacing w:val="-4"/>
                <w:sz w:val="18"/>
              </w:rPr>
              <w:t>10,0</w:t>
            </w:r>
          </w:p>
        </w:tc>
      </w:tr>
      <w:tr>
        <w:trPr>
          <w:trHeight w:val="435" w:hRule="atLeast"/>
        </w:trPr>
        <w:tc>
          <w:tcPr>
            <w:tcW w:w="6753" w:type="dxa"/>
            <w:tcBorders>
              <w:top w:val="nil"/>
              <w:bottom w:val="nil"/>
            </w:tcBorders>
          </w:tcPr>
          <w:p>
            <w:pPr>
              <w:pStyle w:val="TableParagraph"/>
              <w:spacing w:before="110"/>
              <w:ind w:left="28"/>
              <w:rPr>
                <w:sz w:val="18"/>
              </w:rPr>
            </w:pPr>
            <w:r>
              <w:rPr>
                <w:sz w:val="18"/>
              </w:rPr>
              <w:t>61</w:t>
            </w:r>
            <w:r>
              <w:rPr>
                <w:spacing w:val="-5"/>
                <w:sz w:val="18"/>
              </w:rPr>
              <w:t> </w:t>
            </w:r>
            <w:r>
              <w:rPr>
                <w:sz w:val="18"/>
              </w:rPr>
              <w:t>Помещение</w:t>
            </w:r>
            <w:r>
              <w:rPr>
                <w:spacing w:val="-4"/>
                <w:sz w:val="18"/>
              </w:rPr>
              <w:t> </w:t>
            </w:r>
            <w:r>
              <w:rPr>
                <w:sz w:val="18"/>
              </w:rPr>
              <w:t>для</w:t>
            </w:r>
            <w:r>
              <w:rPr>
                <w:spacing w:val="-4"/>
                <w:sz w:val="18"/>
              </w:rPr>
              <w:t> </w:t>
            </w:r>
            <w:r>
              <w:rPr>
                <w:sz w:val="18"/>
              </w:rPr>
              <w:t>хранения</w:t>
            </w:r>
            <w:r>
              <w:rPr>
                <w:spacing w:val="-4"/>
                <w:sz w:val="18"/>
              </w:rPr>
              <w:t> </w:t>
            </w:r>
            <w:r>
              <w:rPr>
                <w:sz w:val="18"/>
              </w:rPr>
              <w:t>грязного</w:t>
            </w:r>
            <w:r>
              <w:rPr>
                <w:spacing w:val="-2"/>
                <w:sz w:val="18"/>
              </w:rPr>
              <w:t> </w:t>
            </w:r>
            <w:r>
              <w:rPr>
                <w:sz w:val="18"/>
              </w:rPr>
              <w:t>белья</w:t>
            </w:r>
            <w:r>
              <w:rPr>
                <w:spacing w:val="-2"/>
                <w:sz w:val="18"/>
              </w:rPr>
              <w:t> </w:t>
            </w:r>
            <w:r>
              <w:rPr>
                <w:sz w:val="18"/>
              </w:rPr>
              <w:t>и</w:t>
            </w:r>
            <w:r>
              <w:rPr>
                <w:spacing w:val="-4"/>
                <w:sz w:val="18"/>
              </w:rPr>
              <w:t> </w:t>
            </w:r>
            <w:r>
              <w:rPr>
                <w:sz w:val="18"/>
              </w:rPr>
              <w:t>постельных</w:t>
            </w:r>
            <w:r>
              <w:rPr>
                <w:spacing w:val="-1"/>
                <w:sz w:val="18"/>
              </w:rPr>
              <w:t> </w:t>
            </w:r>
            <w:r>
              <w:rPr>
                <w:spacing w:val="-2"/>
                <w:sz w:val="18"/>
              </w:rPr>
              <w:t>принадлежностей</w:t>
            </w:r>
          </w:p>
        </w:tc>
        <w:tc>
          <w:tcPr>
            <w:tcW w:w="2401" w:type="dxa"/>
            <w:tcBorders>
              <w:top w:val="nil"/>
              <w:bottom w:val="nil"/>
            </w:tcBorders>
          </w:tcPr>
          <w:p>
            <w:pPr>
              <w:pStyle w:val="TableParagraph"/>
              <w:spacing w:before="110"/>
              <w:ind w:left="18" w:right="5"/>
              <w:jc w:val="center"/>
              <w:rPr>
                <w:sz w:val="18"/>
              </w:rPr>
            </w:pPr>
            <w:r>
              <w:rPr>
                <w:spacing w:val="-4"/>
                <w:sz w:val="18"/>
              </w:rPr>
              <w:t>10,0</w:t>
            </w:r>
          </w:p>
        </w:tc>
      </w:tr>
      <w:tr>
        <w:trPr>
          <w:trHeight w:val="780" w:hRule="atLeast"/>
        </w:trPr>
        <w:tc>
          <w:tcPr>
            <w:tcW w:w="6753" w:type="dxa"/>
            <w:tcBorders>
              <w:top w:val="nil"/>
              <w:bottom w:val="nil"/>
            </w:tcBorders>
          </w:tcPr>
          <w:p>
            <w:pPr>
              <w:pStyle w:val="TableParagraph"/>
              <w:spacing w:before="112"/>
              <w:ind w:left="28"/>
              <w:rPr>
                <w:sz w:val="18"/>
              </w:rPr>
            </w:pPr>
            <w:r>
              <w:rPr>
                <w:sz w:val="18"/>
              </w:rPr>
              <w:t>62</w:t>
            </w:r>
            <w:r>
              <w:rPr>
                <w:spacing w:val="-4"/>
                <w:sz w:val="18"/>
              </w:rPr>
              <w:t> </w:t>
            </w:r>
            <w:r>
              <w:rPr>
                <w:sz w:val="18"/>
              </w:rPr>
              <w:t>Помещение</w:t>
            </w:r>
            <w:r>
              <w:rPr>
                <w:spacing w:val="-5"/>
                <w:sz w:val="18"/>
              </w:rPr>
              <w:t> </w:t>
            </w:r>
            <w:r>
              <w:rPr>
                <w:sz w:val="18"/>
              </w:rPr>
              <w:t>для</w:t>
            </w:r>
            <w:r>
              <w:rPr>
                <w:spacing w:val="-5"/>
                <w:sz w:val="18"/>
              </w:rPr>
              <w:t> </w:t>
            </w:r>
            <w:r>
              <w:rPr>
                <w:sz w:val="18"/>
              </w:rPr>
              <w:t>хранения</w:t>
            </w:r>
            <w:r>
              <w:rPr>
                <w:spacing w:val="-5"/>
                <w:sz w:val="18"/>
              </w:rPr>
              <w:t> </w:t>
            </w:r>
            <w:r>
              <w:rPr>
                <w:sz w:val="18"/>
              </w:rPr>
              <w:t>уборочного</w:t>
            </w:r>
            <w:r>
              <w:rPr>
                <w:spacing w:val="-4"/>
                <w:sz w:val="18"/>
              </w:rPr>
              <w:t> </w:t>
            </w:r>
            <w:r>
              <w:rPr>
                <w:sz w:val="18"/>
              </w:rPr>
              <w:t>инвентаря</w:t>
            </w:r>
            <w:r>
              <w:rPr>
                <w:spacing w:val="-4"/>
                <w:sz w:val="18"/>
              </w:rPr>
              <w:t> </w:t>
            </w:r>
            <w:r>
              <w:rPr>
                <w:sz w:val="18"/>
              </w:rPr>
              <w:t>(одна</w:t>
            </w:r>
            <w:r>
              <w:rPr>
                <w:spacing w:val="-5"/>
                <w:sz w:val="18"/>
              </w:rPr>
              <w:t> </w:t>
            </w:r>
            <w:r>
              <w:rPr>
                <w:sz w:val="18"/>
              </w:rPr>
              <w:t>на</w:t>
            </w:r>
            <w:r>
              <w:rPr>
                <w:spacing w:val="-4"/>
                <w:sz w:val="18"/>
              </w:rPr>
              <w:t> </w:t>
            </w:r>
            <w:r>
              <w:rPr>
                <w:sz w:val="18"/>
              </w:rPr>
              <w:t>каждом</w:t>
            </w:r>
            <w:r>
              <w:rPr>
                <w:spacing w:val="-5"/>
                <w:sz w:val="18"/>
              </w:rPr>
              <w:t> </w:t>
            </w:r>
            <w:r>
              <w:rPr>
                <w:sz w:val="18"/>
              </w:rPr>
              <w:t>этаже,</w:t>
            </w:r>
            <w:r>
              <w:rPr>
                <w:spacing w:val="-4"/>
                <w:sz w:val="18"/>
              </w:rPr>
              <w:t> </w:t>
            </w:r>
            <w:r>
              <w:rPr>
                <w:sz w:val="18"/>
              </w:rPr>
              <w:t>в каждом корпусном отделении)</w:t>
            </w:r>
          </w:p>
        </w:tc>
        <w:tc>
          <w:tcPr>
            <w:tcW w:w="2401" w:type="dxa"/>
            <w:tcBorders>
              <w:top w:val="nil"/>
              <w:bottom w:val="nil"/>
            </w:tcBorders>
          </w:tcPr>
          <w:p>
            <w:pPr>
              <w:pStyle w:val="TableParagraph"/>
              <w:spacing w:line="307" w:lineRule="auto" w:before="169"/>
              <w:ind w:left="109" w:firstLine="177"/>
              <w:rPr>
                <w:sz w:val="18"/>
              </w:rPr>
            </w:pPr>
            <w:r>
              <w:rPr>
                <w:sz w:val="18"/>
              </w:rPr>
              <w:t>0,8 на 100 м </w:t>
            </w:r>
            <w:r>
              <w:rPr>
                <w:spacing w:val="-7"/>
                <w:position w:val="5"/>
                <w:sz w:val="18"/>
              </w:rPr>
              <w:drawing>
                <wp:inline distT="0" distB="0" distL="0" distR="0">
                  <wp:extent cx="47913" cy="85725"/>
                  <wp:effectExtent l="0" t="0" r="0" b="0"/>
                  <wp:docPr id="234" name="Image 234"/>
                  <wp:cNvGraphicFramePr>
                    <a:graphicFrameLocks/>
                  </wp:cNvGraphicFramePr>
                  <a:graphic>
                    <a:graphicData uri="http://schemas.openxmlformats.org/drawingml/2006/picture">
                      <pic:pic>
                        <pic:nvPicPr>
                          <pic:cNvPr id="234" name="Image 234"/>
                          <pic:cNvPicPr/>
                        </pic:nvPicPr>
                        <pic:blipFill>
                          <a:blip r:embed="rId7" cstate="print"/>
                          <a:stretch>
                            <a:fillRect/>
                          </a:stretch>
                        </pic:blipFill>
                        <pic:spPr>
                          <a:xfrm>
                            <a:off x="0" y="0"/>
                            <a:ext cx="47913" cy="85725"/>
                          </a:xfrm>
                          <a:prstGeom prst="rect">
                            <a:avLst/>
                          </a:prstGeom>
                        </pic:spPr>
                      </pic:pic>
                    </a:graphicData>
                  </a:graphic>
                </wp:inline>
              </w:drawing>
            </w:r>
            <w:r>
              <w:rPr>
                <w:spacing w:val="-7"/>
                <w:position w:val="5"/>
                <w:sz w:val="18"/>
              </w:rPr>
            </w:r>
            <w:r>
              <w:rPr>
                <w:rFonts w:ascii="Times New Roman" w:hAnsi="Times New Roman"/>
                <w:spacing w:val="80"/>
                <w:sz w:val="18"/>
              </w:rPr>
              <w:t> </w:t>
            </w:r>
            <w:r>
              <w:rPr>
                <w:sz w:val="18"/>
              </w:rPr>
              <w:t>общей площади,</w:t>
            </w:r>
            <w:r>
              <w:rPr>
                <w:spacing w:val="-9"/>
                <w:sz w:val="18"/>
              </w:rPr>
              <w:t> </w:t>
            </w:r>
            <w:r>
              <w:rPr>
                <w:sz w:val="18"/>
              </w:rPr>
              <w:t>но</w:t>
            </w:r>
            <w:r>
              <w:rPr>
                <w:spacing w:val="-9"/>
                <w:sz w:val="18"/>
              </w:rPr>
              <w:t> </w:t>
            </w:r>
            <w:r>
              <w:rPr>
                <w:sz w:val="18"/>
              </w:rPr>
              <w:t>не</w:t>
            </w:r>
            <w:r>
              <w:rPr>
                <w:spacing w:val="-11"/>
                <w:sz w:val="18"/>
              </w:rPr>
              <w:t> </w:t>
            </w:r>
            <w:r>
              <w:rPr>
                <w:sz w:val="18"/>
              </w:rPr>
              <w:t>менее</w:t>
            </w:r>
            <w:r>
              <w:rPr>
                <w:spacing w:val="-9"/>
                <w:sz w:val="18"/>
              </w:rPr>
              <w:t> </w:t>
            </w:r>
            <w:r>
              <w:rPr>
                <w:sz w:val="18"/>
              </w:rPr>
              <w:t>4,0</w:t>
            </w:r>
          </w:p>
        </w:tc>
      </w:tr>
      <w:tr>
        <w:trPr>
          <w:trHeight w:val="321" w:hRule="atLeast"/>
        </w:trPr>
        <w:tc>
          <w:tcPr>
            <w:tcW w:w="6753" w:type="dxa"/>
            <w:tcBorders>
              <w:top w:val="nil"/>
              <w:bottom w:val="nil"/>
            </w:tcBorders>
          </w:tcPr>
          <w:p>
            <w:pPr>
              <w:pStyle w:val="TableParagraph"/>
              <w:spacing w:line="190" w:lineRule="exact" w:before="112"/>
              <w:ind w:left="28"/>
              <w:rPr>
                <w:sz w:val="18"/>
              </w:rPr>
            </w:pPr>
            <w:r>
              <w:rPr>
                <w:sz w:val="18"/>
              </w:rPr>
              <w:t>63</w:t>
            </w:r>
            <w:r>
              <w:rPr>
                <w:spacing w:val="-5"/>
                <w:sz w:val="18"/>
              </w:rPr>
              <w:t> </w:t>
            </w:r>
            <w:r>
              <w:rPr>
                <w:sz w:val="18"/>
              </w:rPr>
              <w:t>Парикмахерская</w:t>
            </w:r>
            <w:r>
              <w:rPr>
                <w:spacing w:val="-3"/>
                <w:sz w:val="18"/>
              </w:rPr>
              <w:t> </w:t>
            </w:r>
            <w:r>
              <w:rPr>
                <w:sz w:val="18"/>
              </w:rPr>
              <w:t>с</w:t>
            </w:r>
            <w:r>
              <w:rPr>
                <w:spacing w:val="-3"/>
                <w:sz w:val="18"/>
              </w:rPr>
              <w:t> </w:t>
            </w:r>
            <w:r>
              <w:rPr>
                <w:sz w:val="18"/>
              </w:rPr>
              <w:t>местом</w:t>
            </w:r>
            <w:r>
              <w:rPr>
                <w:spacing w:val="-5"/>
                <w:sz w:val="18"/>
              </w:rPr>
              <w:t> </w:t>
            </w:r>
            <w:r>
              <w:rPr>
                <w:sz w:val="18"/>
              </w:rPr>
              <w:t>хранения</w:t>
            </w:r>
            <w:r>
              <w:rPr>
                <w:spacing w:val="-4"/>
                <w:sz w:val="18"/>
              </w:rPr>
              <w:t> </w:t>
            </w:r>
            <w:r>
              <w:rPr>
                <w:sz w:val="18"/>
              </w:rPr>
              <w:t>уборочного</w:t>
            </w:r>
            <w:r>
              <w:rPr>
                <w:spacing w:val="-2"/>
                <w:sz w:val="18"/>
              </w:rPr>
              <w:t> </w:t>
            </w:r>
            <w:r>
              <w:rPr>
                <w:sz w:val="18"/>
              </w:rPr>
              <w:t>инвентаря</w:t>
            </w:r>
            <w:r>
              <w:rPr>
                <w:spacing w:val="-3"/>
                <w:sz w:val="18"/>
              </w:rPr>
              <w:t> </w:t>
            </w:r>
            <w:r>
              <w:rPr>
                <w:sz w:val="18"/>
              </w:rPr>
              <w:t>(одна</w:t>
            </w:r>
            <w:r>
              <w:rPr>
                <w:spacing w:val="-2"/>
                <w:sz w:val="18"/>
              </w:rPr>
              <w:t> </w:t>
            </w:r>
            <w:r>
              <w:rPr>
                <w:spacing w:val="-5"/>
                <w:sz w:val="18"/>
              </w:rPr>
              <w:t>на</w:t>
            </w:r>
          </w:p>
        </w:tc>
        <w:tc>
          <w:tcPr>
            <w:tcW w:w="2401" w:type="dxa"/>
            <w:tcBorders>
              <w:top w:val="nil"/>
              <w:bottom w:val="nil"/>
            </w:tcBorders>
          </w:tcPr>
          <w:p>
            <w:pPr>
              <w:pStyle w:val="TableParagraph"/>
              <w:spacing w:line="190" w:lineRule="exact" w:before="112"/>
              <w:ind w:left="18" w:right="5"/>
              <w:jc w:val="center"/>
              <w:rPr>
                <w:sz w:val="18"/>
              </w:rPr>
            </w:pPr>
            <w:r>
              <w:rPr>
                <w:spacing w:val="-5"/>
                <w:sz w:val="18"/>
              </w:rPr>
              <w:t>9,0</w:t>
            </w:r>
          </w:p>
        </w:tc>
      </w:tr>
      <w:tr>
        <w:trPr>
          <w:trHeight w:val="320" w:hRule="atLeast"/>
        </w:trPr>
        <w:tc>
          <w:tcPr>
            <w:tcW w:w="6753" w:type="dxa"/>
            <w:tcBorders>
              <w:top w:val="nil"/>
              <w:bottom w:val="nil"/>
            </w:tcBorders>
          </w:tcPr>
          <w:p>
            <w:pPr>
              <w:pStyle w:val="TableParagraph"/>
              <w:spacing w:line="204" w:lineRule="exact"/>
              <w:ind w:left="28"/>
              <w:rPr>
                <w:sz w:val="18"/>
              </w:rPr>
            </w:pPr>
            <w:r>
              <w:rPr>
                <w:sz w:val="18"/>
              </w:rPr>
              <w:t>режимный</w:t>
            </w:r>
            <w:r>
              <w:rPr>
                <w:spacing w:val="-1"/>
                <w:sz w:val="18"/>
              </w:rPr>
              <w:t> </w:t>
            </w:r>
            <w:r>
              <w:rPr>
                <w:spacing w:val="-2"/>
                <w:sz w:val="18"/>
              </w:rPr>
              <w:t>корпус)</w:t>
            </w:r>
          </w:p>
        </w:tc>
        <w:tc>
          <w:tcPr>
            <w:tcW w:w="2401" w:type="dxa"/>
            <w:tcBorders>
              <w:top w:val="nil"/>
              <w:bottom w:val="nil"/>
            </w:tcBorders>
          </w:tcPr>
          <w:p>
            <w:pPr>
              <w:pStyle w:val="TableParagraph"/>
              <w:rPr>
                <w:rFonts w:ascii="Times New Roman"/>
                <w:sz w:val="18"/>
              </w:rPr>
            </w:pPr>
          </w:p>
        </w:tc>
      </w:tr>
      <w:tr>
        <w:trPr>
          <w:trHeight w:val="320" w:hRule="atLeast"/>
        </w:trPr>
        <w:tc>
          <w:tcPr>
            <w:tcW w:w="6753" w:type="dxa"/>
            <w:tcBorders>
              <w:top w:val="nil"/>
              <w:bottom w:val="nil"/>
            </w:tcBorders>
          </w:tcPr>
          <w:p>
            <w:pPr>
              <w:pStyle w:val="TableParagraph"/>
              <w:spacing w:line="190" w:lineRule="exact" w:before="110"/>
              <w:ind w:left="28"/>
              <w:rPr>
                <w:sz w:val="18"/>
              </w:rPr>
            </w:pPr>
            <w:r>
              <w:rPr>
                <w:sz w:val="18"/>
              </w:rPr>
              <w:t>64</w:t>
            </w:r>
            <w:r>
              <w:rPr>
                <w:spacing w:val="-2"/>
                <w:sz w:val="18"/>
              </w:rPr>
              <w:t> </w:t>
            </w:r>
            <w:r>
              <w:rPr>
                <w:sz w:val="18"/>
              </w:rPr>
              <w:t>Душевая</w:t>
            </w:r>
            <w:r>
              <w:rPr>
                <w:spacing w:val="-4"/>
                <w:sz w:val="18"/>
              </w:rPr>
              <w:t> </w:t>
            </w:r>
            <w:r>
              <w:rPr>
                <w:sz w:val="18"/>
              </w:rPr>
              <w:t>(не</w:t>
            </w:r>
            <w:r>
              <w:rPr>
                <w:spacing w:val="-2"/>
                <w:sz w:val="18"/>
              </w:rPr>
              <w:t> </w:t>
            </w:r>
            <w:r>
              <w:rPr>
                <w:sz w:val="18"/>
              </w:rPr>
              <w:t>менее</w:t>
            </w:r>
            <w:r>
              <w:rPr>
                <w:spacing w:val="-4"/>
                <w:sz w:val="18"/>
              </w:rPr>
              <w:t> </w:t>
            </w:r>
            <w:r>
              <w:rPr>
                <w:sz w:val="18"/>
              </w:rPr>
              <w:t>одной</w:t>
            </w:r>
            <w:r>
              <w:rPr>
                <w:spacing w:val="-5"/>
                <w:sz w:val="18"/>
              </w:rPr>
              <w:t> </w:t>
            </w:r>
            <w:r>
              <w:rPr>
                <w:sz w:val="18"/>
              </w:rPr>
              <w:t>на</w:t>
            </w:r>
            <w:r>
              <w:rPr>
                <w:spacing w:val="-2"/>
                <w:sz w:val="18"/>
              </w:rPr>
              <w:t> </w:t>
            </w:r>
            <w:r>
              <w:rPr>
                <w:sz w:val="18"/>
              </w:rPr>
              <w:t>камерный</w:t>
            </w:r>
            <w:r>
              <w:rPr>
                <w:spacing w:val="-2"/>
                <w:sz w:val="18"/>
              </w:rPr>
              <w:t> </w:t>
            </w:r>
            <w:r>
              <w:rPr>
                <w:sz w:val="18"/>
              </w:rPr>
              <w:t>сектор</w:t>
            </w:r>
            <w:r>
              <w:rPr>
                <w:spacing w:val="-1"/>
                <w:sz w:val="18"/>
              </w:rPr>
              <w:t> </w:t>
            </w:r>
            <w:r>
              <w:rPr>
                <w:spacing w:val="-2"/>
                <w:sz w:val="18"/>
              </w:rPr>
              <w:t>(пост))</w:t>
            </w:r>
          </w:p>
        </w:tc>
        <w:tc>
          <w:tcPr>
            <w:tcW w:w="2401" w:type="dxa"/>
            <w:tcBorders>
              <w:top w:val="nil"/>
              <w:bottom w:val="nil"/>
            </w:tcBorders>
          </w:tcPr>
          <w:p>
            <w:pPr>
              <w:pStyle w:val="TableParagraph"/>
              <w:spacing w:line="190" w:lineRule="exact" w:before="110"/>
              <w:ind w:left="17" w:right="7"/>
              <w:jc w:val="center"/>
              <w:rPr>
                <w:sz w:val="18"/>
              </w:rPr>
            </w:pPr>
            <w:r>
              <w:rPr>
                <w:sz w:val="18"/>
              </w:rPr>
              <w:t>Одна</w:t>
            </w:r>
            <w:r>
              <w:rPr>
                <w:spacing w:val="-4"/>
                <w:sz w:val="18"/>
              </w:rPr>
              <w:t> </w:t>
            </w:r>
            <w:r>
              <w:rPr>
                <w:sz w:val="18"/>
              </w:rPr>
              <w:t>сетка</w:t>
            </w:r>
            <w:r>
              <w:rPr>
                <w:spacing w:val="-1"/>
                <w:sz w:val="18"/>
              </w:rPr>
              <w:t> </w:t>
            </w:r>
            <w:r>
              <w:rPr>
                <w:sz w:val="18"/>
              </w:rPr>
              <w:t>на</w:t>
            </w:r>
            <w:r>
              <w:rPr>
                <w:spacing w:val="-2"/>
                <w:sz w:val="18"/>
              </w:rPr>
              <w:t> </w:t>
            </w:r>
            <w:r>
              <w:rPr>
                <w:sz w:val="18"/>
              </w:rPr>
              <w:t>25</w:t>
            </w:r>
            <w:r>
              <w:rPr>
                <w:spacing w:val="-1"/>
                <w:sz w:val="18"/>
              </w:rPr>
              <w:t> </w:t>
            </w:r>
            <w:r>
              <w:rPr>
                <w:spacing w:val="-4"/>
                <w:sz w:val="18"/>
              </w:rPr>
              <w:t>чел,</w:t>
            </w:r>
          </w:p>
        </w:tc>
      </w:tr>
      <w:tr>
        <w:trPr>
          <w:trHeight w:val="207" w:hRule="atLeast"/>
        </w:trPr>
        <w:tc>
          <w:tcPr>
            <w:tcW w:w="6753" w:type="dxa"/>
            <w:tcBorders>
              <w:top w:val="nil"/>
              <w:bottom w:val="nil"/>
            </w:tcBorders>
          </w:tcPr>
          <w:p>
            <w:pPr>
              <w:pStyle w:val="TableParagraph"/>
              <w:rPr>
                <w:rFonts w:ascii="Times New Roman"/>
                <w:sz w:val="14"/>
              </w:rPr>
            </w:pPr>
          </w:p>
        </w:tc>
        <w:tc>
          <w:tcPr>
            <w:tcW w:w="2401" w:type="dxa"/>
            <w:tcBorders>
              <w:top w:val="nil"/>
              <w:bottom w:val="nil"/>
            </w:tcBorders>
          </w:tcPr>
          <w:p>
            <w:pPr>
              <w:pStyle w:val="TableParagraph"/>
              <w:spacing w:line="188" w:lineRule="exact"/>
              <w:ind w:left="17" w:right="7"/>
              <w:jc w:val="center"/>
              <w:rPr>
                <w:sz w:val="18"/>
              </w:rPr>
            </w:pPr>
            <w:r>
              <w:rPr>
                <w:sz w:val="18"/>
              </w:rPr>
              <w:t>число</w:t>
            </w:r>
            <w:r>
              <w:rPr>
                <w:spacing w:val="-3"/>
                <w:sz w:val="18"/>
              </w:rPr>
              <w:t> </w:t>
            </w:r>
            <w:r>
              <w:rPr>
                <w:sz w:val="18"/>
              </w:rPr>
              <w:t>душевых</w:t>
            </w:r>
            <w:r>
              <w:rPr>
                <w:spacing w:val="-1"/>
                <w:sz w:val="18"/>
              </w:rPr>
              <w:t> </w:t>
            </w:r>
            <w:r>
              <w:rPr>
                <w:sz w:val="18"/>
              </w:rPr>
              <w:t>сеток</w:t>
            </w:r>
            <w:r>
              <w:rPr>
                <w:spacing w:val="-2"/>
                <w:sz w:val="18"/>
              </w:rPr>
              <w:t> </w:t>
            </w:r>
            <w:r>
              <w:rPr>
                <w:spacing w:val="-10"/>
                <w:sz w:val="18"/>
              </w:rPr>
              <w:t>в</w:t>
            </w:r>
          </w:p>
        </w:tc>
      </w:tr>
      <w:tr>
        <w:trPr>
          <w:trHeight w:val="207" w:hRule="atLeast"/>
        </w:trPr>
        <w:tc>
          <w:tcPr>
            <w:tcW w:w="6753" w:type="dxa"/>
            <w:tcBorders>
              <w:top w:val="nil"/>
              <w:bottom w:val="nil"/>
            </w:tcBorders>
          </w:tcPr>
          <w:p>
            <w:pPr>
              <w:pStyle w:val="TableParagraph"/>
              <w:rPr>
                <w:rFonts w:ascii="Times New Roman"/>
                <w:sz w:val="14"/>
              </w:rPr>
            </w:pPr>
          </w:p>
        </w:tc>
        <w:tc>
          <w:tcPr>
            <w:tcW w:w="2401" w:type="dxa"/>
            <w:tcBorders>
              <w:top w:val="nil"/>
              <w:bottom w:val="nil"/>
            </w:tcBorders>
          </w:tcPr>
          <w:p>
            <w:pPr>
              <w:pStyle w:val="TableParagraph"/>
              <w:spacing w:line="188" w:lineRule="exact"/>
              <w:ind w:left="17" w:right="7"/>
              <w:jc w:val="center"/>
              <w:rPr>
                <w:sz w:val="18"/>
              </w:rPr>
            </w:pPr>
            <w:r>
              <w:rPr>
                <w:sz w:val="18"/>
              </w:rPr>
              <w:t>душевой</w:t>
            </w:r>
            <w:r>
              <w:rPr>
                <w:spacing w:val="-4"/>
                <w:sz w:val="18"/>
              </w:rPr>
              <w:t> </w:t>
            </w:r>
            <w:r>
              <w:rPr>
                <w:spacing w:val="-2"/>
                <w:sz w:val="18"/>
              </w:rPr>
              <w:t>определяется</w:t>
            </w:r>
          </w:p>
        </w:tc>
      </w:tr>
      <w:tr>
        <w:trPr>
          <w:trHeight w:val="206" w:hRule="atLeast"/>
        </w:trPr>
        <w:tc>
          <w:tcPr>
            <w:tcW w:w="6753" w:type="dxa"/>
            <w:tcBorders>
              <w:top w:val="nil"/>
              <w:bottom w:val="nil"/>
            </w:tcBorders>
          </w:tcPr>
          <w:p>
            <w:pPr>
              <w:pStyle w:val="TableParagraph"/>
              <w:rPr>
                <w:rFonts w:ascii="Times New Roman"/>
                <w:sz w:val="14"/>
              </w:rPr>
            </w:pPr>
          </w:p>
        </w:tc>
        <w:tc>
          <w:tcPr>
            <w:tcW w:w="2401" w:type="dxa"/>
            <w:tcBorders>
              <w:top w:val="nil"/>
              <w:bottom w:val="nil"/>
            </w:tcBorders>
          </w:tcPr>
          <w:p>
            <w:pPr>
              <w:pStyle w:val="TableParagraph"/>
              <w:spacing w:line="186" w:lineRule="exact"/>
              <w:ind w:left="17" w:right="6"/>
              <w:jc w:val="center"/>
              <w:rPr>
                <w:sz w:val="18"/>
              </w:rPr>
            </w:pPr>
            <w:r>
              <w:rPr>
                <w:sz w:val="18"/>
              </w:rPr>
              <w:t>наполнением</w:t>
            </w:r>
            <w:r>
              <w:rPr>
                <w:spacing w:val="-4"/>
                <w:sz w:val="18"/>
              </w:rPr>
              <w:t> </w:t>
            </w:r>
            <w:r>
              <w:rPr>
                <w:spacing w:val="-2"/>
                <w:sz w:val="18"/>
              </w:rPr>
              <w:t>камеры</w:t>
            </w:r>
          </w:p>
        </w:tc>
      </w:tr>
      <w:tr>
        <w:trPr>
          <w:trHeight w:val="206" w:hRule="atLeast"/>
        </w:trPr>
        <w:tc>
          <w:tcPr>
            <w:tcW w:w="6753" w:type="dxa"/>
            <w:tcBorders>
              <w:top w:val="nil"/>
              <w:bottom w:val="nil"/>
            </w:tcBorders>
          </w:tcPr>
          <w:p>
            <w:pPr>
              <w:pStyle w:val="TableParagraph"/>
              <w:rPr>
                <w:rFonts w:ascii="Times New Roman"/>
                <w:sz w:val="14"/>
              </w:rPr>
            </w:pPr>
          </w:p>
        </w:tc>
        <w:tc>
          <w:tcPr>
            <w:tcW w:w="2401" w:type="dxa"/>
            <w:tcBorders>
              <w:top w:val="nil"/>
              <w:bottom w:val="nil"/>
            </w:tcBorders>
          </w:tcPr>
          <w:p>
            <w:pPr>
              <w:pStyle w:val="TableParagraph"/>
              <w:spacing w:line="186" w:lineRule="exact"/>
              <w:ind w:left="21" w:right="5"/>
              <w:jc w:val="center"/>
              <w:rPr>
                <w:sz w:val="18"/>
              </w:rPr>
            </w:pPr>
            <w:r>
              <w:rPr>
                <w:spacing w:val="-2"/>
                <w:sz w:val="18"/>
              </w:rPr>
              <w:t>максимальной</w:t>
            </w:r>
          </w:p>
        </w:tc>
      </w:tr>
      <w:tr>
        <w:trPr>
          <w:trHeight w:val="207" w:hRule="atLeast"/>
        </w:trPr>
        <w:tc>
          <w:tcPr>
            <w:tcW w:w="6753" w:type="dxa"/>
            <w:tcBorders>
              <w:top w:val="nil"/>
              <w:bottom w:val="nil"/>
            </w:tcBorders>
          </w:tcPr>
          <w:p>
            <w:pPr>
              <w:pStyle w:val="TableParagraph"/>
              <w:rPr>
                <w:rFonts w:ascii="Times New Roman"/>
                <w:sz w:val="14"/>
              </w:rPr>
            </w:pPr>
          </w:p>
        </w:tc>
        <w:tc>
          <w:tcPr>
            <w:tcW w:w="2401" w:type="dxa"/>
            <w:tcBorders>
              <w:top w:val="nil"/>
              <w:bottom w:val="nil"/>
            </w:tcBorders>
          </w:tcPr>
          <w:p>
            <w:pPr>
              <w:pStyle w:val="TableParagraph"/>
              <w:spacing w:line="188" w:lineRule="exact"/>
              <w:ind w:left="17" w:right="8"/>
              <w:jc w:val="center"/>
              <w:rPr>
                <w:sz w:val="18"/>
              </w:rPr>
            </w:pPr>
            <w:r>
              <w:rPr>
                <w:sz w:val="18"/>
              </w:rPr>
              <w:t>вместимости</w:t>
            </w:r>
            <w:r>
              <w:rPr>
                <w:spacing w:val="-2"/>
                <w:sz w:val="18"/>
              </w:rPr>
              <w:t> </w:t>
            </w:r>
            <w:r>
              <w:rPr>
                <w:sz w:val="18"/>
              </w:rPr>
              <w:t>(в</w:t>
            </w:r>
            <w:r>
              <w:rPr>
                <w:spacing w:val="-3"/>
                <w:sz w:val="18"/>
              </w:rPr>
              <w:t> </w:t>
            </w:r>
            <w:r>
              <w:rPr>
                <w:spacing w:val="-2"/>
                <w:sz w:val="18"/>
              </w:rPr>
              <w:t>пределах</w:t>
            </w:r>
          </w:p>
        </w:tc>
      </w:tr>
      <w:tr>
        <w:trPr>
          <w:trHeight w:val="321" w:hRule="atLeast"/>
        </w:trPr>
        <w:tc>
          <w:tcPr>
            <w:tcW w:w="6753" w:type="dxa"/>
            <w:tcBorders>
              <w:top w:val="nil"/>
              <w:bottom w:val="nil"/>
            </w:tcBorders>
          </w:tcPr>
          <w:p>
            <w:pPr>
              <w:pStyle w:val="TableParagraph"/>
              <w:rPr>
                <w:rFonts w:ascii="Times New Roman"/>
                <w:sz w:val="18"/>
              </w:rPr>
            </w:pPr>
          </w:p>
        </w:tc>
        <w:tc>
          <w:tcPr>
            <w:tcW w:w="2401" w:type="dxa"/>
            <w:tcBorders>
              <w:top w:val="nil"/>
              <w:bottom w:val="nil"/>
            </w:tcBorders>
          </w:tcPr>
          <w:p>
            <w:pPr>
              <w:pStyle w:val="TableParagraph"/>
              <w:spacing w:line="205" w:lineRule="exact"/>
              <w:ind w:left="21" w:right="5"/>
              <w:jc w:val="center"/>
              <w:rPr>
                <w:sz w:val="18"/>
              </w:rPr>
            </w:pPr>
            <w:r>
              <w:rPr>
                <w:spacing w:val="-2"/>
                <w:sz w:val="18"/>
              </w:rPr>
              <w:t>поста)</w:t>
            </w:r>
          </w:p>
        </w:tc>
      </w:tr>
      <w:tr>
        <w:trPr>
          <w:trHeight w:val="320" w:hRule="atLeast"/>
        </w:trPr>
        <w:tc>
          <w:tcPr>
            <w:tcW w:w="6753" w:type="dxa"/>
            <w:tcBorders>
              <w:top w:val="nil"/>
              <w:bottom w:val="nil"/>
            </w:tcBorders>
          </w:tcPr>
          <w:p>
            <w:pPr>
              <w:pStyle w:val="TableParagraph"/>
              <w:spacing w:line="190" w:lineRule="exact" w:before="110"/>
              <w:ind w:left="28"/>
              <w:rPr>
                <w:sz w:val="18"/>
              </w:rPr>
            </w:pPr>
            <w:r>
              <w:rPr>
                <w:sz w:val="18"/>
              </w:rPr>
              <w:t>64.1</w:t>
            </w:r>
            <w:r>
              <w:rPr>
                <w:spacing w:val="-3"/>
                <w:sz w:val="18"/>
              </w:rPr>
              <w:t> </w:t>
            </w:r>
            <w:r>
              <w:rPr>
                <w:sz w:val="18"/>
              </w:rPr>
              <w:t>Раздевальная</w:t>
            </w:r>
            <w:r>
              <w:rPr>
                <w:spacing w:val="-5"/>
                <w:sz w:val="18"/>
              </w:rPr>
              <w:t> </w:t>
            </w:r>
            <w:r>
              <w:rPr>
                <w:sz w:val="18"/>
              </w:rPr>
              <w:t>при</w:t>
            </w:r>
            <w:r>
              <w:rPr>
                <w:spacing w:val="-5"/>
                <w:sz w:val="18"/>
              </w:rPr>
              <w:t> </w:t>
            </w:r>
            <w:r>
              <w:rPr>
                <w:spacing w:val="-2"/>
                <w:sz w:val="18"/>
              </w:rPr>
              <w:t>душевой</w:t>
            </w:r>
          </w:p>
        </w:tc>
        <w:tc>
          <w:tcPr>
            <w:tcW w:w="2401" w:type="dxa"/>
            <w:tcBorders>
              <w:top w:val="nil"/>
              <w:bottom w:val="nil"/>
            </w:tcBorders>
          </w:tcPr>
          <w:p>
            <w:pPr>
              <w:pStyle w:val="TableParagraph"/>
              <w:spacing w:line="190" w:lineRule="exact" w:before="110"/>
              <w:ind w:left="20" w:right="5"/>
              <w:jc w:val="center"/>
              <w:rPr>
                <w:sz w:val="18"/>
              </w:rPr>
            </w:pPr>
            <w:r>
              <w:rPr>
                <w:sz w:val="18"/>
              </w:rPr>
              <w:t>0,7</w:t>
            </w:r>
            <w:r>
              <w:rPr>
                <w:spacing w:val="-2"/>
                <w:sz w:val="18"/>
              </w:rPr>
              <w:t> </w:t>
            </w:r>
            <w:r>
              <w:rPr>
                <w:sz w:val="18"/>
              </w:rPr>
              <w:t>на</w:t>
            </w:r>
            <w:r>
              <w:rPr>
                <w:spacing w:val="-2"/>
                <w:sz w:val="18"/>
              </w:rPr>
              <w:t> </w:t>
            </w:r>
            <w:r>
              <w:rPr>
                <w:sz w:val="18"/>
              </w:rPr>
              <w:t>одну</w:t>
            </w:r>
            <w:r>
              <w:rPr>
                <w:spacing w:val="-1"/>
                <w:sz w:val="18"/>
              </w:rPr>
              <w:t> </w:t>
            </w:r>
            <w:r>
              <w:rPr>
                <w:sz w:val="18"/>
              </w:rPr>
              <w:t>душевую</w:t>
            </w:r>
            <w:r>
              <w:rPr>
                <w:spacing w:val="-4"/>
                <w:sz w:val="18"/>
              </w:rPr>
              <w:t> </w:t>
            </w:r>
            <w:r>
              <w:rPr>
                <w:spacing w:val="-2"/>
                <w:sz w:val="18"/>
              </w:rPr>
              <w:t>сетку,</w:t>
            </w:r>
          </w:p>
        </w:tc>
      </w:tr>
      <w:tr>
        <w:trPr>
          <w:trHeight w:val="425" w:hRule="atLeast"/>
        </w:trPr>
        <w:tc>
          <w:tcPr>
            <w:tcW w:w="6753" w:type="dxa"/>
            <w:tcBorders>
              <w:top w:val="nil"/>
              <w:bottom w:val="nil"/>
            </w:tcBorders>
          </w:tcPr>
          <w:p>
            <w:pPr>
              <w:pStyle w:val="TableParagraph"/>
              <w:rPr>
                <w:rFonts w:ascii="Times New Roman"/>
                <w:sz w:val="18"/>
              </w:rPr>
            </w:pPr>
          </w:p>
        </w:tc>
        <w:tc>
          <w:tcPr>
            <w:tcW w:w="2401" w:type="dxa"/>
            <w:tcBorders>
              <w:top w:val="nil"/>
              <w:bottom w:val="nil"/>
            </w:tcBorders>
          </w:tcPr>
          <w:p>
            <w:pPr>
              <w:pStyle w:val="TableParagraph"/>
              <w:spacing w:line="204" w:lineRule="exact"/>
              <w:ind w:left="17" w:right="7"/>
              <w:jc w:val="center"/>
              <w:rPr>
                <w:sz w:val="18"/>
              </w:rPr>
            </w:pPr>
            <w:r>
              <w:rPr>
                <w:sz w:val="18"/>
              </w:rPr>
              <w:t>но</w:t>
            </w:r>
            <w:r>
              <w:rPr>
                <w:spacing w:val="-1"/>
                <w:sz w:val="18"/>
              </w:rPr>
              <w:t> </w:t>
            </w:r>
            <w:r>
              <w:rPr>
                <w:sz w:val="18"/>
              </w:rPr>
              <w:t>не</w:t>
            </w:r>
            <w:r>
              <w:rPr>
                <w:spacing w:val="-1"/>
                <w:sz w:val="18"/>
              </w:rPr>
              <w:t> </w:t>
            </w:r>
            <w:r>
              <w:rPr>
                <w:sz w:val="18"/>
              </w:rPr>
              <w:t>менее </w:t>
            </w:r>
            <w:r>
              <w:rPr>
                <w:spacing w:val="-5"/>
                <w:sz w:val="18"/>
              </w:rPr>
              <w:t>2,0</w:t>
            </w:r>
          </w:p>
        </w:tc>
      </w:tr>
      <w:tr>
        <w:trPr>
          <w:trHeight w:val="424" w:hRule="atLeast"/>
        </w:trPr>
        <w:tc>
          <w:tcPr>
            <w:tcW w:w="6753" w:type="dxa"/>
            <w:tcBorders>
              <w:top w:val="nil"/>
              <w:bottom w:val="nil"/>
            </w:tcBorders>
          </w:tcPr>
          <w:p>
            <w:pPr>
              <w:pStyle w:val="TableParagraph"/>
              <w:spacing w:before="8"/>
              <w:rPr>
                <w:sz w:val="18"/>
              </w:rPr>
            </w:pPr>
          </w:p>
          <w:p>
            <w:pPr>
              <w:pStyle w:val="TableParagraph"/>
              <w:spacing w:line="190" w:lineRule="exact"/>
              <w:ind w:left="28"/>
              <w:rPr>
                <w:sz w:val="18"/>
              </w:rPr>
            </w:pPr>
            <w:r>
              <w:rPr>
                <w:sz w:val="18"/>
              </w:rPr>
              <w:t>65</w:t>
            </w:r>
            <w:r>
              <w:rPr>
                <w:spacing w:val="-6"/>
                <w:sz w:val="18"/>
              </w:rPr>
              <w:t> </w:t>
            </w:r>
            <w:r>
              <w:rPr>
                <w:sz w:val="18"/>
              </w:rPr>
              <w:t>Постирочная</w:t>
            </w:r>
            <w:r>
              <w:rPr>
                <w:spacing w:val="-4"/>
                <w:sz w:val="18"/>
              </w:rPr>
              <w:t> </w:t>
            </w:r>
            <w:r>
              <w:rPr>
                <w:sz w:val="18"/>
              </w:rPr>
              <w:t>личного</w:t>
            </w:r>
            <w:r>
              <w:rPr>
                <w:spacing w:val="-4"/>
                <w:sz w:val="18"/>
              </w:rPr>
              <w:t> </w:t>
            </w:r>
            <w:r>
              <w:rPr>
                <w:sz w:val="18"/>
              </w:rPr>
              <w:t>белья</w:t>
            </w:r>
            <w:r>
              <w:rPr>
                <w:spacing w:val="-4"/>
                <w:sz w:val="18"/>
              </w:rPr>
              <w:t> </w:t>
            </w:r>
            <w:r>
              <w:rPr>
                <w:sz w:val="18"/>
              </w:rPr>
              <w:t>подозреваемых,</w:t>
            </w:r>
            <w:r>
              <w:rPr>
                <w:spacing w:val="-4"/>
                <w:sz w:val="18"/>
              </w:rPr>
              <w:t> </w:t>
            </w:r>
            <w:r>
              <w:rPr>
                <w:sz w:val="18"/>
              </w:rPr>
              <w:t>обвиняемых</w:t>
            </w:r>
            <w:r>
              <w:rPr>
                <w:spacing w:val="-3"/>
                <w:sz w:val="18"/>
              </w:rPr>
              <w:t> </w:t>
            </w:r>
            <w:r>
              <w:rPr>
                <w:sz w:val="18"/>
              </w:rPr>
              <w:t>и</w:t>
            </w:r>
            <w:r>
              <w:rPr>
                <w:spacing w:val="-5"/>
                <w:sz w:val="18"/>
              </w:rPr>
              <w:t> </w:t>
            </w:r>
            <w:r>
              <w:rPr>
                <w:spacing w:val="-2"/>
                <w:sz w:val="18"/>
              </w:rPr>
              <w:t>осужденных</w:t>
            </w:r>
          </w:p>
        </w:tc>
        <w:tc>
          <w:tcPr>
            <w:tcW w:w="2401" w:type="dxa"/>
            <w:tcBorders>
              <w:top w:val="nil"/>
              <w:bottom w:val="nil"/>
            </w:tcBorders>
          </w:tcPr>
          <w:p>
            <w:pPr>
              <w:pStyle w:val="TableParagraph"/>
              <w:spacing w:before="8"/>
              <w:rPr>
                <w:sz w:val="18"/>
              </w:rPr>
            </w:pPr>
          </w:p>
          <w:p>
            <w:pPr>
              <w:pStyle w:val="TableParagraph"/>
              <w:spacing w:line="190" w:lineRule="exact"/>
              <w:ind w:left="18" w:right="5"/>
              <w:jc w:val="center"/>
              <w:rPr>
                <w:sz w:val="18"/>
              </w:rPr>
            </w:pPr>
            <w:r>
              <w:rPr>
                <w:spacing w:val="-4"/>
                <w:sz w:val="18"/>
              </w:rPr>
              <w:t>10,0</w:t>
            </w:r>
          </w:p>
        </w:tc>
      </w:tr>
      <w:tr>
        <w:trPr>
          <w:trHeight w:val="319" w:hRule="atLeast"/>
        </w:trPr>
        <w:tc>
          <w:tcPr>
            <w:tcW w:w="6753" w:type="dxa"/>
            <w:tcBorders>
              <w:top w:val="nil"/>
              <w:bottom w:val="nil"/>
            </w:tcBorders>
          </w:tcPr>
          <w:p>
            <w:pPr>
              <w:pStyle w:val="TableParagraph"/>
              <w:spacing w:line="204" w:lineRule="exact"/>
              <w:ind w:left="28"/>
              <w:rPr>
                <w:sz w:val="18"/>
              </w:rPr>
            </w:pPr>
            <w:r>
              <w:rPr>
                <w:sz w:val="18"/>
              </w:rPr>
              <w:t>(одна</w:t>
            </w:r>
            <w:r>
              <w:rPr>
                <w:spacing w:val="-2"/>
                <w:sz w:val="18"/>
              </w:rPr>
              <w:t> </w:t>
            </w:r>
            <w:r>
              <w:rPr>
                <w:sz w:val="18"/>
              </w:rPr>
              <w:t>на</w:t>
            </w:r>
            <w:r>
              <w:rPr>
                <w:spacing w:val="-3"/>
                <w:sz w:val="18"/>
              </w:rPr>
              <w:t> </w:t>
            </w:r>
            <w:r>
              <w:rPr>
                <w:sz w:val="18"/>
              </w:rPr>
              <w:t>камерный</w:t>
            </w:r>
            <w:r>
              <w:rPr>
                <w:spacing w:val="-3"/>
                <w:sz w:val="18"/>
              </w:rPr>
              <w:t> </w:t>
            </w:r>
            <w:r>
              <w:rPr>
                <w:sz w:val="18"/>
              </w:rPr>
              <w:t>сектор</w:t>
            </w:r>
            <w:r>
              <w:rPr>
                <w:spacing w:val="-3"/>
                <w:sz w:val="18"/>
              </w:rPr>
              <w:t> </w:t>
            </w:r>
            <w:r>
              <w:rPr>
                <w:sz w:val="18"/>
              </w:rPr>
              <w:t>(пост),</w:t>
            </w:r>
            <w:r>
              <w:rPr>
                <w:spacing w:val="-3"/>
                <w:sz w:val="18"/>
              </w:rPr>
              <w:t> </w:t>
            </w:r>
            <w:r>
              <w:rPr>
                <w:sz w:val="18"/>
              </w:rPr>
              <w:t>смежная</w:t>
            </w:r>
            <w:r>
              <w:rPr>
                <w:spacing w:val="-5"/>
                <w:sz w:val="18"/>
              </w:rPr>
              <w:t> </w:t>
            </w:r>
            <w:r>
              <w:rPr>
                <w:sz w:val="18"/>
              </w:rPr>
              <w:t>с</w:t>
            </w:r>
            <w:r>
              <w:rPr>
                <w:spacing w:val="-1"/>
                <w:sz w:val="18"/>
              </w:rPr>
              <w:t> </w:t>
            </w:r>
            <w:r>
              <w:rPr>
                <w:spacing w:val="-2"/>
                <w:sz w:val="18"/>
              </w:rPr>
              <w:t>душевой)</w:t>
            </w:r>
          </w:p>
        </w:tc>
        <w:tc>
          <w:tcPr>
            <w:tcW w:w="2401" w:type="dxa"/>
            <w:tcBorders>
              <w:top w:val="nil"/>
              <w:bottom w:val="nil"/>
            </w:tcBorders>
          </w:tcPr>
          <w:p>
            <w:pPr>
              <w:pStyle w:val="TableParagraph"/>
              <w:rPr>
                <w:rFonts w:ascii="Times New Roman"/>
                <w:sz w:val="18"/>
              </w:rPr>
            </w:pPr>
          </w:p>
        </w:tc>
      </w:tr>
    </w:tbl>
    <w:p>
      <w:pPr>
        <w:spacing w:after="0"/>
        <w:rPr>
          <w:rFonts w:ascii="Times New Roman"/>
          <w:sz w:val="18"/>
        </w:rPr>
        <w:sectPr>
          <w:pgSz w:w="11910" w:h="16850"/>
          <w:pgMar w:header="0" w:footer="1003" w:top="820" w:bottom="126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3"/>
        <w:gridCol w:w="2401"/>
      </w:tblGrid>
      <w:tr>
        <w:trPr>
          <w:trHeight w:val="2726" w:hRule="atLeast"/>
        </w:trPr>
        <w:tc>
          <w:tcPr>
            <w:tcW w:w="6753" w:type="dxa"/>
            <w:tcBorders>
              <w:top w:val="nil"/>
            </w:tcBorders>
          </w:tcPr>
          <w:p>
            <w:pPr>
              <w:pStyle w:val="TableParagraph"/>
              <w:numPr>
                <w:ilvl w:val="0"/>
                <w:numId w:val="42"/>
              </w:numPr>
              <w:tabs>
                <w:tab w:pos="278" w:val="left" w:leader="none"/>
              </w:tabs>
              <w:spacing w:line="240" w:lineRule="auto" w:before="114" w:after="0"/>
              <w:ind w:left="28" w:right="708" w:firstLine="0"/>
              <w:jc w:val="left"/>
              <w:rPr>
                <w:sz w:val="18"/>
              </w:rPr>
            </w:pPr>
            <w:r>
              <w:rPr>
                <w:sz w:val="18"/>
              </w:rPr>
              <w:t>Сушилка</w:t>
            </w:r>
            <w:r>
              <w:rPr>
                <w:spacing w:val="-7"/>
                <w:sz w:val="18"/>
              </w:rPr>
              <w:t> </w:t>
            </w:r>
            <w:r>
              <w:rPr>
                <w:sz w:val="18"/>
              </w:rPr>
              <w:t>личного</w:t>
            </w:r>
            <w:r>
              <w:rPr>
                <w:spacing w:val="-7"/>
                <w:sz w:val="18"/>
              </w:rPr>
              <w:t> </w:t>
            </w:r>
            <w:r>
              <w:rPr>
                <w:sz w:val="18"/>
              </w:rPr>
              <w:t>белья</w:t>
            </w:r>
            <w:r>
              <w:rPr>
                <w:spacing w:val="-7"/>
                <w:sz w:val="18"/>
              </w:rPr>
              <w:t> </w:t>
            </w:r>
            <w:r>
              <w:rPr>
                <w:sz w:val="18"/>
              </w:rPr>
              <w:t>подозреваемых,</w:t>
            </w:r>
            <w:r>
              <w:rPr>
                <w:spacing w:val="-7"/>
                <w:sz w:val="18"/>
              </w:rPr>
              <w:t> </w:t>
            </w:r>
            <w:r>
              <w:rPr>
                <w:sz w:val="18"/>
              </w:rPr>
              <w:t>обвиняемых</w:t>
            </w:r>
            <w:r>
              <w:rPr>
                <w:spacing w:val="-8"/>
                <w:sz w:val="18"/>
              </w:rPr>
              <w:t> </w:t>
            </w:r>
            <w:r>
              <w:rPr>
                <w:sz w:val="18"/>
              </w:rPr>
              <w:t>и</w:t>
            </w:r>
            <w:r>
              <w:rPr>
                <w:spacing w:val="-7"/>
                <w:sz w:val="18"/>
              </w:rPr>
              <w:t> </w:t>
            </w:r>
            <w:r>
              <w:rPr>
                <w:sz w:val="18"/>
              </w:rPr>
              <w:t>осужденных смежная с постирочной</w:t>
            </w:r>
          </w:p>
          <w:p>
            <w:pPr>
              <w:pStyle w:val="TableParagraph"/>
              <w:spacing w:before="81"/>
              <w:rPr>
                <w:sz w:val="18"/>
              </w:rPr>
            </w:pPr>
          </w:p>
          <w:p>
            <w:pPr>
              <w:pStyle w:val="TableParagraph"/>
              <w:numPr>
                <w:ilvl w:val="0"/>
                <w:numId w:val="42"/>
              </w:numPr>
              <w:tabs>
                <w:tab w:pos="278" w:val="left" w:leader="none"/>
              </w:tabs>
              <w:spacing w:line="240" w:lineRule="auto" w:before="0" w:after="0"/>
              <w:ind w:left="278" w:right="0" w:hanging="250"/>
              <w:jc w:val="left"/>
              <w:rPr>
                <w:sz w:val="18"/>
              </w:rPr>
            </w:pPr>
            <w:r>
              <w:rPr>
                <w:sz w:val="18"/>
              </w:rPr>
              <w:t>Уборная</w:t>
            </w:r>
            <w:r>
              <w:rPr>
                <w:spacing w:val="-7"/>
                <w:sz w:val="18"/>
              </w:rPr>
              <w:t> </w:t>
            </w:r>
            <w:r>
              <w:rPr>
                <w:sz w:val="18"/>
              </w:rPr>
              <w:t>с</w:t>
            </w:r>
            <w:r>
              <w:rPr>
                <w:spacing w:val="-1"/>
                <w:sz w:val="18"/>
              </w:rPr>
              <w:t> </w:t>
            </w:r>
            <w:r>
              <w:rPr>
                <w:sz w:val="18"/>
              </w:rPr>
              <w:t>умывальником</w:t>
            </w:r>
            <w:r>
              <w:rPr>
                <w:spacing w:val="-5"/>
                <w:sz w:val="18"/>
              </w:rPr>
              <w:t> </w:t>
            </w:r>
            <w:r>
              <w:rPr>
                <w:sz w:val="18"/>
              </w:rPr>
              <w:t>в</w:t>
            </w:r>
            <w:r>
              <w:rPr>
                <w:spacing w:val="-2"/>
                <w:sz w:val="18"/>
              </w:rPr>
              <w:t> </w:t>
            </w:r>
            <w:r>
              <w:rPr>
                <w:sz w:val="18"/>
              </w:rPr>
              <w:t>тамбуре</w:t>
            </w:r>
            <w:r>
              <w:rPr>
                <w:spacing w:val="-3"/>
                <w:sz w:val="18"/>
              </w:rPr>
              <w:t> </w:t>
            </w:r>
            <w:r>
              <w:rPr>
                <w:sz w:val="18"/>
              </w:rPr>
              <w:t>(одна</w:t>
            </w:r>
            <w:r>
              <w:rPr>
                <w:spacing w:val="-4"/>
                <w:sz w:val="18"/>
              </w:rPr>
              <w:t> </w:t>
            </w:r>
            <w:r>
              <w:rPr>
                <w:sz w:val="18"/>
              </w:rPr>
              <w:t>на</w:t>
            </w:r>
            <w:r>
              <w:rPr>
                <w:spacing w:val="-3"/>
                <w:sz w:val="18"/>
              </w:rPr>
              <w:t> </w:t>
            </w:r>
            <w:r>
              <w:rPr>
                <w:sz w:val="18"/>
              </w:rPr>
              <w:t>корпусное</w:t>
            </w:r>
            <w:r>
              <w:rPr>
                <w:spacing w:val="-2"/>
                <w:sz w:val="18"/>
              </w:rPr>
              <w:t> </w:t>
            </w:r>
            <w:r>
              <w:rPr>
                <w:sz w:val="18"/>
              </w:rPr>
              <w:t>отделение)</w:t>
            </w:r>
            <w:r>
              <w:rPr>
                <w:spacing w:val="-18"/>
                <w:sz w:val="18"/>
              </w:rPr>
              <w:t> </w:t>
            </w:r>
            <w:r>
              <w:rPr>
                <w:spacing w:val="-18"/>
                <w:position w:val="2"/>
                <w:sz w:val="18"/>
              </w:rPr>
              <w:drawing>
                <wp:inline distT="0" distB="0" distL="0" distR="0">
                  <wp:extent cx="66333" cy="104775"/>
                  <wp:effectExtent l="0" t="0" r="0" b="0"/>
                  <wp:docPr id="235" name="Image 235"/>
                  <wp:cNvGraphicFramePr>
                    <a:graphicFrameLocks/>
                  </wp:cNvGraphicFramePr>
                  <a:graphic>
                    <a:graphicData uri="http://schemas.openxmlformats.org/drawingml/2006/picture">
                      <pic:pic>
                        <pic:nvPicPr>
                          <pic:cNvPr id="235" name="Image 235"/>
                          <pic:cNvPicPr/>
                        </pic:nvPicPr>
                        <pic:blipFill>
                          <a:blip r:embed="rId21" cstate="print"/>
                          <a:stretch>
                            <a:fillRect/>
                          </a:stretch>
                        </pic:blipFill>
                        <pic:spPr>
                          <a:xfrm>
                            <a:off x="0" y="0"/>
                            <a:ext cx="66333" cy="104775"/>
                          </a:xfrm>
                          <a:prstGeom prst="rect">
                            <a:avLst/>
                          </a:prstGeom>
                        </pic:spPr>
                      </pic:pic>
                    </a:graphicData>
                  </a:graphic>
                </wp:inline>
              </w:drawing>
            </w:r>
            <w:r>
              <w:rPr>
                <w:spacing w:val="-18"/>
                <w:position w:val="2"/>
                <w:sz w:val="18"/>
              </w:rPr>
            </w:r>
          </w:p>
          <w:p>
            <w:pPr>
              <w:pStyle w:val="TableParagraph"/>
              <w:spacing w:before="83"/>
              <w:rPr>
                <w:sz w:val="18"/>
              </w:rPr>
            </w:pPr>
          </w:p>
          <w:p>
            <w:pPr>
              <w:pStyle w:val="TableParagraph"/>
              <w:numPr>
                <w:ilvl w:val="0"/>
                <w:numId w:val="42"/>
              </w:numPr>
              <w:tabs>
                <w:tab w:pos="278" w:val="left" w:leader="none"/>
              </w:tabs>
              <w:spacing w:line="240" w:lineRule="auto" w:before="0" w:after="0"/>
              <w:ind w:left="28" w:right="316" w:firstLine="0"/>
              <w:jc w:val="left"/>
              <w:rPr>
                <w:sz w:val="18"/>
              </w:rPr>
            </w:pPr>
            <w:r>
              <w:rPr>
                <w:sz w:val="18"/>
              </w:rPr>
              <w:t>Прогулочные</w:t>
            </w:r>
            <w:r>
              <w:rPr>
                <w:spacing w:val="-6"/>
                <w:sz w:val="18"/>
              </w:rPr>
              <w:t> </w:t>
            </w:r>
            <w:r>
              <w:rPr>
                <w:sz w:val="18"/>
              </w:rPr>
              <w:t>дворы</w:t>
            </w:r>
            <w:r>
              <w:rPr>
                <w:spacing w:val="-6"/>
                <w:sz w:val="18"/>
              </w:rPr>
              <w:t> </w:t>
            </w:r>
            <w:r>
              <w:rPr>
                <w:sz w:val="18"/>
              </w:rPr>
              <w:t>(суммарная</w:t>
            </w:r>
            <w:r>
              <w:rPr>
                <w:spacing w:val="-7"/>
                <w:sz w:val="18"/>
              </w:rPr>
              <w:t> </w:t>
            </w:r>
            <w:r>
              <w:rPr>
                <w:sz w:val="18"/>
              </w:rPr>
              <w:t>вместимость</w:t>
            </w:r>
            <w:r>
              <w:rPr>
                <w:spacing w:val="-6"/>
                <w:sz w:val="18"/>
              </w:rPr>
              <w:t> </w:t>
            </w:r>
            <w:r>
              <w:rPr>
                <w:sz w:val="18"/>
              </w:rPr>
              <w:t>дворов</w:t>
            </w:r>
            <w:r>
              <w:rPr>
                <w:spacing w:val="-3"/>
                <w:sz w:val="18"/>
              </w:rPr>
              <w:t> </w:t>
            </w:r>
            <w:r>
              <w:rPr>
                <w:sz w:val="18"/>
              </w:rPr>
              <w:t>-</w:t>
            </w:r>
            <w:r>
              <w:rPr>
                <w:spacing w:val="-6"/>
                <w:sz w:val="18"/>
              </w:rPr>
              <w:t> </w:t>
            </w:r>
            <w:r>
              <w:rPr>
                <w:sz w:val="18"/>
              </w:rPr>
              <w:t>20%</w:t>
            </w:r>
            <w:r>
              <w:rPr>
                <w:spacing w:val="-6"/>
                <w:sz w:val="18"/>
              </w:rPr>
              <w:t> </w:t>
            </w:r>
            <w:r>
              <w:rPr>
                <w:sz w:val="18"/>
              </w:rPr>
              <w:t>численности подозреваемых, обвиняемых и осужденных) из них:</w:t>
            </w:r>
          </w:p>
          <w:p>
            <w:pPr>
              <w:pStyle w:val="TableParagraph"/>
              <w:spacing w:line="436" w:lineRule="exact" w:before="47"/>
              <w:ind w:left="28" w:right="1328"/>
              <w:rPr>
                <w:sz w:val="18"/>
              </w:rPr>
            </w:pPr>
            <w:r>
              <w:rPr>
                <w:sz w:val="18"/>
              </w:rPr>
              <w:t>-</w:t>
            </w:r>
            <w:r>
              <w:rPr>
                <w:spacing w:val="-6"/>
                <w:sz w:val="18"/>
              </w:rPr>
              <w:t> </w:t>
            </w:r>
            <w:r>
              <w:rPr>
                <w:sz w:val="18"/>
              </w:rPr>
              <w:t>для</w:t>
            </w:r>
            <w:r>
              <w:rPr>
                <w:spacing w:val="-6"/>
                <w:sz w:val="18"/>
              </w:rPr>
              <w:t> </w:t>
            </w:r>
            <w:r>
              <w:rPr>
                <w:sz w:val="18"/>
              </w:rPr>
              <w:t>занятий</w:t>
            </w:r>
            <w:r>
              <w:rPr>
                <w:spacing w:val="-8"/>
                <w:sz w:val="18"/>
              </w:rPr>
              <w:t> </w:t>
            </w:r>
            <w:r>
              <w:rPr>
                <w:sz w:val="18"/>
              </w:rPr>
              <w:t>спортом</w:t>
            </w:r>
            <w:r>
              <w:rPr>
                <w:spacing w:val="-6"/>
                <w:sz w:val="18"/>
              </w:rPr>
              <w:t> </w:t>
            </w:r>
            <w:r>
              <w:rPr>
                <w:sz w:val="18"/>
              </w:rPr>
              <w:t>(каждый</w:t>
            </w:r>
            <w:r>
              <w:rPr>
                <w:spacing w:val="-6"/>
                <w:sz w:val="18"/>
              </w:rPr>
              <w:t> </w:t>
            </w:r>
            <w:r>
              <w:rPr>
                <w:sz w:val="18"/>
              </w:rPr>
              <w:t>четвертый</w:t>
            </w:r>
            <w:r>
              <w:rPr>
                <w:spacing w:val="-6"/>
                <w:sz w:val="18"/>
              </w:rPr>
              <w:t> </w:t>
            </w:r>
            <w:r>
              <w:rPr>
                <w:sz w:val="18"/>
              </w:rPr>
              <w:t>прогулочный</w:t>
            </w:r>
            <w:r>
              <w:rPr>
                <w:spacing w:val="-6"/>
                <w:sz w:val="18"/>
              </w:rPr>
              <w:t> </w:t>
            </w:r>
            <w:r>
              <w:rPr>
                <w:sz w:val="18"/>
              </w:rPr>
              <w:t>двор): 69 Помещение для хранения спортивного инвентаря</w:t>
            </w:r>
          </w:p>
        </w:tc>
        <w:tc>
          <w:tcPr>
            <w:tcW w:w="2401" w:type="dxa"/>
            <w:tcBorders>
              <w:top w:val="nil"/>
            </w:tcBorders>
          </w:tcPr>
          <w:p>
            <w:pPr>
              <w:pStyle w:val="TableParagraph"/>
              <w:spacing w:before="114"/>
              <w:ind w:left="18" w:right="5"/>
              <w:jc w:val="center"/>
              <w:rPr>
                <w:sz w:val="18"/>
              </w:rPr>
            </w:pPr>
            <w:r>
              <w:rPr>
                <w:spacing w:val="-4"/>
                <w:sz w:val="18"/>
              </w:rPr>
              <w:t>10,0</w:t>
            </w:r>
          </w:p>
          <w:p>
            <w:pPr>
              <w:pStyle w:val="TableParagraph"/>
              <w:rPr>
                <w:sz w:val="18"/>
              </w:rPr>
            </w:pPr>
          </w:p>
          <w:p>
            <w:pPr>
              <w:pStyle w:val="TableParagraph"/>
              <w:spacing w:before="20"/>
              <w:rPr>
                <w:sz w:val="18"/>
              </w:rPr>
            </w:pPr>
          </w:p>
          <w:p>
            <w:pPr>
              <w:pStyle w:val="TableParagraph"/>
              <w:ind w:left="18" w:right="5"/>
              <w:jc w:val="center"/>
              <w:rPr>
                <w:sz w:val="18"/>
              </w:rPr>
            </w:pPr>
            <w:r>
              <w:rPr>
                <w:sz w:val="18"/>
              </w:rPr>
              <w:t>Не</w:t>
            </w:r>
            <w:r>
              <w:rPr>
                <w:spacing w:val="-2"/>
                <w:sz w:val="18"/>
              </w:rPr>
              <w:t> </w:t>
            </w:r>
            <w:r>
              <w:rPr>
                <w:sz w:val="18"/>
              </w:rPr>
              <w:t>менее</w:t>
            </w:r>
            <w:r>
              <w:rPr>
                <w:spacing w:val="-2"/>
                <w:sz w:val="18"/>
              </w:rPr>
              <w:t> </w:t>
            </w:r>
            <w:r>
              <w:rPr>
                <w:spacing w:val="-5"/>
                <w:sz w:val="18"/>
              </w:rPr>
              <w:t>2,0</w:t>
            </w:r>
          </w:p>
          <w:p>
            <w:pPr>
              <w:pStyle w:val="TableParagraph"/>
              <w:spacing w:before="160"/>
              <w:rPr>
                <w:sz w:val="18"/>
              </w:rPr>
            </w:pPr>
          </w:p>
          <w:p>
            <w:pPr>
              <w:pStyle w:val="TableParagraph"/>
              <w:ind w:left="17" w:right="5"/>
              <w:jc w:val="center"/>
              <w:rPr>
                <w:sz w:val="18"/>
              </w:rPr>
            </w:pPr>
            <w:r>
              <w:rPr>
                <w:sz w:val="18"/>
              </w:rPr>
              <w:t>6,0</w:t>
            </w:r>
            <w:r>
              <w:rPr>
                <w:spacing w:val="-10"/>
                <w:sz w:val="18"/>
              </w:rPr>
              <w:t> </w:t>
            </w:r>
            <w:r>
              <w:rPr>
                <w:sz w:val="18"/>
              </w:rPr>
              <w:t>на</w:t>
            </w:r>
            <w:r>
              <w:rPr>
                <w:spacing w:val="-10"/>
                <w:sz w:val="18"/>
              </w:rPr>
              <w:t> </w:t>
            </w:r>
            <w:r>
              <w:rPr>
                <w:sz w:val="18"/>
              </w:rPr>
              <w:t>одного</w:t>
            </w:r>
            <w:r>
              <w:rPr>
                <w:spacing w:val="-10"/>
                <w:sz w:val="18"/>
              </w:rPr>
              <w:t> </w:t>
            </w:r>
            <w:r>
              <w:rPr>
                <w:sz w:val="18"/>
              </w:rPr>
              <w:t>человека,</w:t>
            </w:r>
            <w:r>
              <w:rPr>
                <w:spacing w:val="-10"/>
                <w:sz w:val="18"/>
              </w:rPr>
              <w:t> </w:t>
            </w:r>
            <w:r>
              <w:rPr>
                <w:sz w:val="18"/>
              </w:rPr>
              <w:t>но не менее 20,0</w:t>
            </w:r>
          </w:p>
          <w:p>
            <w:pPr>
              <w:pStyle w:val="TableParagraph"/>
              <w:spacing w:before="20"/>
              <w:rPr>
                <w:sz w:val="18"/>
              </w:rPr>
            </w:pPr>
          </w:p>
          <w:p>
            <w:pPr>
              <w:pStyle w:val="TableParagraph"/>
              <w:ind w:left="18" w:right="5"/>
              <w:jc w:val="center"/>
              <w:rPr>
                <w:sz w:val="18"/>
              </w:rPr>
            </w:pPr>
            <w:r>
              <w:rPr>
                <w:spacing w:val="-4"/>
                <w:sz w:val="18"/>
              </w:rPr>
              <w:t>30,0</w:t>
            </w:r>
          </w:p>
          <w:p>
            <w:pPr>
              <w:pStyle w:val="TableParagraph"/>
              <w:spacing w:before="22"/>
              <w:rPr>
                <w:sz w:val="18"/>
              </w:rPr>
            </w:pPr>
          </w:p>
          <w:p>
            <w:pPr>
              <w:pStyle w:val="TableParagraph"/>
              <w:spacing w:before="1"/>
              <w:ind w:left="18" w:right="5"/>
              <w:jc w:val="center"/>
              <w:rPr>
                <w:sz w:val="18"/>
              </w:rPr>
            </w:pPr>
            <w:r>
              <w:rPr>
                <w:sz w:val="18"/>
              </w:rPr>
              <w:t>Не</w:t>
            </w:r>
            <w:r>
              <w:rPr>
                <w:spacing w:val="-2"/>
                <w:sz w:val="18"/>
              </w:rPr>
              <w:t> </w:t>
            </w:r>
            <w:r>
              <w:rPr>
                <w:sz w:val="18"/>
              </w:rPr>
              <w:t>менее</w:t>
            </w:r>
            <w:r>
              <w:rPr>
                <w:spacing w:val="-2"/>
                <w:sz w:val="18"/>
              </w:rPr>
              <w:t> </w:t>
            </w:r>
            <w:r>
              <w:rPr>
                <w:spacing w:val="-5"/>
                <w:sz w:val="18"/>
              </w:rPr>
              <w:t>6,0</w:t>
            </w:r>
          </w:p>
        </w:tc>
      </w:tr>
      <w:tr>
        <w:trPr>
          <w:trHeight w:val="5335" w:hRule="atLeast"/>
        </w:trPr>
        <w:tc>
          <w:tcPr>
            <w:tcW w:w="9154" w:type="dxa"/>
            <w:gridSpan w:val="2"/>
          </w:tcPr>
          <w:p>
            <w:pPr>
              <w:pStyle w:val="TableParagraph"/>
              <w:spacing w:before="175"/>
              <w:ind w:left="58"/>
              <w:rPr>
                <w:sz w:val="18"/>
              </w:rPr>
            </w:pPr>
            <w:r>
              <w:rPr>
                <w:position w:val="2"/>
              </w:rPr>
              <w:drawing>
                <wp:inline distT="0" distB="0" distL="0" distR="0">
                  <wp:extent cx="66333" cy="104775"/>
                  <wp:effectExtent l="0" t="0" r="0" b="0"/>
                  <wp:docPr id="236" name="Image 236"/>
                  <wp:cNvGraphicFramePr>
                    <a:graphicFrameLocks/>
                  </wp:cNvGraphicFramePr>
                  <a:graphic>
                    <a:graphicData uri="http://schemas.openxmlformats.org/drawingml/2006/picture">
                      <pic:pic>
                        <pic:nvPicPr>
                          <pic:cNvPr id="236" name="Image 236"/>
                          <pic:cNvPicPr/>
                        </pic:nvPicPr>
                        <pic:blipFill>
                          <a:blip r:embed="rId21" cstate="print"/>
                          <a:stretch>
                            <a:fillRect/>
                          </a:stretch>
                        </pic:blipFill>
                        <pic:spPr>
                          <a:xfrm>
                            <a:off x="0" y="0"/>
                            <a:ext cx="66333" cy="104775"/>
                          </a:xfrm>
                          <a:prstGeom prst="rect">
                            <a:avLst/>
                          </a:prstGeom>
                        </pic:spPr>
                      </pic:pic>
                    </a:graphicData>
                  </a:graphic>
                </wp:inline>
              </w:drawing>
            </w:r>
            <w:r>
              <w:rPr>
                <w:position w:val="2"/>
              </w:rPr>
            </w:r>
            <w:r>
              <w:rPr>
                <w:rFonts w:ascii="Times New Roman" w:hAnsi="Times New Roman"/>
                <w:spacing w:val="10"/>
                <w:sz w:val="20"/>
              </w:rPr>
              <w:t> </w:t>
            </w:r>
            <w:r>
              <w:rPr>
                <w:sz w:val="18"/>
              </w:rPr>
              <w:t>Следует</w:t>
            </w:r>
            <w:r>
              <w:rPr>
                <w:spacing w:val="-1"/>
                <w:sz w:val="18"/>
              </w:rPr>
              <w:t> </w:t>
            </w:r>
            <w:r>
              <w:rPr>
                <w:sz w:val="18"/>
              </w:rPr>
              <w:t>оборудовать одним</w:t>
            </w:r>
            <w:r>
              <w:rPr>
                <w:spacing w:val="-2"/>
                <w:sz w:val="18"/>
              </w:rPr>
              <w:t> </w:t>
            </w:r>
            <w:r>
              <w:rPr>
                <w:sz w:val="18"/>
              </w:rPr>
              <w:t>унитазом, одним умывальником.</w:t>
            </w:r>
          </w:p>
          <w:p>
            <w:pPr>
              <w:pStyle w:val="TableParagraph"/>
              <w:spacing w:before="121"/>
              <w:rPr>
                <w:sz w:val="18"/>
              </w:rPr>
            </w:pPr>
          </w:p>
          <w:p>
            <w:pPr>
              <w:pStyle w:val="TableParagraph"/>
              <w:spacing w:before="1"/>
              <w:ind w:left="73"/>
              <w:rPr>
                <w:sz w:val="18"/>
              </w:rPr>
            </w:pPr>
            <w:r>
              <w:rPr>
                <w:position w:val="2"/>
              </w:rPr>
              <w:drawing>
                <wp:inline distT="0" distB="0" distL="0" distR="0">
                  <wp:extent cx="85725" cy="104775"/>
                  <wp:effectExtent l="0" t="0" r="0" b="0"/>
                  <wp:docPr id="237" name="Image 237"/>
                  <wp:cNvGraphicFramePr>
                    <a:graphicFrameLocks/>
                  </wp:cNvGraphicFramePr>
                  <a:graphic>
                    <a:graphicData uri="http://schemas.openxmlformats.org/drawingml/2006/picture">
                      <pic:pic>
                        <pic:nvPicPr>
                          <pic:cNvPr id="237" name="Image 237"/>
                          <pic:cNvPicPr/>
                        </pic:nvPicPr>
                        <pic:blipFill>
                          <a:blip r:embed="rId27" cstate="print"/>
                          <a:stretch>
                            <a:fillRect/>
                          </a:stretch>
                        </pic:blipFill>
                        <pic:spPr>
                          <a:xfrm>
                            <a:off x="0" y="0"/>
                            <a:ext cx="85725" cy="104775"/>
                          </a:xfrm>
                          <a:prstGeom prst="rect">
                            <a:avLst/>
                          </a:prstGeom>
                        </pic:spPr>
                      </pic:pic>
                    </a:graphicData>
                  </a:graphic>
                </wp:inline>
              </w:drawing>
            </w:r>
            <w:r>
              <w:rPr>
                <w:position w:val="2"/>
              </w:rPr>
            </w:r>
            <w:r>
              <w:rPr>
                <w:rFonts w:ascii="Times New Roman" w:hAnsi="Times New Roman"/>
                <w:spacing w:val="9"/>
                <w:sz w:val="20"/>
              </w:rPr>
              <w:t> </w:t>
            </w:r>
            <w:r>
              <w:rPr>
                <w:sz w:val="18"/>
              </w:rPr>
              <w:t>В</w:t>
            </w:r>
            <w:r>
              <w:rPr>
                <w:spacing w:val="-1"/>
                <w:sz w:val="18"/>
              </w:rPr>
              <w:t> </w:t>
            </w:r>
            <w:r>
              <w:rPr>
                <w:sz w:val="18"/>
              </w:rPr>
              <w:t>случае</w:t>
            </w:r>
            <w:r>
              <w:rPr>
                <w:spacing w:val="-1"/>
                <w:sz w:val="18"/>
              </w:rPr>
              <w:t> </w:t>
            </w:r>
            <w:r>
              <w:rPr>
                <w:sz w:val="18"/>
              </w:rPr>
              <w:t>размещения</w:t>
            </w:r>
            <w:r>
              <w:rPr>
                <w:spacing w:val="-1"/>
                <w:sz w:val="18"/>
              </w:rPr>
              <w:t> </w:t>
            </w:r>
            <w:r>
              <w:rPr>
                <w:sz w:val="18"/>
              </w:rPr>
              <w:t>СИЗО</w:t>
            </w:r>
            <w:r>
              <w:rPr>
                <w:spacing w:val="-3"/>
                <w:sz w:val="18"/>
              </w:rPr>
              <w:t> </w:t>
            </w:r>
            <w:r>
              <w:rPr>
                <w:sz w:val="18"/>
              </w:rPr>
              <w:t>на</w:t>
            </w:r>
            <w:r>
              <w:rPr>
                <w:spacing w:val="-1"/>
                <w:sz w:val="18"/>
              </w:rPr>
              <w:t> </w:t>
            </w:r>
            <w:r>
              <w:rPr>
                <w:sz w:val="18"/>
              </w:rPr>
              <w:t>территории,</w:t>
            </w:r>
            <w:r>
              <w:rPr>
                <w:spacing w:val="-3"/>
                <w:sz w:val="18"/>
              </w:rPr>
              <w:t> </w:t>
            </w:r>
            <w:r>
              <w:rPr>
                <w:sz w:val="18"/>
              </w:rPr>
              <w:t>где</w:t>
            </w:r>
            <w:r>
              <w:rPr>
                <w:spacing w:val="-1"/>
                <w:sz w:val="18"/>
              </w:rPr>
              <w:t> </w:t>
            </w:r>
            <w:r>
              <w:rPr>
                <w:sz w:val="18"/>
              </w:rPr>
              <w:t>население</w:t>
            </w:r>
            <w:r>
              <w:rPr>
                <w:spacing w:val="-1"/>
                <w:sz w:val="18"/>
              </w:rPr>
              <w:t> </w:t>
            </w:r>
            <w:r>
              <w:rPr>
                <w:sz w:val="18"/>
              </w:rPr>
              <w:t>имеет</w:t>
            </w:r>
            <w:r>
              <w:rPr>
                <w:spacing w:val="-2"/>
                <w:sz w:val="18"/>
              </w:rPr>
              <w:t> </w:t>
            </w:r>
            <w:r>
              <w:rPr>
                <w:sz w:val="18"/>
              </w:rPr>
              <w:t>различный</w:t>
            </w:r>
            <w:r>
              <w:rPr>
                <w:spacing w:val="-1"/>
                <w:sz w:val="18"/>
              </w:rPr>
              <w:t> </w:t>
            </w:r>
            <w:r>
              <w:rPr>
                <w:sz w:val="18"/>
              </w:rPr>
              <w:t>национально-религиозный</w:t>
            </w:r>
          </w:p>
          <w:p>
            <w:pPr>
              <w:pStyle w:val="TableParagraph"/>
              <w:spacing w:before="61"/>
              <w:ind w:left="28"/>
              <w:rPr>
                <w:sz w:val="18"/>
              </w:rPr>
            </w:pPr>
            <w:r>
              <w:rPr>
                <w:sz w:val="18"/>
              </w:rPr>
              <w:t>состав,</w:t>
            </w:r>
            <w:r>
              <w:rPr>
                <w:spacing w:val="-4"/>
                <w:sz w:val="18"/>
              </w:rPr>
              <w:t> </w:t>
            </w:r>
            <w:r>
              <w:rPr>
                <w:sz w:val="18"/>
              </w:rPr>
              <w:t>в</w:t>
            </w:r>
            <w:r>
              <w:rPr>
                <w:spacing w:val="-4"/>
                <w:sz w:val="18"/>
              </w:rPr>
              <w:t> </w:t>
            </w:r>
            <w:r>
              <w:rPr>
                <w:sz w:val="18"/>
              </w:rPr>
              <w:t>режимном</w:t>
            </w:r>
            <w:r>
              <w:rPr>
                <w:spacing w:val="-5"/>
                <w:sz w:val="18"/>
              </w:rPr>
              <w:t> </w:t>
            </w:r>
            <w:r>
              <w:rPr>
                <w:sz w:val="18"/>
              </w:rPr>
              <w:t>корпусе</w:t>
            </w:r>
            <w:r>
              <w:rPr>
                <w:spacing w:val="-5"/>
                <w:sz w:val="18"/>
              </w:rPr>
              <w:t> </w:t>
            </w:r>
            <w:r>
              <w:rPr>
                <w:sz w:val="18"/>
              </w:rPr>
              <w:t>(за</w:t>
            </w:r>
            <w:r>
              <w:rPr>
                <w:spacing w:val="-4"/>
                <w:sz w:val="18"/>
              </w:rPr>
              <w:t> </w:t>
            </w:r>
            <w:r>
              <w:rPr>
                <w:sz w:val="18"/>
              </w:rPr>
              <w:t>исключением</w:t>
            </w:r>
            <w:r>
              <w:rPr>
                <w:spacing w:val="-5"/>
                <w:sz w:val="18"/>
              </w:rPr>
              <w:t> </w:t>
            </w:r>
            <w:r>
              <w:rPr>
                <w:sz w:val="18"/>
              </w:rPr>
              <w:t>сектора</w:t>
            </w:r>
            <w:r>
              <w:rPr>
                <w:spacing w:val="-5"/>
                <w:sz w:val="18"/>
              </w:rPr>
              <w:t> </w:t>
            </w:r>
            <w:r>
              <w:rPr>
                <w:sz w:val="18"/>
              </w:rPr>
              <w:t>осужденных</w:t>
            </w:r>
            <w:r>
              <w:rPr>
                <w:spacing w:val="-3"/>
                <w:sz w:val="18"/>
              </w:rPr>
              <w:t> </w:t>
            </w:r>
            <w:r>
              <w:rPr>
                <w:sz w:val="18"/>
              </w:rPr>
              <w:t>к</w:t>
            </w:r>
            <w:r>
              <w:rPr>
                <w:spacing w:val="-4"/>
                <w:sz w:val="18"/>
              </w:rPr>
              <w:t> </w:t>
            </w:r>
            <w:r>
              <w:rPr>
                <w:sz w:val="18"/>
              </w:rPr>
              <w:t>пожизненному</w:t>
            </w:r>
            <w:r>
              <w:rPr>
                <w:spacing w:val="-3"/>
                <w:sz w:val="18"/>
              </w:rPr>
              <w:t> </w:t>
            </w:r>
            <w:r>
              <w:rPr>
                <w:sz w:val="18"/>
              </w:rPr>
              <w:t>лишению</w:t>
            </w:r>
            <w:r>
              <w:rPr>
                <w:spacing w:val="-4"/>
                <w:sz w:val="18"/>
              </w:rPr>
              <w:t> </w:t>
            </w:r>
            <w:r>
              <w:rPr>
                <w:sz w:val="18"/>
              </w:rPr>
              <w:t>свободы,</w:t>
            </w:r>
            <w:r>
              <w:rPr>
                <w:spacing w:val="-5"/>
                <w:sz w:val="18"/>
              </w:rPr>
              <w:t> </w:t>
            </w:r>
            <w:r>
              <w:rPr>
                <w:sz w:val="18"/>
              </w:rPr>
              <w:t>а также осужденных, которым смертная казнь в порядке помилования заменена пожизненным лишением свободы (осужденных к смертной казни) следует предусматривать несколько комнат для отправления религиозных обрядов. Число комнат определяется заданием на проектирование.</w:t>
            </w:r>
          </w:p>
          <w:p>
            <w:pPr>
              <w:pStyle w:val="TableParagraph"/>
              <w:spacing w:before="61"/>
              <w:rPr>
                <w:sz w:val="18"/>
              </w:rPr>
            </w:pPr>
          </w:p>
          <w:p>
            <w:pPr>
              <w:pStyle w:val="TableParagraph"/>
              <w:ind w:left="28" w:firstLine="29"/>
              <w:rPr>
                <w:sz w:val="18"/>
              </w:rPr>
            </w:pPr>
            <w:r>
              <w:rPr>
                <w:position w:val="2"/>
              </w:rPr>
              <w:drawing>
                <wp:inline distT="0" distB="0" distL="0" distR="0">
                  <wp:extent cx="85725" cy="104775"/>
                  <wp:effectExtent l="0" t="0" r="0" b="0"/>
                  <wp:docPr id="238" name="Image 238"/>
                  <wp:cNvGraphicFramePr>
                    <a:graphicFrameLocks/>
                  </wp:cNvGraphicFramePr>
                  <a:graphic>
                    <a:graphicData uri="http://schemas.openxmlformats.org/drawingml/2006/picture">
                      <pic:pic>
                        <pic:nvPicPr>
                          <pic:cNvPr id="238" name="Image 238"/>
                          <pic:cNvPicPr/>
                        </pic:nvPicPr>
                        <pic:blipFill>
                          <a:blip r:embed="rId23" cstate="print"/>
                          <a:stretch>
                            <a:fillRect/>
                          </a:stretch>
                        </pic:blipFill>
                        <pic:spPr>
                          <a:xfrm>
                            <a:off x="0" y="0"/>
                            <a:ext cx="85725" cy="104775"/>
                          </a:xfrm>
                          <a:prstGeom prst="rect">
                            <a:avLst/>
                          </a:prstGeom>
                        </pic:spPr>
                      </pic:pic>
                    </a:graphicData>
                  </a:graphic>
                </wp:inline>
              </w:drawing>
            </w:r>
            <w:r>
              <w:rPr>
                <w:position w:val="2"/>
              </w:rPr>
            </w:r>
            <w:r>
              <w:rPr>
                <w:rFonts w:ascii="Times New Roman" w:hAnsi="Times New Roman"/>
                <w:spacing w:val="8"/>
                <w:sz w:val="20"/>
              </w:rPr>
              <w:t> </w:t>
            </w:r>
            <w:r>
              <w:rPr>
                <w:sz w:val="18"/>
              </w:rPr>
              <w:t>Число</w:t>
            </w:r>
            <w:r>
              <w:rPr>
                <w:spacing w:val="-4"/>
                <w:sz w:val="18"/>
              </w:rPr>
              <w:t> </w:t>
            </w:r>
            <w:r>
              <w:rPr>
                <w:sz w:val="18"/>
              </w:rPr>
              <w:t>помещений</w:t>
            </w:r>
            <w:r>
              <w:rPr>
                <w:spacing w:val="-2"/>
                <w:sz w:val="18"/>
              </w:rPr>
              <w:t> </w:t>
            </w:r>
            <w:r>
              <w:rPr>
                <w:sz w:val="18"/>
              </w:rPr>
              <w:t>и</w:t>
            </w:r>
            <w:r>
              <w:rPr>
                <w:spacing w:val="-2"/>
                <w:sz w:val="18"/>
              </w:rPr>
              <w:t> </w:t>
            </w:r>
            <w:r>
              <w:rPr>
                <w:sz w:val="18"/>
              </w:rPr>
              <w:t>тренажеров</w:t>
            </w:r>
            <w:r>
              <w:rPr>
                <w:spacing w:val="-2"/>
                <w:sz w:val="18"/>
              </w:rPr>
              <w:t> </w:t>
            </w:r>
            <w:r>
              <w:rPr>
                <w:sz w:val="18"/>
              </w:rPr>
              <w:t>устанавливается</w:t>
            </w:r>
            <w:r>
              <w:rPr>
                <w:spacing w:val="-4"/>
                <w:sz w:val="18"/>
              </w:rPr>
              <w:t> </w:t>
            </w:r>
            <w:r>
              <w:rPr>
                <w:sz w:val="18"/>
              </w:rPr>
              <w:t>заданием</w:t>
            </w:r>
            <w:r>
              <w:rPr>
                <w:spacing w:val="-2"/>
                <w:sz w:val="18"/>
              </w:rPr>
              <w:t> </w:t>
            </w:r>
            <w:r>
              <w:rPr>
                <w:sz w:val="18"/>
              </w:rPr>
              <w:t>на</w:t>
            </w:r>
            <w:r>
              <w:rPr>
                <w:spacing w:val="-2"/>
                <w:sz w:val="18"/>
              </w:rPr>
              <w:t> </w:t>
            </w:r>
            <w:r>
              <w:rPr>
                <w:sz w:val="18"/>
              </w:rPr>
              <w:t>проектирование.</w:t>
            </w:r>
            <w:r>
              <w:rPr>
                <w:spacing w:val="-4"/>
                <w:sz w:val="18"/>
              </w:rPr>
              <w:t> </w:t>
            </w:r>
            <w:r>
              <w:rPr>
                <w:sz w:val="18"/>
              </w:rPr>
              <w:t>Для</w:t>
            </w:r>
            <w:r>
              <w:rPr>
                <w:spacing w:val="-4"/>
                <w:sz w:val="18"/>
              </w:rPr>
              <w:t> </w:t>
            </w:r>
            <w:r>
              <w:rPr>
                <w:sz w:val="18"/>
              </w:rPr>
              <w:t>совершеннолетних</w:t>
            </w:r>
          </w:p>
          <w:p>
            <w:pPr>
              <w:pStyle w:val="TableParagraph"/>
              <w:spacing w:before="62"/>
              <w:ind w:left="28"/>
              <w:rPr>
                <w:sz w:val="18"/>
              </w:rPr>
            </w:pPr>
            <w:r>
              <w:rPr>
                <w:sz w:val="18"/>
              </w:rPr>
              <w:t>и</w:t>
            </w:r>
            <w:r>
              <w:rPr>
                <w:spacing w:val="-5"/>
                <w:sz w:val="18"/>
              </w:rPr>
              <w:t> </w:t>
            </w:r>
            <w:r>
              <w:rPr>
                <w:sz w:val="18"/>
              </w:rPr>
              <w:t>несовершеннолетних</w:t>
            </w:r>
            <w:r>
              <w:rPr>
                <w:spacing w:val="-4"/>
                <w:sz w:val="18"/>
              </w:rPr>
              <w:t> </w:t>
            </w:r>
            <w:r>
              <w:rPr>
                <w:sz w:val="18"/>
              </w:rPr>
              <w:t>подозреваемых</w:t>
            </w:r>
            <w:r>
              <w:rPr>
                <w:spacing w:val="-4"/>
                <w:sz w:val="18"/>
              </w:rPr>
              <w:t> </w:t>
            </w:r>
            <w:r>
              <w:rPr>
                <w:sz w:val="18"/>
              </w:rPr>
              <w:t>и</w:t>
            </w:r>
            <w:r>
              <w:rPr>
                <w:spacing w:val="-6"/>
                <w:sz w:val="18"/>
              </w:rPr>
              <w:t> </w:t>
            </w:r>
            <w:r>
              <w:rPr>
                <w:sz w:val="18"/>
              </w:rPr>
              <w:t>обвиняемых,</w:t>
            </w:r>
            <w:r>
              <w:rPr>
                <w:spacing w:val="-6"/>
                <w:sz w:val="18"/>
              </w:rPr>
              <w:t> </w:t>
            </w:r>
            <w:r>
              <w:rPr>
                <w:sz w:val="18"/>
              </w:rPr>
              <w:t>подозреваемых</w:t>
            </w:r>
            <w:r>
              <w:rPr>
                <w:spacing w:val="-4"/>
                <w:sz w:val="18"/>
              </w:rPr>
              <w:t> </w:t>
            </w:r>
            <w:r>
              <w:rPr>
                <w:sz w:val="18"/>
              </w:rPr>
              <w:t>и</w:t>
            </w:r>
            <w:r>
              <w:rPr>
                <w:spacing w:val="-5"/>
                <w:sz w:val="18"/>
              </w:rPr>
              <w:t> </w:t>
            </w:r>
            <w:r>
              <w:rPr>
                <w:sz w:val="18"/>
              </w:rPr>
              <w:t>обвиняемых</w:t>
            </w:r>
            <w:r>
              <w:rPr>
                <w:spacing w:val="-4"/>
                <w:sz w:val="18"/>
              </w:rPr>
              <w:t> </w:t>
            </w:r>
            <w:r>
              <w:rPr>
                <w:sz w:val="18"/>
              </w:rPr>
              <w:t>мужского</w:t>
            </w:r>
            <w:r>
              <w:rPr>
                <w:spacing w:val="-6"/>
                <w:sz w:val="18"/>
              </w:rPr>
              <w:t> </w:t>
            </w:r>
            <w:r>
              <w:rPr>
                <w:sz w:val="18"/>
              </w:rPr>
              <w:t>и</w:t>
            </w:r>
            <w:r>
              <w:rPr>
                <w:spacing w:val="-5"/>
                <w:sz w:val="18"/>
              </w:rPr>
              <w:t> </w:t>
            </w:r>
            <w:r>
              <w:rPr>
                <w:sz w:val="18"/>
              </w:rPr>
              <w:t>женского пола предусматриваются раздельные изолированные помещения общеразвивающих тренажеров.</w:t>
            </w:r>
          </w:p>
          <w:p>
            <w:pPr>
              <w:pStyle w:val="TableParagraph"/>
              <w:spacing w:before="57"/>
              <w:rPr>
                <w:sz w:val="18"/>
              </w:rPr>
            </w:pPr>
          </w:p>
          <w:p>
            <w:pPr>
              <w:pStyle w:val="TableParagraph"/>
              <w:ind w:left="73"/>
              <w:rPr>
                <w:sz w:val="18"/>
              </w:rPr>
            </w:pPr>
            <w:r>
              <w:rPr>
                <w:position w:val="2"/>
              </w:rPr>
              <w:drawing>
                <wp:inline distT="0" distB="0" distL="0" distR="0">
                  <wp:extent cx="85725" cy="105078"/>
                  <wp:effectExtent l="0" t="0" r="0" b="0"/>
                  <wp:docPr id="239" name="Image 239"/>
                  <wp:cNvGraphicFramePr>
                    <a:graphicFrameLocks/>
                  </wp:cNvGraphicFramePr>
                  <a:graphic>
                    <a:graphicData uri="http://schemas.openxmlformats.org/drawingml/2006/picture">
                      <pic:pic>
                        <pic:nvPicPr>
                          <pic:cNvPr id="239" name="Image 239"/>
                          <pic:cNvPicPr/>
                        </pic:nvPicPr>
                        <pic:blipFill>
                          <a:blip r:embed="rId9"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pacing w:val="12"/>
                <w:sz w:val="20"/>
              </w:rPr>
              <w:t> </w:t>
            </w:r>
            <w:r>
              <w:rPr>
                <w:sz w:val="18"/>
              </w:rPr>
              <w:t>Следует оборудовать одной</w:t>
            </w:r>
            <w:r>
              <w:rPr>
                <w:spacing w:val="-1"/>
                <w:sz w:val="18"/>
              </w:rPr>
              <w:t> </w:t>
            </w:r>
            <w:r>
              <w:rPr>
                <w:sz w:val="18"/>
              </w:rPr>
              <w:t>душевой</w:t>
            </w:r>
            <w:r>
              <w:rPr>
                <w:spacing w:val="-2"/>
                <w:sz w:val="18"/>
              </w:rPr>
              <w:t> </w:t>
            </w:r>
            <w:r>
              <w:rPr>
                <w:sz w:val="18"/>
              </w:rPr>
              <w:t>сеткой.</w:t>
            </w:r>
          </w:p>
          <w:p>
            <w:pPr>
              <w:pStyle w:val="TableParagraph"/>
              <w:spacing w:before="121"/>
              <w:rPr>
                <w:sz w:val="18"/>
              </w:rPr>
            </w:pPr>
          </w:p>
          <w:p>
            <w:pPr>
              <w:pStyle w:val="TableParagraph"/>
              <w:ind w:left="58"/>
              <w:rPr>
                <w:sz w:val="18"/>
              </w:rPr>
            </w:pPr>
            <w:r>
              <w:rPr>
                <w:position w:val="2"/>
              </w:rPr>
              <w:drawing>
                <wp:inline distT="0" distB="0" distL="0" distR="0">
                  <wp:extent cx="85725" cy="105078"/>
                  <wp:effectExtent l="0" t="0" r="0" b="0"/>
                  <wp:docPr id="240" name="Image 240"/>
                  <wp:cNvGraphicFramePr>
                    <a:graphicFrameLocks/>
                  </wp:cNvGraphicFramePr>
                  <a:graphic>
                    <a:graphicData uri="http://schemas.openxmlformats.org/drawingml/2006/picture">
                      <pic:pic>
                        <pic:nvPicPr>
                          <pic:cNvPr id="240" name="Image 240"/>
                          <pic:cNvPicPr/>
                        </pic:nvPicPr>
                        <pic:blipFill>
                          <a:blip r:embed="rId28"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pacing w:val="9"/>
                <w:sz w:val="20"/>
              </w:rPr>
              <w:t> </w:t>
            </w:r>
            <w:r>
              <w:rPr>
                <w:sz w:val="18"/>
              </w:rPr>
              <w:t>Суммарная</w:t>
            </w:r>
            <w:r>
              <w:rPr>
                <w:spacing w:val="-1"/>
                <w:sz w:val="18"/>
              </w:rPr>
              <w:t> </w:t>
            </w:r>
            <w:r>
              <w:rPr>
                <w:sz w:val="18"/>
              </w:rPr>
              <w:t>вместимость</w:t>
            </w:r>
            <w:r>
              <w:rPr>
                <w:spacing w:val="-1"/>
                <w:sz w:val="18"/>
              </w:rPr>
              <w:t> </w:t>
            </w:r>
            <w:r>
              <w:rPr>
                <w:sz w:val="18"/>
              </w:rPr>
              <w:t>камер</w:t>
            </w:r>
            <w:r>
              <w:rPr>
                <w:spacing w:val="-1"/>
                <w:sz w:val="18"/>
              </w:rPr>
              <w:t> </w:t>
            </w:r>
            <w:r>
              <w:rPr>
                <w:sz w:val="18"/>
              </w:rPr>
              <w:t>устанавливается</w:t>
            </w:r>
            <w:r>
              <w:rPr>
                <w:spacing w:val="-1"/>
                <w:sz w:val="18"/>
              </w:rPr>
              <w:t> </w:t>
            </w:r>
            <w:r>
              <w:rPr>
                <w:sz w:val="18"/>
              </w:rPr>
              <w:t>заданием</w:t>
            </w:r>
            <w:r>
              <w:rPr>
                <w:spacing w:val="-1"/>
                <w:sz w:val="18"/>
              </w:rPr>
              <w:t> </w:t>
            </w:r>
            <w:r>
              <w:rPr>
                <w:sz w:val="18"/>
              </w:rPr>
              <w:t>на</w:t>
            </w:r>
            <w:r>
              <w:rPr>
                <w:spacing w:val="-1"/>
                <w:sz w:val="18"/>
              </w:rPr>
              <w:t> </w:t>
            </w:r>
            <w:r>
              <w:rPr>
                <w:sz w:val="18"/>
              </w:rPr>
              <w:t>проектирование.</w:t>
            </w:r>
          </w:p>
          <w:p>
            <w:pPr>
              <w:pStyle w:val="TableParagraph"/>
              <w:spacing w:before="121"/>
              <w:rPr>
                <w:sz w:val="18"/>
              </w:rPr>
            </w:pPr>
          </w:p>
          <w:p>
            <w:pPr>
              <w:pStyle w:val="TableParagraph"/>
              <w:spacing w:line="307" w:lineRule="auto"/>
              <w:ind w:left="28" w:firstLine="29"/>
              <w:rPr>
                <w:sz w:val="18"/>
              </w:rPr>
            </w:pPr>
            <w:r>
              <w:rPr>
                <w:position w:val="2"/>
              </w:rPr>
              <w:drawing>
                <wp:inline distT="0" distB="0" distL="0" distR="0">
                  <wp:extent cx="95250" cy="105078"/>
                  <wp:effectExtent l="0" t="0" r="0" b="0"/>
                  <wp:docPr id="241" name="Image 241"/>
                  <wp:cNvGraphicFramePr>
                    <a:graphicFrameLocks/>
                  </wp:cNvGraphicFramePr>
                  <a:graphic>
                    <a:graphicData uri="http://schemas.openxmlformats.org/drawingml/2006/picture">
                      <pic:pic>
                        <pic:nvPicPr>
                          <pic:cNvPr id="241" name="Image 241"/>
                          <pic:cNvPicPr/>
                        </pic:nvPicPr>
                        <pic:blipFill>
                          <a:blip r:embed="rId16" cstate="print"/>
                          <a:stretch>
                            <a:fillRect/>
                          </a:stretch>
                        </pic:blipFill>
                        <pic:spPr>
                          <a:xfrm>
                            <a:off x="0" y="0"/>
                            <a:ext cx="95250" cy="105078"/>
                          </a:xfrm>
                          <a:prstGeom prst="rect">
                            <a:avLst/>
                          </a:prstGeom>
                        </pic:spPr>
                      </pic:pic>
                    </a:graphicData>
                  </a:graphic>
                </wp:inline>
              </w:drawing>
            </w:r>
            <w:r>
              <w:rPr>
                <w:position w:val="2"/>
              </w:rPr>
            </w:r>
            <w:r>
              <w:rPr>
                <w:rFonts w:ascii="Times New Roman" w:hAnsi="Times New Roman"/>
                <w:sz w:val="20"/>
              </w:rPr>
              <w:t> </w:t>
            </w:r>
            <w:r>
              <w:rPr>
                <w:sz w:val="18"/>
              </w:rPr>
              <w:t>Суммарная</w:t>
            </w:r>
            <w:r>
              <w:rPr>
                <w:spacing w:val="-5"/>
                <w:sz w:val="18"/>
              </w:rPr>
              <w:t> </w:t>
            </w:r>
            <w:r>
              <w:rPr>
                <w:sz w:val="18"/>
              </w:rPr>
              <w:t>вместимость</w:t>
            </w:r>
            <w:r>
              <w:rPr>
                <w:spacing w:val="-5"/>
                <w:sz w:val="18"/>
              </w:rPr>
              <w:t> </w:t>
            </w:r>
            <w:r>
              <w:rPr>
                <w:sz w:val="18"/>
              </w:rPr>
              <w:t>камерного</w:t>
            </w:r>
            <w:r>
              <w:rPr>
                <w:spacing w:val="-5"/>
                <w:sz w:val="18"/>
              </w:rPr>
              <w:t> </w:t>
            </w:r>
            <w:r>
              <w:rPr>
                <w:sz w:val="18"/>
              </w:rPr>
              <w:t>сектора</w:t>
            </w:r>
            <w:r>
              <w:rPr>
                <w:spacing w:val="-5"/>
                <w:sz w:val="18"/>
              </w:rPr>
              <w:t> </w:t>
            </w:r>
            <w:r>
              <w:rPr>
                <w:sz w:val="18"/>
              </w:rPr>
              <w:t>для</w:t>
            </w:r>
            <w:r>
              <w:rPr>
                <w:spacing w:val="-7"/>
                <w:sz w:val="18"/>
              </w:rPr>
              <w:t> </w:t>
            </w:r>
            <w:r>
              <w:rPr>
                <w:sz w:val="18"/>
              </w:rPr>
              <w:t>подозреваемых,</w:t>
            </w:r>
            <w:r>
              <w:rPr>
                <w:spacing w:val="-5"/>
                <w:sz w:val="18"/>
              </w:rPr>
              <w:t> </w:t>
            </w:r>
            <w:r>
              <w:rPr>
                <w:sz w:val="18"/>
              </w:rPr>
              <w:t>обвиняемых</w:t>
            </w:r>
            <w:r>
              <w:rPr>
                <w:spacing w:val="-4"/>
                <w:sz w:val="18"/>
              </w:rPr>
              <w:t> </w:t>
            </w:r>
            <w:r>
              <w:rPr>
                <w:sz w:val="18"/>
              </w:rPr>
              <w:t>и</w:t>
            </w:r>
            <w:r>
              <w:rPr>
                <w:spacing w:val="-5"/>
                <w:sz w:val="18"/>
              </w:rPr>
              <w:t> </w:t>
            </w:r>
            <w:r>
              <w:rPr>
                <w:sz w:val="18"/>
              </w:rPr>
              <w:t>осужденных отрицательной направленности устанавливается заданием на проектирование.</w:t>
            </w:r>
          </w:p>
          <w:p>
            <w:pPr>
              <w:pStyle w:val="TableParagraph"/>
              <w:spacing w:before="14"/>
              <w:rPr>
                <w:sz w:val="18"/>
              </w:rPr>
            </w:pPr>
          </w:p>
          <w:p>
            <w:pPr>
              <w:pStyle w:val="TableParagraph"/>
              <w:ind w:left="116"/>
              <w:rPr>
                <w:sz w:val="18"/>
              </w:rPr>
            </w:pPr>
            <w:r>
              <w:rPr>
                <w:position w:val="1"/>
              </w:rPr>
              <w:drawing>
                <wp:inline distT="0" distB="0" distL="0" distR="0">
                  <wp:extent cx="103631" cy="109855"/>
                  <wp:effectExtent l="0" t="0" r="0" b="0"/>
                  <wp:docPr id="242" name="Image 242"/>
                  <wp:cNvGraphicFramePr>
                    <a:graphicFrameLocks/>
                  </wp:cNvGraphicFramePr>
                  <a:graphic>
                    <a:graphicData uri="http://schemas.openxmlformats.org/drawingml/2006/picture">
                      <pic:pic>
                        <pic:nvPicPr>
                          <pic:cNvPr id="242" name="Image 242"/>
                          <pic:cNvPicPr/>
                        </pic:nvPicPr>
                        <pic:blipFill>
                          <a:blip r:embed="rId31" cstate="print"/>
                          <a:stretch>
                            <a:fillRect/>
                          </a:stretch>
                        </pic:blipFill>
                        <pic:spPr>
                          <a:xfrm>
                            <a:off x="0" y="0"/>
                            <a:ext cx="103631" cy="109855"/>
                          </a:xfrm>
                          <a:prstGeom prst="rect">
                            <a:avLst/>
                          </a:prstGeom>
                        </pic:spPr>
                      </pic:pic>
                    </a:graphicData>
                  </a:graphic>
                </wp:inline>
              </w:drawing>
            </w:r>
            <w:r>
              <w:rPr>
                <w:position w:val="1"/>
              </w:rPr>
            </w:r>
            <w:r>
              <w:rPr>
                <w:rFonts w:ascii="Times New Roman" w:hAnsi="Times New Roman"/>
                <w:spacing w:val="-13"/>
                <w:sz w:val="20"/>
              </w:rPr>
              <w:t> </w:t>
            </w:r>
            <w:r>
              <w:rPr>
                <w:sz w:val="18"/>
              </w:rPr>
              <w:t>Следует</w:t>
            </w:r>
            <w:r>
              <w:rPr>
                <w:spacing w:val="-5"/>
                <w:sz w:val="18"/>
              </w:rPr>
              <w:t> </w:t>
            </w:r>
            <w:r>
              <w:rPr>
                <w:sz w:val="18"/>
              </w:rPr>
              <w:t>оборудовать</w:t>
            </w:r>
            <w:r>
              <w:rPr>
                <w:spacing w:val="-3"/>
                <w:sz w:val="18"/>
              </w:rPr>
              <w:t> </w:t>
            </w:r>
            <w:r>
              <w:rPr>
                <w:sz w:val="18"/>
              </w:rPr>
              <w:t>одним</w:t>
            </w:r>
            <w:r>
              <w:rPr>
                <w:spacing w:val="-3"/>
                <w:sz w:val="18"/>
              </w:rPr>
              <w:t> </w:t>
            </w:r>
            <w:r>
              <w:rPr>
                <w:sz w:val="18"/>
              </w:rPr>
              <w:t>унитазом</w:t>
            </w:r>
            <w:r>
              <w:rPr>
                <w:spacing w:val="-3"/>
                <w:sz w:val="18"/>
              </w:rPr>
              <w:t> </w:t>
            </w:r>
            <w:r>
              <w:rPr>
                <w:sz w:val="18"/>
              </w:rPr>
              <w:t>и</w:t>
            </w:r>
            <w:r>
              <w:rPr>
                <w:spacing w:val="-5"/>
                <w:sz w:val="18"/>
              </w:rPr>
              <w:t> </w:t>
            </w:r>
            <w:r>
              <w:rPr>
                <w:sz w:val="18"/>
              </w:rPr>
              <w:t>одним</w:t>
            </w:r>
            <w:r>
              <w:rPr>
                <w:spacing w:val="-4"/>
                <w:sz w:val="18"/>
              </w:rPr>
              <w:t> </w:t>
            </w:r>
            <w:r>
              <w:rPr>
                <w:sz w:val="18"/>
              </w:rPr>
              <w:t>умывальником</w:t>
            </w:r>
            <w:r>
              <w:rPr>
                <w:spacing w:val="-3"/>
                <w:sz w:val="18"/>
              </w:rPr>
              <w:t> </w:t>
            </w:r>
            <w:r>
              <w:rPr>
                <w:sz w:val="18"/>
              </w:rPr>
              <w:t>(без</w:t>
            </w:r>
            <w:r>
              <w:rPr>
                <w:spacing w:val="-4"/>
                <w:sz w:val="18"/>
              </w:rPr>
              <w:t> </w:t>
            </w:r>
            <w:r>
              <w:rPr>
                <w:sz w:val="18"/>
              </w:rPr>
              <w:t>кабины).</w:t>
            </w:r>
          </w:p>
        </w:tc>
      </w:tr>
      <w:tr>
        <w:trPr>
          <w:trHeight w:val="6576" w:hRule="atLeast"/>
        </w:trPr>
        <w:tc>
          <w:tcPr>
            <w:tcW w:w="9154" w:type="dxa"/>
            <w:gridSpan w:val="2"/>
          </w:tcPr>
          <w:p>
            <w:pPr>
              <w:pStyle w:val="TableParagraph"/>
              <w:spacing w:before="114"/>
              <w:ind w:left="28"/>
              <w:rPr>
                <w:sz w:val="18"/>
              </w:rPr>
            </w:pPr>
            <w:r>
              <w:rPr>
                <w:spacing w:val="-2"/>
                <w:sz w:val="18"/>
              </w:rPr>
              <w:t>Примечания</w:t>
            </w:r>
          </w:p>
          <w:p>
            <w:pPr>
              <w:pStyle w:val="TableParagraph"/>
              <w:numPr>
                <w:ilvl w:val="0"/>
                <w:numId w:val="43"/>
              </w:numPr>
              <w:tabs>
                <w:tab w:pos="178" w:val="left" w:leader="none"/>
              </w:tabs>
              <w:spacing w:line="240" w:lineRule="auto" w:before="206" w:after="0"/>
              <w:ind w:left="28" w:right="222" w:firstLine="0"/>
              <w:jc w:val="left"/>
              <w:rPr>
                <w:sz w:val="18"/>
              </w:rPr>
            </w:pPr>
            <w:r>
              <w:rPr>
                <w:sz w:val="18"/>
              </w:rPr>
              <w:t>Для</w:t>
            </w:r>
            <w:r>
              <w:rPr>
                <w:spacing w:val="-6"/>
                <w:sz w:val="18"/>
              </w:rPr>
              <w:t> </w:t>
            </w:r>
            <w:r>
              <w:rPr>
                <w:sz w:val="18"/>
              </w:rPr>
              <w:t>содержания</w:t>
            </w:r>
            <w:r>
              <w:rPr>
                <w:spacing w:val="-5"/>
                <w:sz w:val="18"/>
              </w:rPr>
              <w:t> </w:t>
            </w:r>
            <w:r>
              <w:rPr>
                <w:sz w:val="18"/>
              </w:rPr>
              <w:t>отдельных</w:t>
            </w:r>
            <w:r>
              <w:rPr>
                <w:spacing w:val="-3"/>
                <w:sz w:val="18"/>
              </w:rPr>
              <w:t> </w:t>
            </w:r>
            <w:r>
              <w:rPr>
                <w:sz w:val="18"/>
              </w:rPr>
              <w:t>категорий</w:t>
            </w:r>
            <w:r>
              <w:rPr>
                <w:spacing w:val="-6"/>
                <w:sz w:val="18"/>
              </w:rPr>
              <w:t> </w:t>
            </w:r>
            <w:r>
              <w:rPr>
                <w:sz w:val="18"/>
              </w:rPr>
              <w:t>(отрицательной</w:t>
            </w:r>
            <w:r>
              <w:rPr>
                <w:spacing w:val="-9"/>
                <w:sz w:val="18"/>
              </w:rPr>
              <w:t> </w:t>
            </w:r>
            <w:r>
              <w:rPr>
                <w:sz w:val="18"/>
              </w:rPr>
              <w:t>направленности)</w:t>
            </w:r>
            <w:r>
              <w:rPr>
                <w:spacing w:val="-6"/>
                <w:sz w:val="18"/>
              </w:rPr>
              <w:t> </w:t>
            </w:r>
            <w:r>
              <w:rPr>
                <w:sz w:val="18"/>
              </w:rPr>
              <w:t>подозреваемых,</w:t>
            </w:r>
            <w:r>
              <w:rPr>
                <w:spacing w:val="-6"/>
                <w:sz w:val="18"/>
              </w:rPr>
              <w:t> </w:t>
            </w:r>
            <w:r>
              <w:rPr>
                <w:sz w:val="18"/>
              </w:rPr>
              <w:t>обвиняемых</w:t>
            </w:r>
            <w:r>
              <w:rPr>
                <w:spacing w:val="-6"/>
                <w:sz w:val="18"/>
              </w:rPr>
              <w:t> </w:t>
            </w:r>
            <w:r>
              <w:rPr>
                <w:sz w:val="18"/>
              </w:rPr>
              <w:t>и осужденных предусматривается камерный сектор (изолированный участок), оборудованный системами видеонаблюдения, электронного контроля доступа с выводом на пульты операторов СОТ и ЦПТКВ, переговорным устройством.</w:t>
            </w:r>
          </w:p>
          <w:p>
            <w:pPr>
              <w:pStyle w:val="TableParagraph"/>
              <w:numPr>
                <w:ilvl w:val="0"/>
                <w:numId w:val="43"/>
              </w:numPr>
              <w:tabs>
                <w:tab w:pos="178" w:val="left" w:leader="none"/>
              </w:tabs>
              <w:spacing w:line="240" w:lineRule="auto" w:before="206" w:after="0"/>
              <w:ind w:left="178" w:right="0" w:hanging="150"/>
              <w:jc w:val="left"/>
              <w:rPr>
                <w:sz w:val="18"/>
              </w:rPr>
            </w:pPr>
            <w:r>
              <w:rPr>
                <w:sz w:val="18"/>
              </w:rPr>
              <w:t>(Исключено,</w:t>
            </w:r>
            <w:r>
              <w:rPr>
                <w:spacing w:val="-2"/>
                <w:sz w:val="18"/>
              </w:rPr>
              <w:t> </w:t>
            </w:r>
            <w:r>
              <w:rPr>
                <w:sz w:val="18"/>
              </w:rPr>
              <w:t>Изм.</w:t>
            </w:r>
            <w:r>
              <w:rPr>
                <w:spacing w:val="-1"/>
                <w:sz w:val="18"/>
              </w:rPr>
              <w:t> </w:t>
            </w:r>
            <w:r>
              <w:rPr>
                <w:sz w:val="18"/>
              </w:rPr>
              <w:t>N</w:t>
            </w:r>
            <w:r>
              <w:rPr>
                <w:spacing w:val="-1"/>
                <w:sz w:val="18"/>
              </w:rPr>
              <w:t> </w:t>
            </w:r>
            <w:r>
              <w:rPr>
                <w:spacing w:val="-5"/>
                <w:sz w:val="18"/>
              </w:rPr>
              <w:t>1).</w:t>
            </w:r>
          </w:p>
          <w:p>
            <w:pPr>
              <w:pStyle w:val="TableParagraph"/>
              <w:spacing w:before="1"/>
              <w:rPr>
                <w:sz w:val="18"/>
              </w:rPr>
            </w:pPr>
          </w:p>
          <w:p>
            <w:pPr>
              <w:pStyle w:val="TableParagraph"/>
              <w:numPr>
                <w:ilvl w:val="0"/>
                <w:numId w:val="43"/>
              </w:numPr>
              <w:tabs>
                <w:tab w:pos="178" w:val="left" w:leader="none"/>
              </w:tabs>
              <w:spacing w:line="240" w:lineRule="auto" w:before="0" w:after="0"/>
              <w:ind w:left="28" w:right="144" w:firstLine="0"/>
              <w:jc w:val="left"/>
              <w:rPr>
                <w:sz w:val="18"/>
              </w:rPr>
            </w:pPr>
            <w:r>
              <w:rPr>
                <w:sz w:val="18"/>
              </w:rPr>
              <w:t>Заданием на проектирование могут предусматриваться отделения для подозреваемых, обвиняемых и осужденных, состоящих на диспансерном учете по туберкулезу. Для них следует проектировать камеры, комнаты</w:t>
            </w:r>
            <w:r>
              <w:rPr>
                <w:spacing w:val="-3"/>
                <w:sz w:val="18"/>
              </w:rPr>
              <w:t> </w:t>
            </w:r>
            <w:r>
              <w:rPr>
                <w:sz w:val="18"/>
              </w:rPr>
              <w:t>хранения</w:t>
            </w:r>
            <w:r>
              <w:rPr>
                <w:spacing w:val="-2"/>
                <w:sz w:val="18"/>
              </w:rPr>
              <w:t> </w:t>
            </w:r>
            <w:r>
              <w:rPr>
                <w:sz w:val="18"/>
              </w:rPr>
              <w:t>и</w:t>
            </w:r>
            <w:r>
              <w:rPr>
                <w:spacing w:val="-5"/>
                <w:sz w:val="18"/>
              </w:rPr>
              <w:t> </w:t>
            </w:r>
            <w:r>
              <w:rPr>
                <w:sz w:val="18"/>
              </w:rPr>
              <w:t>мытья</w:t>
            </w:r>
            <w:r>
              <w:rPr>
                <w:spacing w:val="-3"/>
                <w:sz w:val="18"/>
              </w:rPr>
              <w:t> </w:t>
            </w:r>
            <w:r>
              <w:rPr>
                <w:sz w:val="18"/>
              </w:rPr>
              <w:t>посуды,</w:t>
            </w:r>
            <w:r>
              <w:rPr>
                <w:spacing w:val="-3"/>
                <w:sz w:val="18"/>
              </w:rPr>
              <w:t> </w:t>
            </w:r>
            <w:r>
              <w:rPr>
                <w:sz w:val="18"/>
              </w:rPr>
              <w:t>кладовые</w:t>
            </w:r>
            <w:r>
              <w:rPr>
                <w:spacing w:val="-3"/>
                <w:sz w:val="18"/>
              </w:rPr>
              <w:t> </w:t>
            </w:r>
            <w:r>
              <w:rPr>
                <w:sz w:val="18"/>
              </w:rPr>
              <w:t>чистого</w:t>
            </w:r>
            <w:r>
              <w:rPr>
                <w:spacing w:val="-3"/>
                <w:sz w:val="18"/>
              </w:rPr>
              <w:t> </w:t>
            </w:r>
            <w:r>
              <w:rPr>
                <w:sz w:val="18"/>
              </w:rPr>
              <w:t>и</w:t>
            </w:r>
            <w:r>
              <w:rPr>
                <w:spacing w:val="-5"/>
                <w:sz w:val="18"/>
              </w:rPr>
              <w:t> </w:t>
            </w:r>
            <w:r>
              <w:rPr>
                <w:sz w:val="18"/>
              </w:rPr>
              <w:t>грязного</w:t>
            </w:r>
            <w:r>
              <w:rPr>
                <w:spacing w:val="-3"/>
                <w:sz w:val="18"/>
              </w:rPr>
              <w:t> </w:t>
            </w:r>
            <w:r>
              <w:rPr>
                <w:sz w:val="18"/>
              </w:rPr>
              <w:t>белья,</w:t>
            </w:r>
            <w:r>
              <w:rPr>
                <w:spacing w:val="-5"/>
                <w:sz w:val="18"/>
              </w:rPr>
              <w:t> </w:t>
            </w:r>
            <w:r>
              <w:rPr>
                <w:sz w:val="18"/>
              </w:rPr>
              <w:t>душевые,</w:t>
            </w:r>
            <w:r>
              <w:rPr>
                <w:spacing w:val="-3"/>
                <w:sz w:val="18"/>
              </w:rPr>
              <w:t> </w:t>
            </w:r>
            <w:r>
              <w:rPr>
                <w:sz w:val="18"/>
              </w:rPr>
              <w:t>постирочные</w:t>
            </w:r>
            <w:r>
              <w:rPr>
                <w:spacing w:val="-3"/>
                <w:sz w:val="18"/>
              </w:rPr>
              <w:t> </w:t>
            </w:r>
            <w:r>
              <w:rPr>
                <w:sz w:val="18"/>
              </w:rPr>
              <w:t>и</w:t>
            </w:r>
            <w:r>
              <w:rPr>
                <w:spacing w:val="-3"/>
                <w:sz w:val="18"/>
              </w:rPr>
              <w:t> </w:t>
            </w:r>
            <w:r>
              <w:rPr>
                <w:sz w:val="18"/>
              </w:rPr>
              <w:t>сушилки личного белья, кладовые уборочного инвентаря, кабинет врача с процедурной, санпропускник. Число камер и наличие дополнительных помещений в отделении определяется заданием на проектирование.</w:t>
            </w:r>
          </w:p>
          <w:p>
            <w:pPr>
              <w:pStyle w:val="TableParagraph"/>
              <w:rPr>
                <w:sz w:val="18"/>
              </w:rPr>
            </w:pPr>
          </w:p>
          <w:p>
            <w:pPr>
              <w:pStyle w:val="TableParagraph"/>
              <w:ind w:left="28"/>
              <w:rPr>
                <w:sz w:val="18"/>
              </w:rPr>
            </w:pPr>
            <w:r>
              <w:rPr>
                <w:sz w:val="18"/>
              </w:rPr>
              <w:t>Туберкулезное отделение следует надежно изолировать от остальных камер. При лимите наполнения СИЗО 1000 чел и более размещение туберкулезного отделения следует предусматривать в отдельно стоящем</w:t>
            </w:r>
            <w:r>
              <w:rPr>
                <w:spacing w:val="-3"/>
                <w:sz w:val="18"/>
              </w:rPr>
              <w:t> </w:t>
            </w:r>
            <w:r>
              <w:rPr>
                <w:sz w:val="18"/>
              </w:rPr>
              <w:t>корпусе.</w:t>
            </w:r>
            <w:r>
              <w:rPr>
                <w:spacing w:val="-3"/>
                <w:sz w:val="18"/>
              </w:rPr>
              <w:t> </w:t>
            </w:r>
            <w:r>
              <w:rPr>
                <w:sz w:val="18"/>
              </w:rPr>
              <w:t>Состав</w:t>
            </w:r>
            <w:r>
              <w:rPr>
                <w:spacing w:val="-5"/>
                <w:sz w:val="18"/>
              </w:rPr>
              <w:t> </w:t>
            </w:r>
            <w:r>
              <w:rPr>
                <w:sz w:val="18"/>
              </w:rPr>
              <w:t>и</w:t>
            </w:r>
            <w:r>
              <w:rPr>
                <w:spacing w:val="-3"/>
                <w:sz w:val="18"/>
              </w:rPr>
              <w:t> </w:t>
            </w:r>
            <w:r>
              <w:rPr>
                <w:sz w:val="18"/>
              </w:rPr>
              <w:t>площади</w:t>
            </w:r>
            <w:r>
              <w:rPr>
                <w:spacing w:val="-6"/>
                <w:sz w:val="18"/>
              </w:rPr>
              <w:t> </w:t>
            </w:r>
            <w:r>
              <w:rPr>
                <w:sz w:val="18"/>
              </w:rPr>
              <w:t>помещений</w:t>
            </w:r>
            <w:r>
              <w:rPr>
                <w:spacing w:val="-3"/>
                <w:sz w:val="18"/>
              </w:rPr>
              <w:t> </w:t>
            </w:r>
            <w:r>
              <w:rPr>
                <w:sz w:val="18"/>
              </w:rPr>
              <w:t>корпуса</w:t>
            </w:r>
            <w:r>
              <w:rPr>
                <w:spacing w:val="-5"/>
                <w:sz w:val="18"/>
              </w:rPr>
              <w:t> </w:t>
            </w:r>
            <w:r>
              <w:rPr>
                <w:sz w:val="18"/>
              </w:rPr>
              <w:t>в</w:t>
            </w:r>
            <w:r>
              <w:rPr>
                <w:spacing w:val="-3"/>
                <w:sz w:val="18"/>
              </w:rPr>
              <w:t> </w:t>
            </w:r>
            <w:r>
              <w:rPr>
                <w:sz w:val="18"/>
              </w:rPr>
              <w:t>данном</w:t>
            </w:r>
            <w:r>
              <w:rPr>
                <w:spacing w:val="-3"/>
                <w:sz w:val="18"/>
              </w:rPr>
              <w:t> </w:t>
            </w:r>
            <w:r>
              <w:rPr>
                <w:sz w:val="18"/>
              </w:rPr>
              <w:t>случае</w:t>
            </w:r>
            <w:r>
              <w:rPr>
                <w:spacing w:val="-3"/>
                <w:sz w:val="18"/>
              </w:rPr>
              <w:t> </w:t>
            </w:r>
            <w:r>
              <w:rPr>
                <w:sz w:val="18"/>
              </w:rPr>
              <w:t>следует</w:t>
            </w:r>
            <w:r>
              <w:rPr>
                <w:spacing w:val="-4"/>
                <w:sz w:val="18"/>
              </w:rPr>
              <w:t> </w:t>
            </w:r>
            <w:r>
              <w:rPr>
                <w:sz w:val="18"/>
              </w:rPr>
              <w:t>принимать</w:t>
            </w:r>
            <w:r>
              <w:rPr>
                <w:spacing w:val="-3"/>
                <w:sz w:val="18"/>
              </w:rPr>
              <w:t> </w:t>
            </w:r>
            <w:r>
              <w:rPr>
                <w:sz w:val="18"/>
              </w:rPr>
              <w:t>аналогично режимному корпусу по настоящей таблице.</w:t>
            </w:r>
          </w:p>
          <w:p>
            <w:pPr>
              <w:pStyle w:val="TableParagraph"/>
              <w:spacing w:before="1"/>
              <w:rPr>
                <w:sz w:val="18"/>
              </w:rPr>
            </w:pPr>
          </w:p>
          <w:p>
            <w:pPr>
              <w:pStyle w:val="TableParagraph"/>
              <w:spacing w:line="307" w:lineRule="auto" w:before="1"/>
              <w:ind w:left="28"/>
              <w:rPr>
                <w:sz w:val="18"/>
              </w:rPr>
            </w:pPr>
            <w:r>
              <w:rPr>
                <w:sz w:val="18"/>
              </w:rPr>
              <w:t>При</w:t>
            </w:r>
            <w:r>
              <w:rPr>
                <w:spacing w:val="-5"/>
                <w:sz w:val="18"/>
              </w:rPr>
              <w:t> </w:t>
            </w:r>
            <w:r>
              <w:rPr>
                <w:sz w:val="18"/>
              </w:rPr>
              <w:t>туберкулезном</w:t>
            </w:r>
            <w:r>
              <w:rPr>
                <w:spacing w:val="-5"/>
                <w:sz w:val="18"/>
              </w:rPr>
              <w:t> </w:t>
            </w:r>
            <w:r>
              <w:rPr>
                <w:sz w:val="18"/>
              </w:rPr>
              <w:t>отделении</w:t>
            </w:r>
            <w:r>
              <w:rPr>
                <w:spacing w:val="-5"/>
                <w:sz w:val="18"/>
              </w:rPr>
              <w:t> </w:t>
            </w:r>
            <w:r>
              <w:rPr>
                <w:sz w:val="18"/>
              </w:rPr>
              <w:t>дополнительно</w:t>
            </w:r>
            <w:r>
              <w:rPr>
                <w:spacing w:val="-5"/>
                <w:sz w:val="18"/>
              </w:rPr>
              <w:t> </w:t>
            </w:r>
            <w:r>
              <w:rPr>
                <w:sz w:val="18"/>
              </w:rPr>
              <w:t>следует</w:t>
            </w:r>
            <w:r>
              <w:rPr>
                <w:spacing w:val="-6"/>
                <w:sz w:val="18"/>
              </w:rPr>
              <w:t> </w:t>
            </w:r>
            <w:r>
              <w:rPr>
                <w:sz w:val="18"/>
              </w:rPr>
              <w:t>предусматривать</w:t>
            </w:r>
            <w:r>
              <w:rPr>
                <w:spacing w:val="-5"/>
                <w:sz w:val="18"/>
              </w:rPr>
              <w:t> </w:t>
            </w:r>
            <w:r>
              <w:rPr>
                <w:sz w:val="18"/>
              </w:rPr>
              <w:t>мастерские</w:t>
            </w:r>
            <w:r>
              <w:rPr>
                <w:spacing w:val="-7"/>
                <w:sz w:val="18"/>
              </w:rPr>
              <w:t> </w:t>
            </w:r>
            <w:r>
              <w:rPr>
                <w:sz w:val="18"/>
              </w:rPr>
              <w:t>на</w:t>
            </w:r>
            <w:r>
              <w:rPr>
                <w:spacing w:val="-5"/>
                <w:sz w:val="18"/>
              </w:rPr>
              <w:t> </w:t>
            </w:r>
            <w:r>
              <w:rPr>
                <w:sz w:val="18"/>
              </w:rPr>
              <w:t>25%</w:t>
            </w:r>
            <w:r>
              <w:rPr>
                <w:spacing w:val="-5"/>
                <w:sz w:val="18"/>
              </w:rPr>
              <w:t> </w:t>
            </w:r>
            <w:r>
              <w:rPr>
                <w:sz w:val="18"/>
              </w:rPr>
              <w:t>вместимости туберкулезного отделения из расчёта нормы площади 6 м </w:t>
            </w:r>
            <w:r>
              <w:rPr>
                <w:position w:val="5"/>
                <w:sz w:val="18"/>
              </w:rPr>
              <w:drawing>
                <wp:inline distT="0" distB="0" distL="0" distR="0">
                  <wp:extent cx="47913" cy="85725"/>
                  <wp:effectExtent l="0" t="0" r="0" b="0"/>
                  <wp:docPr id="243" name="Image 243"/>
                  <wp:cNvGraphicFramePr>
                    <a:graphicFrameLocks/>
                  </wp:cNvGraphicFramePr>
                  <a:graphic>
                    <a:graphicData uri="http://schemas.openxmlformats.org/drawingml/2006/picture">
                      <pic:pic>
                        <pic:nvPicPr>
                          <pic:cNvPr id="243" name="Image 243"/>
                          <pic:cNvPicPr/>
                        </pic:nvPicPr>
                        <pic:blipFill>
                          <a:blip r:embed="rId7" cstate="print"/>
                          <a:stretch>
                            <a:fillRect/>
                          </a:stretch>
                        </pic:blipFill>
                        <pic:spPr>
                          <a:xfrm>
                            <a:off x="0" y="0"/>
                            <a:ext cx="47913" cy="85725"/>
                          </a:xfrm>
                          <a:prstGeom prst="rect">
                            <a:avLst/>
                          </a:prstGeom>
                        </pic:spPr>
                      </pic:pic>
                    </a:graphicData>
                  </a:graphic>
                </wp:inline>
              </w:drawing>
            </w:r>
            <w:r>
              <w:rPr>
                <w:position w:val="5"/>
                <w:sz w:val="18"/>
              </w:rPr>
            </w:r>
            <w:r>
              <w:rPr>
                <w:rFonts w:ascii="Times New Roman" w:hAnsi="Times New Roman"/>
                <w:spacing w:val="80"/>
                <w:sz w:val="18"/>
              </w:rPr>
              <w:t> </w:t>
            </w:r>
            <w:r>
              <w:rPr>
                <w:sz w:val="18"/>
              </w:rPr>
              <w:t>на одного человека.</w:t>
            </w:r>
          </w:p>
          <w:p>
            <w:pPr>
              <w:pStyle w:val="TableParagraph"/>
              <w:spacing w:before="3"/>
              <w:rPr>
                <w:sz w:val="18"/>
              </w:rPr>
            </w:pPr>
          </w:p>
          <w:p>
            <w:pPr>
              <w:pStyle w:val="TableParagraph"/>
              <w:spacing w:before="1"/>
              <w:ind w:left="28"/>
              <w:rPr>
                <w:sz w:val="18"/>
              </w:rPr>
            </w:pPr>
            <w:r>
              <w:rPr>
                <w:sz w:val="18"/>
              </w:rPr>
              <w:t>Устройство</w:t>
            </w:r>
            <w:r>
              <w:rPr>
                <w:spacing w:val="-5"/>
                <w:sz w:val="18"/>
              </w:rPr>
              <w:t> </w:t>
            </w:r>
            <w:r>
              <w:rPr>
                <w:sz w:val="18"/>
              </w:rPr>
              <w:t>и</w:t>
            </w:r>
            <w:r>
              <w:rPr>
                <w:spacing w:val="-5"/>
                <w:sz w:val="18"/>
              </w:rPr>
              <w:t> </w:t>
            </w:r>
            <w:r>
              <w:rPr>
                <w:sz w:val="18"/>
              </w:rPr>
              <w:t>оборудование</w:t>
            </w:r>
            <w:r>
              <w:rPr>
                <w:spacing w:val="-7"/>
                <w:sz w:val="18"/>
              </w:rPr>
              <w:t> </w:t>
            </w:r>
            <w:r>
              <w:rPr>
                <w:sz w:val="18"/>
              </w:rPr>
              <w:t>помещений</w:t>
            </w:r>
            <w:r>
              <w:rPr>
                <w:spacing w:val="-5"/>
                <w:sz w:val="18"/>
              </w:rPr>
              <w:t> </w:t>
            </w:r>
            <w:r>
              <w:rPr>
                <w:sz w:val="18"/>
              </w:rPr>
              <w:t>туберкулёзного</w:t>
            </w:r>
            <w:r>
              <w:rPr>
                <w:spacing w:val="-5"/>
                <w:sz w:val="18"/>
              </w:rPr>
              <w:t> </w:t>
            </w:r>
            <w:r>
              <w:rPr>
                <w:sz w:val="18"/>
              </w:rPr>
              <w:t>отделения,</w:t>
            </w:r>
            <w:r>
              <w:rPr>
                <w:spacing w:val="-5"/>
                <w:sz w:val="18"/>
              </w:rPr>
              <w:t> </w:t>
            </w:r>
            <w:r>
              <w:rPr>
                <w:sz w:val="18"/>
              </w:rPr>
              <w:t>заполнение</w:t>
            </w:r>
            <w:r>
              <w:rPr>
                <w:spacing w:val="-5"/>
                <w:sz w:val="18"/>
              </w:rPr>
              <w:t> </w:t>
            </w:r>
            <w:r>
              <w:rPr>
                <w:sz w:val="18"/>
              </w:rPr>
              <w:t>дверных</w:t>
            </w:r>
            <w:r>
              <w:rPr>
                <w:spacing w:val="-4"/>
                <w:sz w:val="18"/>
              </w:rPr>
              <w:t> </w:t>
            </w:r>
            <w:r>
              <w:rPr>
                <w:sz w:val="18"/>
              </w:rPr>
              <w:t>и</w:t>
            </w:r>
            <w:r>
              <w:rPr>
                <w:spacing w:val="-5"/>
                <w:sz w:val="18"/>
              </w:rPr>
              <w:t> </w:t>
            </w:r>
            <w:r>
              <w:rPr>
                <w:sz w:val="18"/>
              </w:rPr>
              <w:t>оконных проёмов, применение режимных изделий, инженерное оборудование, а также общестроительные требования следует предусматривать аналогичными требованиям к режимным корпусам СИЗО.</w:t>
            </w:r>
          </w:p>
          <w:p>
            <w:pPr>
              <w:pStyle w:val="TableParagraph"/>
              <w:rPr>
                <w:sz w:val="18"/>
              </w:rPr>
            </w:pPr>
          </w:p>
          <w:p>
            <w:pPr>
              <w:pStyle w:val="TableParagraph"/>
              <w:ind w:left="28"/>
              <w:rPr>
                <w:sz w:val="18"/>
              </w:rPr>
            </w:pPr>
            <w:r>
              <w:rPr>
                <w:sz w:val="18"/>
              </w:rPr>
              <w:t>Требования</w:t>
            </w:r>
            <w:r>
              <w:rPr>
                <w:spacing w:val="-3"/>
                <w:sz w:val="18"/>
              </w:rPr>
              <w:t> </w:t>
            </w:r>
            <w:r>
              <w:rPr>
                <w:sz w:val="18"/>
              </w:rPr>
              <w:t>к</w:t>
            </w:r>
            <w:r>
              <w:rPr>
                <w:spacing w:val="-6"/>
                <w:sz w:val="18"/>
              </w:rPr>
              <w:t> </w:t>
            </w:r>
            <w:r>
              <w:rPr>
                <w:sz w:val="18"/>
              </w:rPr>
              <w:t>устройству</w:t>
            </w:r>
            <w:r>
              <w:rPr>
                <w:spacing w:val="-3"/>
                <w:sz w:val="18"/>
              </w:rPr>
              <w:t> </w:t>
            </w:r>
            <w:r>
              <w:rPr>
                <w:sz w:val="18"/>
              </w:rPr>
              <w:t>и</w:t>
            </w:r>
            <w:r>
              <w:rPr>
                <w:spacing w:val="-6"/>
                <w:sz w:val="18"/>
              </w:rPr>
              <w:t> </w:t>
            </w:r>
            <w:r>
              <w:rPr>
                <w:sz w:val="18"/>
              </w:rPr>
              <w:t>оборудованию</w:t>
            </w:r>
            <w:r>
              <w:rPr>
                <w:spacing w:val="-4"/>
                <w:sz w:val="18"/>
              </w:rPr>
              <w:t> </w:t>
            </w:r>
            <w:r>
              <w:rPr>
                <w:sz w:val="18"/>
              </w:rPr>
              <w:t>камер</w:t>
            </w:r>
            <w:r>
              <w:rPr>
                <w:spacing w:val="-4"/>
                <w:sz w:val="18"/>
              </w:rPr>
              <w:t> </w:t>
            </w:r>
            <w:r>
              <w:rPr>
                <w:sz w:val="18"/>
              </w:rPr>
              <w:t>туберкулезного</w:t>
            </w:r>
            <w:r>
              <w:rPr>
                <w:spacing w:val="-4"/>
                <w:sz w:val="18"/>
              </w:rPr>
              <w:t> </w:t>
            </w:r>
            <w:r>
              <w:rPr>
                <w:sz w:val="18"/>
              </w:rPr>
              <w:t>отделения</w:t>
            </w:r>
            <w:r>
              <w:rPr>
                <w:spacing w:val="-3"/>
                <w:sz w:val="18"/>
              </w:rPr>
              <w:t> </w:t>
            </w:r>
            <w:r>
              <w:rPr>
                <w:sz w:val="18"/>
              </w:rPr>
              <w:t>и</w:t>
            </w:r>
            <w:r>
              <w:rPr>
                <w:spacing w:val="-6"/>
                <w:sz w:val="18"/>
              </w:rPr>
              <w:t> </w:t>
            </w:r>
            <w:r>
              <w:rPr>
                <w:sz w:val="18"/>
              </w:rPr>
              <w:t>прогулочных</w:t>
            </w:r>
            <w:r>
              <w:rPr>
                <w:spacing w:val="-3"/>
                <w:sz w:val="18"/>
              </w:rPr>
              <w:t> </w:t>
            </w:r>
            <w:r>
              <w:rPr>
                <w:sz w:val="18"/>
              </w:rPr>
              <w:t>дворов</w:t>
            </w:r>
            <w:r>
              <w:rPr>
                <w:spacing w:val="-4"/>
                <w:sz w:val="18"/>
              </w:rPr>
              <w:t> </w:t>
            </w:r>
            <w:r>
              <w:rPr>
                <w:sz w:val="18"/>
              </w:rPr>
              <w:t>следует принимать в соответствии с 9.8, разделом 10.</w:t>
            </w:r>
          </w:p>
        </w:tc>
      </w:tr>
    </w:tbl>
    <w:p>
      <w:pPr>
        <w:spacing w:after="0"/>
        <w:rPr>
          <w:sz w:val="18"/>
        </w:rPr>
        <w:sectPr>
          <w:type w:val="continuous"/>
          <w:pgSz w:w="11910" w:h="16850"/>
          <w:pgMar w:header="0" w:footer="1003" w:top="820" w:bottom="1220" w:left="1240" w:right="740"/>
        </w:sectPr>
      </w:pPr>
    </w:p>
    <w:p>
      <w:pPr>
        <w:pStyle w:val="BodyText"/>
        <w:ind w:left="168"/>
      </w:pPr>
      <w:r>
        <w:rPr/>
        <mc:AlternateContent>
          <mc:Choice Requires="wps">
            <w:drawing>
              <wp:inline distT="0" distB="0" distL="0" distR="0">
                <wp:extent cx="5812790" cy="1338580"/>
                <wp:effectExtent l="9525" t="0" r="0" b="13969"/>
                <wp:docPr id="244" name="Textbox 244"/>
                <wp:cNvGraphicFramePr>
                  <a:graphicFrameLocks/>
                </wp:cNvGraphicFramePr>
                <a:graphic>
                  <a:graphicData uri="http://schemas.microsoft.com/office/word/2010/wordprocessingShape">
                    <wps:wsp>
                      <wps:cNvPr id="244" name="Textbox 244"/>
                      <wps:cNvSpPr txBox="1"/>
                      <wps:spPr>
                        <a:xfrm>
                          <a:off x="0" y="0"/>
                          <a:ext cx="5812790" cy="1338580"/>
                        </a:xfrm>
                        <a:prstGeom prst="rect">
                          <a:avLst/>
                        </a:prstGeom>
                        <a:ln w="9144">
                          <a:solidFill>
                            <a:srgbClr val="000000"/>
                          </a:solidFill>
                          <a:prstDash val="solid"/>
                        </a:ln>
                      </wps:spPr>
                      <wps:txbx>
                        <w:txbxContent>
                          <w:p>
                            <w:pPr>
                              <w:numPr>
                                <w:ilvl w:val="0"/>
                                <w:numId w:val="44"/>
                              </w:numPr>
                              <w:tabs>
                                <w:tab w:pos="171" w:val="left" w:leader="none"/>
                              </w:tabs>
                              <w:spacing w:before="114"/>
                              <w:ind w:left="21" w:right="297" w:firstLine="0"/>
                              <w:jc w:val="left"/>
                              <w:rPr>
                                <w:sz w:val="18"/>
                              </w:rPr>
                            </w:pPr>
                            <w:r>
                              <w:rPr>
                                <w:sz w:val="18"/>
                              </w:rPr>
                              <w:t>При</w:t>
                            </w:r>
                            <w:r>
                              <w:rPr>
                                <w:spacing w:val="-5"/>
                                <w:sz w:val="18"/>
                              </w:rPr>
                              <w:t> </w:t>
                            </w:r>
                            <w:r>
                              <w:rPr>
                                <w:sz w:val="18"/>
                              </w:rPr>
                              <w:t>реконструкции</w:t>
                            </w:r>
                            <w:r>
                              <w:rPr>
                                <w:spacing w:val="-5"/>
                                <w:sz w:val="18"/>
                              </w:rPr>
                              <w:t> </w:t>
                            </w:r>
                            <w:r>
                              <w:rPr>
                                <w:sz w:val="18"/>
                              </w:rPr>
                              <w:t>и</w:t>
                            </w:r>
                            <w:r>
                              <w:rPr>
                                <w:spacing w:val="-7"/>
                                <w:sz w:val="18"/>
                              </w:rPr>
                              <w:t> </w:t>
                            </w:r>
                            <w:r>
                              <w:rPr>
                                <w:sz w:val="18"/>
                              </w:rPr>
                              <w:t>расширении</w:t>
                            </w:r>
                            <w:r>
                              <w:rPr>
                                <w:spacing w:val="-5"/>
                                <w:sz w:val="18"/>
                              </w:rPr>
                              <w:t> </w:t>
                            </w:r>
                            <w:r>
                              <w:rPr>
                                <w:sz w:val="18"/>
                              </w:rPr>
                              <w:t>режимных</w:t>
                            </w:r>
                            <w:r>
                              <w:rPr>
                                <w:spacing w:val="-4"/>
                                <w:sz w:val="18"/>
                              </w:rPr>
                              <w:t> </w:t>
                            </w:r>
                            <w:r>
                              <w:rPr>
                                <w:sz w:val="18"/>
                              </w:rPr>
                              <w:t>корпусов</w:t>
                            </w:r>
                            <w:r>
                              <w:rPr>
                                <w:spacing w:val="-9"/>
                                <w:sz w:val="18"/>
                              </w:rPr>
                              <w:t> </w:t>
                            </w:r>
                            <w:r>
                              <w:rPr>
                                <w:sz w:val="18"/>
                              </w:rPr>
                              <w:t>необходимость</w:t>
                            </w:r>
                            <w:r>
                              <w:rPr>
                                <w:spacing w:val="-5"/>
                                <w:sz w:val="18"/>
                              </w:rPr>
                              <w:t> </w:t>
                            </w:r>
                            <w:r>
                              <w:rPr>
                                <w:sz w:val="18"/>
                              </w:rPr>
                              <w:t>проектирования</w:t>
                            </w:r>
                            <w:r>
                              <w:rPr>
                                <w:spacing w:val="-4"/>
                                <w:sz w:val="18"/>
                              </w:rPr>
                              <w:t> </w:t>
                            </w:r>
                            <w:r>
                              <w:rPr>
                                <w:sz w:val="18"/>
                              </w:rPr>
                              <w:t>санпропускника определяется заданием на проектирование.</w:t>
                            </w:r>
                          </w:p>
                          <w:p>
                            <w:pPr>
                              <w:pStyle w:val="BodyText"/>
                              <w:spacing w:before="1"/>
                              <w:rPr>
                                <w:sz w:val="18"/>
                              </w:rPr>
                            </w:pPr>
                          </w:p>
                          <w:p>
                            <w:pPr>
                              <w:numPr>
                                <w:ilvl w:val="0"/>
                                <w:numId w:val="44"/>
                              </w:numPr>
                              <w:tabs>
                                <w:tab w:pos="171" w:val="left" w:leader="none"/>
                              </w:tabs>
                              <w:spacing w:line="207" w:lineRule="exact" w:before="0"/>
                              <w:ind w:left="171" w:right="0" w:hanging="150"/>
                              <w:jc w:val="left"/>
                              <w:rPr>
                                <w:sz w:val="18"/>
                              </w:rPr>
                            </w:pPr>
                            <w:r>
                              <w:rPr>
                                <w:sz w:val="18"/>
                              </w:rPr>
                              <w:t>Необходимость</w:t>
                            </w:r>
                            <w:r>
                              <w:rPr>
                                <w:spacing w:val="-6"/>
                                <w:sz w:val="18"/>
                              </w:rPr>
                              <w:t> </w:t>
                            </w:r>
                            <w:r>
                              <w:rPr>
                                <w:sz w:val="18"/>
                              </w:rPr>
                              <w:t>устройства</w:t>
                            </w:r>
                            <w:r>
                              <w:rPr>
                                <w:spacing w:val="-6"/>
                                <w:sz w:val="18"/>
                              </w:rPr>
                              <w:t> </w:t>
                            </w:r>
                            <w:r>
                              <w:rPr>
                                <w:sz w:val="18"/>
                              </w:rPr>
                              <w:t>камер</w:t>
                            </w:r>
                            <w:r>
                              <w:rPr>
                                <w:spacing w:val="-4"/>
                                <w:sz w:val="18"/>
                              </w:rPr>
                              <w:t> </w:t>
                            </w:r>
                            <w:r>
                              <w:rPr>
                                <w:sz w:val="18"/>
                              </w:rPr>
                              <w:t>временного</w:t>
                            </w:r>
                            <w:r>
                              <w:rPr>
                                <w:spacing w:val="-4"/>
                                <w:sz w:val="18"/>
                              </w:rPr>
                              <w:t> </w:t>
                            </w:r>
                            <w:r>
                              <w:rPr>
                                <w:sz w:val="18"/>
                              </w:rPr>
                              <w:t>и</w:t>
                            </w:r>
                            <w:r>
                              <w:rPr>
                                <w:spacing w:val="-4"/>
                                <w:sz w:val="18"/>
                              </w:rPr>
                              <w:t> </w:t>
                            </w:r>
                            <w:r>
                              <w:rPr>
                                <w:sz w:val="18"/>
                              </w:rPr>
                              <w:t>помещений</w:t>
                            </w:r>
                            <w:r>
                              <w:rPr>
                                <w:spacing w:val="-4"/>
                                <w:sz w:val="18"/>
                              </w:rPr>
                              <w:t> </w:t>
                            </w:r>
                            <w:r>
                              <w:rPr>
                                <w:sz w:val="18"/>
                              </w:rPr>
                              <w:t>дневного</w:t>
                            </w:r>
                            <w:r>
                              <w:rPr>
                                <w:spacing w:val="-4"/>
                                <w:sz w:val="18"/>
                              </w:rPr>
                              <w:t> </w:t>
                            </w:r>
                            <w:r>
                              <w:rPr>
                                <w:sz w:val="18"/>
                              </w:rPr>
                              <w:t>содержания</w:t>
                            </w:r>
                            <w:r>
                              <w:rPr>
                                <w:spacing w:val="-4"/>
                                <w:sz w:val="18"/>
                              </w:rPr>
                              <w:t> </w:t>
                            </w:r>
                            <w:r>
                              <w:rPr>
                                <w:spacing w:val="-2"/>
                                <w:sz w:val="18"/>
                              </w:rPr>
                              <w:t>подозреваемых,</w:t>
                            </w:r>
                          </w:p>
                          <w:p>
                            <w:pPr>
                              <w:spacing w:before="0"/>
                              <w:ind w:left="21" w:right="86" w:firstLine="0"/>
                              <w:jc w:val="left"/>
                              <w:rPr>
                                <w:sz w:val="18"/>
                              </w:rPr>
                            </w:pPr>
                            <w:r>
                              <w:rPr>
                                <w:sz w:val="18"/>
                              </w:rPr>
                              <w:t>обвиняемых</w:t>
                            </w:r>
                            <w:r>
                              <w:rPr>
                                <w:spacing w:val="-4"/>
                                <w:sz w:val="18"/>
                              </w:rPr>
                              <w:t> </w:t>
                            </w:r>
                            <w:r>
                              <w:rPr>
                                <w:sz w:val="18"/>
                              </w:rPr>
                              <w:t>и</w:t>
                            </w:r>
                            <w:r>
                              <w:rPr>
                                <w:spacing w:val="-7"/>
                                <w:sz w:val="18"/>
                              </w:rPr>
                              <w:t> </w:t>
                            </w:r>
                            <w:r>
                              <w:rPr>
                                <w:sz w:val="18"/>
                              </w:rPr>
                              <w:t>осужденных</w:t>
                            </w:r>
                            <w:r>
                              <w:rPr>
                                <w:spacing w:val="-4"/>
                                <w:sz w:val="18"/>
                              </w:rPr>
                              <w:t> </w:t>
                            </w:r>
                            <w:r>
                              <w:rPr>
                                <w:sz w:val="18"/>
                              </w:rPr>
                              <w:t>определяется</w:t>
                            </w:r>
                            <w:r>
                              <w:rPr>
                                <w:spacing w:val="-5"/>
                                <w:sz w:val="18"/>
                              </w:rPr>
                              <w:t> </w:t>
                            </w:r>
                            <w:r>
                              <w:rPr>
                                <w:sz w:val="18"/>
                              </w:rPr>
                              <w:t>заданием</w:t>
                            </w:r>
                            <w:r>
                              <w:rPr>
                                <w:spacing w:val="-5"/>
                                <w:sz w:val="18"/>
                              </w:rPr>
                              <w:t> </w:t>
                            </w:r>
                            <w:r>
                              <w:rPr>
                                <w:sz w:val="18"/>
                              </w:rPr>
                              <w:t>на</w:t>
                            </w:r>
                            <w:r>
                              <w:rPr>
                                <w:spacing w:val="-5"/>
                                <w:sz w:val="18"/>
                              </w:rPr>
                              <w:t> </w:t>
                            </w:r>
                            <w:r>
                              <w:rPr>
                                <w:sz w:val="18"/>
                              </w:rPr>
                              <w:t>проектирование,</w:t>
                            </w:r>
                            <w:r>
                              <w:rPr>
                                <w:spacing w:val="-5"/>
                                <w:sz w:val="18"/>
                              </w:rPr>
                              <w:t> </w:t>
                            </w:r>
                            <w:r>
                              <w:rPr>
                                <w:sz w:val="18"/>
                              </w:rPr>
                              <w:t>площади</w:t>
                            </w:r>
                            <w:r>
                              <w:rPr>
                                <w:spacing w:val="-5"/>
                                <w:sz w:val="18"/>
                              </w:rPr>
                              <w:t> </w:t>
                            </w:r>
                            <w:r>
                              <w:rPr>
                                <w:sz w:val="18"/>
                              </w:rPr>
                              <w:t>указанных</w:t>
                            </w:r>
                            <w:r>
                              <w:rPr>
                                <w:spacing w:val="-4"/>
                                <w:sz w:val="18"/>
                              </w:rPr>
                              <w:t> </w:t>
                            </w:r>
                            <w:r>
                              <w:rPr>
                                <w:sz w:val="18"/>
                              </w:rPr>
                              <w:t>помещений определяются в соответствии с действующими нормативными документами.</w:t>
                            </w:r>
                          </w:p>
                          <w:p>
                            <w:pPr>
                              <w:pStyle w:val="BodyText"/>
                              <w:rPr>
                                <w:sz w:val="18"/>
                              </w:rPr>
                            </w:pPr>
                          </w:p>
                          <w:p>
                            <w:pPr>
                              <w:numPr>
                                <w:ilvl w:val="0"/>
                                <w:numId w:val="44"/>
                              </w:numPr>
                              <w:tabs>
                                <w:tab w:pos="171" w:val="left" w:leader="none"/>
                              </w:tabs>
                              <w:spacing w:before="0"/>
                              <w:ind w:left="21" w:right="53" w:firstLine="0"/>
                              <w:jc w:val="left"/>
                              <w:rPr>
                                <w:sz w:val="18"/>
                              </w:rPr>
                            </w:pPr>
                            <w:r>
                              <w:rPr>
                                <w:sz w:val="18"/>
                              </w:rPr>
                              <w:t>Как</w:t>
                            </w:r>
                            <w:r>
                              <w:rPr>
                                <w:spacing w:val="-5"/>
                                <w:sz w:val="18"/>
                              </w:rPr>
                              <w:t> </w:t>
                            </w:r>
                            <w:r>
                              <w:rPr>
                                <w:sz w:val="18"/>
                              </w:rPr>
                              <w:t>правило,</w:t>
                            </w:r>
                            <w:r>
                              <w:rPr>
                                <w:spacing w:val="-5"/>
                                <w:sz w:val="18"/>
                              </w:rPr>
                              <w:t> </w:t>
                            </w:r>
                            <w:r>
                              <w:rPr>
                                <w:sz w:val="18"/>
                              </w:rPr>
                              <w:t>помещение</w:t>
                            </w:r>
                            <w:r>
                              <w:rPr>
                                <w:spacing w:val="-5"/>
                                <w:sz w:val="18"/>
                              </w:rPr>
                              <w:t> </w:t>
                            </w:r>
                            <w:r>
                              <w:rPr>
                                <w:sz w:val="18"/>
                              </w:rPr>
                              <w:t>дежурной</w:t>
                            </w:r>
                            <w:r>
                              <w:rPr>
                                <w:spacing w:val="-3"/>
                                <w:sz w:val="18"/>
                              </w:rPr>
                              <w:t> </w:t>
                            </w:r>
                            <w:r>
                              <w:rPr>
                                <w:sz w:val="18"/>
                              </w:rPr>
                              <w:t>группы</w:t>
                            </w:r>
                            <w:r>
                              <w:rPr>
                                <w:spacing w:val="-5"/>
                                <w:sz w:val="18"/>
                              </w:rPr>
                              <w:t> </w:t>
                            </w:r>
                            <w:r>
                              <w:rPr>
                                <w:sz w:val="18"/>
                              </w:rPr>
                              <w:t>режимного</w:t>
                            </w:r>
                            <w:r>
                              <w:rPr>
                                <w:spacing w:val="-5"/>
                                <w:sz w:val="18"/>
                              </w:rPr>
                              <w:t> </w:t>
                            </w:r>
                            <w:r>
                              <w:rPr>
                                <w:sz w:val="18"/>
                              </w:rPr>
                              <w:t>корпуса</w:t>
                            </w:r>
                            <w:r>
                              <w:rPr>
                                <w:spacing w:val="-3"/>
                                <w:sz w:val="18"/>
                              </w:rPr>
                              <w:t> </w:t>
                            </w:r>
                            <w:r>
                              <w:rPr>
                                <w:sz w:val="18"/>
                              </w:rPr>
                              <w:t>и</w:t>
                            </w:r>
                            <w:r>
                              <w:rPr>
                                <w:spacing w:val="-5"/>
                                <w:sz w:val="18"/>
                              </w:rPr>
                              <w:t> </w:t>
                            </w:r>
                            <w:r>
                              <w:rPr>
                                <w:sz w:val="18"/>
                              </w:rPr>
                              <w:t>специалиста</w:t>
                            </w:r>
                            <w:r>
                              <w:rPr>
                                <w:spacing w:val="-3"/>
                                <w:sz w:val="18"/>
                              </w:rPr>
                              <w:t> </w:t>
                            </w:r>
                            <w:r>
                              <w:rPr>
                                <w:sz w:val="18"/>
                              </w:rPr>
                              <w:t>кинолога</w:t>
                            </w:r>
                            <w:r>
                              <w:rPr>
                                <w:spacing w:val="-3"/>
                                <w:sz w:val="18"/>
                              </w:rPr>
                              <w:t> </w:t>
                            </w:r>
                            <w:r>
                              <w:rPr>
                                <w:sz w:val="18"/>
                              </w:rPr>
                              <w:t>с</w:t>
                            </w:r>
                            <w:r>
                              <w:rPr>
                                <w:spacing w:val="-4"/>
                                <w:sz w:val="18"/>
                              </w:rPr>
                              <w:t> </w:t>
                            </w:r>
                            <w:r>
                              <w:rPr>
                                <w:sz w:val="18"/>
                              </w:rPr>
                              <w:t>собакой</w:t>
                            </w:r>
                            <w:r>
                              <w:rPr>
                                <w:spacing w:val="-3"/>
                                <w:sz w:val="18"/>
                              </w:rPr>
                              <w:t> </w:t>
                            </w:r>
                            <w:r>
                              <w:rPr>
                                <w:sz w:val="18"/>
                              </w:rPr>
                              <w:t>следует размещать на первом этаже корпуса.</w:t>
                            </w:r>
                          </w:p>
                        </w:txbxContent>
                      </wps:txbx>
                      <wps:bodyPr wrap="square" lIns="0" tIns="0" rIns="0" bIns="0" rtlCol="0">
                        <a:noAutofit/>
                      </wps:bodyPr>
                    </wps:wsp>
                  </a:graphicData>
                </a:graphic>
              </wp:inline>
            </w:drawing>
          </mc:Choice>
          <mc:Fallback>
            <w:pict>
              <v:shape style="width:457.7pt;height:105.4pt;mso-position-horizontal-relative:char;mso-position-vertical-relative:line" type="#_x0000_t202" id="docshape158" filled="false" stroked="true" strokeweight=".72003pt" strokecolor="#000000">
                <w10:anchorlock/>
                <v:textbox inset="0,0,0,0">
                  <w:txbxContent>
                    <w:p>
                      <w:pPr>
                        <w:numPr>
                          <w:ilvl w:val="0"/>
                          <w:numId w:val="44"/>
                        </w:numPr>
                        <w:tabs>
                          <w:tab w:pos="171" w:val="left" w:leader="none"/>
                        </w:tabs>
                        <w:spacing w:before="114"/>
                        <w:ind w:left="21" w:right="297" w:firstLine="0"/>
                        <w:jc w:val="left"/>
                        <w:rPr>
                          <w:sz w:val="18"/>
                        </w:rPr>
                      </w:pPr>
                      <w:r>
                        <w:rPr>
                          <w:sz w:val="18"/>
                        </w:rPr>
                        <w:t>При</w:t>
                      </w:r>
                      <w:r>
                        <w:rPr>
                          <w:spacing w:val="-5"/>
                          <w:sz w:val="18"/>
                        </w:rPr>
                        <w:t> </w:t>
                      </w:r>
                      <w:r>
                        <w:rPr>
                          <w:sz w:val="18"/>
                        </w:rPr>
                        <w:t>реконструкции</w:t>
                      </w:r>
                      <w:r>
                        <w:rPr>
                          <w:spacing w:val="-5"/>
                          <w:sz w:val="18"/>
                        </w:rPr>
                        <w:t> </w:t>
                      </w:r>
                      <w:r>
                        <w:rPr>
                          <w:sz w:val="18"/>
                        </w:rPr>
                        <w:t>и</w:t>
                      </w:r>
                      <w:r>
                        <w:rPr>
                          <w:spacing w:val="-7"/>
                          <w:sz w:val="18"/>
                        </w:rPr>
                        <w:t> </w:t>
                      </w:r>
                      <w:r>
                        <w:rPr>
                          <w:sz w:val="18"/>
                        </w:rPr>
                        <w:t>расширении</w:t>
                      </w:r>
                      <w:r>
                        <w:rPr>
                          <w:spacing w:val="-5"/>
                          <w:sz w:val="18"/>
                        </w:rPr>
                        <w:t> </w:t>
                      </w:r>
                      <w:r>
                        <w:rPr>
                          <w:sz w:val="18"/>
                        </w:rPr>
                        <w:t>режимных</w:t>
                      </w:r>
                      <w:r>
                        <w:rPr>
                          <w:spacing w:val="-4"/>
                          <w:sz w:val="18"/>
                        </w:rPr>
                        <w:t> </w:t>
                      </w:r>
                      <w:r>
                        <w:rPr>
                          <w:sz w:val="18"/>
                        </w:rPr>
                        <w:t>корпусов</w:t>
                      </w:r>
                      <w:r>
                        <w:rPr>
                          <w:spacing w:val="-9"/>
                          <w:sz w:val="18"/>
                        </w:rPr>
                        <w:t> </w:t>
                      </w:r>
                      <w:r>
                        <w:rPr>
                          <w:sz w:val="18"/>
                        </w:rPr>
                        <w:t>необходимость</w:t>
                      </w:r>
                      <w:r>
                        <w:rPr>
                          <w:spacing w:val="-5"/>
                          <w:sz w:val="18"/>
                        </w:rPr>
                        <w:t> </w:t>
                      </w:r>
                      <w:r>
                        <w:rPr>
                          <w:sz w:val="18"/>
                        </w:rPr>
                        <w:t>проектирования</w:t>
                      </w:r>
                      <w:r>
                        <w:rPr>
                          <w:spacing w:val="-4"/>
                          <w:sz w:val="18"/>
                        </w:rPr>
                        <w:t> </w:t>
                      </w:r>
                      <w:r>
                        <w:rPr>
                          <w:sz w:val="18"/>
                        </w:rPr>
                        <w:t>санпропускника определяется заданием на проектирование.</w:t>
                      </w:r>
                    </w:p>
                    <w:p>
                      <w:pPr>
                        <w:pStyle w:val="BodyText"/>
                        <w:spacing w:before="1"/>
                        <w:rPr>
                          <w:sz w:val="18"/>
                        </w:rPr>
                      </w:pPr>
                    </w:p>
                    <w:p>
                      <w:pPr>
                        <w:numPr>
                          <w:ilvl w:val="0"/>
                          <w:numId w:val="44"/>
                        </w:numPr>
                        <w:tabs>
                          <w:tab w:pos="171" w:val="left" w:leader="none"/>
                        </w:tabs>
                        <w:spacing w:line="207" w:lineRule="exact" w:before="0"/>
                        <w:ind w:left="171" w:right="0" w:hanging="150"/>
                        <w:jc w:val="left"/>
                        <w:rPr>
                          <w:sz w:val="18"/>
                        </w:rPr>
                      </w:pPr>
                      <w:r>
                        <w:rPr>
                          <w:sz w:val="18"/>
                        </w:rPr>
                        <w:t>Необходимость</w:t>
                      </w:r>
                      <w:r>
                        <w:rPr>
                          <w:spacing w:val="-6"/>
                          <w:sz w:val="18"/>
                        </w:rPr>
                        <w:t> </w:t>
                      </w:r>
                      <w:r>
                        <w:rPr>
                          <w:sz w:val="18"/>
                        </w:rPr>
                        <w:t>устройства</w:t>
                      </w:r>
                      <w:r>
                        <w:rPr>
                          <w:spacing w:val="-6"/>
                          <w:sz w:val="18"/>
                        </w:rPr>
                        <w:t> </w:t>
                      </w:r>
                      <w:r>
                        <w:rPr>
                          <w:sz w:val="18"/>
                        </w:rPr>
                        <w:t>камер</w:t>
                      </w:r>
                      <w:r>
                        <w:rPr>
                          <w:spacing w:val="-4"/>
                          <w:sz w:val="18"/>
                        </w:rPr>
                        <w:t> </w:t>
                      </w:r>
                      <w:r>
                        <w:rPr>
                          <w:sz w:val="18"/>
                        </w:rPr>
                        <w:t>временного</w:t>
                      </w:r>
                      <w:r>
                        <w:rPr>
                          <w:spacing w:val="-4"/>
                          <w:sz w:val="18"/>
                        </w:rPr>
                        <w:t> </w:t>
                      </w:r>
                      <w:r>
                        <w:rPr>
                          <w:sz w:val="18"/>
                        </w:rPr>
                        <w:t>и</w:t>
                      </w:r>
                      <w:r>
                        <w:rPr>
                          <w:spacing w:val="-4"/>
                          <w:sz w:val="18"/>
                        </w:rPr>
                        <w:t> </w:t>
                      </w:r>
                      <w:r>
                        <w:rPr>
                          <w:sz w:val="18"/>
                        </w:rPr>
                        <w:t>помещений</w:t>
                      </w:r>
                      <w:r>
                        <w:rPr>
                          <w:spacing w:val="-4"/>
                          <w:sz w:val="18"/>
                        </w:rPr>
                        <w:t> </w:t>
                      </w:r>
                      <w:r>
                        <w:rPr>
                          <w:sz w:val="18"/>
                        </w:rPr>
                        <w:t>дневного</w:t>
                      </w:r>
                      <w:r>
                        <w:rPr>
                          <w:spacing w:val="-4"/>
                          <w:sz w:val="18"/>
                        </w:rPr>
                        <w:t> </w:t>
                      </w:r>
                      <w:r>
                        <w:rPr>
                          <w:sz w:val="18"/>
                        </w:rPr>
                        <w:t>содержания</w:t>
                      </w:r>
                      <w:r>
                        <w:rPr>
                          <w:spacing w:val="-4"/>
                          <w:sz w:val="18"/>
                        </w:rPr>
                        <w:t> </w:t>
                      </w:r>
                      <w:r>
                        <w:rPr>
                          <w:spacing w:val="-2"/>
                          <w:sz w:val="18"/>
                        </w:rPr>
                        <w:t>подозреваемых,</w:t>
                      </w:r>
                    </w:p>
                    <w:p>
                      <w:pPr>
                        <w:spacing w:before="0"/>
                        <w:ind w:left="21" w:right="86" w:firstLine="0"/>
                        <w:jc w:val="left"/>
                        <w:rPr>
                          <w:sz w:val="18"/>
                        </w:rPr>
                      </w:pPr>
                      <w:r>
                        <w:rPr>
                          <w:sz w:val="18"/>
                        </w:rPr>
                        <w:t>обвиняемых</w:t>
                      </w:r>
                      <w:r>
                        <w:rPr>
                          <w:spacing w:val="-4"/>
                          <w:sz w:val="18"/>
                        </w:rPr>
                        <w:t> </w:t>
                      </w:r>
                      <w:r>
                        <w:rPr>
                          <w:sz w:val="18"/>
                        </w:rPr>
                        <w:t>и</w:t>
                      </w:r>
                      <w:r>
                        <w:rPr>
                          <w:spacing w:val="-7"/>
                          <w:sz w:val="18"/>
                        </w:rPr>
                        <w:t> </w:t>
                      </w:r>
                      <w:r>
                        <w:rPr>
                          <w:sz w:val="18"/>
                        </w:rPr>
                        <w:t>осужденных</w:t>
                      </w:r>
                      <w:r>
                        <w:rPr>
                          <w:spacing w:val="-4"/>
                          <w:sz w:val="18"/>
                        </w:rPr>
                        <w:t> </w:t>
                      </w:r>
                      <w:r>
                        <w:rPr>
                          <w:sz w:val="18"/>
                        </w:rPr>
                        <w:t>определяется</w:t>
                      </w:r>
                      <w:r>
                        <w:rPr>
                          <w:spacing w:val="-5"/>
                          <w:sz w:val="18"/>
                        </w:rPr>
                        <w:t> </w:t>
                      </w:r>
                      <w:r>
                        <w:rPr>
                          <w:sz w:val="18"/>
                        </w:rPr>
                        <w:t>заданием</w:t>
                      </w:r>
                      <w:r>
                        <w:rPr>
                          <w:spacing w:val="-5"/>
                          <w:sz w:val="18"/>
                        </w:rPr>
                        <w:t> </w:t>
                      </w:r>
                      <w:r>
                        <w:rPr>
                          <w:sz w:val="18"/>
                        </w:rPr>
                        <w:t>на</w:t>
                      </w:r>
                      <w:r>
                        <w:rPr>
                          <w:spacing w:val="-5"/>
                          <w:sz w:val="18"/>
                        </w:rPr>
                        <w:t> </w:t>
                      </w:r>
                      <w:r>
                        <w:rPr>
                          <w:sz w:val="18"/>
                        </w:rPr>
                        <w:t>проектирование,</w:t>
                      </w:r>
                      <w:r>
                        <w:rPr>
                          <w:spacing w:val="-5"/>
                          <w:sz w:val="18"/>
                        </w:rPr>
                        <w:t> </w:t>
                      </w:r>
                      <w:r>
                        <w:rPr>
                          <w:sz w:val="18"/>
                        </w:rPr>
                        <w:t>площади</w:t>
                      </w:r>
                      <w:r>
                        <w:rPr>
                          <w:spacing w:val="-5"/>
                          <w:sz w:val="18"/>
                        </w:rPr>
                        <w:t> </w:t>
                      </w:r>
                      <w:r>
                        <w:rPr>
                          <w:sz w:val="18"/>
                        </w:rPr>
                        <w:t>указанных</w:t>
                      </w:r>
                      <w:r>
                        <w:rPr>
                          <w:spacing w:val="-4"/>
                          <w:sz w:val="18"/>
                        </w:rPr>
                        <w:t> </w:t>
                      </w:r>
                      <w:r>
                        <w:rPr>
                          <w:sz w:val="18"/>
                        </w:rPr>
                        <w:t>помещений определяются в соответствии с действующими нормативными документами.</w:t>
                      </w:r>
                    </w:p>
                    <w:p>
                      <w:pPr>
                        <w:pStyle w:val="BodyText"/>
                        <w:rPr>
                          <w:sz w:val="18"/>
                        </w:rPr>
                      </w:pPr>
                    </w:p>
                    <w:p>
                      <w:pPr>
                        <w:numPr>
                          <w:ilvl w:val="0"/>
                          <w:numId w:val="44"/>
                        </w:numPr>
                        <w:tabs>
                          <w:tab w:pos="171" w:val="left" w:leader="none"/>
                        </w:tabs>
                        <w:spacing w:before="0"/>
                        <w:ind w:left="21" w:right="53" w:firstLine="0"/>
                        <w:jc w:val="left"/>
                        <w:rPr>
                          <w:sz w:val="18"/>
                        </w:rPr>
                      </w:pPr>
                      <w:r>
                        <w:rPr>
                          <w:sz w:val="18"/>
                        </w:rPr>
                        <w:t>Как</w:t>
                      </w:r>
                      <w:r>
                        <w:rPr>
                          <w:spacing w:val="-5"/>
                          <w:sz w:val="18"/>
                        </w:rPr>
                        <w:t> </w:t>
                      </w:r>
                      <w:r>
                        <w:rPr>
                          <w:sz w:val="18"/>
                        </w:rPr>
                        <w:t>правило,</w:t>
                      </w:r>
                      <w:r>
                        <w:rPr>
                          <w:spacing w:val="-5"/>
                          <w:sz w:val="18"/>
                        </w:rPr>
                        <w:t> </w:t>
                      </w:r>
                      <w:r>
                        <w:rPr>
                          <w:sz w:val="18"/>
                        </w:rPr>
                        <w:t>помещение</w:t>
                      </w:r>
                      <w:r>
                        <w:rPr>
                          <w:spacing w:val="-5"/>
                          <w:sz w:val="18"/>
                        </w:rPr>
                        <w:t> </w:t>
                      </w:r>
                      <w:r>
                        <w:rPr>
                          <w:sz w:val="18"/>
                        </w:rPr>
                        <w:t>дежурной</w:t>
                      </w:r>
                      <w:r>
                        <w:rPr>
                          <w:spacing w:val="-3"/>
                          <w:sz w:val="18"/>
                        </w:rPr>
                        <w:t> </w:t>
                      </w:r>
                      <w:r>
                        <w:rPr>
                          <w:sz w:val="18"/>
                        </w:rPr>
                        <w:t>группы</w:t>
                      </w:r>
                      <w:r>
                        <w:rPr>
                          <w:spacing w:val="-5"/>
                          <w:sz w:val="18"/>
                        </w:rPr>
                        <w:t> </w:t>
                      </w:r>
                      <w:r>
                        <w:rPr>
                          <w:sz w:val="18"/>
                        </w:rPr>
                        <w:t>режимного</w:t>
                      </w:r>
                      <w:r>
                        <w:rPr>
                          <w:spacing w:val="-5"/>
                          <w:sz w:val="18"/>
                        </w:rPr>
                        <w:t> </w:t>
                      </w:r>
                      <w:r>
                        <w:rPr>
                          <w:sz w:val="18"/>
                        </w:rPr>
                        <w:t>корпуса</w:t>
                      </w:r>
                      <w:r>
                        <w:rPr>
                          <w:spacing w:val="-3"/>
                          <w:sz w:val="18"/>
                        </w:rPr>
                        <w:t> </w:t>
                      </w:r>
                      <w:r>
                        <w:rPr>
                          <w:sz w:val="18"/>
                        </w:rPr>
                        <w:t>и</w:t>
                      </w:r>
                      <w:r>
                        <w:rPr>
                          <w:spacing w:val="-5"/>
                          <w:sz w:val="18"/>
                        </w:rPr>
                        <w:t> </w:t>
                      </w:r>
                      <w:r>
                        <w:rPr>
                          <w:sz w:val="18"/>
                        </w:rPr>
                        <w:t>специалиста</w:t>
                      </w:r>
                      <w:r>
                        <w:rPr>
                          <w:spacing w:val="-3"/>
                          <w:sz w:val="18"/>
                        </w:rPr>
                        <w:t> </w:t>
                      </w:r>
                      <w:r>
                        <w:rPr>
                          <w:sz w:val="18"/>
                        </w:rPr>
                        <w:t>кинолога</w:t>
                      </w:r>
                      <w:r>
                        <w:rPr>
                          <w:spacing w:val="-3"/>
                          <w:sz w:val="18"/>
                        </w:rPr>
                        <w:t> </w:t>
                      </w:r>
                      <w:r>
                        <w:rPr>
                          <w:sz w:val="18"/>
                        </w:rPr>
                        <w:t>с</w:t>
                      </w:r>
                      <w:r>
                        <w:rPr>
                          <w:spacing w:val="-4"/>
                          <w:sz w:val="18"/>
                        </w:rPr>
                        <w:t> </w:t>
                      </w:r>
                      <w:r>
                        <w:rPr>
                          <w:sz w:val="18"/>
                        </w:rPr>
                        <w:t>собакой</w:t>
                      </w:r>
                      <w:r>
                        <w:rPr>
                          <w:spacing w:val="-3"/>
                          <w:sz w:val="18"/>
                        </w:rPr>
                        <w:t> </w:t>
                      </w:r>
                      <w:r>
                        <w:rPr>
                          <w:sz w:val="18"/>
                        </w:rPr>
                        <w:t>следует размещать на первом этаже корпуса.</w:t>
                      </w:r>
                    </w:p>
                  </w:txbxContent>
                </v:textbox>
                <v:stroke dashstyle="solid"/>
              </v:shape>
            </w:pict>
          </mc:Fallback>
        </mc:AlternateContent>
      </w:r>
      <w:r>
        <w:rPr/>
      </w:r>
    </w:p>
    <w:p>
      <w:pPr>
        <w:pStyle w:val="BodyText"/>
        <w:spacing w:before="190"/>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2"/>
        </w:numPr>
        <w:tabs>
          <w:tab w:pos="1089" w:val="left" w:leader="none"/>
        </w:tabs>
        <w:spacing w:line="240" w:lineRule="auto" w:before="228" w:after="0"/>
        <w:ind w:left="176" w:right="115" w:firstLine="568"/>
        <w:jc w:val="both"/>
        <w:rPr>
          <w:sz w:val="20"/>
        </w:rPr>
      </w:pPr>
      <w:r>
        <w:rPr>
          <w:sz w:val="20"/>
        </w:rPr>
        <w:t>Санитарную (жилую) площадь, приходящуюся на одного подозреваемого, обвиняемого или осужденного</w:t>
      </w:r>
      <w:r>
        <w:rPr>
          <w:spacing w:val="67"/>
          <w:sz w:val="20"/>
        </w:rPr>
        <w:t> </w:t>
      </w:r>
      <w:r>
        <w:rPr>
          <w:sz w:val="20"/>
        </w:rPr>
        <w:t>в</w:t>
      </w:r>
      <w:r>
        <w:rPr>
          <w:spacing w:val="68"/>
          <w:sz w:val="20"/>
        </w:rPr>
        <w:t> </w:t>
      </w:r>
      <w:r>
        <w:rPr>
          <w:sz w:val="20"/>
        </w:rPr>
        <w:t>камерных</w:t>
      </w:r>
      <w:r>
        <w:rPr>
          <w:spacing w:val="68"/>
          <w:sz w:val="20"/>
        </w:rPr>
        <w:t> </w:t>
      </w:r>
      <w:r>
        <w:rPr>
          <w:sz w:val="20"/>
        </w:rPr>
        <w:t>помещениях</w:t>
      </w:r>
      <w:r>
        <w:rPr>
          <w:spacing w:val="68"/>
          <w:sz w:val="20"/>
        </w:rPr>
        <w:t> </w:t>
      </w:r>
      <w:r>
        <w:rPr>
          <w:sz w:val="20"/>
        </w:rPr>
        <w:t>(за</w:t>
      </w:r>
      <w:r>
        <w:rPr>
          <w:spacing w:val="69"/>
          <w:sz w:val="20"/>
        </w:rPr>
        <w:t> </w:t>
      </w:r>
      <w:r>
        <w:rPr>
          <w:sz w:val="20"/>
        </w:rPr>
        <w:t>исключением</w:t>
      </w:r>
      <w:r>
        <w:rPr>
          <w:spacing w:val="69"/>
          <w:sz w:val="20"/>
        </w:rPr>
        <w:t> </w:t>
      </w:r>
      <w:r>
        <w:rPr>
          <w:sz w:val="20"/>
        </w:rPr>
        <w:t>камер</w:t>
      </w:r>
      <w:r>
        <w:rPr>
          <w:spacing w:val="69"/>
          <w:sz w:val="20"/>
        </w:rPr>
        <w:t> </w:t>
      </w:r>
      <w:r>
        <w:rPr>
          <w:sz w:val="20"/>
        </w:rPr>
        <w:t>ШИЗО</w:t>
      </w:r>
      <w:r>
        <w:rPr>
          <w:spacing w:val="71"/>
          <w:sz w:val="20"/>
        </w:rPr>
        <w:t> </w:t>
      </w:r>
      <w:r>
        <w:rPr>
          <w:sz w:val="20"/>
        </w:rPr>
        <w:t>для</w:t>
      </w:r>
      <w:r>
        <w:rPr>
          <w:spacing w:val="70"/>
          <w:sz w:val="20"/>
        </w:rPr>
        <w:t> </w:t>
      </w:r>
      <w:r>
        <w:rPr>
          <w:sz w:val="20"/>
        </w:rPr>
        <w:t>хозобслуги),</w:t>
      </w:r>
      <w:r>
        <w:rPr>
          <w:spacing w:val="69"/>
          <w:sz w:val="20"/>
        </w:rPr>
        <w:t> </w:t>
      </w:r>
      <w:r>
        <w:rPr>
          <w:spacing w:val="-2"/>
          <w:sz w:val="20"/>
        </w:rPr>
        <w:t>следует</w:t>
      </w:r>
    </w:p>
    <w:p>
      <w:pPr>
        <w:pStyle w:val="BodyText"/>
        <w:spacing w:line="357" w:lineRule="auto" w:before="59"/>
        <w:ind w:left="176" w:right="113"/>
        <w:jc w:val="both"/>
      </w:pPr>
      <w:r>
        <w:rPr/>
        <w:t>принимать не менее 4,0 м</w:t>
      </w:r>
      <w:r>
        <w:rPr>
          <w:spacing w:val="-13"/>
        </w:rPr>
        <w:t> </w:t>
      </w:r>
      <w:r>
        <w:rPr>
          <w:spacing w:val="-11"/>
          <w:position w:val="4"/>
        </w:rPr>
        <w:drawing>
          <wp:inline distT="0" distB="0" distL="0" distR="0">
            <wp:extent cx="62005" cy="85195"/>
            <wp:effectExtent l="0" t="0" r="0" b="0"/>
            <wp:docPr id="245" name="Image 245"/>
            <wp:cNvGraphicFramePr>
              <a:graphicFrameLocks/>
            </wp:cNvGraphicFramePr>
            <a:graphic>
              <a:graphicData uri="http://schemas.openxmlformats.org/drawingml/2006/picture">
                <pic:pic>
                  <pic:nvPicPr>
                    <pic:cNvPr id="245" name="Image 245"/>
                    <pic:cNvPicPr/>
                  </pic:nvPicPr>
                  <pic:blipFill>
                    <a:blip r:embed="rId33" cstate="print"/>
                    <a:stretch>
                      <a:fillRect/>
                    </a:stretch>
                  </pic:blipFill>
                  <pic:spPr>
                    <a:xfrm>
                      <a:off x="0" y="0"/>
                      <a:ext cx="62005" cy="85195"/>
                    </a:xfrm>
                    <a:prstGeom prst="rect">
                      <a:avLst/>
                    </a:prstGeom>
                  </pic:spPr>
                </pic:pic>
              </a:graphicData>
            </a:graphic>
          </wp:inline>
        </w:drawing>
      </w:r>
      <w:r>
        <w:rPr>
          <w:spacing w:val="-11"/>
          <w:position w:val="4"/>
        </w:rPr>
      </w:r>
      <w:r>
        <w:rPr>
          <w:rFonts w:ascii="Times New Roman" w:hAnsi="Times New Roman"/>
          <w:spacing w:val="40"/>
        </w:rPr>
        <w:t> </w:t>
      </w:r>
      <w:r>
        <w:rPr/>
        <w:t>в соответствии с [19], для лиц, состоящих на диспансерном учете по туберкулезу, - не менее 8,0 м</w:t>
      </w:r>
      <w:r>
        <w:rPr>
          <w:spacing w:val="-8"/>
        </w:rPr>
        <w:t> </w:t>
      </w:r>
      <w:r>
        <w:rPr>
          <w:spacing w:val="-15"/>
          <w:position w:val="4"/>
        </w:rPr>
        <w:drawing>
          <wp:inline distT="0" distB="0" distL="0" distR="0">
            <wp:extent cx="62005" cy="85442"/>
            <wp:effectExtent l="0" t="0" r="0" b="0"/>
            <wp:docPr id="246" name="Image 246"/>
            <wp:cNvGraphicFramePr>
              <a:graphicFrameLocks/>
            </wp:cNvGraphicFramePr>
            <a:graphic>
              <a:graphicData uri="http://schemas.openxmlformats.org/drawingml/2006/picture">
                <pic:pic>
                  <pic:nvPicPr>
                    <pic:cNvPr id="246" name="Image 246"/>
                    <pic:cNvPicPr/>
                  </pic:nvPicPr>
                  <pic:blipFill>
                    <a:blip r:embed="rId33" cstate="print"/>
                    <a:stretch>
                      <a:fillRect/>
                    </a:stretch>
                  </pic:blipFill>
                  <pic:spPr>
                    <a:xfrm>
                      <a:off x="0" y="0"/>
                      <a:ext cx="62005" cy="85442"/>
                    </a:xfrm>
                    <a:prstGeom prst="rect">
                      <a:avLst/>
                    </a:prstGeom>
                  </pic:spPr>
                </pic:pic>
              </a:graphicData>
            </a:graphic>
          </wp:inline>
        </w:drawing>
      </w:r>
      <w:r>
        <w:rPr>
          <w:spacing w:val="-15"/>
          <w:position w:val="4"/>
        </w:rPr>
      </w:r>
      <w:r>
        <w:rPr>
          <w:rFonts w:ascii="Times New Roman" w:hAnsi="Times New Roman"/>
          <w:spacing w:val="80"/>
        </w:rPr>
        <w:t> </w:t>
      </w:r>
      <w:r>
        <w:rPr/>
        <w:t>в соответствии с СП 2.1.3678.</w:t>
      </w:r>
    </w:p>
    <w:p>
      <w:pPr>
        <w:pStyle w:val="BodyText"/>
        <w:spacing w:line="300" w:lineRule="auto" w:before="177"/>
        <w:ind w:left="176" w:right="117" w:firstLine="568"/>
        <w:jc w:val="both"/>
      </w:pPr>
      <w:r>
        <w:rPr/>
        <w:t>По расстановке мебели и оборудования площадь одноместной камеры следует принимать не менее 6,0 м </w:t>
      </w:r>
      <w:r>
        <w:rPr>
          <w:spacing w:val="-15"/>
          <w:position w:val="4"/>
        </w:rPr>
        <w:drawing>
          <wp:inline distT="0" distB="0" distL="0" distR="0">
            <wp:extent cx="61632" cy="85442"/>
            <wp:effectExtent l="0" t="0" r="0" b="0"/>
            <wp:docPr id="247" name="Image 247"/>
            <wp:cNvGraphicFramePr>
              <a:graphicFrameLocks/>
            </wp:cNvGraphicFramePr>
            <a:graphic>
              <a:graphicData uri="http://schemas.openxmlformats.org/drawingml/2006/picture">
                <pic:pic>
                  <pic:nvPicPr>
                    <pic:cNvPr id="247" name="Image 247"/>
                    <pic:cNvPicPr/>
                  </pic:nvPicPr>
                  <pic:blipFill>
                    <a:blip r:embed="rId33" cstate="print"/>
                    <a:stretch>
                      <a:fillRect/>
                    </a:stretch>
                  </pic:blipFill>
                  <pic:spPr>
                    <a:xfrm>
                      <a:off x="0" y="0"/>
                      <a:ext cx="61632" cy="85442"/>
                    </a:xfrm>
                    <a:prstGeom prst="rect">
                      <a:avLst/>
                    </a:prstGeom>
                  </pic:spPr>
                </pic:pic>
              </a:graphicData>
            </a:graphic>
          </wp:inline>
        </w:drawing>
      </w:r>
      <w:r>
        <w:rPr>
          <w:spacing w:val="-15"/>
          <w:position w:val="4"/>
        </w:rPr>
      </w:r>
      <w:r>
        <w:rPr>
          <w:rFonts w:ascii="Times New Roman" w:hAnsi="Times New Roman"/>
        </w:rPr>
        <w:t> </w:t>
      </w:r>
      <w:r>
        <w:rPr/>
        <w:t>.</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2"/>
        </w:numPr>
        <w:tabs>
          <w:tab w:pos="1073" w:val="left" w:leader="none"/>
        </w:tabs>
        <w:spacing w:line="240" w:lineRule="auto" w:before="229" w:after="0"/>
        <w:ind w:left="1073" w:right="0" w:hanging="328"/>
        <w:jc w:val="left"/>
        <w:rPr>
          <w:sz w:val="20"/>
        </w:rPr>
      </w:pPr>
      <w:r>
        <w:rPr>
          <w:sz w:val="20"/>
        </w:rPr>
        <w:t>(Исключен,</w:t>
      </w:r>
      <w:r>
        <w:rPr>
          <w:spacing w:val="-4"/>
          <w:sz w:val="20"/>
        </w:rPr>
        <w:t> </w:t>
      </w:r>
      <w:r>
        <w:rPr>
          <w:sz w:val="20"/>
        </w:rPr>
        <w:t>Изм.</w:t>
      </w:r>
      <w:r>
        <w:rPr>
          <w:spacing w:val="-5"/>
          <w:sz w:val="20"/>
        </w:rPr>
        <w:t> </w:t>
      </w:r>
      <w:r>
        <w:rPr>
          <w:sz w:val="20"/>
        </w:rPr>
        <w:t>N</w:t>
      </w:r>
      <w:r>
        <w:rPr>
          <w:spacing w:val="-6"/>
          <w:sz w:val="20"/>
        </w:rPr>
        <w:t> </w:t>
      </w:r>
      <w:r>
        <w:rPr>
          <w:spacing w:val="-5"/>
          <w:sz w:val="20"/>
        </w:rPr>
        <w:t>1).</w:t>
      </w:r>
    </w:p>
    <w:p>
      <w:pPr>
        <w:pStyle w:val="BodyText"/>
      </w:pPr>
    </w:p>
    <w:p>
      <w:pPr>
        <w:pStyle w:val="BodyText"/>
        <w:spacing w:before="1"/>
      </w:pPr>
    </w:p>
    <w:p>
      <w:pPr>
        <w:pStyle w:val="Heading1"/>
        <w:spacing w:line="229" w:lineRule="exact"/>
        <w:jc w:val="both"/>
      </w:pPr>
      <w:r>
        <w:rPr/>
        <w:t>Сборное</w:t>
      </w:r>
      <w:r>
        <w:rPr>
          <w:spacing w:val="-13"/>
        </w:rPr>
        <w:t> </w:t>
      </w:r>
      <w:r>
        <w:rPr/>
        <w:t>отделение,</w:t>
      </w:r>
      <w:r>
        <w:rPr>
          <w:spacing w:val="-11"/>
        </w:rPr>
        <w:t> </w:t>
      </w:r>
      <w:r>
        <w:rPr/>
        <w:t>карантинное</w:t>
      </w:r>
      <w:r>
        <w:rPr>
          <w:spacing w:val="-12"/>
        </w:rPr>
        <w:t> </w:t>
      </w:r>
      <w:r>
        <w:rPr>
          <w:spacing w:val="-2"/>
        </w:rPr>
        <w:t>отделение</w:t>
      </w:r>
    </w:p>
    <w:p>
      <w:pPr>
        <w:pStyle w:val="ListParagraph"/>
        <w:numPr>
          <w:ilvl w:val="1"/>
          <w:numId w:val="2"/>
        </w:numPr>
        <w:tabs>
          <w:tab w:pos="1254" w:val="left" w:leader="none"/>
        </w:tabs>
        <w:spacing w:line="240" w:lineRule="auto" w:before="0" w:after="0"/>
        <w:ind w:left="176" w:right="115" w:firstLine="568"/>
        <w:jc w:val="both"/>
        <w:rPr>
          <w:sz w:val="20"/>
        </w:rPr>
      </w:pPr>
      <w:r>
        <w:rPr>
          <w:sz w:val="20"/>
        </w:rPr>
        <w:t>Сборное и карантинное отделения допускается размещать, как в отдельно стоящем здании, соединённом переходной галереей с режимным корпусом, так и на первом этаже режимного </w:t>
      </w:r>
      <w:r>
        <w:rPr>
          <w:spacing w:val="-2"/>
          <w:sz w:val="20"/>
        </w:rPr>
        <w:t>корпуса.</w:t>
      </w:r>
    </w:p>
    <w:p>
      <w:pPr>
        <w:pStyle w:val="BodyText"/>
        <w:spacing w:before="1"/>
      </w:pPr>
    </w:p>
    <w:p>
      <w:pPr>
        <w:pStyle w:val="ListParagraph"/>
        <w:numPr>
          <w:ilvl w:val="1"/>
          <w:numId w:val="2"/>
        </w:numPr>
        <w:tabs>
          <w:tab w:pos="1199" w:val="left" w:leader="none"/>
        </w:tabs>
        <w:spacing w:line="240" w:lineRule="auto" w:before="0" w:after="0"/>
        <w:ind w:left="176" w:right="112" w:firstLine="568"/>
        <w:jc w:val="both"/>
        <w:rPr>
          <w:sz w:val="20"/>
        </w:rPr>
      </w:pPr>
      <w:r>
        <w:rPr>
          <w:sz w:val="20"/>
        </w:rPr>
        <w:t>Размещение помещений сборного и карантинного отделений должно быть предусмотрено таким образом, чтобы подозреваемые, обвиняемые, и осужденные, убывающие из СИЗО, при прохождении не могли встретиться с вновь прибывшими.</w:t>
      </w:r>
    </w:p>
    <w:p>
      <w:pPr>
        <w:pStyle w:val="ListParagraph"/>
        <w:numPr>
          <w:ilvl w:val="1"/>
          <w:numId w:val="2"/>
        </w:numPr>
        <w:tabs>
          <w:tab w:pos="1328" w:val="left" w:leader="none"/>
        </w:tabs>
        <w:spacing w:line="240" w:lineRule="auto" w:before="229" w:after="0"/>
        <w:ind w:left="176" w:right="115" w:firstLine="568"/>
        <w:jc w:val="both"/>
        <w:rPr>
          <w:sz w:val="20"/>
        </w:rPr>
      </w:pPr>
      <w:r>
        <w:rPr>
          <w:sz w:val="20"/>
        </w:rPr>
        <w:t>Санпропускники сборного отделения должны размещаться на первом этаже в обособленном отсеке и иметь сообщение с комнатой обыска. Они должны быть разделены на потоки с целью увеличения пропускной способности.</w:t>
      </w:r>
    </w:p>
    <w:p>
      <w:pPr>
        <w:pStyle w:val="BodyText"/>
        <w:spacing w:before="229"/>
        <w:ind w:left="176" w:right="113" w:firstLine="568"/>
        <w:jc w:val="both"/>
      </w:pPr>
      <w:r>
        <w:rPr/>
        <w:t>В санпропускнике между грязным отделением дезинфекционной камеры и раздевальной,</w:t>
      </w:r>
      <w:r>
        <w:rPr>
          <w:spacing w:val="40"/>
        </w:rPr>
        <w:t> </w:t>
      </w:r>
      <w:r>
        <w:rPr/>
        <w:t>между чистым отделением дезинфекционной камеры и одевальной комнатой необходимо устраивать перегородки с окнами для приёма грязной и выдачи обработанной одежды.</w:t>
      </w:r>
    </w:p>
    <w:p>
      <w:pPr>
        <w:pStyle w:val="BodyText"/>
        <w:spacing w:before="2"/>
      </w:pPr>
    </w:p>
    <w:p>
      <w:pPr>
        <w:pStyle w:val="ListParagraph"/>
        <w:numPr>
          <w:ilvl w:val="1"/>
          <w:numId w:val="2"/>
        </w:numPr>
        <w:tabs>
          <w:tab w:pos="1192" w:val="left" w:leader="none"/>
        </w:tabs>
        <w:spacing w:line="300" w:lineRule="auto" w:before="0" w:after="0"/>
        <w:ind w:left="176" w:right="107" w:firstLine="568"/>
        <w:jc w:val="both"/>
        <w:rPr>
          <w:sz w:val="20"/>
        </w:rPr>
      </w:pPr>
      <w:r>
        <w:rPr>
          <w:sz w:val="20"/>
        </w:rPr>
        <w:t>В комнате обыска (смежно с комнатой обыска) необходимо предусматривать одноместные помещения для кратковременного нахождения, которые должны быть не менее 4 м</w:t>
      </w:r>
      <w:r>
        <w:rPr>
          <w:spacing w:val="-12"/>
          <w:sz w:val="20"/>
        </w:rPr>
        <w:t> </w:t>
      </w:r>
      <w:r>
        <w:rPr>
          <w:spacing w:val="-10"/>
          <w:position w:val="4"/>
          <w:sz w:val="20"/>
        </w:rPr>
        <w:drawing>
          <wp:inline distT="0" distB="0" distL="0" distR="0">
            <wp:extent cx="61632" cy="85195"/>
            <wp:effectExtent l="0" t="0" r="0" b="0"/>
            <wp:docPr id="248" name="Image 248"/>
            <wp:cNvGraphicFramePr>
              <a:graphicFrameLocks/>
            </wp:cNvGraphicFramePr>
            <a:graphic>
              <a:graphicData uri="http://schemas.openxmlformats.org/drawingml/2006/picture">
                <pic:pic>
                  <pic:nvPicPr>
                    <pic:cNvPr id="248" name="Image 248"/>
                    <pic:cNvPicPr/>
                  </pic:nvPicPr>
                  <pic:blipFill>
                    <a:blip r:embed="rId33" cstate="print"/>
                    <a:stretch>
                      <a:fillRect/>
                    </a:stretch>
                  </pic:blipFill>
                  <pic:spPr>
                    <a:xfrm>
                      <a:off x="0" y="0"/>
                      <a:ext cx="61632" cy="85195"/>
                    </a:xfrm>
                    <a:prstGeom prst="rect">
                      <a:avLst/>
                    </a:prstGeom>
                  </pic:spPr>
                </pic:pic>
              </a:graphicData>
            </a:graphic>
          </wp:inline>
        </w:drawing>
      </w:r>
      <w:r>
        <w:rPr>
          <w:spacing w:val="-10"/>
          <w:position w:val="4"/>
          <w:sz w:val="20"/>
        </w:rPr>
      </w:r>
      <w:r>
        <w:rPr>
          <w:rFonts w:ascii="Times New Roman" w:hAnsi="Times New Roman"/>
          <w:spacing w:val="40"/>
          <w:sz w:val="20"/>
        </w:rPr>
        <w:t> </w:t>
      </w:r>
      <w:r>
        <w:rPr>
          <w:sz w:val="20"/>
        </w:rPr>
        <w:t>и отделяться друг от друга кирпичными перегородками толщиной не менее 120 мм. В ограждающих конструкциях данных</w:t>
      </w:r>
      <w:r>
        <w:rPr>
          <w:spacing w:val="62"/>
          <w:sz w:val="20"/>
        </w:rPr>
        <w:t> </w:t>
      </w:r>
      <w:r>
        <w:rPr>
          <w:sz w:val="20"/>
        </w:rPr>
        <w:t>помещений</w:t>
      </w:r>
      <w:r>
        <w:rPr>
          <w:spacing w:val="62"/>
          <w:sz w:val="20"/>
        </w:rPr>
        <w:t> </w:t>
      </w:r>
      <w:r>
        <w:rPr>
          <w:sz w:val="20"/>
        </w:rPr>
        <w:t>следует</w:t>
      </w:r>
      <w:r>
        <w:rPr>
          <w:spacing w:val="62"/>
          <w:sz w:val="20"/>
        </w:rPr>
        <w:t> </w:t>
      </w:r>
      <w:r>
        <w:rPr>
          <w:sz w:val="20"/>
        </w:rPr>
        <w:t>предусматривать</w:t>
      </w:r>
      <w:r>
        <w:rPr>
          <w:spacing w:val="63"/>
          <w:sz w:val="20"/>
        </w:rPr>
        <w:t> </w:t>
      </w:r>
      <w:r>
        <w:rPr>
          <w:sz w:val="20"/>
        </w:rPr>
        <w:t>оконный</w:t>
      </w:r>
      <w:r>
        <w:rPr>
          <w:spacing w:val="63"/>
          <w:sz w:val="20"/>
        </w:rPr>
        <w:t> </w:t>
      </w:r>
      <w:r>
        <w:rPr>
          <w:sz w:val="20"/>
        </w:rPr>
        <w:t>проем</w:t>
      </w:r>
      <w:r>
        <w:rPr>
          <w:spacing w:val="63"/>
          <w:sz w:val="20"/>
        </w:rPr>
        <w:t> </w:t>
      </w:r>
      <w:r>
        <w:rPr>
          <w:sz w:val="20"/>
        </w:rPr>
        <w:t>площадью</w:t>
      </w:r>
      <w:r>
        <w:rPr>
          <w:spacing w:val="60"/>
          <w:sz w:val="20"/>
        </w:rPr>
        <w:t> </w:t>
      </w:r>
      <w:r>
        <w:rPr>
          <w:sz w:val="20"/>
        </w:rPr>
        <w:t>не</w:t>
      </w:r>
      <w:r>
        <w:rPr>
          <w:spacing w:val="64"/>
          <w:sz w:val="20"/>
        </w:rPr>
        <w:t> </w:t>
      </w:r>
      <w:r>
        <w:rPr>
          <w:sz w:val="20"/>
        </w:rPr>
        <w:t>менее</w:t>
      </w:r>
      <w:r>
        <w:rPr>
          <w:spacing w:val="63"/>
          <w:sz w:val="20"/>
        </w:rPr>
        <w:t> </w:t>
      </w:r>
      <w:r>
        <w:rPr>
          <w:sz w:val="20"/>
        </w:rPr>
        <w:t>0,5</w:t>
      </w:r>
      <w:r>
        <w:rPr>
          <w:spacing w:val="62"/>
          <w:sz w:val="20"/>
        </w:rPr>
        <w:t> </w:t>
      </w:r>
      <w:r>
        <w:rPr>
          <w:sz w:val="20"/>
        </w:rPr>
        <w:t>м</w:t>
      </w:r>
      <w:r>
        <w:rPr>
          <w:spacing w:val="25"/>
          <w:sz w:val="20"/>
        </w:rPr>
        <w:t> </w:t>
      </w:r>
      <w:r>
        <w:rPr>
          <w:spacing w:val="-25"/>
          <w:position w:val="5"/>
          <w:sz w:val="20"/>
        </w:rPr>
        <w:drawing>
          <wp:inline distT="0" distB="0" distL="0" distR="0">
            <wp:extent cx="62005" cy="85195"/>
            <wp:effectExtent l="0" t="0" r="0" b="0"/>
            <wp:docPr id="249" name="Image 249"/>
            <wp:cNvGraphicFramePr>
              <a:graphicFrameLocks/>
            </wp:cNvGraphicFramePr>
            <a:graphic>
              <a:graphicData uri="http://schemas.openxmlformats.org/drawingml/2006/picture">
                <pic:pic>
                  <pic:nvPicPr>
                    <pic:cNvPr id="249" name="Image 249"/>
                    <pic:cNvPicPr/>
                  </pic:nvPicPr>
                  <pic:blipFill>
                    <a:blip r:embed="rId33" cstate="print"/>
                    <a:stretch>
                      <a:fillRect/>
                    </a:stretch>
                  </pic:blipFill>
                  <pic:spPr>
                    <a:xfrm>
                      <a:off x="0" y="0"/>
                      <a:ext cx="62005" cy="85195"/>
                    </a:xfrm>
                    <a:prstGeom prst="rect">
                      <a:avLst/>
                    </a:prstGeom>
                  </pic:spPr>
                </pic:pic>
              </a:graphicData>
            </a:graphic>
          </wp:inline>
        </w:drawing>
      </w:r>
      <w:r>
        <w:rPr>
          <w:spacing w:val="-25"/>
          <w:position w:val="5"/>
          <w:sz w:val="20"/>
        </w:rPr>
      </w:r>
      <w:r>
        <w:rPr>
          <w:rFonts w:ascii="Times New Roman" w:hAnsi="Times New Roman"/>
          <w:spacing w:val="36"/>
          <w:sz w:val="20"/>
        </w:rPr>
        <w:t>  </w:t>
      </w:r>
      <w:r>
        <w:rPr>
          <w:spacing w:val="-5"/>
          <w:sz w:val="20"/>
        </w:rPr>
        <w:t>для</w:t>
      </w:r>
    </w:p>
    <w:p>
      <w:pPr>
        <w:pStyle w:val="BodyText"/>
        <w:ind w:left="176" w:right="115"/>
        <w:jc w:val="both"/>
      </w:pPr>
      <w:r>
        <w:rPr/>
        <w:t>естественного освещения или освещения</w:t>
      </w:r>
      <w:r>
        <w:rPr>
          <w:spacing w:val="-1"/>
        </w:rPr>
        <w:t> </w:t>
      </w:r>
      <w:r>
        <w:rPr/>
        <w:t>вторым светом.</w:t>
      </w:r>
      <w:r>
        <w:rPr>
          <w:spacing w:val="-1"/>
        </w:rPr>
        <w:t> </w:t>
      </w:r>
      <w:r>
        <w:rPr/>
        <w:t>Данные помещения</w:t>
      </w:r>
      <w:r>
        <w:rPr>
          <w:spacing w:val="-1"/>
        </w:rPr>
        <w:t> </w:t>
      </w:r>
      <w:r>
        <w:rPr/>
        <w:t>должны оборудоваться вентиляцией и искусственным освещением.</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309" w:val="left" w:leader="none"/>
        </w:tabs>
        <w:spacing w:line="240" w:lineRule="auto" w:before="0" w:after="0"/>
        <w:ind w:left="176" w:right="105" w:firstLine="568"/>
        <w:jc w:val="both"/>
        <w:rPr>
          <w:sz w:val="20"/>
        </w:rPr>
      </w:pPr>
      <w:r>
        <w:rPr>
          <w:sz w:val="20"/>
        </w:rPr>
        <w:t>Помещение для металлообнаружителя размещается смежно с комнатой обыска. Устройство и оборудование помещения для металлообнаружителя должно соответствовать СанПиН </w:t>
      </w:r>
      <w:r>
        <w:rPr>
          <w:spacing w:val="-2"/>
          <w:sz w:val="20"/>
        </w:rPr>
        <w:t>2.6.1.3488.</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307" w:val="left" w:leader="none"/>
        </w:tabs>
        <w:spacing w:line="240" w:lineRule="auto" w:before="0" w:after="0"/>
        <w:ind w:left="176" w:right="116" w:firstLine="568"/>
        <w:jc w:val="both"/>
        <w:rPr>
          <w:sz w:val="20"/>
        </w:rPr>
      </w:pPr>
      <w:r>
        <w:rPr>
          <w:sz w:val="20"/>
        </w:rPr>
        <w:t>Состав оборудования помещений карантинного отделения следует определять в соответствии с требованиями ведомственных нормативных актов, регламентирующих оснащение соответствующих объектов ФСИН России.</w:t>
      </w:r>
    </w:p>
    <w:p>
      <w:pPr>
        <w:spacing w:after="0" w:line="240" w:lineRule="auto"/>
        <w:jc w:val="both"/>
        <w:rPr>
          <w:sz w:val="20"/>
        </w:rPr>
        <w:sectPr>
          <w:pgSz w:w="11910" w:h="16850"/>
          <w:pgMar w:header="0" w:footer="1003" w:top="860" w:bottom="1260" w:left="1240" w:right="740"/>
        </w:sectPr>
      </w:pPr>
    </w:p>
    <w:p>
      <w:pPr>
        <w:pStyle w:val="ListParagraph"/>
        <w:numPr>
          <w:ilvl w:val="1"/>
          <w:numId w:val="2"/>
        </w:numPr>
        <w:tabs>
          <w:tab w:pos="1359" w:val="left" w:leader="none"/>
          <w:tab w:pos="2251" w:val="left" w:leader="none"/>
          <w:tab w:pos="2589" w:val="left" w:leader="none"/>
          <w:tab w:pos="3654" w:val="left" w:leader="none"/>
          <w:tab w:pos="4959" w:val="left" w:leader="none"/>
          <w:tab w:pos="6028" w:val="left" w:leader="none"/>
          <w:tab w:pos="6366" w:val="left" w:leader="none"/>
          <w:tab w:pos="7843" w:val="left" w:leader="none"/>
          <w:tab w:pos="9061" w:val="left" w:leader="none"/>
        </w:tabs>
        <w:spacing w:line="240" w:lineRule="auto" w:before="68" w:after="0"/>
        <w:ind w:left="176" w:right="116" w:firstLine="568"/>
        <w:jc w:val="left"/>
        <w:rPr>
          <w:sz w:val="20"/>
        </w:rPr>
      </w:pPr>
      <w:r>
        <w:rPr>
          <w:spacing w:val="-2"/>
          <w:sz w:val="20"/>
        </w:rPr>
        <w:t>Состав</w:t>
      </w:r>
      <w:r>
        <w:rPr>
          <w:sz w:val="20"/>
        </w:rPr>
        <w:tab/>
      </w:r>
      <w:r>
        <w:rPr>
          <w:spacing w:val="-10"/>
          <w:sz w:val="20"/>
        </w:rPr>
        <w:t>и</w:t>
      </w:r>
      <w:r>
        <w:rPr>
          <w:sz w:val="20"/>
        </w:rPr>
        <w:tab/>
      </w:r>
      <w:r>
        <w:rPr>
          <w:spacing w:val="-2"/>
          <w:sz w:val="20"/>
        </w:rPr>
        <w:t>площади</w:t>
      </w:r>
      <w:r>
        <w:rPr>
          <w:sz w:val="20"/>
        </w:rPr>
        <w:tab/>
      </w:r>
      <w:r>
        <w:rPr>
          <w:spacing w:val="-2"/>
          <w:sz w:val="20"/>
        </w:rPr>
        <w:t>помещений</w:t>
      </w:r>
      <w:r>
        <w:rPr>
          <w:sz w:val="20"/>
        </w:rPr>
        <w:tab/>
      </w:r>
      <w:r>
        <w:rPr>
          <w:spacing w:val="-2"/>
          <w:sz w:val="20"/>
        </w:rPr>
        <w:t>сборного</w:t>
      </w:r>
      <w:r>
        <w:rPr>
          <w:sz w:val="20"/>
        </w:rPr>
        <w:tab/>
      </w:r>
      <w:r>
        <w:rPr>
          <w:spacing w:val="-10"/>
          <w:sz w:val="20"/>
        </w:rPr>
        <w:t>и</w:t>
      </w:r>
      <w:r>
        <w:rPr>
          <w:sz w:val="20"/>
        </w:rPr>
        <w:tab/>
      </w:r>
      <w:r>
        <w:rPr>
          <w:spacing w:val="-2"/>
          <w:sz w:val="20"/>
        </w:rPr>
        <w:t>карантинного</w:t>
      </w:r>
      <w:r>
        <w:rPr>
          <w:sz w:val="20"/>
        </w:rPr>
        <w:tab/>
      </w:r>
      <w:r>
        <w:rPr>
          <w:spacing w:val="-2"/>
          <w:sz w:val="20"/>
        </w:rPr>
        <w:t>отделений</w:t>
      </w:r>
      <w:r>
        <w:rPr>
          <w:sz w:val="20"/>
        </w:rPr>
        <w:tab/>
      </w:r>
      <w:r>
        <w:rPr>
          <w:spacing w:val="-2"/>
          <w:sz w:val="20"/>
        </w:rPr>
        <w:t>следует </w:t>
      </w:r>
      <w:r>
        <w:rPr>
          <w:sz w:val="20"/>
        </w:rPr>
        <w:t>предусматривать по таблице 7</w:t>
      </w:r>
    </w:p>
    <w:p>
      <w:pPr>
        <w:pStyle w:val="BodyText"/>
        <w:spacing w:before="229"/>
        <w:ind w:left="176"/>
      </w:pPr>
      <w:r>
        <w:rPr/>
        <w:t>Таблица</w:t>
      </w:r>
      <w:r>
        <w:rPr>
          <w:spacing w:val="-11"/>
        </w:rPr>
        <w:t> </w:t>
      </w:r>
      <w:r>
        <w:rPr>
          <w:spacing w:val="-10"/>
        </w:rPr>
        <w:t>7</w:t>
      </w:r>
    </w:p>
    <w:p>
      <w:pPr>
        <w:pStyle w:val="BodyText"/>
        <w:spacing w:before="1" w:after="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5"/>
        <w:gridCol w:w="1196"/>
        <w:gridCol w:w="1349"/>
        <w:gridCol w:w="1200"/>
        <w:gridCol w:w="1352"/>
      </w:tblGrid>
      <w:tr>
        <w:trPr>
          <w:trHeight w:val="988" w:hRule="atLeast"/>
        </w:trPr>
        <w:tc>
          <w:tcPr>
            <w:tcW w:w="4055" w:type="dxa"/>
            <w:vMerge w:val="restart"/>
          </w:tcPr>
          <w:p>
            <w:pPr>
              <w:pStyle w:val="TableParagraph"/>
              <w:spacing w:before="114"/>
              <w:ind w:left="990" w:hanging="581"/>
              <w:rPr>
                <w:sz w:val="18"/>
              </w:rPr>
            </w:pPr>
            <w:r>
              <w:rPr>
                <w:sz w:val="18"/>
              </w:rPr>
              <w:t>Наименование</w:t>
            </w:r>
            <w:r>
              <w:rPr>
                <w:spacing w:val="-13"/>
                <w:sz w:val="18"/>
              </w:rPr>
              <w:t> </w:t>
            </w:r>
            <w:r>
              <w:rPr>
                <w:sz w:val="18"/>
              </w:rPr>
              <w:t>помещений</w:t>
            </w:r>
            <w:r>
              <w:rPr>
                <w:spacing w:val="-12"/>
                <w:sz w:val="18"/>
              </w:rPr>
              <w:t> </w:t>
            </w:r>
            <w:r>
              <w:rPr>
                <w:sz w:val="18"/>
              </w:rPr>
              <w:t>сборного</w:t>
            </w:r>
            <w:r>
              <w:rPr>
                <w:spacing w:val="-13"/>
                <w:sz w:val="18"/>
              </w:rPr>
              <w:t> </w:t>
            </w:r>
            <w:r>
              <w:rPr>
                <w:sz w:val="18"/>
              </w:rPr>
              <w:t>и карантинного отделений</w:t>
            </w:r>
          </w:p>
        </w:tc>
        <w:tc>
          <w:tcPr>
            <w:tcW w:w="5097" w:type="dxa"/>
            <w:gridSpan w:val="4"/>
          </w:tcPr>
          <w:p>
            <w:pPr>
              <w:pStyle w:val="TableParagraph"/>
              <w:spacing w:line="307" w:lineRule="auto" w:before="174"/>
              <w:ind w:left="1213" w:right="228" w:hanging="975"/>
              <w:rPr>
                <w:sz w:val="18"/>
              </w:rPr>
            </w:pPr>
            <w:r>
              <w:rPr>
                <w:sz w:val="18"/>
              </w:rPr>
              <w:t>Площадь,</w:t>
            </w:r>
            <w:r>
              <w:rPr>
                <w:spacing w:val="-4"/>
                <w:sz w:val="18"/>
              </w:rPr>
              <w:t> </w:t>
            </w:r>
            <w:r>
              <w:rPr>
                <w:sz w:val="18"/>
              </w:rPr>
              <w:t>не</w:t>
            </w:r>
            <w:r>
              <w:rPr>
                <w:spacing w:val="-4"/>
                <w:sz w:val="18"/>
              </w:rPr>
              <w:t> </w:t>
            </w:r>
            <w:r>
              <w:rPr>
                <w:sz w:val="18"/>
              </w:rPr>
              <w:t>менее,</w:t>
            </w:r>
            <w:r>
              <w:rPr>
                <w:spacing w:val="-4"/>
                <w:sz w:val="18"/>
              </w:rPr>
              <w:t> </w:t>
            </w:r>
            <w:r>
              <w:rPr>
                <w:sz w:val="18"/>
              </w:rPr>
              <w:t>м</w:t>
            </w:r>
            <w:r>
              <w:rPr>
                <w:spacing w:val="-10"/>
                <w:sz w:val="18"/>
              </w:rPr>
              <w:t> </w:t>
            </w:r>
            <w:r>
              <w:rPr>
                <w:spacing w:val="-6"/>
                <w:position w:val="5"/>
                <w:sz w:val="18"/>
              </w:rPr>
              <w:drawing>
                <wp:inline distT="0" distB="0" distL="0" distR="0">
                  <wp:extent cx="47624" cy="85725"/>
                  <wp:effectExtent l="0" t="0" r="0" b="0"/>
                  <wp:docPr id="250" name="Image 250"/>
                  <wp:cNvGraphicFramePr>
                    <a:graphicFrameLocks/>
                  </wp:cNvGraphicFramePr>
                  <a:graphic>
                    <a:graphicData uri="http://schemas.openxmlformats.org/drawingml/2006/picture">
                      <pic:pic>
                        <pic:nvPicPr>
                          <pic:cNvPr id="250" name="Image 250"/>
                          <pic:cNvPicPr/>
                        </pic:nvPicPr>
                        <pic:blipFill>
                          <a:blip r:embed="rId7" cstate="print"/>
                          <a:stretch>
                            <a:fillRect/>
                          </a:stretch>
                        </pic:blipFill>
                        <pic:spPr>
                          <a:xfrm>
                            <a:off x="0" y="0"/>
                            <a:ext cx="47624" cy="85725"/>
                          </a:xfrm>
                          <a:prstGeom prst="rect">
                            <a:avLst/>
                          </a:prstGeom>
                        </pic:spPr>
                      </pic:pic>
                    </a:graphicData>
                  </a:graphic>
                </wp:inline>
              </w:drawing>
            </w:r>
            <w:r>
              <w:rPr>
                <w:spacing w:val="-6"/>
                <w:position w:val="5"/>
                <w:sz w:val="18"/>
              </w:rPr>
            </w:r>
            <w:r>
              <w:rPr>
                <w:rFonts w:ascii="Times New Roman" w:hAnsi="Times New Roman"/>
                <w:sz w:val="18"/>
              </w:rPr>
              <w:t> </w:t>
            </w:r>
            <w:r>
              <w:rPr>
                <w:sz w:val="18"/>
              </w:rPr>
              <w:t>,</w:t>
            </w:r>
            <w:r>
              <w:rPr>
                <w:spacing w:val="-4"/>
                <w:sz w:val="18"/>
              </w:rPr>
              <w:t> </w:t>
            </w:r>
            <w:r>
              <w:rPr>
                <w:sz w:val="18"/>
              </w:rPr>
              <w:t>или</w:t>
            </w:r>
            <w:r>
              <w:rPr>
                <w:spacing w:val="-4"/>
                <w:sz w:val="18"/>
              </w:rPr>
              <w:t> </w:t>
            </w:r>
            <w:r>
              <w:rPr>
                <w:sz w:val="18"/>
              </w:rPr>
              <w:t>число</w:t>
            </w:r>
            <w:r>
              <w:rPr>
                <w:spacing w:val="-6"/>
                <w:sz w:val="18"/>
              </w:rPr>
              <w:t> </w:t>
            </w:r>
            <w:r>
              <w:rPr>
                <w:sz w:val="18"/>
              </w:rPr>
              <w:t>приборов,</w:t>
            </w:r>
            <w:r>
              <w:rPr>
                <w:spacing w:val="-4"/>
                <w:sz w:val="18"/>
              </w:rPr>
              <w:t> </w:t>
            </w:r>
            <w:r>
              <w:rPr>
                <w:sz w:val="18"/>
              </w:rPr>
              <w:t>шт.,</w:t>
            </w:r>
            <w:r>
              <w:rPr>
                <w:spacing w:val="-6"/>
                <w:sz w:val="18"/>
              </w:rPr>
              <w:t> </w:t>
            </w:r>
            <w:r>
              <w:rPr>
                <w:sz w:val="18"/>
              </w:rPr>
              <w:t>при лимите наполнения СИЗО, чел.</w:t>
            </w:r>
          </w:p>
        </w:tc>
      </w:tr>
      <w:tr>
        <w:trPr>
          <w:trHeight w:val="642" w:hRule="atLeast"/>
        </w:trPr>
        <w:tc>
          <w:tcPr>
            <w:tcW w:w="4055" w:type="dxa"/>
            <w:vMerge/>
            <w:tcBorders>
              <w:top w:val="nil"/>
            </w:tcBorders>
          </w:tcPr>
          <w:p>
            <w:pPr>
              <w:rPr>
                <w:sz w:val="2"/>
                <w:szCs w:val="2"/>
              </w:rPr>
            </w:pPr>
          </w:p>
        </w:tc>
        <w:tc>
          <w:tcPr>
            <w:tcW w:w="1196" w:type="dxa"/>
          </w:tcPr>
          <w:p>
            <w:pPr>
              <w:pStyle w:val="TableParagraph"/>
              <w:spacing w:before="114"/>
              <w:ind w:left="318" w:right="296"/>
              <w:rPr>
                <w:sz w:val="18"/>
              </w:rPr>
            </w:pPr>
            <w:r>
              <w:rPr>
                <w:sz w:val="18"/>
              </w:rPr>
              <w:t>до</w:t>
            </w:r>
            <w:r>
              <w:rPr>
                <w:spacing w:val="-13"/>
                <w:sz w:val="18"/>
              </w:rPr>
              <w:t> </w:t>
            </w:r>
            <w:r>
              <w:rPr>
                <w:sz w:val="18"/>
              </w:rPr>
              <w:t>250 </w:t>
            </w:r>
            <w:r>
              <w:rPr>
                <w:spacing w:val="-2"/>
                <w:sz w:val="18"/>
              </w:rPr>
              <w:t>включ.</w:t>
            </w:r>
          </w:p>
        </w:tc>
        <w:tc>
          <w:tcPr>
            <w:tcW w:w="1349" w:type="dxa"/>
          </w:tcPr>
          <w:p>
            <w:pPr>
              <w:pStyle w:val="TableParagraph"/>
              <w:spacing w:before="114"/>
              <w:ind w:left="396"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200" w:type="dxa"/>
          </w:tcPr>
          <w:p>
            <w:pPr>
              <w:pStyle w:val="TableParagraph"/>
              <w:spacing w:line="207" w:lineRule="exact" w:before="114"/>
              <w:ind w:left="181"/>
              <w:rPr>
                <w:sz w:val="18"/>
              </w:rPr>
            </w:pPr>
            <w:r>
              <w:rPr>
                <w:sz w:val="18"/>
              </w:rPr>
              <w:t>св.</w:t>
            </w:r>
            <w:r>
              <w:rPr>
                <w:spacing w:val="-1"/>
                <w:sz w:val="18"/>
              </w:rPr>
              <w:t> </w:t>
            </w:r>
            <w:r>
              <w:rPr>
                <w:sz w:val="18"/>
              </w:rPr>
              <w:t>500 </w:t>
            </w:r>
            <w:r>
              <w:rPr>
                <w:spacing w:val="-5"/>
                <w:sz w:val="18"/>
              </w:rPr>
              <w:t>до</w:t>
            </w:r>
          </w:p>
          <w:p>
            <w:pPr>
              <w:pStyle w:val="TableParagraph"/>
              <w:spacing w:line="207" w:lineRule="exact"/>
              <w:ind w:left="147"/>
              <w:rPr>
                <w:sz w:val="18"/>
              </w:rPr>
            </w:pPr>
            <w:r>
              <w:rPr>
                <w:sz w:val="18"/>
              </w:rPr>
              <w:t>750</w:t>
            </w:r>
            <w:r>
              <w:rPr>
                <w:spacing w:val="-2"/>
                <w:sz w:val="18"/>
              </w:rPr>
              <w:t> включ.</w:t>
            </w:r>
          </w:p>
        </w:tc>
        <w:tc>
          <w:tcPr>
            <w:tcW w:w="1352" w:type="dxa"/>
          </w:tcPr>
          <w:p>
            <w:pPr>
              <w:pStyle w:val="TableParagraph"/>
              <w:spacing w:before="114"/>
              <w:ind w:left="397" w:hanging="368"/>
              <w:rPr>
                <w:sz w:val="18"/>
              </w:rPr>
            </w:pPr>
            <w:r>
              <w:rPr/>
              <mc:AlternateContent>
                <mc:Choice Requires="wps">
                  <w:drawing>
                    <wp:anchor distT="0" distB="0" distL="0" distR="0" allowOverlap="1" layoutInCell="1" locked="0" behindDoc="1" simplePos="0" relativeHeight="481654784">
                      <wp:simplePos x="0" y="0"/>
                      <wp:positionH relativeFrom="column">
                        <wp:posOffset>-4572</wp:posOffset>
                      </wp:positionH>
                      <wp:positionV relativeFrom="paragraph">
                        <wp:posOffset>1110842</wp:posOffset>
                      </wp:positionV>
                      <wp:extent cx="9525" cy="552450"/>
                      <wp:effectExtent l="0" t="0" r="0" b="0"/>
                      <wp:wrapNone/>
                      <wp:docPr id="251" name="Group 251"/>
                      <wp:cNvGraphicFramePr>
                        <a:graphicFrameLocks/>
                      </wp:cNvGraphicFramePr>
                      <a:graphic>
                        <a:graphicData uri="http://schemas.microsoft.com/office/word/2010/wordprocessingGroup">
                          <wpg:wgp>
                            <wpg:cNvPr id="251" name="Group 251"/>
                            <wpg:cNvGrpSpPr/>
                            <wpg:grpSpPr>
                              <a:xfrm>
                                <a:off x="0" y="0"/>
                                <a:ext cx="9525" cy="552450"/>
                                <a:chExt cx="9525" cy="552450"/>
                              </a:xfrm>
                            </wpg:grpSpPr>
                            <wps:wsp>
                              <wps:cNvPr id="252" name="Graphic 252"/>
                              <wps:cNvSpPr/>
                              <wps:spPr>
                                <a:xfrm>
                                  <a:off x="0" y="0"/>
                                  <a:ext cx="9525" cy="552450"/>
                                </a:xfrm>
                                <a:custGeom>
                                  <a:avLst/>
                                  <a:gdLst/>
                                  <a:ahLst/>
                                  <a:cxnLst/>
                                  <a:rect l="l" t="t" r="r" b="b"/>
                                  <a:pathLst>
                                    <a:path w="9525" h="552450">
                                      <a:moveTo>
                                        <a:pt x="9144" y="0"/>
                                      </a:moveTo>
                                      <a:lnTo>
                                        <a:pt x="0" y="0"/>
                                      </a:lnTo>
                                      <a:lnTo>
                                        <a:pt x="0" y="73456"/>
                                      </a:lnTo>
                                      <a:lnTo>
                                        <a:pt x="0" y="276148"/>
                                      </a:lnTo>
                                      <a:lnTo>
                                        <a:pt x="0" y="349300"/>
                                      </a:lnTo>
                                      <a:lnTo>
                                        <a:pt x="0" y="551992"/>
                                      </a:lnTo>
                                      <a:lnTo>
                                        <a:pt x="9144" y="551992"/>
                                      </a:lnTo>
                                      <a:lnTo>
                                        <a:pt x="9144" y="349300"/>
                                      </a:lnTo>
                                      <a:lnTo>
                                        <a:pt x="9144" y="276148"/>
                                      </a:lnTo>
                                      <a:lnTo>
                                        <a:pt x="9144" y="73456"/>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87.467911pt;width:.75pt;height:43.5pt;mso-position-horizontal-relative:column;mso-position-vertical-relative:paragraph;z-index:-21661696" id="docshapegroup159" coordorigin="-7,1749" coordsize="15,870">
                      <v:shape style="position:absolute;left:-8;top:1749;width:15;height:870" id="docshape160" coordorigin="-7,1749" coordsize="15,870" path="m7,1749l-7,1749,-7,1865,-7,2184,-7,2299,-7,2619,7,2619,7,2299,7,2184,7,1865,7,1749xe" filled="true" fillcolor="#000000" stroked="false">
                        <v:path arrowok="t"/>
                        <v:fill type="solid"/>
                      </v:shape>
                      <w10:wrap type="none"/>
                    </v:group>
                  </w:pict>
                </mc:Fallback>
              </mc:AlternateContent>
            </w: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433" w:hRule="atLeast"/>
        </w:trPr>
        <w:tc>
          <w:tcPr>
            <w:tcW w:w="9152" w:type="dxa"/>
            <w:gridSpan w:val="5"/>
          </w:tcPr>
          <w:p>
            <w:pPr>
              <w:pStyle w:val="TableParagraph"/>
              <w:spacing w:before="111"/>
              <w:ind w:left="12"/>
              <w:jc w:val="center"/>
              <w:rPr>
                <w:b/>
                <w:sz w:val="18"/>
              </w:rPr>
            </w:pPr>
            <w:r>
              <w:rPr>
                <w:b/>
                <w:sz w:val="18"/>
              </w:rPr>
              <w:t>Сборное</w:t>
            </w:r>
            <w:r>
              <w:rPr>
                <w:b/>
                <w:spacing w:val="-4"/>
                <w:sz w:val="18"/>
              </w:rPr>
              <w:t> </w:t>
            </w:r>
            <w:r>
              <w:rPr>
                <w:b/>
                <w:spacing w:val="-2"/>
                <w:sz w:val="18"/>
              </w:rPr>
              <w:t>отделение</w:t>
            </w:r>
          </w:p>
        </w:tc>
      </w:tr>
      <w:tr>
        <w:trPr>
          <w:trHeight w:val="323" w:hRule="atLeast"/>
        </w:trPr>
        <w:tc>
          <w:tcPr>
            <w:tcW w:w="4055" w:type="dxa"/>
            <w:tcBorders>
              <w:bottom w:val="nil"/>
            </w:tcBorders>
          </w:tcPr>
          <w:p>
            <w:pPr>
              <w:pStyle w:val="TableParagraph"/>
              <w:spacing w:line="190" w:lineRule="exact" w:before="114"/>
              <w:ind w:left="28"/>
              <w:rPr>
                <w:sz w:val="18"/>
              </w:rPr>
            </w:pPr>
            <w:r>
              <w:rPr>
                <w:sz w:val="18"/>
              </w:rPr>
              <w:t>1</w:t>
            </w:r>
            <w:r>
              <w:rPr>
                <w:spacing w:val="-3"/>
                <w:sz w:val="18"/>
              </w:rPr>
              <w:t> </w:t>
            </w:r>
            <w:r>
              <w:rPr>
                <w:sz w:val="18"/>
              </w:rPr>
              <w:t>Шлюз</w:t>
            </w:r>
            <w:r>
              <w:rPr>
                <w:spacing w:val="-4"/>
                <w:sz w:val="18"/>
              </w:rPr>
              <w:t> </w:t>
            </w:r>
            <w:r>
              <w:rPr>
                <w:sz w:val="18"/>
              </w:rPr>
              <w:t>для</w:t>
            </w:r>
            <w:r>
              <w:rPr>
                <w:spacing w:val="-4"/>
                <w:sz w:val="18"/>
              </w:rPr>
              <w:t> </w:t>
            </w:r>
            <w:r>
              <w:rPr>
                <w:sz w:val="18"/>
              </w:rPr>
              <w:t>приёма</w:t>
            </w:r>
            <w:r>
              <w:rPr>
                <w:spacing w:val="-5"/>
                <w:sz w:val="18"/>
              </w:rPr>
              <w:t> </w:t>
            </w:r>
            <w:r>
              <w:rPr>
                <w:sz w:val="18"/>
              </w:rPr>
              <w:t>подозреваемых</w:t>
            </w:r>
            <w:r>
              <w:rPr>
                <w:spacing w:val="-1"/>
                <w:sz w:val="18"/>
              </w:rPr>
              <w:t> </w:t>
            </w:r>
            <w:r>
              <w:rPr>
                <w:spacing w:val="-10"/>
                <w:sz w:val="18"/>
              </w:rPr>
              <w:t>и</w:t>
            </w:r>
          </w:p>
        </w:tc>
        <w:tc>
          <w:tcPr>
            <w:tcW w:w="5097" w:type="dxa"/>
            <w:gridSpan w:val="4"/>
            <w:tcBorders>
              <w:bottom w:val="nil"/>
            </w:tcBorders>
          </w:tcPr>
          <w:p>
            <w:pPr>
              <w:pStyle w:val="TableParagraph"/>
              <w:spacing w:line="190" w:lineRule="exact" w:before="114"/>
              <w:ind w:left="15" w:right="4"/>
              <w:jc w:val="center"/>
              <w:rPr>
                <w:sz w:val="18"/>
              </w:rPr>
            </w:pPr>
            <w:r>
              <w:rPr/>
              <mc:AlternateContent>
                <mc:Choice Requires="wps">
                  <w:drawing>
                    <wp:anchor distT="0" distB="0" distL="0" distR="0" allowOverlap="1" layoutInCell="1" locked="0" behindDoc="1" simplePos="0" relativeHeight="481654272">
                      <wp:simplePos x="0" y="0"/>
                      <wp:positionH relativeFrom="column">
                        <wp:posOffset>1614550</wp:posOffset>
                      </wp:positionH>
                      <wp:positionV relativeFrom="paragraph">
                        <wp:posOffset>408278</wp:posOffset>
                      </wp:positionV>
                      <wp:extent cx="9525" cy="55245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9525" cy="552450"/>
                                <a:chExt cx="9525" cy="552450"/>
                              </a:xfrm>
                            </wpg:grpSpPr>
                            <wps:wsp>
                              <wps:cNvPr id="254" name="Graphic 254"/>
                              <wps:cNvSpPr/>
                              <wps:spPr>
                                <a:xfrm>
                                  <a:off x="0" y="0"/>
                                  <a:ext cx="9525" cy="552450"/>
                                </a:xfrm>
                                <a:custGeom>
                                  <a:avLst/>
                                  <a:gdLst/>
                                  <a:ahLst/>
                                  <a:cxnLst/>
                                  <a:rect l="l" t="t" r="r" b="b"/>
                                  <a:pathLst>
                                    <a:path w="9525" h="552450">
                                      <a:moveTo>
                                        <a:pt x="9144" y="0"/>
                                      </a:moveTo>
                                      <a:lnTo>
                                        <a:pt x="0" y="0"/>
                                      </a:lnTo>
                                      <a:lnTo>
                                        <a:pt x="0" y="73456"/>
                                      </a:lnTo>
                                      <a:lnTo>
                                        <a:pt x="0" y="276148"/>
                                      </a:lnTo>
                                      <a:lnTo>
                                        <a:pt x="0" y="349300"/>
                                      </a:lnTo>
                                      <a:lnTo>
                                        <a:pt x="0" y="551992"/>
                                      </a:lnTo>
                                      <a:lnTo>
                                        <a:pt x="9144" y="551992"/>
                                      </a:lnTo>
                                      <a:lnTo>
                                        <a:pt x="9144" y="349300"/>
                                      </a:lnTo>
                                      <a:lnTo>
                                        <a:pt x="9144" y="276148"/>
                                      </a:lnTo>
                                      <a:lnTo>
                                        <a:pt x="9144" y="73456"/>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32.147907pt;width:.75pt;height:43.5pt;mso-position-horizontal-relative:column;mso-position-vertical-relative:paragraph;z-index:-21662208" id="docshapegroup161" coordorigin="2543,643" coordsize="15,870">
                      <v:shape style="position:absolute;left:2542;top:642;width:15;height:870" id="docshape162" coordorigin="2543,643" coordsize="15,870" path="m2557,643l2543,643,2543,759,2543,1078,2543,1193,2543,1512,2557,1512,2557,1193,2557,1078,2557,759,2557,643xe" filled="true" fillcolor="#000000" stroked="false">
                        <v:path arrowok="t"/>
                        <v:fill type="solid"/>
                      </v:shape>
                      <w10:wrap type="none"/>
                    </v:group>
                  </w:pict>
                </mc:Fallback>
              </mc:AlternateContent>
            </w:r>
            <w:r>
              <w:rPr>
                <w:sz w:val="18"/>
              </w:rPr>
              <w:t>Ширина</w:t>
            </w:r>
            <w:r>
              <w:rPr>
                <w:spacing w:val="-2"/>
                <w:sz w:val="18"/>
              </w:rPr>
              <w:t> </w:t>
            </w:r>
            <w:r>
              <w:rPr>
                <w:sz w:val="18"/>
              </w:rPr>
              <w:t>5,6</w:t>
            </w:r>
            <w:r>
              <w:rPr>
                <w:spacing w:val="-2"/>
                <w:sz w:val="18"/>
              </w:rPr>
              <w:t> </w:t>
            </w:r>
            <w:r>
              <w:rPr>
                <w:spacing w:val="-10"/>
                <w:sz w:val="18"/>
              </w:rPr>
              <w:t>м</w:t>
            </w:r>
          </w:p>
        </w:tc>
      </w:tr>
      <w:tr>
        <w:trPr>
          <w:trHeight w:val="319" w:hRule="atLeast"/>
        </w:trPr>
        <w:tc>
          <w:tcPr>
            <w:tcW w:w="4055" w:type="dxa"/>
            <w:tcBorders>
              <w:top w:val="nil"/>
              <w:bottom w:val="nil"/>
            </w:tcBorders>
          </w:tcPr>
          <w:p>
            <w:pPr>
              <w:pStyle w:val="TableParagraph"/>
              <w:spacing w:line="204" w:lineRule="exact"/>
              <w:ind w:left="28"/>
              <w:rPr>
                <w:sz w:val="18"/>
              </w:rPr>
            </w:pPr>
            <w:r>
              <w:rPr>
                <w:spacing w:val="-2"/>
                <w:sz w:val="18"/>
              </w:rPr>
              <w:t>обвиняемых</w:t>
            </w:r>
          </w:p>
        </w:tc>
        <w:tc>
          <w:tcPr>
            <w:tcW w:w="5097" w:type="dxa"/>
            <w:gridSpan w:val="4"/>
            <w:tcBorders>
              <w:top w:val="nil"/>
              <w:bottom w:val="nil"/>
            </w:tcBorders>
          </w:tcPr>
          <w:p>
            <w:pPr>
              <w:pStyle w:val="TableParagraph"/>
              <w:rPr>
                <w:rFonts w:ascii="Times New Roman"/>
                <w:sz w:val="18"/>
              </w:rPr>
            </w:pPr>
          </w:p>
        </w:tc>
      </w:tr>
      <w:tr>
        <w:trPr>
          <w:trHeight w:val="436" w:hRule="atLeast"/>
        </w:trPr>
        <w:tc>
          <w:tcPr>
            <w:tcW w:w="4055" w:type="dxa"/>
            <w:tcBorders>
              <w:top w:val="nil"/>
              <w:bottom w:val="nil"/>
            </w:tcBorders>
          </w:tcPr>
          <w:p>
            <w:pPr>
              <w:pStyle w:val="TableParagraph"/>
              <w:spacing w:before="112"/>
              <w:ind w:left="28"/>
              <w:rPr>
                <w:sz w:val="18"/>
              </w:rPr>
            </w:pPr>
            <w:r>
              <w:rPr>
                <w:sz w:val="18"/>
              </w:rPr>
              <w:t>2</w:t>
            </w:r>
            <w:r>
              <w:rPr>
                <w:spacing w:val="-2"/>
                <w:sz w:val="18"/>
              </w:rPr>
              <w:t> </w:t>
            </w:r>
            <w:r>
              <w:rPr>
                <w:sz w:val="18"/>
              </w:rPr>
              <w:t>Кабинет</w:t>
            </w:r>
            <w:r>
              <w:rPr>
                <w:spacing w:val="-3"/>
                <w:sz w:val="18"/>
              </w:rPr>
              <w:t> </w:t>
            </w:r>
            <w:r>
              <w:rPr>
                <w:sz w:val="18"/>
              </w:rPr>
              <w:t>заместителя</w:t>
            </w:r>
            <w:r>
              <w:rPr>
                <w:spacing w:val="-3"/>
                <w:sz w:val="18"/>
              </w:rPr>
              <w:t> </w:t>
            </w:r>
            <w:r>
              <w:rPr>
                <w:spacing w:val="-4"/>
                <w:sz w:val="18"/>
              </w:rPr>
              <w:t>ДПНСИ</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12"/>
              <w:ind w:left="421"/>
              <w:rPr>
                <w:sz w:val="18"/>
              </w:rPr>
            </w:pPr>
            <w:r>
              <w:rPr/>
              <mc:AlternateContent>
                <mc:Choice Requires="wps">
                  <w:drawing>
                    <wp:anchor distT="0" distB="0" distL="0" distR="0" allowOverlap="1" layoutInCell="1" locked="0" behindDoc="1" simplePos="0" relativeHeight="481653760">
                      <wp:simplePos x="0" y="0"/>
                      <wp:positionH relativeFrom="column">
                        <wp:posOffset>757681</wp:posOffset>
                      </wp:positionH>
                      <wp:positionV relativeFrom="paragraph">
                        <wp:posOffset>-280</wp:posOffset>
                      </wp:positionV>
                      <wp:extent cx="9525" cy="552450"/>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9525" cy="552450"/>
                                <a:chExt cx="9525" cy="552450"/>
                              </a:xfrm>
                            </wpg:grpSpPr>
                            <wps:wsp>
                              <wps:cNvPr id="256" name="Graphic 256"/>
                              <wps:cNvSpPr/>
                              <wps:spPr>
                                <a:xfrm>
                                  <a:off x="0" y="0"/>
                                  <a:ext cx="9525" cy="552450"/>
                                </a:xfrm>
                                <a:custGeom>
                                  <a:avLst/>
                                  <a:gdLst/>
                                  <a:ahLst/>
                                  <a:cxnLst/>
                                  <a:rect l="l" t="t" r="r" b="b"/>
                                  <a:pathLst>
                                    <a:path w="9525" h="552450">
                                      <a:moveTo>
                                        <a:pt x="9144" y="0"/>
                                      </a:moveTo>
                                      <a:lnTo>
                                        <a:pt x="0" y="0"/>
                                      </a:lnTo>
                                      <a:lnTo>
                                        <a:pt x="0" y="73456"/>
                                      </a:lnTo>
                                      <a:lnTo>
                                        <a:pt x="0" y="276148"/>
                                      </a:lnTo>
                                      <a:lnTo>
                                        <a:pt x="0" y="349300"/>
                                      </a:lnTo>
                                      <a:lnTo>
                                        <a:pt x="0" y="551992"/>
                                      </a:lnTo>
                                      <a:lnTo>
                                        <a:pt x="9144" y="551992"/>
                                      </a:lnTo>
                                      <a:lnTo>
                                        <a:pt x="9144" y="349300"/>
                                      </a:lnTo>
                                      <a:lnTo>
                                        <a:pt x="9144" y="276148"/>
                                      </a:lnTo>
                                      <a:lnTo>
                                        <a:pt x="9144" y="73456"/>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22101pt;width:.75pt;height:43.5pt;mso-position-horizontal-relative:column;mso-position-vertical-relative:paragraph;z-index:-21662720" id="docshapegroup163" coordorigin="1193,0" coordsize="15,870">
                      <v:shape style="position:absolute;left:1193;top:-1;width:15;height:870" id="docshape164" coordorigin="1193,0" coordsize="15,870" path="m1208,0l1193,0,1193,115,1193,434,1193,550,1193,869,1208,869,1208,550,1208,434,1208,115,1208,0xe" filled="true" fillcolor="#000000" stroked="false">
                        <v:path arrowok="t"/>
                        <v:fill type="solid"/>
                      </v:shape>
                      <w10:wrap type="none"/>
                    </v:group>
                  </w:pict>
                </mc:Fallback>
              </mc:AlternateContent>
            </w:r>
            <w:r>
              <w:rPr>
                <w:spacing w:val="-4"/>
                <w:sz w:val="18"/>
              </w:rPr>
              <w:t>10,0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433" w:hRule="atLeast"/>
        </w:trPr>
        <w:tc>
          <w:tcPr>
            <w:tcW w:w="4055" w:type="dxa"/>
            <w:tcBorders>
              <w:top w:val="nil"/>
              <w:bottom w:val="nil"/>
            </w:tcBorders>
          </w:tcPr>
          <w:p>
            <w:pPr>
              <w:pStyle w:val="TableParagraph"/>
              <w:spacing w:before="110"/>
              <w:ind w:left="28"/>
              <w:rPr>
                <w:sz w:val="18"/>
              </w:rPr>
            </w:pPr>
            <w:r>
              <w:rPr>
                <w:sz w:val="18"/>
              </w:rPr>
              <w:t>3</w:t>
            </w:r>
            <w:r>
              <w:rPr>
                <w:spacing w:val="-2"/>
                <w:sz w:val="18"/>
              </w:rPr>
              <w:t> </w:t>
            </w:r>
            <w:r>
              <w:rPr>
                <w:sz w:val="18"/>
              </w:rPr>
              <w:t>Помещение</w:t>
            </w:r>
            <w:r>
              <w:rPr>
                <w:spacing w:val="-2"/>
                <w:sz w:val="18"/>
              </w:rPr>
              <w:t> </w:t>
            </w:r>
            <w:r>
              <w:rPr>
                <w:sz w:val="18"/>
              </w:rPr>
              <w:t>для</w:t>
            </w:r>
            <w:r>
              <w:rPr>
                <w:spacing w:val="-2"/>
                <w:sz w:val="18"/>
              </w:rPr>
              <w:t> картотеки</w:t>
            </w:r>
          </w:p>
        </w:tc>
        <w:tc>
          <w:tcPr>
            <w:tcW w:w="5097" w:type="dxa"/>
            <w:gridSpan w:val="4"/>
            <w:tcBorders>
              <w:top w:val="nil"/>
              <w:bottom w:val="nil"/>
            </w:tcBorders>
          </w:tcPr>
          <w:p>
            <w:pPr>
              <w:pStyle w:val="TableParagraph"/>
              <w:tabs>
                <w:tab w:pos="1746" w:val="left" w:leader="none"/>
                <w:tab w:pos="3021" w:val="left" w:leader="none"/>
                <w:tab w:pos="4295" w:val="left" w:leader="none"/>
              </w:tabs>
              <w:spacing w:before="110"/>
              <w:ind w:left="472"/>
              <w:rPr>
                <w:sz w:val="18"/>
              </w:rPr>
            </w:pPr>
            <w:r>
              <w:rPr>
                <w:spacing w:val="-5"/>
                <w:sz w:val="18"/>
              </w:rPr>
              <w:t>4,0</w:t>
            </w:r>
            <w:r>
              <w:rPr>
                <w:sz w:val="18"/>
              </w:rPr>
              <w:tab/>
            </w:r>
            <w:r>
              <w:rPr>
                <w:spacing w:val="-5"/>
                <w:sz w:val="18"/>
              </w:rPr>
              <w:t>4,0</w:t>
            </w:r>
            <w:r>
              <w:rPr>
                <w:sz w:val="18"/>
              </w:rPr>
              <w:tab/>
            </w:r>
            <w:r>
              <w:rPr>
                <w:spacing w:val="-5"/>
                <w:sz w:val="18"/>
              </w:rPr>
              <w:t>6,0</w:t>
            </w:r>
            <w:r>
              <w:rPr>
                <w:sz w:val="18"/>
              </w:rPr>
              <w:tab/>
            </w:r>
            <w:r>
              <w:rPr>
                <w:spacing w:val="-5"/>
                <w:sz w:val="18"/>
              </w:rPr>
              <w:t>6,0</w:t>
            </w:r>
          </w:p>
        </w:tc>
      </w:tr>
      <w:tr>
        <w:trPr>
          <w:trHeight w:val="434" w:hRule="atLeast"/>
        </w:trPr>
        <w:tc>
          <w:tcPr>
            <w:tcW w:w="4055" w:type="dxa"/>
            <w:tcBorders>
              <w:top w:val="nil"/>
              <w:bottom w:val="nil"/>
            </w:tcBorders>
          </w:tcPr>
          <w:p>
            <w:pPr>
              <w:pStyle w:val="TableParagraph"/>
              <w:spacing w:before="114"/>
              <w:ind w:left="28"/>
              <w:rPr>
                <w:sz w:val="18"/>
              </w:rPr>
            </w:pPr>
            <w:r>
              <w:rPr>
                <w:sz w:val="18"/>
              </w:rPr>
              <w:t>4</w:t>
            </w:r>
            <w:r>
              <w:rPr>
                <w:spacing w:val="-3"/>
                <w:sz w:val="18"/>
              </w:rPr>
              <w:t> </w:t>
            </w:r>
            <w:r>
              <w:rPr>
                <w:sz w:val="18"/>
              </w:rPr>
              <w:t>Кабинет</w:t>
            </w:r>
            <w:r>
              <w:rPr>
                <w:spacing w:val="-4"/>
                <w:sz w:val="18"/>
              </w:rPr>
              <w:t> </w:t>
            </w:r>
            <w:r>
              <w:rPr>
                <w:sz w:val="18"/>
              </w:rPr>
              <w:t>оператора</w:t>
            </w:r>
            <w:r>
              <w:rPr>
                <w:spacing w:val="-2"/>
                <w:sz w:val="18"/>
              </w:rPr>
              <w:t> </w:t>
            </w:r>
            <w:r>
              <w:rPr>
                <w:spacing w:val="-5"/>
                <w:sz w:val="18"/>
              </w:rPr>
              <w:t>СОТ</w:t>
            </w:r>
          </w:p>
        </w:tc>
        <w:tc>
          <w:tcPr>
            <w:tcW w:w="5097" w:type="dxa"/>
            <w:gridSpan w:val="4"/>
            <w:tcBorders>
              <w:top w:val="nil"/>
              <w:bottom w:val="nil"/>
            </w:tcBorders>
          </w:tcPr>
          <w:p>
            <w:pPr>
              <w:pStyle w:val="TableParagraph"/>
              <w:spacing w:before="114"/>
              <w:ind w:left="812"/>
              <w:rPr>
                <w:sz w:val="18"/>
              </w:rPr>
            </w:pPr>
            <w:r>
              <w:rPr>
                <w:sz w:val="18"/>
              </w:rPr>
              <w:t>8,0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437" w:hRule="atLeast"/>
        </w:trPr>
        <w:tc>
          <w:tcPr>
            <w:tcW w:w="4055" w:type="dxa"/>
            <w:tcBorders>
              <w:top w:val="nil"/>
              <w:bottom w:val="nil"/>
            </w:tcBorders>
          </w:tcPr>
          <w:p>
            <w:pPr>
              <w:pStyle w:val="TableParagraph"/>
              <w:spacing w:before="114"/>
              <w:ind w:left="28"/>
              <w:rPr>
                <w:sz w:val="18"/>
              </w:rPr>
            </w:pPr>
            <w:r>
              <w:rPr>
                <w:sz w:val="18"/>
              </w:rPr>
              <w:t>5</w:t>
            </w:r>
            <w:r>
              <w:rPr>
                <w:spacing w:val="-4"/>
                <w:sz w:val="18"/>
              </w:rPr>
              <w:t> </w:t>
            </w:r>
            <w:r>
              <w:rPr>
                <w:sz w:val="18"/>
              </w:rPr>
              <w:t>Кабинет</w:t>
            </w:r>
            <w:r>
              <w:rPr>
                <w:spacing w:val="-4"/>
                <w:sz w:val="18"/>
              </w:rPr>
              <w:t> </w:t>
            </w:r>
            <w:r>
              <w:rPr>
                <w:sz w:val="18"/>
              </w:rPr>
              <w:t>оперативного</w:t>
            </w:r>
            <w:r>
              <w:rPr>
                <w:spacing w:val="-4"/>
                <w:sz w:val="18"/>
              </w:rPr>
              <w:t> </w:t>
            </w:r>
            <w:r>
              <w:rPr>
                <w:spacing w:val="-2"/>
                <w:sz w:val="18"/>
              </w:rPr>
              <w:t>работника</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14"/>
              <w:ind w:left="421"/>
              <w:rPr>
                <w:sz w:val="18"/>
              </w:rPr>
            </w:pPr>
            <w:r>
              <w:rPr/>
              <mc:AlternateContent>
                <mc:Choice Requires="wps">
                  <w:drawing>
                    <wp:anchor distT="0" distB="0" distL="0" distR="0" allowOverlap="1" layoutInCell="1" locked="0" behindDoc="1" simplePos="0" relativeHeight="481655296">
                      <wp:simplePos x="0" y="0"/>
                      <wp:positionH relativeFrom="column">
                        <wp:posOffset>757681</wp:posOffset>
                      </wp:positionH>
                      <wp:positionV relativeFrom="paragraph">
                        <wp:posOffset>-230</wp:posOffset>
                      </wp:positionV>
                      <wp:extent cx="9525" cy="350520"/>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9525" cy="350520"/>
                                <a:chExt cx="9525" cy="350520"/>
                              </a:xfrm>
                            </wpg:grpSpPr>
                            <wps:wsp>
                              <wps:cNvPr id="258" name="Graphic 258"/>
                              <wps:cNvSpPr/>
                              <wps:spPr>
                                <a:xfrm>
                                  <a:off x="0" y="0"/>
                                  <a:ext cx="9525" cy="350520"/>
                                </a:xfrm>
                                <a:custGeom>
                                  <a:avLst/>
                                  <a:gdLst/>
                                  <a:ahLst/>
                                  <a:cxnLst/>
                                  <a:rect l="l" t="t" r="r" b="b"/>
                                  <a:pathLst>
                                    <a:path w="9525" h="350520">
                                      <a:moveTo>
                                        <a:pt x="9144" y="0"/>
                                      </a:moveTo>
                                      <a:lnTo>
                                        <a:pt x="0" y="0"/>
                                      </a:lnTo>
                                      <a:lnTo>
                                        <a:pt x="0" y="73152"/>
                                      </a:lnTo>
                                      <a:lnTo>
                                        <a:pt x="0" y="277368"/>
                                      </a:lnTo>
                                      <a:lnTo>
                                        <a:pt x="0" y="350520"/>
                                      </a:lnTo>
                                      <a:lnTo>
                                        <a:pt x="9144" y="350520"/>
                                      </a:lnTo>
                                      <a:lnTo>
                                        <a:pt x="9144" y="277380"/>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1813pt;width:.75pt;height:27.6pt;mso-position-horizontal-relative:column;mso-position-vertical-relative:paragraph;z-index:-21661184" id="docshapegroup165" coordorigin="1193,0" coordsize="15,552">
                      <v:shape style="position:absolute;left:1193;top:-1;width:15;height:552" id="docshape166" coordorigin="1193,0" coordsize="15,552" path="m1208,0l1193,0,1193,115,1193,436,1193,552,1208,552,1208,436,1208,115,1208,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55808">
                      <wp:simplePos x="0" y="0"/>
                      <wp:positionH relativeFrom="column">
                        <wp:posOffset>1614550</wp:posOffset>
                      </wp:positionH>
                      <wp:positionV relativeFrom="paragraph">
                        <wp:posOffset>-230</wp:posOffset>
                      </wp:positionV>
                      <wp:extent cx="9525" cy="350520"/>
                      <wp:effectExtent l="0" t="0" r="0" b="0"/>
                      <wp:wrapNone/>
                      <wp:docPr id="259" name="Group 259"/>
                      <wp:cNvGraphicFramePr>
                        <a:graphicFrameLocks/>
                      </wp:cNvGraphicFramePr>
                      <a:graphic>
                        <a:graphicData uri="http://schemas.microsoft.com/office/word/2010/wordprocessingGroup">
                          <wpg:wgp>
                            <wpg:cNvPr id="259" name="Group 259"/>
                            <wpg:cNvGrpSpPr/>
                            <wpg:grpSpPr>
                              <a:xfrm>
                                <a:off x="0" y="0"/>
                                <a:ext cx="9525" cy="350520"/>
                                <a:chExt cx="9525" cy="350520"/>
                              </a:xfrm>
                            </wpg:grpSpPr>
                            <wps:wsp>
                              <wps:cNvPr id="260" name="Graphic 260"/>
                              <wps:cNvSpPr/>
                              <wps:spPr>
                                <a:xfrm>
                                  <a:off x="0" y="0"/>
                                  <a:ext cx="9525" cy="350520"/>
                                </a:xfrm>
                                <a:custGeom>
                                  <a:avLst/>
                                  <a:gdLst/>
                                  <a:ahLst/>
                                  <a:cxnLst/>
                                  <a:rect l="l" t="t" r="r" b="b"/>
                                  <a:pathLst>
                                    <a:path w="9525" h="350520">
                                      <a:moveTo>
                                        <a:pt x="9144" y="0"/>
                                      </a:moveTo>
                                      <a:lnTo>
                                        <a:pt x="0" y="0"/>
                                      </a:lnTo>
                                      <a:lnTo>
                                        <a:pt x="0" y="73152"/>
                                      </a:lnTo>
                                      <a:lnTo>
                                        <a:pt x="0" y="277368"/>
                                      </a:lnTo>
                                      <a:lnTo>
                                        <a:pt x="0" y="350520"/>
                                      </a:lnTo>
                                      <a:lnTo>
                                        <a:pt x="9144" y="350520"/>
                                      </a:lnTo>
                                      <a:lnTo>
                                        <a:pt x="9144" y="277380"/>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01813pt;width:.75pt;height:27.6pt;mso-position-horizontal-relative:column;mso-position-vertical-relative:paragraph;z-index:-21660672" id="docshapegroup167" coordorigin="2543,0" coordsize="15,552">
                      <v:shape style="position:absolute;left:2542;top:-1;width:15;height:552" id="docshape168" coordorigin="2543,0" coordsize="15,552" path="m2557,0l2543,0,2543,115,2543,436,2543,552,2557,552,2557,436,2557,115,2557,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56320">
                      <wp:simplePos x="0" y="0"/>
                      <wp:positionH relativeFrom="column">
                        <wp:posOffset>2376551</wp:posOffset>
                      </wp:positionH>
                      <wp:positionV relativeFrom="paragraph">
                        <wp:posOffset>-230</wp:posOffset>
                      </wp:positionV>
                      <wp:extent cx="9525" cy="350520"/>
                      <wp:effectExtent l="0" t="0" r="0" b="0"/>
                      <wp:wrapNone/>
                      <wp:docPr id="261" name="Group 261"/>
                      <wp:cNvGraphicFramePr>
                        <a:graphicFrameLocks/>
                      </wp:cNvGraphicFramePr>
                      <a:graphic>
                        <a:graphicData uri="http://schemas.microsoft.com/office/word/2010/wordprocessingGroup">
                          <wpg:wgp>
                            <wpg:cNvPr id="261" name="Group 261"/>
                            <wpg:cNvGrpSpPr/>
                            <wpg:grpSpPr>
                              <a:xfrm>
                                <a:off x="0" y="0"/>
                                <a:ext cx="9525" cy="350520"/>
                                <a:chExt cx="9525" cy="350520"/>
                              </a:xfrm>
                            </wpg:grpSpPr>
                            <wps:wsp>
                              <wps:cNvPr id="262" name="Graphic 262"/>
                              <wps:cNvSpPr/>
                              <wps:spPr>
                                <a:xfrm>
                                  <a:off x="0" y="0"/>
                                  <a:ext cx="9525" cy="350520"/>
                                </a:xfrm>
                                <a:custGeom>
                                  <a:avLst/>
                                  <a:gdLst/>
                                  <a:ahLst/>
                                  <a:cxnLst/>
                                  <a:rect l="l" t="t" r="r" b="b"/>
                                  <a:pathLst>
                                    <a:path w="9525" h="350520">
                                      <a:moveTo>
                                        <a:pt x="9144" y="0"/>
                                      </a:moveTo>
                                      <a:lnTo>
                                        <a:pt x="0" y="0"/>
                                      </a:lnTo>
                                      <a:lnTo>
                                        <a:pt x="0" y="73152"/>
                                      </a:lnTo>
                                      <a:lnTo>
                                        <a:pt x="0" y="277368"/>
                                      </a:lnTo>
                                      <a:lnTo>
                                        <a:pt x="0" y="350520"/>
                                      </a:lnTo>
                                      <a:lnTo>
                                        <a:pt x="9144" y="350520"/>
                                      </a:lnTo>
                                      <a:lnTo>
                                        <a:pt x="9144" y="277380"/>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01813pt;width:.75pt;height:27.6pt;mso-position-horizontal-relative:column;mso-position-vertical-relative:paragraph;z-index:-21660160" id="docshapegroup169" coordorigin="3743,0" coordsize="15,552">
                      <v:shape style="position:absolute;left:3742;top:-1;width:15;height:552" id="docshape170" coordorigin="3743,0" coordsize="15,552" path="m3757,0l3743,0,3743,115,3743,436,3743,552,3757,552,3757,436,3757,115,3757,0xe" filled="true" fillcolor="#000000" stroked="false">
                        <v:path arrowok="t"/>
                        <v:fill type="solid"/>
                      </v:shape>
                      <w10:wrap type="none"/>
                    </v:group>
                  </w:pict>
                </mc:Fallback>
              </mc:AlternateContent>
            </w:r>
            <w:r>
              <w:rPr>
                <w:spacing w:val="-4"/>
                <w:sz w:val="18"/>
              </w:rPr>
              <w:t>10,0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320" w:hRule="atLeast"/>
        </w:trPr>
        <w:tc>
          <w:tcPr>
            <w:tcW w:w="4055" w:type="dxa"/>
            <w:tcBorders>
              <w:top w:val="nil"/>
              <w:bottom w:val="nil"/>
            </w:tcBorders>
          </w:tcPr>
          <w:p>
            <w:pPr>
              <w:pStyle w:val="TableParagraph"/>
              <w:spacing w:line="190" w:lineRule="exact" w:before="110"/>
              <w:ind w:left="28"/>
              <w:rPr>
                <w:sz w:val="18"/>
              </w:rPr>
            </w:pPr>
            <w:r>
              <w:rPr>
                <w:sz w:val="18"/>
              </w:rPr>
              <w:t>6</w:t>
            </w:r>
            <w:r>
              <w:rPr>
                <w:spacing w:val="-2"/>
                <w:sz w:val="18"/>
              </w:rPr>
              <w:t> </w:t>
            </w:r>
            <w:r>
              <w:rPr>
                <w:sz w:val="18"/>
              </w:rPr>
              <w:t>Камера</w:t>
            </w:r>
            <w:r>
              <w:rPr>
                <w:spacing w:val="-4"/>
                <w:sz w:val="18"/>
              </w:rPr>
              <w:t> </w:t>
            </w:r>
            <w:r>
              <w:rPr>
                <w:sz w:val="18"/>
              </w:rPr>
              <w:t>для</w:t>
            </w:r>
            <w:r>
              <w:rPr>
                <w:spacing w:val="-4"/>
                <w:sz w:val="18"/>
              </w:rPr>
              <w:t> </w:t>
            </w:r>
            <w:r>
              <w:rPr>
                <w:sz w:val="18"/>
              </w:rPr>
              <w:t>временного</w:t>
            </w:r>
            <w:r>
              <w:rPr>
                <w:spacing w:val="-1"/>
                <w:sz w:val="18"/>
              </w:rPr>
              <w:t> </w:t>
            </w:r>
            <w:r>
              <w:rPr>
                <w:spacing w:val="-2"/>
                <w:sz w:val="18"/>
              </w:rPr>
              <w:t>пребывания</w:t>
            </w:r>
          </w:p>
        </w:tc>
        <w:tc>
          <w:tcPr>
            <w:tcW w:w="5097" w:type="dxa"/>
            <w:gridSpan w:val="4"/>
            <w:tcBorders>
              <w:top w:val="nil"/>
              <w:bottom w:val="nil"/>
            </w:tcBorders>
          </w:tcPr>
          <w:p>
            <w:pPr>
              <w:pStyle w:val="TableParagraph"/>
              <w:tabs>
                <w:tab w:pos="1599" w:val="left" w:leader="none"/>
                <w:tab w:pos="2874" w:val="left" w:leader="none"/>
                <w:tab w:pos="4149" w:val="left" w:leader="none"/>
              </w:tabs>
              <w:spacing w:line="190" w:lineRule="exact" w:before="110"/>
              <w:ind w:left="328"/>
              <w:rPr>
                <w:sz w:val="18"/>
              </w:rPr>
            </w:pPr>
            <w:r>
              <w:rPr>
                <w:spacing w:val="-2"/>
                <w:sz w:val="18"/>
              </w:rPr>
              <w:t>2x10,0</w:t>
            </w:r>
            <w:r>
              <w:rPr>
                <w:sz w:val="18"/>
              </w:rPr>
              <w:tab/>
            </w:r>
            <w:r>
              <w:rPr>
                <w:spacing w:val="-2"/>
                <w:sz w:val="18"/>
              </w:rPr>
              <w:t>3x10,0</w:t>
            </w:r>
            <w:r>
              <w:rPr>
                <w:sz w:val="18"/>
              </w:rPr>
              <w:tab/>
            </w:r>
            <w:r>
              <w:rPr>
                <w:spacing w:val="-2"/>
                <w:sz w:val="18"/>
              </w:rPr>
              <w:t>3x12,0</w:t>
            </w:r>
            <w:r>
              <w:rPr>
                <w:sz w:val="18"/>
              </w:rPr>
              <w:tab/>
            </w:r>
            <w:r>
              <w:rPr>
                <w:spacing w:val="-2"/>
                <w:sz w:val="18"/>
              </w:rPr>
              <w:t>5x15,0</w:t>
            </w:r>
          </w:p>
        </w:tc>
      </w:tr>
      <w:tr>
        <w:trPr>
          <w:trHeight w:val="233" w:hRule="atLeast"/>
        </w:trPr>
        <w:tc>
          <w:tcPr>
            <w:tcW w:w="4055" w:type="dxa"/>
            <w:tcBorders>
              <w:top w:val="nil"/>
              <w:bottom w:val="nil"/>
            </w:tcBorders>
          </w:tcPr>
          <w:p>
            <w:pPr>
              <w:pStyle w:val="TableParagraph"/>
              <w:spacing w:line="204" w:lineRule="exact"/>
              <w:ind w:left="28"/>
              <w:rPr>
                <w:sz w:val="18"/>
              </w:rPr>
            </w:pPr>
            <w:r>
              <w:rPr>
                <w:sz w:val="18"/>
              </w:rPr>
              <w:t>прибывающих</w:t>
            </w:r>
            <w:r>
              <w:rPr>
                <w:spacing w:val="-8"/>
                <w:sz w:val="18"/>
              </w:rPr>
              <w:t> </w:t>
            </w:r>
            <w:r>
              <w:rPr>
                <w:sz w:val="18"/>
              </w:rPr>
              <w:t>подозреваемых,</w:t>
            </w:r>
            <w:r>
              <w:rPr>
                <w:spacing w:val="-6"/>
                <w:sz w:val="18"/>
              </w:rPr>
              <w:t> </w:t>
            </w:r>
            <w:r>
              <w:rPr>
                <w:sz w:val="18"/>
              </w:rPr>
              <w:t>обвиняемых</w:t>
            </w:r>
            <w:r>
              <w:rPr>
                <w:spacing w:val="-3"/>
                <w:sz w:val="18"/>
              </w:rPr>
              <w:t> </w:t>
            </w:r>
            <w:r>
              <w:rPr>
                <w:spacing w:val="-10"/>
                <w:sz w:val="18"/>
              </w:rPr>
              <w:t>и</w:t>
            </w:r>
          </w:p>
        </w:tc>
        <w:tc>
          <w:tcPr>
            <w:tcW w:w="5097" w:type="dxa"/>
            <w:gridSpan w:val="4"/>
            <w:tcBorders>
              <w:top w:val="nil"/>
              <w:bottom w:val="nil"/>
            </w:tcBorders>
          </w:tcPr>
          <w:p>
            <w:pPr>
              <w:pStyle w:val="TableParagraph"/>
              <w:rPr>
                <w:rFonts w:ascii="Times New Roman"/>
                <w:sz w:val="16"/>
              </w:rPr>
            </w:pPr>
          </w:p>
        </w:tc>
      </w:tr>
      <w:tr>
        <w:trPr>
          <w:trHeight w:val="401" w:hRule="atLeast"/>
        </w:trPr>
        <w:tc>
          <w:tcPr>
            <w:tcW w:w="4055" w:type="dxa"/>
            <w:tcBorders>
              <w:top w:val="nil"/>
              <w:bottom w:val="nil"/>
            </w:tcBorders>
          </w:tcPr>
          <w:p>
            <w:pPr>
              <w:pStyle w:val="TableParagraph"/>
              <w:spacing w:before="29"/>
              <w:ind w:left="28"/>
              <w:rPr>
                <w:sz w:val="18"/>
              </w:rPr>
            </w:pPr>
            <w:r>
              <w:rPr>
                <w:sz w:val="18"/>
              </w:rPr>
              <w:t>осужденных</w:t>
            </w:r>
            <w:r>
              <w:rPr>
                <w:spacing w:val="-3"/>
                <w:sz w:val="18"/>
              </w:rPr>
              <w:t> </w:t>
            </w:r>
            <w:r>
              <w:rPr>
                <w:sz w:val="18"/>
              </w:rPr>
              <w:t>(шт.</w:t>
            </w:r>
            <w:r>
              <w:rPr>
                <w:spacing w:val="-20"/>
                <w:sz w:val="18"/>
              </w:rPr>
              <w:t> </w:t>
            </w:r>
            <w:r>
              <w:rPr>
                <w:spacing w:val="-20"/>
                <w:sz w:val="18"/>
              </w:rPr>
              <w:drawing>
                <wp:inline distT="0" distB="0" distL="0" distR="0">
                  <wp:extent cx="66675" cy="66674"/>
                  <wp:effectExtent l="0" t="0" r="0" b="0"/>
                  <wp:docPr id="263" name="Image 263"/>
                  <wp:cNvGraphicFramePr>
                    <a:graphicFrameLocks/>
                  </wp:cNvGraphicFramePr>
                  <a:graphic>
                    <a:graphicData uri="http://schemas.openxmlformats.org/drawingml/2006/picture">
                      <pic:pic>
                        <pic:nvPicPr>
                          <pic:cNvPr id="263" name="Image 263"/>
                          <pic:cNvPicPr/>
                        </pic:nvPicPr>
                        <pic:blipFill>
                          <a:blip r:embed="rId34" cstate="print"/>
                          <a:stretch>
                            <a:fillRect/>
                          </a:stretch>
                        </pic:blipFill>
                        <pic:spPr>
                          <a:xfrm>
                            <a:off x="0" y="0"/>
                            <a:ext cx="66675" cy="66674"/>
                          </a:xfrm>
                          <a:prstGeom prst="rect">
                            <a:avLst/>
                          </a:prstGeom>
                        </pic:spPr>
                      </pic:pic>
                    </a:graphicData>
                  </a:graphic>
                </wp:inline>
              </w:drawing>
            </w:r>
            <w:r>
              <w:rPr>
                <w:spacing w:val="-20"/>
                <w:sz w:val="18"/>
              </w:rPr>
            </w:r>
            <w:r>
              <w:rPr>
                <w:rFonts w:ascii="Times New Roman" w:hAnsi="Times New Roman"/>
                <w:spacing w:val="18"/>
                <w:sz w:val="18"/>
              </w:rPr>
              <w:t> </w:t>
            </w:r>
            <w:r>
              <w:rPr>
                <w:sz w:val="18"/>
              </w:rPr>
              <w:t>м</w:t>
            </w:r>
            <w:r>
              <w:rPr>
                <w:spacing w:val="-7"/>
                <w:sz w:val="18"/>
              </w:rPr>
              <w:t> </w:t>
            </w:r>
            <w:r>
              <w:rPr>
                <w:spacing w:val="-7"/>
                <w:position w:val="5"/>
                <w:sz w:val="18"/>
              </w:rPr>
              <w:drawing>
                <wp:inline distT="0" distB="0" distL="0" distR="0">
                  <wp:extent cx="47913" cy="85973"/>
                  <wp:effectExtent l="0" t="0" r="0" b="0"/>
                  <wp:docPr id="264" name="Image 264"/>
                  <wp:cNvGraphicFramePr>
                    <a:graphicFrameLocks/>
                  </wp:cNvGraphicFramePr>
                  <a:graphic>
                    <a:graphicData uri="http://schemas.openxmlformats.org/drawingml/2006/picture">
                      <pic:pic>
                        <pic:nvPicPr>
                          <pic:cNvPr id="264" name="Image 264"/>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6"/>
                <w:sz w:val="18"/>
              </w:rPr>
              <w:t> </w:t>
            </w:r>
            <w:r>
              <w:rPr>
                <w:spacing w:val="-10"/>
                <w:sz w:val="18"/>
              </w:rPr>
              <w:t>)</w:t>
            </w:r>
          </w:p>
        </w:tc>
        <w:tc>
          <w:tcPr>
            <w:tcW w:w="5097" w:type="dxa"/>
            <w:gridSpan w:val="4"/>
            <w:tcBorders>
              <w:top w:val="nil"/>
              <w:bottom w:val="nil"/>
            </w:tcBorders>
          </w:tcPr>
          <w:p>
            <w:pPr>
              <w:pStyle w:val="TableParagraph"/>
              <w:rPr>
                <w:rFonts w:ascii="Times New Roman"/>
                <w:sz w:val="18"/>
              </w:rPr>
            </w:pPr>
          </w:p>
        </w:tc>
      </w:tr>
      <w:tr>
        <w:trPr>
          <w:trHeight w:val="352" w:hRule="atLeast"/>
        </w:trPr>
        <w:tc>
          <w:tcPr>
            <w:tcW w:w="4055" w:type="dxa"/>
            <w:tcBorders>
              <w:top w:val="nil"/>
              <w:bottom w:val="nil"/>
            </w:tcBorders>
          </w:tcPr>
          <w:p>
            <w:pPr>
              <w:pStyle w:val="TableParagraph"/>
              <w:spacing w:line="191" w:lineRule="exact" w:before="142"/>
              <w:ind w:left="28"/>
              <w:rPr>
                <w:sz w:val="18"/>
              </w:rPr>
            </w:pPr>
            <w:r>
              <w:rPr>
                <w:sz w:val="18"/>
              </w:rPr>
              <w:t>7</w:t>
            </w:r>
            <w:r>
              <w:rPr>
                <w:spacing w:val="-2"/>
                <w:sz w:val="18"/>
              </w:rPr>
              <w:t> </w:t>
            </w:r>
            <w:r>
              <w:rPr>
                <w:sz w:val="18"/>
              </w:rPr>
              <w:t>Камера</w:t>
            </w:r>
            <w:r>
              <w:rPr>
                <w:spacing w:val="-4"/>
                <w:sz w:val="18"/>
              </w:rPr>
              <w:t> </w:t>
            </w:r>
            <w:r>
              <w:rPr>
                <w:sz w:val="18"/>
              </w:rPr>
              <w:t>для</w:t>
            </w:r>
            <w:r>
              <w:rPr>
                <w:spacing w:val="-4"/>
                <w:sz w:val="18"/>
              </w:rPr>
              <w:t> </w:t>
            </w:r>
            <w:r>
              <w:rPr>
                <w:sz w:val="18"/>
              </w:rPr>
              <w:t>временного</w:t>
            </w:r>
            <w:r>
              <w:rPr>
                <w:spacing w:val="-1"/>
                <w:sz w:val="18"/>
              </w:rPr>
              <w:t> </w:t>
            </w:r>
            <w:r>
              <w:rPr>
                <w:spacing w:val="-2"/>
                <w:sz w:val="18"/>
              </w:rPr>
              <w:t>пребывания</w:t>
            </w:r>
          </w:p>
        </w:tc>
        <w:tc>
          <w:tcPr>
            <w:tcW w:w="5097" w:type="dxa"/>
            <w:gridSpan w:val="4"/>
            <w:tcBorders>
              <w:top w:val="nil"/>
              <w:bottom w:val="nil"/>
            </w:tcBorders>
          </w:tcPr>
          <w:p>
            <w:pPr>
              <w:pStyle w:val="TableParagraph"/>
              <w:spacing w:before="7"/>
              <w:rPr>
                <w:sz w:val="2"/>
              </w:rPr>
            </w:pPr>
          </w:p>
          <w:p>
            <w:pPr>
              <w:pStyle w:val="TableParagraph"/>
              <w:tabs>
                <w:tab w:pos="2539" w:val="left" w:leader="none"/>
                <w:tab w:pos="3739" w:val="left" w:leader="none"/>
              </w:tabs>
              <w:spacing w:line="115" w:lineRule="exact"/>
              <w:ind w:left="1189"/>
              <w:rPr>
                <w:sz w:val="11"/>
              </w:rPr>
            </w:pPr>
            <w:r>
              <w:rPr/>
              <mc:AlternateContent>
                <mc:Choice Requires="wps">
                  <w:drawing>
                    <wp:anchor distT="0" distB="0" distL="0" distR="0" allowOverlap="1" layoutInCell="1" locked="0" behindDoc="1" simplePos="0" relativeHeight="481657344">
                      <wp:simplePos x="0" y="0"/>
                      <wp:positionH relativeFrom="column">
                        <wp:posOffset>1614550</wp:posOffset>
                      </wp:positionH>
                      <wp:positionV relativeFrom="paragraph">
                        <wp:posOffset>626618</wp:posOffset>
                      </wp:positionV>
                      <wp:extent cx="9525" cy="626745"/>
                      <wp:effectExtent l="0" t="0" r="0" b="0"/>
                      <wp:wrapNone/>
                      <wp:docPr id="265" name="Group 265"/>
                      <wp:cNvGraphicFramePr>
                        <a:graphicFrameLocks/>
                      </wp:cNvGraphicFramePr>
                      <a:graphic>
                        <a:graphicData uri="http://schemas.microsoft.com/office/word/2010/wordprocessingGroup">
                          <wpg:wgp>
                            <wpg:cNvPr id="265" name="Group 265"/>
                            <wpg:cNvGrpSpPr/>
                            <wpg:grpSpPr>
                              <a:xfrm>
                                <a:off x="0" y="0"/>
                                <a:ext cx="9525" cy="626745"/>
                                <a:chExt cx="9525" cy="626745"/>
                              </a:xfrm>
                            </wpg:grpSpPr>
                            <wps:wsp>
                              <wps:cNvPr id="266" name="Graphic 266"/>
                              <wps:cNvSpPr/>
                              <wps:spPr>
                                <a:xfrm>
                                  <a:off x="0" y="0"/>
                                  <a:ext cx="9525" cy="626745"/>
                                </a:xfrm>
                                <a:custGeom>
                                  <a:avLst/>
                                  <a:gdLst/>
                                  <a:ahLst/>
                                  <a:cxnLst/>
                                  <a:rect l="l" t="t" r="r" b="b"/>
                                  <a:pathLst>
                                    <a:path w="9525" h="626745">
                                      <a:moveTo>
                                        <a:pt x="9144" y="275856"/>
                                      </a:moveTo>
                                      <a:lnTo>
                                        <a:pt x="0" y="275856"/>
                                      </a:lnTo>
                                      <a:lnTo>
                                        <a:pt x="0" y="348996"/>
                                      </a:lnTo>
                                      <a:lnTo>
                                        <a:pt x="0" y="553212"/>
                                      </a:lnTo>
                                      <a:lnTo>
                                        <a:pt x="0" y="626364"/>
                                      </a:lnTo>
                                      <a:lnTo>
                                        <a:pt x="9144" y="626364"/>
                                      </a:lnTo>
                                      <a:lnTo>
                                        <a:pt x="9144" y="553212"/>
                                      </a:lnTo>
                                      <a:lnTo>
                                        <a:pt x="9144" y="348996"/>
                                      </a:lnTo>
                                      <a:lnTo>
                                        <a:pt x="9144" y="275856"/>
                                      </a:lnTo>
                                      <a:close/>
                                    </a:path>
                                    <a:path w="9525" h="62674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49.34pt;width:.75pt;height:49.35pt;mso-position-horizontal-relative:column;mso-position-vertical-relative:paragraph;z-index:-21659136" id="docshapegroup171" coordorigin="2543,987" coordsize="15,987">
                      <v:shape style="position:absolute;left:2542;top:986;width:15;height:987" id="docshape172" coordorigin="2543,987" coordsize="15,987" path="m2557,1421l2543,1421,2543,1536,2543,1858,2543,1973,2557,1973,2557,1858,2557,1536,2557,1421xm2557,987l2543,987,2543,1102,2543,1421,2557,1421,2557,1102,2557,98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57856">
                      <wp:simplePos x="0" y="0"/>
                      <wp:positionH relativeFrom="column">
                        <wp:posOffset>2376551</wp:posOffset>
                      </wp:positionH>
                      <wp:positionV relativeFrom="paragraph">
                        <wp:posOffset>626618</wp:posOffset>
                      </wp:positionV>
                      <wp:extent cx="9525" cy="626745"/>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9525" cy="626745"/>
                                <a:chExt cx="9525" cy="626745"/>
                              </a:xfrm>
                            </wpg:grpSpPr>
                            <wps:wsp>
                              <wps:cNvPr id="268" name="Graphic 268"/>
                              <wps:cNvSpPr/>
                              <wps:spPr>
                                <a:xfrm>
                                  <a:off x="0" y="0"/>
                                  <a:ext cx="9525" cy="626745"/>
                                </a:xfrm>
                                <a:custGeom>
                                  <a:avLst/>
                                  <a:gdLst/>
                                  <a:ahLst/>
                                  <a:cxnLst/>
                                  <a:rect l="l" t="t" r="r" b="b"/>
                                  <a:pathLst>
                                    <a:path w="9525" h="626745">
                                      <a:moveTo>
                                        <a:pt x="9144" y="275856"/>
                                      </a:moveTo>
                                      <a:lnTo>
                                        <a:pt x="0" y="275856"/>
                                      </a:lnTo>
                                      <a:lnTo>
                                        <a:pt x="0" y="348996"/>
                                      </a:lnTo>
                                      <a:lnTo>
                                        <a:pt x="0" y="553212"/>
                                      </a:lnTo>
                                      <a:lnTo>
                                        <a:pt x="0" y="626364"/>
                                      </a:lnTo>
                                      <a:lnTo>
                                        <a:pt x="9144" y="626364"/>
                                      </a:lnTo>
                                      <a:lnTo>
                                        <a:pt x="9144" y="553212"/>
                                      </a:lnTo>
                                      <a:lnTo>
                                        <a:pt x="9144" y="348996"/>
                                      </a:lnTo>
                                      <a:lnTo>
                                        <a:pt x="9144" y="275856"/>
                                      </a:lnTo>
                                      <a:close/>
                                    </a:path>
                                    <a:path w="9525" h="62674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49.34pt;width:.75pt;height:49.35pt;mso-position-horizontal-relative:column;mso-position-vertical-relative:paragraph;z-index:-21658624" id="docshapegroup173" coordorigin="3743,987" coordsize="15,987">
                      <v:shape style="position:absolute;left:3742;top:986;width:15;height:987" id="docshape174" coordorigin="3743,987" coordsize="15,987" path="m3757,1421l3743,1421,3743,1536,3743,1858,3743,1973,3757,1973,3757,1858,3757,1536,3757,1421xm3757,987l3743,987,3743,1102,3743,1421,3757,1421,3757,1102,3757,987xe" filled="true" fillcolor="#000000" stroked="false">
                        <v:path arrowok="t"/>
                        <v:fill type="solid"/>
                      </v:shape>
                      <w10:wrap type="none"/>
                    </v:group>
                  </w:pict>
                </mc:Fallback>
              </mc:AlternateContent>
            </w:r>
            <w:r>
              <w:rPr>
                <w:position w:val="-1"/>
                <w:sz w:val="11"/>
              </w:rPr>
              <mc:AlternateContent>
                <mc:Choice Requires="wps">
                  <w:drawing>
                    <wp:inline distT="0" distB="0" distL="0" distR="0">
                      <wp:extent cx="9525" cy="73660"/>
                      <wp:effectExtent l="0" t="0" r="0" b="0"/>
                      <wp:docPr id="269" name="Group 269"/>
                      <wp:cNvGraphicFramePr>
                        <a:graphicFrameLocks/>
                      </wp:cNvGraphicFramePr>
                      <a:graphic>
                        <a:graphicData uri="http://schemas.microsoft.com/office/word/2010/wordprocessingGroup">
                          <wpg:wgp>
                            <wpg:cNvPr id="269" name="Group 269"/>
                            <wpg:cNvGrpSpPr/>
                            <wpg:grpSpPr>
                              <a:xfrm>
                                <a:off x="0" y="0"/>
                                <a:ext cx="9525" cy="73660"/>
                                <a:chExt cx="9525" cy="73660"/>
                              </a:xfrm>
                            </wpg:grpSpPr>
                            <wps:wsp>
                              <wps:cNvPr id="270" name="Graphic 270"/>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75" coordorigin="0,0" coordsize="15,116">
                      <v:rect style="position:absolute;left:0;top:0;width:15;height:116" id="docshape176"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271" name="Group 271"/>
                      <wp:cNvGraphicFramePr>
                        <a:graphicFrameLocks/>
                      </wp:cNvGraphicFramePr>
                      <a:graphic>
                        <a:graphicData uri="http://schemas.microsoft.com/office/word/2010/wordprocessingGroup">
                          <wpg:wgp>
                            <wpg:cNvPr id="271" name="Group 271"/>
                            <wpg:cNvGrpSpPr/>
                            <wpg:grpSpPr>
                              <a:xfrm>
                                <a:off x="0" y="0"/>
                                <a:ext cx="9525" cy="73660"/>
                                <a:chExt cx="9525" cy="73660"/>
                              </a:xfrm>
                            </wpg:grpSpPr>
                            <wps:wsp>
                              <wps:cNvPr id="272" name="Graphic 272"/>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77" coordorigin="0,0" coordsize="15,116">
                      <v:rect style="position:absolute;left:0;top:0;width:15;height:116" id="docshape178"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273" name="Group 273"/>
                      <wp:cNvGraphicFramePr>
                        <a:graphicFrameLocks/>
                      </wp:cNvGraphicFramePr>
                      <a:graphic>
                        <a:graphicData uri="http://schemas.microsoft.com/office/word/2010/wordprocessingGroup">
                          <wpg:wgp>
                            <wpg:cNvPr id="273" name="Group 273"/>
                            <wpg:cNvGrpSpPr/>
                            <wpg:grpSpPr>
                              <a:xfrm>
                                <a:off x="0" y="0"/>
                                <a:ext cx="9525" cy="73660"/>
                                <a:chExt cx="9525" cy="73660"/>
                              </a:xfrm>
                            </wpg:grpSpPr>
                            <wps:wsp>
                              <wps:cNvPr id="274" name="Graphic 274"/>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79" coordorigin="0,0" coordsize="15,116">
                      <v:rect style="position:absolute;left:0;top:0;width:15;height:116" id="docshape180" filled="true" fillcolor="#000000" stroked="false">
                        <v:fill type="solid"/>
                      </v:rect>
                    </v:group>
                  </w:pict>
                </mc:Fallback>
              </mc:AlternateContent>
            </w:r>
            <w:r>
              <w:rPr>
                <w:position w:val="-1"/>
                <w:sz w:val="11"/>
              </w:rPr>
            </w:r>
          </w:p>
          <w:p>
            <w:pPr>
              <w:pStyle w:val="TableParagraph"/>
              <w:tabs>
                <w:tab w:pos="1599" w:val="left" w:leader="none"/>
                <w:tab w:pos="2874" w:val="left" w:leader="none"/>
                <w:tab w:pos="4149" w:val="left" w:leader="none"/>
              </w:tabs>
              <w:spacing w:line="187" w:lineRule="exact"/>
              <w:ind w:left="568"/>
              <w:rPr>
                <w:sz w:val="18"/>
              </w:rPr>
            </w:pPr>
            <w:r>
              <w:rPr>
                <w:spacing w:val="-10"/>
                <w:sz w:val="18"/>
              </w:rPr>
              <w:t>-</w:t>
            </w:r>
            <w:r>
              <w:rPr>
                <w:sz w:val="18"/>
              </w:rPr>
              <w:tab/>
            </w:r>
            <w:r>
              <w:rPr>
                <w:spacing w:val="-2"/>
                <w:sz w:val="18"/>
              </w:rPr>
              <w:t>1x12,0</w:t>
            </w:r>
            <w:r>
              <w:rPr>
                <w:sz w:val="18"/>
              </w:rPr>
              <w:tab/>
            </w:r>
            <w:r>
              <w:rPr>
                <w:spacing w:val="-2"/>
                <w:sz w:val="18"/>
              </w:rPr>
              <w:t>2x12,0</w:t>
            </w:r>
            <w:r>
              <w:rPr>
                <w:sz w:val="18"/>
              </w:rPr>
              <w:tab/>
            </w:r>
            <w:r>
              <w:rPr>
                <w:spacing w:val="-2"/>
                <w:sz w:val="18"/>
              </w:rPr>
              <w:t>3x12,0</w:t>
            </w:r>
          </w:p>
        </w:tc>
      </w:tr>
      <w:tr>
        <w:trPr>
          <w:trHeight w:val="234" w:hRule="atLeast"/>
        </w:trPr>
        <w:tc>
          <w:tcPr>
            <w:tcW w:w="4055" w:type="dxa"/>
            <w:tcBorders>
              <w:top w:val="nil"/>
              <w:bottom w:val="nil"/>
            </w:tcBorders>
          </w:tcPr>
          <w:p>
            <w:pPr>
              <w:pStyle w:val="TableParagraph"/>
              <w:spacing w:line="205" w:lineRule="exact"/>
              <w:ind w:left="28"/>
              <w:rPr>
                <w:sz w:val="18"/>
              </w:rPr>
            </w:pPr>
            <w:r>
              <w:rPr>
                <w:sz w:val="18"/>
              </w:rPr>
              <w:t>убывающих</w:t>
            </w:r>
            <w:r>
              <w:rPr>
                <w:spacing w:val="-7"/>
                <w:sz w:val="18"/>
              </w:rPr>
              <w:t> </w:t>
            </w:r>
            <w:r>
              <w:rPr>
                <w:sz w:val="18"/>
              </w:rPr>
              <w:t>подозреваемых,</w:t>
            </w:r>
            <w:r>
              <w:rPr>
                <w:spacing w:val="-7"/>
                <w:sz w:val="18"/>
              </w:rPr>
              <w:t> </w:t>
            </w:r>
            <w:r>
              <w:rPr>
                <w:sz w:val="18"/>
              </w:rPr>
              <w:t>обвиняемых</w:t>
            </w:r>
            <w:r>
              <w:rPr>
                <w:spacing w:val="-4"/>
                <w:sz w:val="18"/>
              </w:rPr>
              <w:t> </w:t>
            </w:r>
            <w:r>
              <w:rPr>
                <w:spacing w:val="-10"/>
                <w:sz w:val="18"/>
              </w:rPr>
              <w:t>и</w:t>
            </w:r>
          </w:p>
        </w:tc>
        <w:tc>
          <w:tcPr>
            <w:tcW w:w="5097" w:type="dxa"/>
            <w:gridSpan w:val="4"/>
            <w:tcBorders>
              <w:top w:val="nil"/>
              <w:bottom w:val="nil"/>
            </w:tcBorders>
          </w:tcPr>
          <w:p>
            <w:pPr>
              <w:pStyle w:val="TableParagraph"/>
              <w:rPr>
                <w:rFonts w:ascii="Times New Roman"/>
                <w:sz w:val="16"/>
              </w:rPr>
            </w:pPr>
          </w:p>
        </w:tc>
      </w:tr>
      <w:tr>
        <w:trPr>
          <w:trHeight w:val="401" w:hRule="atLeast"/>
        </w:trPr>
        <w:tc>
          <w:tcPr>
            <w:tcW w:w="4055" w:type="dxa"/>
            <w:tcBorders>
              <w:top w:val="nil"/>
              <w:bottom w:val="nil"/>
            </w:tcBorders>
          </w:tcPr>
          <w:p>
            <w:pPr>
              <w:pStyle w:val="TableParagraph"/>
              <w:spacing w:before="29"/>
              <w:ind w:left="28"/>
              <w:rPr>
                <w:sz w:val="18"/>
              </w:rPr>
            </w:pPr>
            <w:r>
              <w:rPr>
                <w:sz w:val="18"/>
              </w:rPr>
              <w:t>осужденных</w:t>
            </w:r>
            <w:r>
              <w:rPr>
                <w:spacing w:val="-3"/>
                <w:sz w:val="18"/>
              </w:rPr>
              <w:t> </w:t>
            </w:r>
            <w:r>
              <w:rPr>
                <w:sz w:val="18"/>
              </w:rPr>
              <w:t>(шт.</w:t>
            </w:r>
            <w:r>
              <w:rPr>
                <w:spacing w:val="-20"/>
                <w:sz w:val="18"/>
              </w:rPr>
              <w:t> </w:t>
            </w:r>
            <w:r>
              <w:rPr>
                <w:spacing w:val="-20"/>
                <w:sz w:val="18"/>
              </w:rPr>
              <w:drawing>
                <wp:inline distT="0" distB="0" distL="0" distR="0">
                  <wp:extent cx="66675" cy="66674"/>
                  <wp:effectExtent l="0" t="0" r="0" b="0"/>
                  <wp:docPr id="275" name="Image 275"/>
                  <wp:cNvGraphicFramePr>
                    <a:graphicFrameLocks/>
                  </wp:cNvGraphicFramePr>
                  <a:graphic>
                    <a:graphicData uri="http://schemas.openxmlformats.org/drawingml/2006/picture">
                      <pic:pic>
                        <pic:nvPicPr>
                          <pic:cNvPr id="275" name="Image 275"/>
                          <pic:cNvPicPr/>
                        </pic:nvPicPr>
                        <pic:blipFill>
                          <a:blip r:embed="rId34" cstate="print"/>
                          <a:stretch>
                            <a:fillRect/>
                          </a:stretch>
                        </pic:blipFill>
                        <pic:spPr>
                          <a:xfrm>
                            <a:off x="0" y="0"/>
                            <a:ext cx="66675" cy="66674"/>
                          </a:xfrm>
                          <a:prstGeom prst="rect">
                            <a:avLst/>
                          </a:prstGeom>
                        </pic:spPr>
                      </pic:pic>
                    </a:graphicData>
                  </a:graphic>
                </wp:inline>
              </w:drawing>
            </w:r>
            <w:r>
              <w:rPr>
                <w:spacing w:val="-20"/>
                <w:sz w:val="18"/>
              </w:rPr>
            </w:r>
            <w:r>
              <w:rPr>
                <w:rFonts w:ascii="Times New Roman" w:hAnsi="Times New Roman"/>
                <w:spacing w:val="18"/>
                <w:sz w:val="18"/>
              </w:rPr>
              <w:t> </w:t>
            </w:r>
            <w:r>
              <w:rPr>
                <w:sz w:val="18"/>
              </w:rPr>
              <w:t>м</w:t>
            </w:r>
            <w:r>
              <w:rPr>
                <w:spacing w:val="-7"/>
                <w:sz w:val="18"/>
              </w:rPr>
              <w:t> </w:t>
            </w:r>
            <w:r>
              <w:rPr>
                <w:spacing w:val="-7"/>
                <w:position w:val="5"/>
                <w:sz w:val="18"/>
              </w:rPr>
              <w:drawing>
                <wp:inline distT="0" distB="0" distL="0" distR="0">
                  <wp:extent cx="47913" cy="85725"/>
                  <wp:effectExtent l="0" t="0" r="0" b="0"/>
                  <wp:docPr id="276" name="Image 276"/>
                  <wp:cNvGraphicFramePr>
                    <a:graphicFrameLocks/>
                  </wp:cNvGraphicFramePr>
                  <a:graphic>
                    <a:graphicData uri="http://schemas.openxmlformats.org/drawingml/2006/picture">
                      <pic:pic>
                        <pic:nvPicPr>
                          <pic:cNvPr id="276" name="Image 276"/>
                          <pic:cNvPicPr/>
                        </pic:nvPicPr>
                        <pic:blipFill>
                          <a:blip r:embed="rId7" cstate="print"/>
                          <a:stretch>
                            <a:fillRect/>
                          </a:stretch>
                        </pic:blipFill>
                        <pic:spPr>
                          <a:xfrm>
                            <a:off x="0" y="0"/>
                            <a:ext cx="47913" cy="85725"/>
                          </a:xfrm>
                          <a:prstGeom prst="rect">
                            <a:avLst/>
                          </a:prstGeom>
                        </pic:spPr>
                      </pic:pic>
                    </a:graphicData>
                  </a:graphic>
                </wp:inline>
              </w:drawing>
            </w:r>
            <w:r>
              <w:rPr>
                <w:spacing w:val="-7"/>
                <w:position w:val="5"/>
                <w:sz w:val="18"/>
              </w:rPr>
            </w:r>
            <w:r>
              <w:rPr>
                <w:rFonts w:ascii="Times New Roman" w:hAnsi="Times New Roman"/>
                <w:spacing w:val="6"/>
                <w:sz w:val="18"/>
              </w:rPr>
              <w:t> </w:t>
            </w:r>
            <w:r>
              <w:rPr>
                <w:spacing w:val="-10"/>
                <w:sz w:val="18"/>
              </w:rPr>
              <w:t>)</w:t>
            </w:r>
          </w:p>
        </w:tc>
        <w:tc>
          <w:tcPr>
            <w:tcW w:w="5097" w:type="dxa"/>
            <w:gridSpan w:val="4"/>
            <w:tcBorders>
              <w:top w:val="nil"/>
              <w:bottom w:val="nil"/>
            </w:tcBorders>
          </w:tcPr>
          <w:p>
            <w:pPr>
              <w:pStyle w:val="TableParagraph"/>
              <w:rPr>
                <w:rFonts w:ascii="Times New Roman"/>
                <w:sz w:val="18"/>
              </w:rPr>
            </w:pPr>
          </w:p>
        </w:tc>
      </w:tr>
      <w:tr>
        <w:trPr>
          <w:trHeight w:val="465" w:hRule="atLeast"/>
        </w:trPr>
        <w:tc>
          <w:tcPr>
            <w:tcW w:w="4055" w:type="dxa"/>
            <w:tcBorders>
              <w:top w:val="nil"/>
              <w:bottom w:val="nil"/>
            </w:tcBorders>
          </w:tcPr>
          <w:p>
            <w:pPr>
              <w:pStyle w:val="TableParagraph"/>
              <w:spacing w:before="142"/>
              <w:ind w:left="28"/>
              <w:rPr>
                <w:sz w:val="18"/>
              </w:rPr>
            </w:pPr>
            <w:r>
              <w:rPr>
                <w:sz w:val="18"/>
              </w:rPr>
              <w:t>8</w:t>
            </w:r>
            <w:r>
              <w:rPr>
                <w:spacing w:val="-3"/>
                <w:sz w:val="18"/>
              </w:rPr>
              <w:t> </w:t>
            </w:r>
            <w:r>
              <w:rPr>
                <w:sz w:val="18"/>
              </w:rPr>
              <w:t>Помещение</w:t>
            </w:r>
            <w:r>
              <w:rPr>
                <w:spacing w:val="-2"/>
                <w:sz w:val="18"/>
              </w:rPr>
              <w:t> </w:t>
            </w:r>
            <w:r>
              <w:rPr>
                <w:sz w:val="18"/>
              </w:rPr>
              <w:t>для</w:t>
            </w:r>
            <w:r>
              <w:rPr>
                <w:spacing w:val="-3"/>
                <w:sz w:val="18"/>
              </w:rPr>
              <w:t> </w:t>
            </w:r>
            <w:r>
              <w:rPr>
                <w:spacing w:val="-2"/>
                <w:sz w:val="18"/>
              </w:rPr>
              <w:t>металлообнаружителя</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42"/>
              <w:ind w:left="421"/>
              <w:rPr>
                <w:sz w:val="18"/>
              </w:rPr>
            </w:pPr>
            <w:r>
              <w:rPr/>
              <mc:AlternateContent>
                <mc:Choice Requires="wps">
                  <w:drawing>
                    <wp:anchor distT="0" distB="0" distL="0" distR="0" allowOverlap="1" layoutInCell="1" locked="0" behindDoc="1" simplePos="0" relativeHeight="481656832">
                      <wp:simplePos x="0" y="0"/>
                      <wp:positionH relativeFrom="column">
                        <wp:posOffset>757681</wp:posOffset>
                      </wp:positionH>
                      <wp:positionV relativeFrom="paragraph">
                        <wp:posOffset>17550</wp:posOffset>
                      </wp:positionV>
                      <wp:extent cx="9525" cy="626745"/>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9525" cy="626745"/>
                                <a:chExt cx="9525" cy="626745"/>
                              </a:xfrm>
                            </wpg:grpSpPr>
                            <wps:wsp>
                              <wps:cNvPr id="278" name="Graphic 278"/>
                              <wps:cNvSpPr/>
                              <wps:spPr>
                                <a:xfrm>
                                  <a:off x="0" y="0"/>
                                  <a:ext cx="9525" cy="626745"/>
                                </a:xfrm>
                                <a:custGeom>
                                  <a:avLst/>
                                  <a:gdLst/>
                                  <a:ahLst/>
                                  <a:cxnLst/>
                                  <a:rect l="l" t="t" r="r" b="b"/>
                                  <a:pathLst>
                                    <a:path w="9525" h="626745">
                                      <a:moveTo>
                                        <a:pt x="9144" y="275856"/>
                                      </a:moveTo>
                                      <a:lnTo>
                                        <a:pt x="0" y="275856"/>
                                      </a:lnTo>
                                      <a:lnTo>
                                        <a:pt x="0" y="348996"/>
                                      </a:lnTo>
                                      <a:lnTo>
                                        <a:pt x="0" y="553212"/>
                                      </a:lnTo>
                                      <a:lnTo>
                                        <a:pt x="0" y="626364"/>
                                      </a:lnTo>
                                      <a:lnTo>
                                        <a:pt x="9144" y="626364"/>
                                      </a:lnTo>
                                      <a:lnTo>
                                        <a:pt x="9144" y="553212"/>
                                      </a:lnTo>
                                      <a:lnTo>
                                        <a:pt x="9144" y="348996"/>
                                      </a:lnTo>
                                      <a:lnTo>
                                        <a:pt x="9144" y="275856"/>
                                      </a:lnTo>
                                      <a:close/>
                                    </a:path>
                                    <a:path w="9525" h="62674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1.381901pt;width:.75pt;height:49.35pt;mso-position-horizontal-relative:column;mso-position-vertical-relative:paragraph;z-index:-21659648" id="docshapegroup181" coordorigin="1193,28" coordsize="15,987">
                      <v:shape style="position:absolute;left:1193;top:27;width:15;height:987" id="docshape182" coordorigin="1193,28" coordsize="15,987" path="m1208,462l1193,462,1193,577,1193,899,1193,1014,1208,1014,1208,899,1208,577,1208,462xm1208,28l1193,28,1193,143,1193,462,1208,462,1208,143,1208,28xe" filled="true" fillcolor="#000000" stroked="false">
                        <v:path arrowok="t"/>
                        <v:fill type="solid"/>
                      </v:shape>
                      <w10:wrap type="none"/>
                    </v:group>
                  </w:pict>
                </mc:Fallback>
              </mc:AlternateContent>
            </w:r>
            <w:r>
              <w:rPr>
                <w:spacing w:val="-4"/>
                <w:sz w:val="18"/>
              </w:rPr>
              <w:t>10,0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434" w:hRule="atLeast"/>
        </w:trPr>
        <w:tc>
          <w:tcPr>
            <w:tcW w:w="4055" w:type="dxa"/>
            <w:tcBorders>
              <w:top w:val="nil"/>
              <w:bottom w:val="nil"/>
            </w:tcBorders>
          </w:tcPr>
          <w:p>
            <w:pPr>
              <w:pStyle w:val="TableParagraph"/>
              <w:spacing w:before="110"/>
              <w:ind w:left="28"/>
              <w:rPr>
                <w:sz w:val="18"/>
              </w:rPr>
            </w:pPr>
            <w:r>
              <w:rPr>
                <w:sz w:val="18"/>
              </w:rPr>
              <w:t>9</w:t>
            </w:r>
            <w:r>
              <w:rPr>
                <w:spacing w:val="-2"/>
                <w:sz w:val="18"/>
              </w:rPr>
              <w:t> </w:t>
            </w:r>
            <w:r>
              <w:rPr>
                <w:sz w:val="18"/>
              </w:rPr>
              <w:t>Комната</w:t>
            </w:r>
            <w:r>
              <w:rPr>
                <w:spacing w:val="-2"/>
                <w:sz w:val="18"/>
              </w:rPr>
              <w:t> обыска</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10"/>
              <w:ind w:left="421"/>
              <w:rPr>
                <w:sz w:val="18"/>
              </w:rPr>
            </w:pPr>
            <w:r>
              <w:rPr>
                <w:spacing w:val="-4"/>
                <w:sz w:val="18"/>
              </w:rPr>
              <w:t>15,0</w:t>
            </w:r>
            <w:r>
              <w:rPr>
                <w:sz w:val="18"/>
              </w:rPr>
              <w:tab/>
            </w:r>
            <w:r>
              <w:rPr>
                <w:spacing w:val="-4"/>
                <w:sz w:val="18"/>
              </w:rPr>
              <w:t>20,0</w:t>
            </w:r>
            <w:r>
              <w:rPr>
                <w:sz w:val="18"/>
              </w:rPr>
              <w:tab/>
            </w:r>
            <w:r>
              <w:rPr>
                <w:spacing w:val="-4"/>
                <w:sz w:val="18"/>
              </w:rPr>
              <w:t>30,0</w:t>
            </w:r>
            <w:r>
              <w:rPr>
                <w:sz w:val="18"/>
              </w:rPr>
              <w:tab/>
            </w:r>
            <w:r>
              <w:rPr>
                <w:spacing w:val="-4"/>
                <w:sz w:val="18"/>
              </w:rPr>
              <w:t>40,0</w:t>
            </w:r>
          </w:p>
        </w:tc>
      </w:tr>
      <w:tr>
        <w:trPr>
          <w:trHeight w:val="320" w:hRule="atLeast"/>
        </w:trPr>
        <w:tc>
          <w:tcPr>
            <w:tcW w:w="4055" w:type="dxa"/>
            <w:tcBorders>
              <w:top w:val="nil"/>
              <w:bottom w:val="nil"/>
            </w:tcBorders>
          </w:tcPr>
          <w:p>
            <w:pPr>
              <w:pStyle w:val="TableParagraph"/>
              <w:spacing w:line="190" w:lineRule="exact" w:before="110"/>
              <w:ind w:left="28"/>
              <w:rPr>
                <w:sz w:val="18"/>
              </w:rPr>
            </w:pPr>
            <w:r>
              <w:rPr>
                <w:sz w:val="18"/>
              </w:rPr>
              <w:t>10</w:t>
            </w:r>
            <w:r>
              <w:rPr>
                <w:spacing w:val="-4"/>
                <w:sz w:val="18"/>
              </w:rPr>
              <w:t> </w:t>
            </w:r>
            <w:r>
              <w:rPr>
                <w:sz w:val="18"/>
              </w:rPr>
              <w:t>Одноместное</w:t>
            </w:r>
            <w:r>
              <w:rPr>
                <w:spacing w:val="-4"/>
                <w:sz w:val="18"/>
              </w:rPr>
              <w:t> </w:t>
            </w:r>
            <w:r>
              <w:rPr>
                <w:sz w:val="18"/>
              </w:rPr>
              <w:t>помещение</w:t>
            </w:r>
            <w:r>
              <w:rPr>
                <w:spacing w:val="-5"/>
                <w:sz w:val="18"/>
              </w:rPr>
              <w:t> для</w:t>
            </w:r>
          </w:p>
        </w:tc>
        <w:tc>
          <w:tcPr>
            <w:tcW w:w="5097" w:type="dxa"/>
            <w:gridSpan w:val="4"/>
            <w:tcBorders>
              <w:top w:val="nil"/>
              <w:bottom w:val="nil"/>
            </w:tcBorders>
          </w:tcPr>
          <w:p>
            <w:pPr>
              <w:pStyle w:val="TableParagraph"/>
              <w:tabs>
                <w:tab w:pos="1820" w:val="left" w:leader="none"/>
                <w:tab w:pos="3095" w:val="left" w:leader="none"/>
                <w:tab w:pos="4319" w:val="left" w:leader="none"/>
              </w:tabs>
              <w:spacing w:line="190" w:lineRule="exact" w:before="110"/>
              <w:ind w:left="546"/>
              <w:rPr>
                <w:sz w:val="18"/>
              </w:rPr>
            </w:pPr>
            <w:r>
              <w:rPr>
                <w:spacing w:val="-10"/>
                <w:sz w:val="18"/>
              </w:rPr>
              <w:t>2</w:t>
            </w:r>
            <w:r>
              <w:rPr>
                <w:sz w:val="18"/>
              </w:rPr>
              <w:tab/>
            </w:r>
            <w:r>
              <w:rPr>
                <w:spacing w:val="-10"/>
                <w:sz w:val="18"/>
              </w:rPr>
              <w:t>4</w:t>
            </w:r>
            <w:r>
              <w:rPr>
                <w:sz w:val="18"/>
              </w:rPr>
              <w:tab/>
            </w:r>
            <w:r>
              <w:rPr>
                <w:spacing w:val="-10"/>
                <w:sz w:val="18"/>
              </w:rPr>
              <w:t>6</w:t>
            </w:r>
            <w:r>
              <w:rPr>
                <w:sz w:val="18"/>
              </w:rPr>
              <w:tab/>
            </w:r>
            <w:r>
              <w:rPr>
                <w:spacing w:val="-5"/>
                <w:sz w:val="18"/>
              </w:rPr>
              <w:t>10</w:t>
            </w:r>
          </w:p>
        </w:tc>
      </w:tr>
      <w:tr>
        <w:trPr>
          <w:trHeight w:val="207" w:hRule="atLeast"/>
        </w:trPr>
        <w:tc>
          <w:tcPr>
            <w:tcW w:w="4055" w:type="dxa"/>
            <w:tcBorders>
              <w:top w:val="nil"/>
              <w:bottom w:val="nil"/>
            </w:tcBorders>
          </w:tcPr>
          <w:p>
            <w:pPr>
              <w:pStyle w:val="TableParagraph"/>
              <w:spacing w:line="188" w:lineRule="exact"/>
              <w:ind w:left="28"/>
              <w:rPr>
                <w:sz w:val="18"/>
              </w:rPr>
            </w:pPr>
            <w:r>
              <w:rPr>
                <w:sz w:val="18"/>
              </w:rPr>
              <w:t>кратковременного</w:t>
            </w:r>
            <w:r>
              <w:rPr>
                <w:spacing w:val="-5"/>
                <w:sz w:val="18"/>
              </w:rPr>
              <w:t> </w:t>
            </w:r>
            <w:r>
              <w:rPr>
                <w:sz w:val="18"/>
              </w:rPr>
              <w:t>нахождения</w:t>
            </w:r>
            <w:r>
              <w:rPr>
                <w:spacing w:val="-3"/>
                <w:sz w:val="18"/>
              </w:rPr>
              <w:t> </w:t>
            </w:r>
            <w:r>
              <w:rPr>
                <w:sz w:val="18"/>
              </w:rPr>
              <w:t>при</w:t>
            </w:r>
            <w:r>
              <w:rPr>
                <w:spacing w:val="-6"/>
                <w:sz w:val="18"/>
              </w:rPr>
              <w:t> </w:t>
            </w:r>
            <w:r>
              <w:rPr>
                <w:spacing w:val="-2"/>
                <w:sz w:val="18"/>
              </w:rPr>
              <w:t>комнате</w:t>
            </w:r>
          </w:p>
        </w:tc>
        <w:tc>
          <w:tcPr>
            <w:tcW w:w="5097" w:type="dxa"/>
            <w:gridSpan w:val="4"/>
            <w:tcBorders>
              <w:top w:val="nil"/>
              <w:bottom w:val="nil"/>
            </w:tcBorders>
          </w:tcPr>
          <w:p>
            <w:pPr>
              <w:pStyle w:val="TableParagraph"/>
              <w:rPr>
                <w:rFonts w:ascii="Times New Roman"/>
                <w:sz w:val="14"/>
              </w:rPr>
            </w:pPr>
          </w:p>
        </w:tc>
      </w:tr>
      <w:tr>
        <w:trPr>
          <w:trHeight w:val="234" w:hRule="atLeast"/>
        </w:trPr>
        <w:tc>
          <w:tcPr>
            <w:tcW w:w="4055" w:type="dxa"/>
            <w:tcBorders>
              <w:top w:val="nil"/>
              <w:bottom w:val="nil"/>
            </w:tcBorders>
          </w:tcPr>
          <w:p>
            <w:pPr>
              <w:pStyle w:val="TableParagraph"/>
              <w:spacing w:line="205" w:lineRule="exact"/>
              <w:ind w:left="28"/>
              <w:rPr>
                <w:sz w:val="18"/>
              </w:rPr>
            </w:pPr>
            <w:r>
              <w:rPr>
                <w:sz w:val="18"/>
              </w:rPr>
              <w:t>обыска</w:t>
            </w:r>
            <w:r>
              <w:rPr>
                <w:spacing w:val="-5"/>
                <w:sz w:val="18"/>
              </w:rPr>
              <w:t> </w:t>
            </w:r>
            <w:r>
              <w:rPr>
                <w:sz w:val="18"/>
              </w:rPr>
              <w:t>(число</w:t>
            </w:r>
            <w:r>
              <w:rPr>
                <w:spacing w:val="-1"/>
                <w:sz w:val="18"/>
              </w:rPr>
              <w:t> </w:t>
            </w:r>
            <w:r>
              <w:rPr>
                <w:sz w:val="18"/>
              </w:rPr>
              <w:t>помещений</w:t>
            </w:r>
            <w:r>
              <w:rPr>
                <w:spacing w:val="-2"/>
                <w:sz w:val="18"/>
              </w:rPr>
              <w:t> </w:t>
            </w:r>
            <w:r>
              <w:rPr>
                <w:sz w:val="18"/>
              </w:rPr>
              <w:t>площадью</w:t>
            </w:r>
            <w:r>
              <w:rPr>
                <w:spacing w:val="-2"/>
                <w:sz w:val="18"/>
              </w:rPr>
              <w:t> </w:t>
            </w:r>
            <w:r>
              <w:rPr>
                <w:sz w:val="18"/>
              </w:rPr>
              <w:t>не</w:t>
            </w:r>
            <w:r>
              <w:rPr>
                <w:spacing w:val="-2"/>
                <w:sz w:val="18"/>
              </w:rPr>
              <w:t> </w:t>
            </w:r>
            <w:r>
              <w:rPr>
                <w:spacing w:val="-4"/>
                <w:sz w:val="18"/>
              </w:rPr>
              <w:t>менее</w:t>
            </w:r>
          </w:p>
        </w:tc>
        <w:tc>
          <w:tcPr>
            <w:tcW w:w="5097" w:type="dxa"/>
            <w:gridSpan w:val="4"/>
            <w:tcBorders>
              <w:top w:val="nil"/>
              <w:bottom w:val="nil"/>
            </w:tcBorders>
          </w:tcPr>
          <w:p>
            <w:pPr>
              <w:pStyle w:val="TableParagraph"/>
              <w:rPr>
                <w:rFonts w:ascii="Times New Roman"/>
                <w:sz w:val="16"/>
              </w:rPr>
            </w:pPr>
          </w:p>
        </w:tc>
      </w:tr>
      <w:tr>
        <w:trPr>
          <w:trHeight w:val="401" w:hRule="atLeast"/>
        </w:trPr>
        <w:tc>
          <w:tcPr>
            <w:tcW w:w="4055" w:type="dxa"/>
            <w:tcBorders>
              <w:top w:val="nil"/>
              <w:bottom w:val="nil"/>
            </w:tcBorders>
          </w:tcPr>
          <w:p>
            <w:pPr>
              <w:pStyle w:val="TableParagraph"/>
              <w:spacing w:before="29"/>
              <w:ind w:left="28"/>
              <w:rPr>
                <w:sz w:val="18"/>
              </w:rPr>
            </w:pPr>
            <w:r>
              <w:rPr>
                <w:sz w:val="18"/>
              </w:rPr>
              <w:t>4 м</w:t>
            </w:r>
            <w:r>
              <w:rPr>
                <w:spacing w:val="-7"/>
                <w:sz w:val="18"/>
              </w:rPr>
              <w:t> </w:t>
            </w:r>
            <w:r>
              <w:rPr>
                <w:spacing w:val="-7"/>
                <w:position w:val="5"/>
                <w:sz w:val="18"/>
              </w:rPr>
              <w:drawing>
                <wp:inline distT="0" distB="0" distL="0" distR="0">
                  <wp:extent cx="47913" cy="85725"/>
                  <wp:effectExtent l="0" t="0" r="0" b="0"/>
                  <wp:docPr id="279" name="Image 279"/>
                  <wp:cNvGraphicFramePr>
                    <a:graphicFrameLocks/>
                  </wp:cNvGraphicFramePr>
                  <a:graphic>
                    <a:graphicData uri="http://schemas.openxmlformats.org/drawingml/2006/picture">
                      <pic:pic>
                        <pic:nvPicPr>
                          <pic:cNvPr id="279" name="Image 279"/>
                          <pic:cNvPicPr/>
                        </pic:nvPicPr>
                        <pic:blipFill>
                          <a:blip r:embed="rId7" cstate="print"/>
                          <a:stretch>
                            <a:fillRect/>
                          </a:stretch>
                        </pic:blipFill>
                        <pic:spPr>
                          <a:xfrm>
                            <a:off x="0" y="0"/>
                            <a:ext cx="47913" cy="85725"/>
                          </a:xfrm>
                          <a:prstGeom prst="rect">
                            <a:avLst/>
                          </a:prstGeom>
                        </pic:spPr>
                      </pic:pic>
                    </a:graphicData>
                  </a:graphic>
                </wp:inline>
              </w:drawing>
            </w:r>
            <w:r>
              <w:rPr>
                <w:spacing w:val="-7"/>
                <w:position w:val="5"/>
                <w:sz w:val="18"/>
              </w:rPr>
            </w:r>
            <w:r>
              <w:rPr>
                <w:rFonts w:ascii="Times New Roman" w:hAnsi="Times New Roman"/>
                <w:spacing w:val="7"/>
                <w:sz w:val="18"/>
              </w:rPr>
              <w:t> </w:t>
            </w:r>
            <w:r>
              <w:rPr>
                <w:spacing w:val="-10"/>
                <w:sz w:val="18"/>
              </w:rPr>
              <w:t>)</w:t>
            </w:r>
          </w:p>
        </w:tc>
        <w:tc>
          <w:tcPr>
            <w:tcW w:w="5097" w:type="dxa"/>
            <w:gridSpan w:val="4"/>
            <w:tcBorders>
              <w:top w:val="nil"/>
              <w:bottom w:val="nil"/>
            </w:tcBorders>
          </w:tcPr>
          <w:p>
            <w:pPr>
              <w:pStyle w:val="TableParagraph"/>
              <w:rPr>
                <w:rFonts w:ascii="Times New Roman"/>
                <w:sz w:val="18"/>
              </w:rPr>
            </w:pPr>
          </w:p>
        </w:tc>
      </w:tr>
      <w:tr>
        <w:trPr>
          <w:trHeight w:val="351" w:hRule="atLeast"/>
        </w:trPr>
        <w:tc>
          <w:tcPr>
            <w:tcW w:w="4055" w:type="dxa"/>
            <w:tcBorders>
              <w:top w:val="nil"/>
              <w:bottom w:val="nil"/>
            </w:tcBorders>
          </w:tcPr>
          <w:p>
            <w:pPr>
              <w:pStyle w:val="TableParagraph"/>
              <w:spacing w:line="190" w:lineRule="exact" w:before="142"/>
              <w:ind w:left="28"/>
              <w:rPr>
                <w:sz w:val="18"/>
              </w:rPr>
            </w:pPr>
            <w:r>
              <w:rPr>
                <w:sz w:val="18"/>
              </w:rPr>
              <w:t>11</w:t>
            </w:r>
            <w:r>
              <w:rPr>
                <w:spacing w:val="-3"/>
                <w:sz w:val="18"/>
              </w:rPr>
              <w:t> </w:t>
            </w:r>
            <w:r>
              <w:rPr>
                <w:sz w:val="18"/>
              </w:rPr>
              <w:t>Склад</w:t>
            </w:r>
            <w:r>
              <w:rPr>
                <w:spacing w:val="-3"/>
                <w:sz w:val="18"/>
              </w:rPr>
              <w:t> </w:t>
            </w:r>
            <w:r>
              <w:rPr>
                <w:sz w:val="18"/>
              </w:rPr>
              <w:t>временного</w:t>
            </w:r>
            <w:r>
              <w:rPr>
                <w:spacing w:val="-3"/>
                <w:sz w:val="18"/>
              </w:rPr>
              <w:t> </w:t>
            </w:r>
            <w:r>
              <w:rPr>
                <w:sz w:val="18"/>
              </w:rPr>
              <w:t>хранения</w:t>
            </w:r>
            <w:r>
              <w:rPr>
                <w:spacing w:val="-2"/>
                <w:sz w:val="18"/>
              </w:rPr>
              <w:t> </w:t>
            </w:r>
            <w:r>
              <w:rPr>
                <w:sz w:val="18"/>
              </w:rPr>
              <w:t>личных</w:t>
            </w:r>
            <w:r>
              <w:rPr>
                <w:spacing w:val="-2"/>
                <w:sz w:val="18"/>
              </w:rPr>
              <w:t> вещей</w:t>
            </w:r>
          </w:p>
        </w:tc>
        <w:tc>
          <w:tcPr>
            <w:tcW w:w="5097" w:type="dxa"/>
            <w:gridSpan w:val="4"/>
            <w:tcBorders>
              <w:top w:val="nil"/>
              <w:bottom w:val="nil"/>
            </w:tcBorders>
          </w:tcPr>
          <w:p>
            <w:pPr>
              <w:pStyle w:val="TableParagraph"/>
              <w:spacing w:before="4"/>
              <w:rPr>
                <w:sz w:val="2"/>
              </w:rPr>
            </w:pPr>
          </w:p>
          <w:p>
            <w:pPr>
              <w:pStyle w:val="TableParagraph"/>
              <w:tabs>
                <w:tab w:pos="2539" w:val="left" w:leader="none"/>
                <w:tab w:pos="3739" w:val="left" w:leader="none"/>
              </w:tabs>
              <w:spacing w:line="115" w:lineRule="exact"/>
              <w:ind w:left="1189"/>
              <w:rPr>
                <w:sz w:val="11"/>
              </w:rPr>
            </w:pPr>
            <w:r>
              <w:rPr>
                <w:position w:val="-1"/>
                <w:sz w:val="11"/>
              </w:rPr>
              <mc:AlternateContent>
                <mc:Choice Requires="wps">
                  <w:drawing>
                    <wp:inline distT="0" distB="0" distL="0" distR="0">
                      <wp:extent cx="9525" cy="73660"/>
                      <wp:effectExtent l="0" t="0" r="0" b="0"/>
                      <wp:docPr id="280" name="Group 280"/>
                      <wp:cNvGraphicFramePr>
                        <a:graphicFrameLocks/>
                      </wp:cNvGraphicFramePr>
                      <a:graphic>
                        <a:graphicData uri="http://schemas.microsoft.com/office/word/2010/wordprocessingGroup">
                          <wpg:wgp>
                            <wpg:cNvPr id="280" name="Group 280"/>
                            <wpg:cNvGrpSpPr/>
                            <wpg:grpSpPr>
                              <a:xfrm>
                                <a:off x="0" y="0"/>
                                <a:ext cx="9525" cy="73660"/>
                                <a:chExt cx="9525" cy="73660"/>
                              </a:xfrm>
                            </wpg:grpSpPr>
                            <wps:wsp>
                              <wps:cNvPr id="281" name="Graphic 281"/>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83" coordorigin="0,0" coordsize="15,116">
                      <v:rect style="position:absolute;left:0;top:0;width:15;height:116" id="docshape184"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282" name="Group 282"/>
                      <wp:cNvGraphicFramePr>
                        <a:graphicFrameLocks/>
                      </wp:cNvGraphicFramePr>
                      <a:graphic>
                        <a:graphicData uri="http://schemas.microsoft.com/office/word/2010/wordprocessingGroup">
                          <wpg:wgp>
                            <wpg:cNvPr id="282" name="Group 282"/>
                            <wpg:cNvGrpSpPr/>
                            <wpg:grpSpPr>
                              <a:xfrm>
                                <a:off x="0" y="0"/>
                                <a:ext cx="9525" cy="73660"/>
                                <a:chExt cx="9525" cy="73660"/>
                              </a:xfrm>
                            </wpg:grpSpPr>
                            <wps:wsp>
                              <wps:cNvPr id="283" name="Graphic 283"/>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85" coordorigin="0,0" coordsize="15,116">
                      <v:rect style="position:absolute;left:0;top:0;width:15;height:116" id="docshape186"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284" name="Group 284"/>
                      <wp:cNvGraphicFramePr>
                        <a:graphicFrameLocks/>
                      </wp:cNvGraphicFramePr>
                      <a:graphic>
                        <a:graphicData uri="http://schemas.microsoft.com/office/word/2010/wordprocessingGroup">
                          <wpg:wgp>
                            <wpg:cNvPr id="284" name="Group 284"/>
                            <wpg:cNvGrpSpPr/>
                            <wpg:grpSpPr>
                              <a:xfrm>
                                <a:off x="0" y="0"/>
                                <a:ext cx="9525" cy="73660"/>
                                <a:chExt cx="9525" cy="73660"/>
                              </a:xfrm>
                            </wpg:grpSpPr>
                            <wps:wsp>
                              <wps:cNvPr id="285" name="Graphic 285"/>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87" coordorigin="0,0" coordsize="15,116">
                      <v:rect style="position:absolute;left:0;top:0;width:15;height:116" id="docshape188" filled="true" fillcolor="#000000" stroked="false">
                        <v:fill type="solid"/>
                      </v:rect>
                    </v:group>
                  </w:pict>
                </mc:Fallback>
              </mc:AlternateContent>
            </w:r>
            <w:r>
              <w:rPr>
                <w:position w:val="-1"/>
                <w:sz w:val="11"/>
              </w:rPr>
            </w:r>
          </w:p>
          <w:p>
            <w:pPr>
              <w:pStyle w:val="TableParagraph"/>
              <w:tabs>
                <w:tab w:pos="1746" w:val="left" w:leader="none"/>
                <w:tab w:pos="3021" w:val="left" w:leader="none"/>
                <w:tab w:pos="4295" w:val="left" w:leader="none"/>
              </w:tabs>
              <w:spacing w:line="190" w:lineRule="exact"/>
              <w:ind w:left="472"/>
              <w:rPr>
                <w:sz w:val="18"/>
              </w:rPr>
            </w:pPr>
            <w:r>
              <w:rPr>
                <w:spacing w:val="-5"/>
                <w:sz w:val="18"/>
              </w:rPr>
              <w:t>6,0</w:t>
            </w:r>
            <w:r>
              <w:rPr>
                <w:sz w:val="18"/>
              </w:rPr>
              <w:tab/>
            </w:r>
            <w:r>
              <w:rPr>
                <w:spacing w:val="-5"/>
                <w:sz w:val="18"/>
              </w:rPr>
              <w:t>6,0</w:t>
            </w:r>
            <w:r>
              <w:rPr>
                <w:sz w:val="18"/>
              </w:rPr>
              <w:tab/>
            </w:r>
            <w:r>
              <w:rPr>
                <w:spacing w:val="-5"/>
                <w:sz w:val="18"/>
              </w:rPr>
              <w:t>8,0</w:t>
            </w:r>
            <w:r>
              <w:rPr>
                <w:sz w:val="18"/>
              </w:rPr>
              <w:tab/>
            </w:r>
            <w:r>
              <w:rPr>
                <w:spacing w:val="-5"/>
                <w:sz w:val="18"/>
              </w:rPr>
              <w:t>8,0</w:t>
            </w:r>
          </w:p>
        </w:tc>
      </w:tr>
      <w:tr>
        <w:trPr>
          <w:trHeight w:val="320" w:hRule="atLeast"/>
        </w:trPr>
        <w:tc>
          <w:tcPr>
            <w:tcW w:w="4055" w:type="dxa"/>
            <w:tcBorders>
              <w:top w:val="nil"/>
              <w:bottom w:val="nil"/>
            </w:tcBorders>
          </w:tcPr>
          <w:p>
            <w:pPr>
              <w:pStyle w:val="TableParagraph"/>
              <w:spacing w:line="204" w:lineRule="exact"/>
              <w:ind w:left="28"/>
              <w:rPr>
                <w:sz w:val="18"/>
              </w:rPr>
            </w:pPr>
            <w:r>
              <w:rPr>
                <w:sz w:val="18"/>
              </w:rPr>
              <w:t>подозреваемых,</w:t>
            </w:r>
            <w:r>
              <w:rPr>
                <w:spacing w:val="-6"/>
                <w:sz w:val="18"/>
              </w:rPr>
              <w:t> </w:t>
            </w:r>
            <w:r>
              <w:rPr>
                <w:sz w:val="18"/>
              </w:rPr>
              <w:t>обвиняемых</w:t>
            </w:r>
            <w:r>
              <w:rPr>
                <w:spacing w:val="-3"/>
                <w:sz w:val="18"/>
              </w:rPr>
              <w:t> </w:t>
            </w:r>
            <w:r>
              <w:rPr>
                <w:sz w:val="18"/>
              </w:rPr>
              <w:t>и</w:t>
            </w:r>
            <w:r>
              <w:rPr>
                <w:spacing w:val="-3"/>
                <w:sz w:val="18"/>
              </w:rPr>
              <w:t> </w:t>
            </w:r>
            <w:r>
              <w:rPr>
                <w:spacing w:val="-2"/>
                <w:sz w:val="18"/>
              </w:rPr>
              <w:t>осужденных</w:t>
            </w:r>
          </w:p>
        </w:tc>
        <w:tc>
          <w:tcPr>
            <w:tcW w:w="5097" w:type="dxa"/>
            <w:gridSpan w:val="4"/>
            <w:tcBorders>
              <w:top w:val="nil"/>
              <w:bottom w:val="nil"/>
            </w:tcBorders>
          </w:tcPr>
          <w:p>
            <w:pPr>
              <w:pStyle w:val="TableParagraph"/>
              <w:rPr>
                <w:rFonts w:ascii="Times New Roman"/>
                <w:sz w:val="18"/>
              </w:rPr>
            </w:pPr>
          </w:p>
        </w:tc>
      </w:tr>
      <w:tr>
        <w:trPr>
          <w:trHeight w:val="320" w:hRule="atLeast"/>
        </w:trPr>
        <w:tc>
          <w:tcPr>
            <w:tcW w:w="4055" w:type="dxa"/>
            <w:tcBorders>
              <w:top w:val="nil"/>
              <w:bottom w:val="nil"/>
            </w:tcBorders>
          </w:tcPr>
          <w:p>
            <w:pPr>
              <w:pStyle w:val="TableParagraph"/>
              <w:spacing w:line="190" w:lineRule="exact" w:before="110"/>
              <w:ind w:left="28"/>
              <w:rPr>
                <w:sz w:val="18"/>
              </w:rPr>
            </w:pPr>
            <w:r>
              <w:rPr>
                <w:sz w:val="18"/>
              </w:rPr>
              <w:t>12</w:t>
            </w:r>
            <w:r>
              <w:rPr>
                <w:spacing w:val="-4"/>
                <w:sz w:val="18"/>
              </w:rPr>
              <w:t> </w:t>
            </w:r>
            <w:r>
              <w:rPr>
                <w:sz w:val="18"/>
              </w:rPr>
              <w:t>Склад</w:t>
            </w:r>
            <w:r>
              <w:rPr>
                <w:spacing w:val="-3"/>
                <w:sz w:val="18"/>
              </w:rPr>
              <w:t> </w:t>
            </w:r>
            <w:r>
              <w:rPr>
                <w:sz w:val="18"/>
              </w:rPr>
              <w:t>постоянного</w:t>
            </w:r>
            <w:r>
              <w:rPr>
                <w:spacing w:val="-3"/>
                <w:sz w:val="18"/>
              </w:rPr>
              <w:t> </w:t>
            </w:r>
            <w:r>
              <w:rPr>
                <w:sz w:val="18"/>
              </w:rPr>
              <w:t>хранения</w:t>
            </w:r>
            <w:r>
              <w:rPr>
                <w:spacing w:val="-2"/>
                <w:sz w:val="18"/>
              </w:rPr>
              <w:t> </w:t>
            </w:r>
            <w:r>
              <w:rPr>
                <w:sz w:val="18"/>
              </w:rPr>
              <w:t>личных</w:t>
            </w:r>
            <w:r>
              <w:rPr>
                <w:spacing w:val="-2"/>
                <w:sz w:val="18"/>
              </w:rPr>
              <w:t> вещей</w:t>
            </w:r>
          </w:p>
        </w:tc>
        <w:tc>
          <w:tcPr>
            <w:tcW w:w="5097" w:type="dxa"/>
            <w:gridSpan w:val="4"/>
            <w:tcBorders>
              <w:top w:val="nil"/>
              <w:bottom w:val="nil"/>
            </w:tcBorders>
          </w:tcPr>
          <w:p>
            <w:pPr>
              <w:pStyle w:val="TableParagraph"/>
              <w:tabs>
                <w:tab w:pos="2539" w:val="left" w:leader="none"/>
                <w:tab w:pos="3739" w:val="left" w:leader="none"/>
              </w:tabs>
              <w:spacing w:line="115" w:lineRule="exact"/>
              <w:ind w:left="1189"/>
              <w:rPr>
                <w:sz w:val="11"/>
              </w:rPr>
            </w:pPr>
            <w:r>
              <w:rPr>
                <w:position w:val="-1"/>
                <w:sz w:val="11"/>
              </w:rPr>
              <mc:AlternateContent>
                <mc:Choice Requires="wps">
                  <w:drawing>
                    <wp:inline distT="0" distB="0" distL="0" distR="0">
                      <wp:extent cx="9525" cy="73660"/>
                      <wp:effectExtent l="0" t="0" r="0" b="0"/>
                      <wp:docPr id="286" name="Group 286"/>
                      <wp:cNvGraphicFramePr>
                        <a:graphicFrameLocks/>
                      </wp:cNvGraphicFramePr>
                      <a:graphic>
                        <a:graphicData uri="http://schemas.microsoft.com/office/word/2010/wordprocessingGroup">
                          <wpg:wgp>
                            <wpg:cNvPr id="286" name="Group 286"/>
                            <wpg:cNvGrpSpPr/>
                            <wpg:grpSpPr>
                              <a:xfrm>
                                <a:off x="0" y="0"/>
                                <a:ext cx="9525" cy="73660"/>
                                <a:chExt cx="9525" cy="73660"/>
                              </a:xfrm>
                            </wpg:grpSpPr>
                            <wps:wsp>
                              <wps:cNvPr id="287" name="Graphic 287"/>
                              <wps:cNvSpPr/>
                              <wps:spPr>
                                <a:xfrm>
                                  <a:off x="0" y="0"/>
                                  <a:ext cx="9525" cy="73660"/>
                                </a:xfrm>
                                <a:custGeom>
                                  <a:avLst/>
                                  <a:gdLst/>
                                  <a:ahLst/>
                                  <a:cxnLst/>
                                  <a:rect l="l" t="t" r="r" b="b"/>
                                  <a:pathLst>
                                    <a:path w="9525" h="73660">
                                      <a:moveTo>
                                        <a:pt x="9144" y="0"/>
                                      </a:moveTo>
                                      <a:lnTo>
                                        <a:pt x="0" y="0"/>
                                      </a:lnTo>
                                      <a:lnTo>
                                        <a:pt x="0" y="73150"/>
                                      </a:lnTo>
                                      <a:lnTo>
                                        <a:pt x="9144" y="73150"/>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89" coordorigin="0,0" coordsize="15,116">
                      <v:rect style="position:absolute;left:0;top:0;width:15;height:116" id="docshape190"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288" name="Group 288"/>
                      <wp:cNvGraphicFramePr>
                        <a:graphicFrameLocks/>
                      </wp:cNvGraphicFramePr>
                      <a:graphic>
                        <a:graphicData uri="http://schemas.microsoft.com/office/word/2010/wordprocessingGroup">
                          <wpg:wgp>
                            <wpg:cNvPr id="288" name="Group 288"/>
                            <wpg:cNvGrpSpPr/>
                            <wpg:grpSpPr>
                              <a:xfrm>
                                <a:off x="0" y="0"/>
                                <a:ext cx="9525" cy="73660"/>
                                <a:chExt cx="9525" cy="73660"/>
                              </a:xfrm>
                            </wpg:grpSpPr>
                            <wps:wsp>
                              <wps:cNvPr id="289" name="Graphic 289"/>
                              <wps:cNvSpPr/>
                              <wps:spPr>
                                <a:xfrm>
                                  <a:off x="0" y="0"/>
                                  <a:ext cx="9525" cy="73660"/>
                                </a:xfrm>
                                <a:custGeom>
                                  <a:avLst/>
                                  <a:gdLst/>
                                  <a:ahLst/>
                                  <a:cxnLst/>
                                  <a:rect l="l" t="t" r="r" b="b"/>
                                  <a:pathLst>
                                    <a:path w="9525" h="73660">
                                      <a:moveTo>
                                        <a:pt x="9144" y="0"/>
                                      </a:moveTo>
                                      <a:lnTo>
                                        <a:pt x="0" y="0"/>
                                      </a:lnTo>
                                      <a:lnTo>
                                        <a:pt x="0" y="73150"/>
                                      </a:lnTo>
                                      <a:lnTo>
                                        <a:pt x="9144" y="73150"/>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91" coordorigin="0,0" coordsize="15,116">
                      <v:rect style="position:absolute;left:0;top:0;width:15;height:116" id="docshape192"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290" name="Group 290"/>
                      <wp:cNvGraphicFramePr>
                        <a:graphicFrameLocks/>
                      </wp:cNvGraphicFramePr>
                      <a:graphic>
                        <a:graphicData uri="http://schemas.microsoft.com/office/word/2010/wordprocessingGroup">
                          <wpg:wgp>
                            <wpg:cNvPr id="290" name="Group 290"/>
                            <wpg:cNvGrpSpPr/>
                            <wpg:grpSpPr>
                              <a:xfrm>
                                <a:off x="0" y="0"/>
                                <a:ext cx="9525" cy="73660"/>
                                <a:chExt cx="9525" cy="73660"/>
                              </a:xfrm>
                            </wpg:grpSpPr>
                            <wps:wsp>
                              <wps:cNvPr id="291" name="Graphic 291"/>
                              <wps:cNvSpPr/>
                              <wps:spPr>
                                <a:xfrm>
                                  <a:off x="0" y="0"/>
                                  <a:ext cx="9525" cy="73660"/>
                                </a:xfrm>
                                <a:custGeom>
                                  <a:avLst/>
                                  <a:gdLst/>
                                  <a:ahLst/>
                                  <a:cxnLst/>
                                  <a:rect l="l" t="t" r="r" b="b"/>
                                  <a:pathLst>
                                    <a:path w="9525" h="73660">
                                      <a:moveTo>
                                        <a:pt x="9144" y="0"/>
                                      </a:moveTo>
                                      <a:lnTo>
                                        <a:pt x="0" y="0"/>
                                      </a:lnTo>
                                      <a:lnTo>
                                        <a:pt x="0" y="73150"/>
                                      </a:lnTo>
                                      <a:lnTo>
                                        <a:pt x="9144" y="73150"/>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93" coordorigin="0,0" coordsize="15,116">
                      <v:rect style="position:absolute;left:0;top:0;width:15;height:116" id="docshape194" filled="true" fillcolor="#000000" stroked="false">
                        <v:fill type="solid"/>
                      </v:rect>
                    </v:group>
                  </w:pict>
                </mc:Fallback>
              </mc:AlternateContent>
            </w:r>
            <w:r>
              <w:rPr>
                <w:position w:val="-1"/>
                <w:sz w:val="11"/>
              </w:rPr>
            </w:r>
          </w:p>
          <w:p>
            <w:pPr>
              <w:pStyle w:val="TableParagraph"/>
              <w:tabs>
                <w:tab w:pos="1695" w:val="left" w:leader="none"/>
                <w:tab w:pos="2970" w:val="left" w:leader="none"/>
                <w:tab w:pos="4194" w:val="left" w:leader="none"/>
              </w:tabs>
              <w:spacing w:line="185" w:lineRule="exact"/>
              <w:ind w:left="421"/>
              <w:rPr>
                <w:sz w:val="18"/>
              </w:rPr>
            </w:pPr>
            <w:r>
              <w:rPr>
                <w:spacing w:val="-4"/>
                <w:sz w:val="18"/>
              </w:rPr>
              <w:t>28,0</w:t>
            </w:r>
            <w:r>
              <w:rPr>
                <w:sz w:val="18"/>
              </w:rPr>
              <w:tab/>
            </w:r>
            <w:r>
              <w:rPr>
                <w:spacing w:val="-4"/>
                <w:sz w:val="18"/>
              </w:rPr>
              <w:t>50,0</w:t>
            </w:r>
            <w:r>
              <w:rPr>
                <w:sz w:val="18"/>
              </w:rPr>
              <w:tab/>
            </w:r>
            <w:r>
              <w:rPr>
                <w:spacing w:val="-4"/>
                <w:sz w:val="18"/>
              </w:rPr>
              <w:t>80,0</w:t>
            </w:r>
            <w:r>
              <w:rPr>
                <w:sz w:val="18"/>
              </w:rPr>
              <w:tab/>
            </w:r>
            <w:r>
              <w:rPr>
                <w:spacing w:val="-2"/>
                <w:sz w:val="18"/>
              </w:rPr>
              <w:t>100,0</w:t>
            </w:r>
          </w:p>
        </w:tc>
      </w:tr>
      <w:tr>
        <w:trPr>
          <w:trHeight w:val="321" w:hRule="atLeast"/>
        </w:trPr>
        <w:tc>
          <w:tcPr>
            <w:tcW w:w="4055" w:type="dxa"/>
            <w:tcBorders>
              <w:top w:val="nil"/>
              <w:bottom w:val="nil"/>
            </w:tcBorders>
          </w:tcPr>
          <w:p>
            <w:pPr>
              <w:pStyle w:val="TableParagraph"/>
              <w:spacing w:line="204" w:lineRule="exact"/>
              <w:ind w:left="28"/>
              <w:rPr>
                <w:sz w:val="18"/>
              </w:rPr>
            </w:pPr>
            <w:r>
              <w:rPr>
                <w:sz w:val="18"/>
              </w:rPr>
              <w:t>подозреваемых,</w:t>
            </w:r>
            <w:r>
              <w:rPr>
                <w:spacing w:val="-6"/>
                <w:sz w:val="18"/>
              </w:rPr>
              <w:t> </w:t>
            </w:r>
            <w:r>
              <w:rPr>
                <w:sz w:val="18"/>
              </w:rPr>
              <w:t>обвиняемых</w:t>
            </w:r>
            <w:r>
              <w:rPr>
                <w:spacing w:val="-3"/>
                <w:sz w:val="18"/>
              </w:rPr>
              <w:t> </w:t>
            </w:r>
            <w:r>
              <w:rPr>
                <w:sz w:val="18"/>
              </w:rPr>
              <w:t>и</w:t>
            </w:r>
            <w:r>
              <w:rPr>
                <w:spacing w:val="-3"/>
                <w:sz w:val="18"/>
              </w:rPr>
              <w:t> </w:t>
            </w:r>
            <w:r>
              <w:rPr>
                <w:spacing w:val="-2"/>
                <w:sz w:val="18"/>
              </w:rPr>
              <w:t>осужденных</w:t>
            </w:r>
          </w:p>
        </w:tc>
        <w:tc>
          <w:tcPr>
            <w:tcW w:w="5097" w:type="dxa"/>
            <w:gridSpan w:val="4"/>
            <w:tcBorders>
              <w:top w:val="nil"/>
              <w:bottom w:val="nil"/>
            </w:tcBorders>
          </w:tcPr>
          <w:p>
            <w:pPr>
              <w:pStyle w:val="TableParagraph"/>
              <w:rPr>
                <w:rFonts w:ascii="Times New Roman"/>
                <w:sz w:val="18"/>
              </w:rPr>
            </w:pPr>
          </w:p>
        </w:tc>
      </w:tr>
      <w:tr>
        <w:trPr>
          <w:trHeight w:val="321" w:hRule="atLeast"/>
        </w:trPr>
        <w:tc>
          <w:tcPr>
            <w:tcW w:w="4055" w:type="dxa"/>
            <w:tcBorders>
              <w:top w:val="nil"/>
              <w:bottom w:val="nil"/>
            </w:tcBorders>
          </w:tcPr>
          <w:p>
            <w:pPr>
              <w:pStyle w:val="TableParagraph"/>
              <w:spacing w:line="190" w:lineRule="exact" w:before="112"/>
              <w:ind w:left="28"/>
              <w:rPr>
                <w:sz w:val="18"/>
              </w:rPr>
            </w:pPr>
            <w:r>
              <w:rPr>
                <w:sz w:val="18"/>
              </w:rPr>
              <w:t>13</w:t>
            </w:r>
            <w:r>
              <w:rPr>
                <w:spacing w:val="-3"/>
                <w:sz w:val="18"/>
              </w:rPr>
              <w:t> </w:t>
            </w:r>
            <w:r>
              <w:rPr>
                <w:sz w:val="18"/>
              </w:rPr>
              <w:t>Мастерская</w:t>
            </w:r>
            <w:r>
              <w:rPr>
                <w:spacing w:val="-3"/>
                <w:sz w:val="18"/>
              </w:rPr>
              <w:t> </w:t>
            </w:r>
            <w:r>
              <w:rPr>
                <w:sz w:val="18"/>
              </w:rPr>
              <w:t>сапожная,</w:t>
            </w:r>
            <w:r>
              <w:rPr>
                <w:spacing w:val="-4"/>
                <w:sz w:val="18"/>
              </w:rPr>
              <w:t> </w:t>
            </w:r>
            <w:r>
              <w:rPr>
                <w:sz w:val="18"/>
              </w:rPr>
              <w:t>ремонта</w:t>
            </w:r>
            <w:r>
              <w:rPr>
                <w:spacing w:val="-3"/>
                <w:sz w:val="18"/>
              </w:rPr>
              <w:t> </w:t>
            </w:r>
            <w:r>
              <w:rPr>
                <w:sz w:val="18"/>
              </w:rPr>
              <w:t>одежды</w:t>
            </w:r>
            <w:r>
              <w:rPr>
                <w:spacing w:val="-4"/>
                <w:sz w:val="18"/>
              </w:rPr>
              <w:t> </w:t>
            </w:r>
            <w:r>
              <w:rPr>
                <w:spacing w:val="-10"/>
                <w:sz w:val="18"/>
              </w:rPr>
              <w:t>и</w:t>
            </w:r>
          </w:p>
        </w:tc>
        <w:tc>
          <w:tcPr>
            <w:tcW w:w="5097" w:type="dxa"/>
            <w:gridSpan w:val="4"/>
            <w:tcBorders>
              <w:top w:val="nil"/>
              <w:bottom w:val="nil"/>
            </w:tcBorders>
          </w:tcPr>
          <w:p>
            <w:pPr>
              <w:pStyle w:val="TableParagraph"/>
              <w:tabs>
                <w:tab w:pos="2539" w:val="left" w:leader="none"/>
                <w:tab w:pos="3739" w:val="left" w:leader="none"/>
              </w:tabs>
              <w:spacing w:line="115" w:lineRule="exact"/>
              <w:ind w:left="1189"/>
              <w:rPr>
                <w:sz w:val="11"/>
              </w:rPr>
            </w:pPr>
            <w:r>
              <w:rPr>
                <w:position w:val="-1"/>
                <w:sz w:val="11"/>
              </w:rPr>
              <mc:AlternateContent>
                <mc:Choice Requires="wps">
                  <w:drawing>
                    <wp:inline distT="0" distB="0" distL="0" distR="0">
                      <wp:extent cx="9525" cy="73660"/>
                      <wp:effectExtent l="0" t="0" r="0" b="0"/>
                      <wp:docPr id="292" name="Group 292"/>
                      <wp:cNvGraphicFramePr>
                        <a:graphicFrameLocks/>
                      </wp:cNvGraphicFramePr>
                      <a:graphic>
                        <a:graphicData uri="http://schemas.microsoft.com/office/word/2010/wordprocessingGroup">
                          <wpg:wgp>
                            <wpg:cNvPr id="292" name="Group 292"/>
                            <wpg:cNvGrpSpPr/>
                            <wpg:grpSpPr>
                              <a:xfrm>
                                <a:off x="0" y="0"/>
                                <a:ext cx="9525" cy="73660"/>
                                <a:chExt cx="9525" cy="73660"/>
                              </a:xfrm>
                            </wpg:grpSpPr>
                            <wps:wsp>
                              <wps:cNvPr id="293" name="Graphic 293"/>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95" coordorigin="0,0" coordsize="15,116">
                      <v:rect style="position:absolute;left:0;top:0;width:15;height:116" id="docshape196"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294" name="Group 294"/>
                      <wp:cNvGraphicFramePr>
                        <a:graphicFrameLocks/>
                      </wp:cNvGraphicFramePr>
                      <a:graphic>
                        <a:graphicData uri="http://schemas.microsoft.com/office/word/2010/wordprocessingGroup">
                          <wpg:wgp>
                            <wpg:cNvPr id="294" name="Group 294"/>
                            <wpg:cNvGrpSpPr/>
                            <wpg:grpSpPr>
                              <a:xfrm>
                                <a:off x="0" y="0"/>
                                <a:ext cx="9525" cy="73660"/>
                                <a:chExt cx="9525" cy="73660"/>
                              </a:xfrm>
                            </wpg:grpSpPr>
                            <wps:wsp>
                              <wps:cNvPr id="295" name="Graphic 295"/>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97" coordorigin="0,0" coordsize="15,116">
                      <v:rect style="position:absolute;left:0;top:0;width:15;height:116" id="docshape198"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296" name="Group 296"/>
                      <wp:cNvGraphicFramePr>
                        <a:graphicFrameLocks/>
                      </wp:cNvGraphicFramePr>
                      <a:graphic>
                        <a:graphicData uri="http://schemas.microsoft.com/office/word/2010/wordprocessingGroup">
                          <wpg:wgp>
                            <wpg:cNvPr id="296" name="Group 296"/>
                            <wpg:cNvGrpSpPr/>
                            <wpg:grpSpPr>
                              <a:xfrm>
                                <a:off x="0" y="0"/>
                                <a:ext cx="9525" cy="73660"/>
                                <a:chExt cx="9525" cy="73660"/>
                              </a:xfrm>
                            </wpg:grpSpPr>
                            <wps:wsp>
                              <wps:cNvPr id="297" name="Graphic 297"/>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199" coordorigin="0,0" coordsize="15,116">
                      <v:rect style="position:absolute;left:0;top:0;width:15;height:116" id="docshape200" filled="true" fillcolor="#000000" stroked="false">
                        <v:fill type="solid"/>
                      </v:rect>
                    </v:group>
                  </w:pict>
                </mc:Fallback>
              </mc:AlternateContent>
            </w:r>
            <w:r>
              <w:rPr>
                <w:position w:val="-1"/>
                <w:sz w:val="11"/>
              </w:rPr>
            </w:r>
          </w:p>
          <w:p>
            <w:pPr>
              <w:pStyle w:val="TableParagraph"/>
              <w:tabs>
                <w:tab w:pos="1695" w:val="left" w:leader="none"/>
                <w:tab w:pos="2970" w:val="left" w:leader="none"/>
                <w:tab w:pos="4245" w:val="left" w:leader="none"/>
              </w:tabs>
              <w:spacing w:line="186" w:lineRule="exact"/>
              <w:ind w:left="472"/>
              <w:rPr>
                <w:sz w:val="18"/>
              </w:rPr>
            </w:pPr>
            <w:r>
              <w:rPr>
                <w:spacing w:val="-5"/>
                <w:sz w:val="18"/>
              </w:rPr>
              <w:t>8,0</w:t>
            </w:r>
            <w:r>
              <w:rPr>
                <w:sz w:val="18"/>
              </w:rPr>
              <w:tab/>
            </w:r>
            <w:r>
              <w:rPr>
                <w:spacing w:val="-4"/>
                <w:sz w:val="18"/>
              </w:rPr>
              <w:t>10,0</w:t>
            </w:r>
            <w:r>
              <w:rPr>
                <w:sz w:val="18"/>
              </w:rPr>
              <w:tab/>
            </w:r>
            <w:r>
              <w:rPr>
                <w:spacing w:val="-4"/>
                <w:sz w:val="18"/>
              </w:rPr>
              <w:t>10,0</w:t>
            </w:r>
            <w:r>
              <w:rPr>
                <w:sz w:val="18"/>
              </w:rPr>
              <w:tab/>
            </w:r>
            <w:r>
              <w:rPr>
                <w:spacing w:val="-4"/>
                <w:sz w:val="18"/>
              </w:rPr>
              <w:t>12,0</w:t>
            </w:r>
          </w:p>
        </w:tc>
      </w:tr>
      <w:tr>
        <w:trPr>
          <w:trHeight w:val="320" w:hRule="atLeast"/>
        </w:trPr>
        <w:tc>
          <w:tcPr>
            <w:tcW w:w="4055" w:type="dxa"/>
            <w:tcBorders>
              <w:top w:val="nil"/>
              <w:bottom w:val="nil"/>
            </w:tcBorders>
          </w:tcPr>
          <w:p>
            <w:pPr>
              <w:pStyle w:val="TableParagraph"/>
              <w:spacing w:line="204" w:lineRule="exact"/>
              <w:ind w:left="28"/>
              <w:rPr>
                <w:sz w:val="18"/>
              </w:rPr>
            </w:pPr>
            <w:r>
              <w:rPr>
                <w:sz w:val="18"/>
              </w:rPr>
              <w:t>постельных</w:t>
            </w:r>
            <w:r>
              <w:rPr>
                <w:spacing w:val="-5"/>
                <w:sz w:val="18"/>
              </w:rPr>
              <w:t> </w:t>
            </w:r>
            <w:r>
              <w:rPr>
                <w:spacing w:val="-2"/>
                <w:sz w:val="18"/>
              </w:rPr>
              <w:t>принадлежностей</w:t>
            </w:r>
          </w:p>
        </w:tc>
        <w:tc>
          <w:tcPr>
            <w:tcW w:w="5097" w:type="dxa"/>
            <w:gridSpan w:val="4"/>
            <w:tcBorders>
              <w:top w:val="nil"/>
              <w:bottom w:val="nil"/>
            </w:tcBorders>
          </w:tcPr>
          <w:p>
            <w:pPr>
              <w:pStyle w:val="TableParagraph"/>
              <w:rPr>
                <w:rFonts w:ascii="Times New Roman"/>
                <w:sz w:val="18"/>
              </w:rPr>
            </w:pPr>
          </w:p>
        </w:tc>
      </w:tr>
      <w:tr>
        <w:trPr>
          <w:trHeight w:val="434" w:hRule="atLeast"/>
        </w:trPr>
        <w:tc>
          <w:tcPr>
            <w:tcW w:w="4055" w:type="dxa"/>
            <w:tcBorders>
              <w:top w:val="nil"/>
              <w:bottom w:val="nil"/>
            </w:tcBorders>
          </w:tcPr>
          <w:p>
            <w:pPr>
              <w:pStyle w:val="TableParagraph"/>
              <w:spacing w:before="110"/>
              <w:ind w:left="28"/>
              <w:rPr>
                <w:sz w:val="18"/>
              </w:rPr>
            </w:pPr>
            <w:r>
              <w:rPr>
                <w:sz w:val="18"/>
              </w:rPr>
              <w:t>14</w:t>
            </w:r>
            <w:r>
              <w:rPr>
                <w:spacing w:val="-2"/>
                <w:sz w:val="18"/>
              </w:rPr>
              <w:t> </w:t>
            </w:r>
            <w:r>
              <w:rPr>
                <w:sz w:val="18"/>
              </w:rPr>
              <w:t>Кабинет</w:t>
            </w:r>
            <w:r>
              <w:rPr>
                <w:spacing w:val="-2"/>
                <w:sz w:val="18"/>
              </w:rPr>
              <w:t> врача</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10"/>
              <w:ind w:left="421"/>
              <w:rPr>
                <w:sz w:val="18"/>
              </w:rPr>
            </w:pPr>
            <w:r>
              <w:rPr/>
              <mc:AlternateContent>
                <mc:Choice Requires="wps">
                  <w:drawing>
                    <wp:anchor distT="0" distB="0" distL="0" distR="0" allowOverlap="1" layoutInCell="1" locked="0" behindDoc="1" simplePos="0" relativeHeight="481658368">
                      <wp:simplePos x="0" y="0"/>
                      <wp:positionH relativeFrom="column">
                        <wp:posOffset>757681</wp:posOffset>
                      </wp:positionH>
                      <wp:positionV relativeFrom="paragraph">
                        <wp:posOffset>-1244</wp:posOffset>
                      </wp:positionV>
                      <wp:extent cx="9525" cy="349250"/>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9525" cy="349250"/>
                                <a:chExt cx="9525" cy="349250"/>
                              </a:xfrm>
                            </wpg:grpSpPr>
                            <wps:wsp>
                              <wps:cNvPr id="299" name="Graphic 299"/>
                              <wps:cNvSpPr/>
                              <wps:spPr>
                                <a:xfrm>
                                  <a:off x="0" y="11"/>
                                  <a:ext cx="9525" cy="349250"/>
                                </a:xfrm>
                                <a:custGeom>
                                  <a:avLst/>
                                  <a:gdLst/>
                                  <a:ahLst/>
                                  <a:cxnLst/>
                                  <a:rect l="l" t="t" r="r" b="b"/>
                                  <a:pathLst>
                                    <a:path w="9525" h="349250">
                                      <a:moveTo>
                                        <a:pt x="9144" y="0"/>
                                      </a:moveTo>
                                      <a:lnTo>
                                        <a:pt x="0" y="0"/>
                                      </a:lnTo>
                                      <a:lnTo>
                                        <a:pt x="0" y="73139"/>
                                      </a:lnTo>
                                      <a:lnTo>
                                        <a:pt x="0" y="275831"/>
                                      </a:lnTo>
                                      <a:lnTo>
                                        <a:pt x="0" y="348983"/>
                                      </a:lnTo>
                                      <a:lnTo>
                                        <a:pt x="9144" y="348983"/>
                                      </a:lnTo>
                                      <a:lnTo>
                                        <a:pt x="9144" y="275831"/>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98001pt;width:.75pt;height:27.5pt;mso-position-horizontal-relative:column;mso-position-vertical-relative:paragraph;z-index:-21658112" id="docshapegroup201" coordorigin="1193,-2" coordsize="15,550">
                      <v:shape style="position:absolute;left:1193;top:-2;width:15;height:550" id="docshape202" coordorigin="1193,-2" coordsize="15,550" path="m1208,-2l1193,-2,1193,113,1193,432,1193,548,1208,548,1208,432,1208,113,1208,-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58880">
                      <wp:simplePos x="0" y="0"/>
                      <wp:positionH relativeFrom="column">
                        <wp:posOffset>1614550</wp:posOffset>
                      </wp:positionH>
                      <wp:positionV relativeFrom="paragraph">
                        <wp:posOffset>-1244</wp:posOffset>
                      </wp:positionV>
                      <wp:extent cx="9525" cy="349250"/>
                      <wp:effectExtent l="0" t="0" r="0" b="0"/>
                      <wp:wrapNone/>
                      <wp:docPr id="300" name="Group 300"/>
                      <wp:cNvGraphicFramePr>
                        <a:graphicFrameLocks/>
                      </wp:cNvGraphicFramePr>
                      <a:graphic>
                        <a:graphicData uri="http://schemas.microsoft.com/office/word/2010/wordprocessingGroup">
                          <wpg:wgp>
                            <wpg:cNvPr id="300" name="Group 300"/>
                            <wpg:cNvGrpSpPr/>
                            <wpg:grpSpPr>
                              <a:xfrm>
                                <a:off x="0" y="0"/>
                                <a:ext cx="9525" cy="349250"/>
                                <a:chExt cx="9525" cy="349250"/>
                              </a:xfrm>
                            </wpg:grpSpPr>
                            <wps:wsp>
                              <wps:cNvPr id="301" name="Graphic 301"/>
                              <wps:cNvSpPr/>
                              <wps:spPr>
                                <a:xfrm>
                                  <a:off x="0" y="11"/>
                                  <a:ext cx="9525" cy="349250"/>
                                </a:xfrm>
                                <a:custGeom>
                                  <a:avLst/>
                                  <a:gdLst/>
                                  <a:ahLst/>
                                  <a:cxnLst/>
                                  <a:rect l="l" t="t" r="r" b="b"/>
                                  <a:pathLst>
                                    <a:path w="9525" h="349250">
                                      <a:moveTo>
                                        <a:pt x="9144" y="0"/>
                                      </a:moveTo>
                                      <a:lnTo>
                                        <a:pt x="0" y="0"/>
                                      </a:lnTo>
                                      <a:lnTo>
                                        <a:pt x="0" y="73139"/>
                                      </a:lnTo>
                                      <a:lnTo>
                                        <a:pt x="0" y="275831"/>
                                      </a:lnTo>
                                      <a:lnTo>
                                        <a:pt x="0" y="348983"/>
                                      </a:lnTo>
                                      <a:lnTo>
                                        <a:pt x="9144" y="348983"/>
                                      </a:lnTo>
                                      <a:lnTo>
                                        <a:pt x="9144" y="275831"/>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098001pt;width:.75pt;height:27.5pt;mso-position-horizontal-relative:column;mso-position-vertical-relative:paragraph;z-index:-21657600" id="docshapegroup203" coordorigin="2543,-2" coordsize="15,550">
                      <v:shape style="position:absolute;left:2542;top:-2;width:15;height:550" id="docshape204" coordorigin="2543,-2" coordsize="15,550" path="m2557,-2l2543,-2,2543,113,2543,432,2543,548,2557,548,2557,432,2557,113,2557,-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59392">
                      <wp:simplePos x="0" y="0"/>
                      <wp:positionH relativeFrom="column">
                        <wp:posOffset>2376551</wp:posOffset>
                      </wp:positionH>
                      <wp:positionV relativeFrom="paragraph">
                        <wp:posOffset>-1244</wp:posOffset>
                      </wp:positionV>
                      <wp:extent cx="9525" cy="349250"/>
                      <wp:effectExtent l="0" t="0" r="0" b="0"/>
                      <wp:wrapNone/>
                      <wp:docPr id="302" name="Group 302"/>
                      <wp:cNvGraphicFramePr>
                        <a:graphicFrameLocks/>
                      </wp:cNvGraphicFramePr>
                      <a:graphic>
                        <a:graphicData uri="http://schemas.microsoft.com/office/word/2010/wordprocessingGroup">
                          <wpg:wgp>
                            <wpg:cNvPr id="302" name="Group 302"/>
                            <wpg:cNvGrpSpPr/>
                            <wpg:grpSpPr>
                              <a:xfrm>
                                <a:off x="0" y="0"/>
                                <a:ext cx="9525" cy="349250"/>
                                <a:chExt cx="9525" cy="349250"/>
                              </a:xfrm>
                            </wpg:grpSpPr>
                            <wps:wsp>
                              <wps:cNvPr id="303" name="Graphic 303"/>
                              <wps:cNvSpPr/>
                              <wps:spPr>
                                <a:xfrm>
                                  <a:off x="0" y="11"/>
                                  <a:ext cx="9525" cy="349250"/>
                                </a:xfrm>
                                <a:custGeom>
                                  <a:avLst/>
                                  <a:gdLst/>
                                  <a:ahLst/>
                                  <a:cxnLst/>
                                  <a:rect l="l" t="t" r="r" b="b"/>
                                  <a:pathLst>
                                    <a:path w="9525" h="349250">
                                      <a:moveTo>
                                        <a:pt x="9144" y="0"/>
                                      </a:moveTo>
                                      <a:lnTo>
                                        <a:pt x="0" y="0"/>
                                      </a:lnTo>
                                      <a:lnTo>
                                        <a:pt x="0" y="73139"/>
                                      </a:lnTo>
                                      <a:lnTo>
                                        <a:pt x="0" y="275831"/>
                                      </a:lnTo>
                                      <a:lnTo>
                                        <a:pt x="0" y="348983"/>
                                      </a:lnTo>
                                      <a:lnTo>
                                        <a:pt x="9144" y="348983"/>
                                      </a:lnTo>
                                      <a:lnTo>
                                        <a:pt x="9144" y="275831"/>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098001pt;width:.75pt;height:27.5pt;mso-position-horizontal-relative:column;mso-position-vertical-relative:paragraph;z-index:-21657088" id="docshapegroup205" coordorigin="3743,-2" coordsize="15,550">
                      <v:shape style="position:absolute;left:3742;top:-2;width:15;height:550" id="docshape206" coordorigin="3743,-2" coordsize="15,550" path="m3757,-2l3743,-2,3743,113,3743,432,3743,548,3757,548,3757,432,3757,113,3757,-2xe" filled="true" fillcolor="#000000" stroked="false">
                        <v:path arrowok="t"/>
                        <v:fill type="solid"/>
                      </v:shape>
                      <w10:wrap type="none"/>
                    </v:group>
                  </w:pict>
                </mc:Fallback>
              </mc:AlternateContent>
            </w:r>
            <w:r>
              <w:rPr>
                <w:spacing w:val="-4"/>
                <w:sz w:val="18"/>
              </w:rPr>
              <w:t>12,0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321" w:hRule="atLeast"/>
        </w:trPr>
        <w:tc>
          <w:tcPr>
            <w:tcW w:w="4055" w:type="dxa"/>
            <w:tcBorders>
              <w:top w:val="nil"/>
              <w:bottom w:val="nil"/>
            </w:tcBorders>
          </w:tcPr>
          <w:p>
            <w:pPr>
              <w:pStyle w:val="TableParagraph"/>
              <w:spacing w:line="191" w:lineRule="exact" w:before="110"/>
              <w:ind w:left="28"/>
              <w:rPr>
                <w:sz w:val="18"/>
              </w:rPr>
            </w:pPr>
            <w:r>
              <w:rPr>
                <w:sz w:val="18"/>
              </w:rPr>
              <w:t>15</w:t>
            </w:r>
            <w:r>
              <w:rPr>
                <w:spacing w:val="-2"/>
                <w:sz w:val="18"/>
              </w:rPr>
              <w:t> </w:t>
            </w:r>
            <w:r>
              <w:rPr>
                <w:sz w:val="18"/>
              </w:rPr>
              <w:t>Помещение</w:t>
            </w:r>
            <w:r>
              <w:rPr>
                <w:spacing w:val="-4"/>
                <w:sz w:val="18"/>
              </w:rPr>
              <w:t> </w:t>
            </w:r>
            <w:r>
              <w:rPr>
                <w:sz w:val="18"/>
              </w:rPr>
              <w:t>для</w:t>
            </w:r>
            <w:r>
              <w:rPr>
                <w:spacing w:val="-3"/>
                <w:sz w:val="18"/>
              </w:rPr>
              <w:t> </w:t>
            </w:r>
            <w:r>
              <w:rPr>
                <w:sz w:val="18"/>
              </w:rPr>
              <w:t>картотеки</w:t>
            </w:r>
            <w:r>
              <w:rPr>
                <w:spacing w:val="-2"/>
                <w:sz w:val="18"/>
              </w:rPr>
              <w:t> </w:t>
            </w:r>
            <w:r>
              <w:rPr>
                <w:sz w:val="18"/>
              </w:rPr>
              <w:t>при</w:t>
            </w:r>
            <w:r>
              <w:rPr>
                <w:spacing w:val="-1"/>
                <w:sz w:val="18"/>
              </w:rPr>
              <w:t> </w:t>
            </w:r>
            <w:r>
              <w:rPr>
                <w:spacing w:val="-2"/>
                <w:sz w:val="18"/>
              </w:rPr>
              <w:t>кабинете</w:t>
            </w:r>
          </w:p>
        </w:tc>
        <w:tc>
          <w:tcPr>
            <w:tcW w:w="5097" w:type="dxa"/>
            <w:gridSpan w:val="4"/>
            <w:tcBorders>
              <w:top w:val="nil"/>
              <w:bottom w:val="nil"/>
            </w:tcBorders>
          </w:tcPr>
          <w:p>
            <w:pPr>
              <w:pStyle w:val="TableParagraph"/>
              <w:tabs>
                <w:tab w:pos="1746" w:val="left" w:leader="none"/>
                <w:tab w:pos="3021" w:val="left" w:leader="none"/>
                <w:tab w:pos="4245" w:val="left" w:leader="none"/>
              </w:tabs>
              <w:spacing w:line="191" w:lineRule="exact" w:before="110"/>
              <w:ind w:left="472"/>
              <w:rPr>
                <w:sz w:val="18"/>
              </w:rPr>
            </w:pPr>
            <w:r>
              <w:rPr>
                <w:spacing w:val="-5"/>
                <w:sz w:val="18"/>
              </w:rPr>
              <w:t>6,0</w:t>
            </w:r>
            <w:r>
              <w:rPr>
                <w:sz w:val="18"/>
              </w:rPr>
              <w:tab/>
            </w:r>
            <w:r>
              <w:rPr>
                <w:spacing w:val="-5"/>
                <w:sz w:val="18"/>
              </w:rPr>
              <w:t>6,0</w:t>
            </w:r>
            <w:r>
              <w:rPr>
                <w:sz w:val="18"/>
              </w:rPr>
              <w:tab/>
            </w:r>
            <w:r>
              <w:rPr>
                <w:spacing w:val="-5"/>
                <w:sz w:val="18"/>
              </w:rPr>
              <w:t>8,0</w:t>
            </w:r>
            <w:r>
              <w:rPr>
                <w:sz w:val="18"/>
              </w:rPr>
              <w:tab/>
            </w:r>
            <w:r>
              <w:rPr>
                <w:spacing w:val="-4"/>
                <w:sz w:val="18"/>
              </w:rPr>
              <w:t>10,0</w:t>
            </w:r>
          </w:p>
        </w:tc>
      </w:tr>
      <w:tr>
        <w:trPr>
          <w:trHeight w:val="321" w:hRule="atLeast"/>
        </w:trPr>
        <w:tc>
          <w:tcPr>
            <w:tcW w:w="4055" w:type="dxa"/>
            <w:tcBorders>
              <w:top w:val="nil"/>
              <w:bottom w:val="nil"/>
            </w:tcBorders>
          </w:tcPr>
          <w:p>
            <w:pPr>
              <w:pStyle w:val="TableParagraph"/>
              <w:spacing w:line="205" w:lineRule="exact"/>
              <w:ind w:left="28"/>
              <w:rPr>
                <w:sz w:val="18"/>
              </w:rPr>
            </w:pPr>
            <w:r>
              <w:rPr>
                <w:spacing w:val="-2"/>
                <w:sz w:val="18"/>
              </w:rPr>
              <w:t>врача</w:t>
            </w:r>
          </w:p>
        </w:tc>
        <w:tc>
          <w:tcPr>
            <w:tcW w:w="5097" w:type="dxa"/>
            <w:gridSpan w:val="4"/>
            <w:tcBorders>
              <w:top w:val="nil"/>
              <w:bottom w:val="nil"/>
            </w:tcBorders>
          </w:tcPr>
          <w:p>
            <w:pPr>
              <w:pStyle w:val="TableParagraph"/>
              <w:rPr>
                <w:rFonts w:ascii="Times New Roman"/>
                <w:sz w:val="18"/>
              </w:rPr>
            </w:pPr>
          </w:p>
        </w:tc>
      </w:tr>
      <w:tr>
        <w:trPr>
          <w:trHeight w:val="320" w:hRule="atLeast"/>
        </w:trPr>
        <w:tc>
          <w:tcPr>
            <w:tcW w:w="4055" w:type="dxa"/>
            <w:tcBorders>
              <w:top w:val="nil"/>
              <w:bottom w:val="nil"/>
            </w:tcBorders>
          </w:tcPr>
          <w:p>
            <w:pPr>
              <w:pStyle w:val="TableParagraph"/>
              <w:spacing w:line="190" w:lineRule="exact" w:before="110"/>
              <w:ind w:left="28"/>
              <w:rPr>
                <w:sz w:val="18"/>
              </w:rPr>
            </w:pPr>
            <w:r>
              <w:rPr>
                <w:sz w:val="18"/>
              </w:rPr>
              <w:t>16</w:t>
            </w:r>
            <w:r>
              <w:rPr>
                <w:spacing w:val="-2"/>
                <w:sz w:val="18"/>
              </w:rPr>
              <w:t> </w:t>
            </w:r>
            <w:r>
              <w:rPr>
                <w:sz w:val="18"/>
              </w:rPr>
              <w:t>Помещение</w:t>
            </w:r>
            <w:r>
              <w:rPr>
                <w:spacing w:val="-3"/>
                <w:sz w:val="18"/>
              </w:rPr>
              <w:t> </w:t>
            </w:r>
            <w:r>
              <w:rPr>
                <w:sz w:val="18"/>
              </w:rPr>
              <w:t>для</w:t>
            </w:r>
            <w:r>
              <w:rPr>
                <w:spacing w:val="-3"/>
                <w:sz w:val="18"/>
              </w:rPr>
              <w:t> </w:t>
            </w:r>
            <w:r>
              <w:rPr>
                <w:sz w:val="18"/>
              </w:rPr>
              <w:t>отбора</w:t>
            </w:r>
            <w:r>
              <w:rPr>
                <w:spacing w:val="-3"/>
                <w:sz w:val="18"/>
              </w:rPr>
              <w:t> </w:t>
            </w:r>
            <w:r>
              <w:rPr>
                <w:sz w:val="18"/>
              </w:rPr>
              <w:t>и</w:t>
            </w:r>
            <w:r>
              <w:rPr>
                <w:spacing w:val="-3"/>
                <w:sz w:val="18"/>
              </w:rPr>
              <w:t> </w:t>
            </w:r>
            <w:r>
              <w:rPr>
                <w:spacing w:val="-2"/>
                <w:sz w:val="18"/>
              </w:rPr>
              <w:t>временного</w:t>
            </w:r>
          </w:p>
        </w:tc>
        <w:tc>
          <w:tcPr>
            <w:tcW w:w="5097" w:type="dxa"/>
            <w:gridSpan w:val="4"/>
            <w:tcBorders>
              <w:top w:val="nil"/>
              <w:bottom w:val="nil"/>
            </w:tcBorders>
          </w:tcPr>
          <w:p>
            <w:pPr>
              <w:pStyle w:val="TableParagraph"/>
              <w:tabs>
                <w:tab w:pos="2539" w:val="left" w:leader="none"/>
                <w:tab w:pos="3739" w:val="left" w:leader="none"/>
              </w:tabs>
              <w:spacing w:line="115" w:lineRule="exact"/>
              <w:ind w:left="1189"/>
              <w:rPr>
                <w:sz w:val="11"/>
              </w:rPr>
            </w:pPr>
            <w:r>
              <w:rPr>
                <w:position w:val="-1"/>
                <w:sz w:val="11"/>
              </w:rPr>
              <mc:AlternateContent>
                <mc:Choice Requires="wps">
                  <w:drawing>
                    <wp:inline distT="0" distB="0" distL="0" distR="0">
                      <wp:extent cx="9525" cy="73660"/>
                      <wp:effectExtent l="0" t="0" r="0" b="0"/>
                      <wp:docPr id="304" name="Group 304"/>
                      <wp:cNvGraphicFramePr>
                        <a:graphicFrameLocks/>
                      </wp:cNvGraphicFramePr>
                      <a:graphic>
                        <a:graphicData uri="http://schemas.microsoft.com/office/word/2010/wordprocessingGroup">
                          <wpg:wgp>
                            <wpg:cNvPr id="304" name="Group 304"/>
                            <wpg:cNvGrpSpPr/>
                            <wpg:grpSpPr>
                              <a:xfrm>
                                <a:off x="0" y="0"/>
                                <a:ext cx="9525" cy="73660"/>
                                <a:chExt cx="9525" cy="73660"/>
                              </a:xfrm>
                            </wpg:grpSpPr>
                            <wps:wsp>
                              <wps:cNvPr id="305" name="Graphic 305"/>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07" coordorigin="0,0" coordsize="15,116">
                      <v:rect style="position:absolute;left:0;top:0;width:15;height:116" id="docshape208"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06" name="Group 306"/>
                      <wp:cNvGraphicFramePr>
                        <a:graphicFrameLocks/>
                      </wp:cNvGraphicFramePr>
                      <a:graphic>
                        <a:graphicData uri="http://schemas.microsoft.com/office/word/2010/wordprocessingGroup">
                          <wpg:wgp>
                            <wpg:cNvPr id="306" name="Group 306"/>
                            <wpg:cNvGrpSpPr/>
                            <wpg:grpSpPr>
                              <a:xfrm>
                                <a:off x="0" y="0"/>
                                <a:ext cx="9525" cy="73660"/>
                                <a:chExt cx="9525" cy="73660"/>
                              </a:xfrm>
                            </wpg:grpSpPr>
                            <wps:wsp>
                              <wps:cNvPr id="307" name="Graphic 307"/>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09" coordorigin="0,0" coordsize="15,116">
                      <v:rect style="position:absolute;left:0;top:0;width:15;height:116" id="docshape210"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08" name="Group 308"/>
                      <wp:cNvGraphicFramePr>
                        <a:graphicFrameLocks/>
                      </wp:cNvGraphicFramePr>
                      <a:graphic>
                        <a:graphicData uri="http://schemas.microsoft.com/office/word/2010/wordprocessingGroup">
                          <wpg:wgp>
                            <wpg:cNvPr id="308" name="Group 308"/>
                            <wpg:cNvGrpSpPr/>
                            <wpg:grpSpPr>
                              <a:xfrm>
                                <a:off x="0" y="0"/>
                                <a:ext cx="9525" cy="73660"/>
                                <a:chExt cx="9525" cy="73660"/>
                              </a:xfrm>
                            </wpg:grpSpPr>
                            <wps:wsp>
                              <wps:cNvPr id="309" name="Graphic 309"/>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11" coordorigin="0,0" coordsize="15,116">
                      <v:rect style="position:absolute;left:0;top:0;width:15;height:116" id="docshape212" filled="true" fillcolor="#000000" stroked="false">
                        <v:fill type="solid"/>
                      </v:rect>
                    </v:group>
                  </w:pict>
                </mc:Fallback>
              </mc:AlternateContent>
            </w:r>
            <w:r>
              <w:rPr>
                <w:position w:val="-1"/>
                <w:sz w:val="11"/>
              </w:rPr>
            </w:r>
          </w:p>
          <w:p>
            <w:pPr>
              <w:pStyle w:val="TableParagraph"/>
              <w:tabs>
                <w:tab w:pos="1746" w:val="left" w:leader="none"/>
                <w:tab w:pos="3021" w:val="left" w:leader="none"/>
                <w:tab w:pos="4295" w:val="left" w:leader="none"/>
              </w:tabs>
              <w:spacing w:line="185" w:lineRule="exact"/>
              <w:ind w:left="472"/>
              <w:rPr>
                <w:sz w:val="18"/>
              </w:rPr>
            </w:pPr>
            <w:r>
              <w:rPr>
                <w:spacing w:val="-5"/>
                <w:sz w:val="18"/>
              </w:rPr>
              <w:t>8,0</w:t>
            </w:r>
            <w:r>
              <w:rPr>
                <w:sz w:val="18"/>
              </w:rPr>
              <w:tab/>
            </w:r>
            <w:r>
              <w:rPr>
                <w:spacing w:val="-5"/>
                <w:sz w:val="18"/>
              </w:rPr>
              <w:t>8,0</w:t>
            </w:r>
            <w:r>
              <w:rPr>
                <w:sz w:val="18"/>
              </w:rPr>
              <w:tab/>
            </w:r>
            <w:r>
              <w:rPr>
                <w:spacing w:val="-5"/>
                <w:sz w:val="18"/>
              </w:rPr>
              <w:t>8,0</w:t>
            </w:r>
            <w:r>
              <w:rPr>
                <w:sz w:val="18"/>
              </w:rPr>
              <w:tab/>
            </w:r>
            <w:r>
              <w:rPr>
                <w:spacing w:val="-5"/>
                <w:sz w:val="18"/>
              </w:rPr>
              <w:t>8,0</w:t>
            </w:r>
          </w:p>
        </w:tc>
      </w:tr>
      <w:tr>
        <w:trPr>
          <w:trHeight w:val="320" w:hRule="atLeast"/>
        </w:trPr>
        <w:tc>
          <w:tcPr>
            <w:tcW w:w="4055" w:type="dxa"/>
            <w:tcBorders>
              <w:top w:val="nil"/>
              <w:bottom w:val="nil"/>
            </w:tcBorders>
          </w:tcPr>
          <w:p>
            <w:pPr>
              <w:pStyle w:val="TableParagraph"/>
              <w:spacing w:line="204" w:lineRule="exact"/>
              <w:ind w:left="28"/>
              <w:rPr>
                <w:sz w:val="18"/>
              </w:rPr>
            </w:pPr>
            <w:r>
              <w:rPr>
                <w:sz w:val="18"/>
              </w:rPr>
              <w:t>хранения</w:t>
            </w:r>
            <w:r>
              <w:rPr>
                <w:spacing w:val="-2"/>
                <w:sz w:val="18"/>
              </w:rPr>
              <w:t> анализов</w:t>
            </w:r>
          </w:p>
        </w:tc>
        <w:tc>
          <w:tcPr>
            <w:tcW w:w="5097" w:type="dxa"/>
            <w:gridSpan w:val="4"/>
            <w:tcBorders>
              <w:top w:val="nil"/>
              <w:bottom w:val="nil"/>
            </w:tcBorders>
          </w:tcPr>
          <w:p>
            <w:pPr>
              <w:pStyle w:val="TableParagraph"/>
              <w:rPr>
                <w:rFonts w:ascii="Times New Roman"/>
                <w:sz w:val="18"/>
              </w:rPr>
            </w:pPr>
          </w:p>
        </w:tc>
      </w:tr>
      <w:tr>
        <w:trPr>
          <w:trHeight w:val="433" w:hRule="atLeast"/>
        </w:trPr>
        <w:tc>
          <w:tcPr>
            <w:tcW w:w="4055" w:type="dxa"/>
            <w:tcBorders>
              <w:top w:val="nil"/>
              <w:bottom w:val="nil"/>
            </w:tcBorders>
          </w:tcPr>
          <w:p>
            <w:pPr>
              <w:pStyle w:val="TableParagraph"/>
              <w:spacing w:before="110"/>
              <w:ind w:left="28"/>
              <w:rPr>
                <w:sz w:val="18"/>
              </w:rPr>
            </w:pPr>
            <w:r>
              <w:rPr>
                <w:sz w:val="18"/>
              </w:rPr>
              <w:t>17</w:t>
            </w:r>
            <w:r>
              <w:rPr>
                <w:spacing w:val="-2"/>
                <w:sz w:val="18"/>
              </w:rPr>
              <w:t> </w:t>
            </w:r>
            <w:r>
              <w:rPr>
                <w:sz w:val="18"/>
              </w:rPr>
              <w:t>Помещение</w:t>
            </w:r>
            <w:r>
              <w:rPr>
                <w:spacing w:val="-4"/>
                <w:sz w:val="18"/>
              </w:rPr>
              <w:t> </w:t>
            </w:r>
            <w:r>
              <w:rPr>
                <w:sz w:val="18"/>
              </w:rPr>
              <w:t>для</w:t>
            </w:r>
            <w:r>
              <w:rPr>
                <w:spacing w:val="-3"/>
                <w:sz w:val="18"/>
              </w:rPr>
              <w:t> </w:t>
            </w:r>
            <w:r>
              <w:rPr>
                <w:sz w:val="18"/>
              </w:rPr>
              <w:t>взятия</w:t>
            </w:r>
            <w:r>
              <w:rPr>
                <w:spacing w:val="-1"/>
                <w:sz w:val="18"/>
              </w:rPr>
              <w:t> </w:t>
            </w:r>
            <w:r>
              <w:rPr>
                <w:sz w:val="18"/>
              </w:rPr>
              <w:t>проб</w:t>
            </w:r>
            <w:r>
              <w:rPr>
                <w:spacing w:val="-1"/>
                <w:sz w:val="18"/>
              </w:rPr>
              <w:t> </w:t>
            </w:r>
            <w:r>
              <w:rPr>
                <w:spacing w:val="-2"/>
                <w:sz w:val="18"/>
              </w:rPr>
              <w:t>крови</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10"/>
              <w:ind w:left="421"/>
              <w:rPr>
                <w:sz w:val="18"/>
              </w:rPr>
            </w:pPr>
            <w:r>
              <w:rPr/>
              <mc:AlternateContent>
                <mc:Choice Requires="wps">
                  <w:drawing>
                    <wp:anchor distT="0" distB="0" distL="0" distR="0" allowOverlap="1" layoutInCell="1" locked="0" behindDoc="1" simplePos="0" relativeHeight="481659904">
                      <wp:simplePos x="0" y="0"/>
                      <wp:positionH relativeFrom="column">
                        <wp:posOffset>757681</wp:posOffset>
                      </wp:positionH>
                      <wp:positionV relativeFrom="paragraph">
                        <wp:posOffset>-1245</wp:posOffset>
                      </wp:positionV>
                      <wp:extent cx="9525" cy="276225"/>
                      <wp:effectExtent l="0" t="0" r="0" b="0"/>
                      <wp:wrapNone/>
                      <wp:docPr id="310" name="Group 310"/>
                      <wp:cNvGraphicFramePr>
                        <a:graphicFrameLocks/>
                      </wp:cNvGraphicFramePr>
                      <a:graphic>
                        <a:graphicData uri="http://schemas.microsoft.com/office/word/2010/wordprocessingGroup">
                          <wpg:wgp>
                            <wpg:cNvPr id="310" name="Group 310"/>
                            <wpg:cNvGrpSpPr/>
                            <wpg:grpSpPr>
                              <a:xfrm>
                                <a:off x="0" y="0"/>
                                <a:ext cx="9525" cy="276225"/>
                                <a:chExt cx="9525" cy="276225"/>
                              </a:xfrm>
                            </wpg:grpSpPr>
                            <wps:wsp>
                              <wps:cNvPr id="311" name="Graphic 311"/>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98106pt;width:.75pt;height:21.75pt;mso-position-horizontal-relative:column;mso-position-vertical-relative:paragraph;z-index:-21656576" id="docshapegroup213" coordorigin="1193,-2" coordsize="15,435">
                      <v:shape style="position:absolute;left:1193;top:-2;width:15;height:435" id="docshape214" coordorigin="1193,-2" coordsize="15,435" path="m1208,-2l1193,-2,1193,113,1193,432,1208,432,1208,113,1208,-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60416">
                      <wp:simplePos x="0" y="0"/>
                      <wp:positionH relativeFrom="column">
                        <wp:posOffset>1614550</wp:posOffset>
                      </wp:positionH>
                      <wp:positionV relativeFrom="paragraph">
                        <wp:posOffset>-1245</wp:posOffset>
                      </wp:positionV>
                      <wp:extent cx="9525" cy="276225"/>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9525" cy="276225"/>
                                <a:chExt cx="9525" cy="276225"/>
                              </a:xfrm>
                            </wpg:grpSpPr>
                            <wps:wsp>
                              <wps:cNvPr id="313" name="Graphic 313"/>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098106pt;width:.75pt;height:21.75pt;mso-position-horizontal-relative:column;mso-position-vertical-relative:paragraph;z-index:-21656064" id="docshapegroup215" coordorigin="2543,-2" coordsize="15,435">
                      <v:shape style="position:absolute;left:2542;top:-2;width:15;height:435" id="docshape216" coordorigin="2543,-2" coordsize="15,435" path="m2557,-2l2543,-2,2543,113,2543,432,2557,432,2557,113,2557,-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60928">
                      <wp:simplePos x="0" y="0"/>
                      <wp:positionH relativeFrom="column">
                        <wp:posOffset>2376551</wp:posOffset>
                      </wp:positionH>
                      <wp:positionV relativeFrom="paragraph">
                        <wp:posOffset>-1245</wp:posOffset>
                      </wp:positionV>
                      <wp:extent cx="9525" cy="276225"/>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9525" cy="276225"/>
                                <a:chExt cx="9525" cy="276225"/>
                              </a:xfrm>
                            </wpg:grpSpPr>
                            <wps:wsp>
                              <wps:cNvPr id="315" name="Graphic 315"/>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098106pt;width:.75pt;height:21.75pt;mso-position-horizontal-relative:column;mso-position-vertical-relative:paragraph;z-index:-21655552" id="docshapegroup217" coordorigin="3743,-2" coordsize="15,435">
                      <v:shape style="position:absolute;left:3742;top:-2;width:15;height:435" id="docshape218" coordorigin="3743,-2" coordsize="15,435" path="m3757,-2l3743,-2,3743,113,3743,432,3757,432,3757,113,3757,-2xe" filled="true" fillcolor="#000000" stroked="false">
                        <v:path arrowok="t"/>
                        <v:fill type="solid"/>
                      </v:shape>
                      <w10:wrap type="none"/>
                    </v:group>
                  </w:pict>
                </mc:Fallback>
              </mc:AlternateContent>
            </w:r>
            <w:r>
              <w:rPr>
                <w:spacing w:val="-4"/>
                <w:sz w:val="18"/>
              </w:rPr>
              <w:t>12,0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324" w:hRule="atLeast"/>
        </w:trPr>
        <w:tc>
          <w:tcPr>
            <w:tcW w:w="4055" w:type="dxa"/>
            <w:tcBorders>
              <w:top w:val="nil"/>
              <w:bottom w:val="nil"/>
            </w:tcBorders>
          </w:tcPr>
          <w:p>
            <w:pPr>
              <w:pStyle w:val="TableParagraph"/>
              <w:spacing w:line="190" w:lineRule="exact" w:before="114"/>
              <w:ind w:left="28"/>
              <w:rPr>
                <w:sz w:val="18"/>
              </w:rPr>
            </w:pPr>
            <w:r>
              <w:rPr>
                <w:sz w:val="18"/>
              </w:rPr>
              <w:t>18</w:t>
            </w:r>
            <w:r>
              <w:rPr>
                <w:spacing w:val="-5"/>
                <w:sz w:val="18"/>
              </w:rPr>
              <w:t> </w:t>
            </w:r>
            <w:r>
              <w:rPr>
                <w:sz w:val="18"/>
              </w:rPr>
              <w:t>Флюорографический</w:t>
            </w:r>
            <w:r>
              <w:rPr>
                <w:spacing w:val="-6"/>
                <w:sz w:val="18"/>
              </w:rPr>
              <w:t> </w:t>
            </w:r>
            <w:r>
              <w:rPr>
                <w:sz w:val="18"/>
              </w:rPr>
              <w:t>кабинет</w:t>
            </w:r>
            <w:r>
              <w:rPr>
                <w:spacing w:val="-5"/>
                <w:sz w:val="18"/>
              </w:rPr>
              <w:t> для</w:t>
            </w:r>
          </w:p>
        </w:tc>
        <w:tc>
          <w:tcPr>
            <w:tcW w:w="5097" w:type="dxa"/>
            <w:gridSpan w:val="4"/>
            <w:tcBorders>
              <w:top w:val="nil"/>
              <w:bottom w:val="nil"/>
            </w:tcBorders>
          </w:tcPr>
          <w:p>
            <w:pPr>
              <w:pStyle w:val="TableParagraph"/>
              <w:rPr>
                <w:rFonts w:ascii="Times New Roman"/>
                <w:sz w:val="18"/>
              </w:rPr>
            </w:pPr>
          </w:p>
        </w:tc>
      </w:tr>
      <w:tr>
        <w:trPr>
          <w:trHeight w:val="319" w:hRule="atLeast"/>
        </w:trPr>
        <w:tc>
          <w:tcPr>
            <w:tcW w:w="4055" w:type="dxa"/>
            <w:tcBorders>
              <w:top w:val="nil"/>
              <w:bottom w:val="nil"/>
            </w:tcBorders>
          </w:tcPr>
          <w:p>
            <w:pPr>
              <w:pStyle w:val="TableParagraph"/>
              <w:spacing w:line="204" w:lineRule="exact"/>
              <w:ind w:left="28"/>
              <w:rPr>
                <w:sz w:val="18"/>
              </w:rPr>
            </w:pPr>
            <w:r>
              <w:rPr>
                <w:sz w:val="18"/>
              </w:rPr>
              <w:t>диагностических</w:t>
            </w:r>
            <w:r>
              <w:rPr>
                <w:spacing w:val="-7"/>
                <w:sz w:val="18"/>
              </w:rPr>
              <w:t> </w:t>
            </w:r>
            <w:r>
              <w:rPr>
                <w:spacing w:val="-2"/>
                <w:sz w:val="18"/>
              </w:rPr>
              <w:t>снимков:</w:t>
            </w:r>
          </w:p>
        </w:tc>
        <w:tc>
          <w:tcPr>
            <w:tcW w:w="5097" w:type="dxa"/>
            <w:gridSpan w:val="4"/>
            <w:tcBorders>
              <w:top w:val="nil"/>
              <w:bottom w:val="nil"/>
            </w:tcBorders>
          </w:tcPr>
          <w:p>
            <w:pPr>
              <w:pStyle w:val="TableParagraph"/>
              <w:rPr>
                <w:rFonts w:ascii="Times New Roman"/>
                <w:sz w:val="18"/>
              </w:rPr>
            </w:pPr>
          </w:p>
        </w:tc>
      </w:tr>
    </w:tbl>
    <w:p>
      <w:pPr>
        <w:spacing w:after="0"/>
        <w:rPr>
          <w:rFonts w:ascii="Times New Roman"/>
          <w:sz w:val="18"/>
        </w:rPr>
        <w:sectPr>
          <w:pgSz w:w="11910" w:h="16850"/>
          <w:pgMar w:header="0" w:footer="1003" w:top="78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5102"/>
      </w:tblGrid>
      <w:tr>
        <w:trPr>
          <w:trHeight w:val="438" w:hRule="atLeast"/>
        </w:trPr>
        <w:tc>
          <w:tcPr>
            <w:tcW w:w="4052" w:type="dxa"/>
            <w:tcBorders>
              <w:top w:val="nil"/>
              <w:bottom w:val="nil"/>
            </w:tcBorders>
          </w:tcPr>
          <w:p>
            <w:pPr>
              <w:pStyle w:val="TableParagraph"/>
              <w:spacing w:before="114"/>
              <w:ind w:left="28"/>
              <w:rPr>
                <w:sz w:val="18"/>
              </w:rPr>
            </w:pPr>
            <w:r>
              <w:rPr>
                <w:sz w:val="18"/>
              </w:rPr>
              <w:t>-</w:t>
            </w:r>
            <w:r>
              <w:rPr>
                <w:spacing w:val="-2"/>
                <w:sz w:val="18"/>
              </w:rPr>
              <w:t> процедурная</w:t>
            </w:r>
          </w:p>
        </w:tc>
        <w:tc>
          <w:tcPr>
            <w:tcW w:w="5102" w:type="dxa"/>
            <w:tcBorders>
              <w:top w:val="nil"/>
              <w:bottom w:val="nil"/>
            </w:tcBorders>
          </w:tcPr>
          <w:p>
            <w:pPr>
              <w:pStyle w:val="TableParagraph"/>
              <w:tabs>
                <w:tab w:pos="1274" w:val="left" w:leader="none"/>
                <w:tab w:pos="2549" w:val="left" w:leader="none"/>
                <w:tab w:pos="3823" w:val="left" w:leader="none"/>
              </w:tabs>
              <w:spacing w:before="114"/>
              <w:ind w:right="60"/>
              <w:jc w:val="center"/>
              <w:rPr>
                <w:sz w:val="18"/>
              </w:rPr>
            </w:pPr>
            <w:r>
              <w:rPr/>
              <mc:AlternateContent>
                <mc:Choice Requires="wps">
                  <w:drawing>
                    <wp:anchor distT="0" distB="0" distL="0" distR="0" allowOverlap="1" layoutInCell="1" locked="0" behindDoc="1" simplePos="0" relativeHeight="481667584">
                      <wp:simplePos x="0" y="0"/>
                      <wp:positionH relativeFrom="column">
                        <wp:posOffset>757681</wp:posOffset>
                      </wp:positionH>
                      <wp:positionV relativeFrom="paragraph">
                        <wp:posOffset>-229</wp:posOffset>
                      </wp:positionV>
                      <wp:extent cx="9525" cy="349250"/>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9525" cy="349250"/>
                                <a:chExt cx="9525" cy="349250"/>
                              </a:xfrm>
                            </wpg:grpSpPr>
                            <wps:wsp>
                              <wps:cNvPr id="317" name="Graphic 317"/>
                              <wps:cNvSpPr/>
                              <wps:spPr>
                                <a:xfrm>
                                  <a:off x="0" y="0"/>
                                  <a:ext cx="9525" cy="349250"/>
                                </a:xfrm>
                                <a:custGeom>
                                  <a:avLst/>
                                  <a:gdLst/>
                                  <a:ahLst/>
                                  <a:cxnLst/>
                                  <a:rect l="l" t="t" r="r" b="b"/>
                                  <a:pathLst>
                                    <a:path w="9525" h="349250">
                                      <a:moveTo>
                                        <a:pt x="9144" y="0"/>
                                      </a:moveTo>
                                      <a:lnTo>
                                        <a:pt x="0" y="0"/>
                                      </a:lnTo>
                                      <a:lnTo>
                                        <a:pt x="0" y="73152"/>
                                      </a:lnTo>
                                      <a:lnTo>
                                        <a:pt x="0" y="275844"/>
                                      </a:lnTo>
                                      <a:lnTo>
                                        <a:pt x="0" y="348996"/>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18081pt;width:.75pt;height:27.5pt;mso-position-horizontal-relative:column;mso-position-vertical-relative:paragraph;z-index:-21648896" id="docshapegroup219" coordorigin="1193,0" coordsize="15,550">
                      <v:shape style="position:absolute;left:1193;top:-1;width:15;height:550" id="docshape220" coordorigin="1193,0" coordsize="15,550" path="m1208,0l1193,0,1193,115,1193,434,1193,549,1208,549,1208,434,1208,115,1208,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68096">
                      <wp:simplePos x="0" y="0"/>
                      <wp:positionH relativeFrom="column">
                        <wp:posOffset>1614550</wp:posOffset>
                      </wp:positionH>
                      <wp:positionV relativeFrom="paragraph">
                        <wp:posOffset>-229</wp:posOffset>
                      </wp:positionV>
                      <wp:extent cx="9525" cy="349250"/>
                      <wp:effectExtent l="0" t="0" r="0" b="0"/>
                      <wp:wrapNone/>
                      <wp:docPr id="318" name="Group 318"/>
                      <wp:cNvGraphicFramePr>
                        <a:graphicFrameLocks/>
                      </wp:cNvGraphicFramePr>
                      <a:graphic>
                        <a:graphicData uri="http://schemas.microsoft.com/office/word/2010/wordprocessingGroup">
                          <wpg:wgp>
                            <wpg:cNvPr id="318" name="Group 318"/>
                            <wpg:cNvGrpSpPr/>
                            <wpg:grpSpPr>
                              <a:xfrm>
                                <a:off x="0" y="0"/>
                                <a:ext cx="9525" cy="349250"/>
                                <a:chExt cx="9525" cy="349250"/>
                              </a:xfrm>
                            </wpg:grpSpPr>
                            <wps:wsp>
                              <wps:cNvPr id="319" name="Graphic 319"/>
                              <wps:cNvSpPr/>
                              <wps:spPr>
                                <a:xfrm>
                                  <a:off x="0" y="0"/>
                                  <a:ext cx="9525" cy="349250"/>
                                </a:xfrm>
                                <a:custGeom>
                                  <a:avLst/>
                                  <a:gdLst/>
                                  <a:ahLst/>
                                  <a:cxnLst/>
                                  <a:rect l="l" t="t" r="r" b="b"/>
                                  <a:pathLst>
                                    <a:path w="9525" h="349250">
                                      <a:moveTo>
                                        <a:pt x="9144" y="0"/>
                                      </a:moveTo>
                                      <a:lnTo>
                                        <a:pt x="0" y="0"/>
                                      </a:lnTo>
                                      <a:lnTo>
                                        <a:pt x="0" y="73152"/>
                                      </a:lnTo>
                                      <a:lnTo>
                                        <a:pt x="0" y="275844"/>
                                      </a:lnTo>
                                      <a:lnTo>
                                        <a:pt x="0" y="348996"/>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018081pt;width:.75pt;height:27.5pt;mso-position-horizontal-relative:column;mso-position-vertical-relative:paragraph;z-index:-21648384" id="docshapegroup221" coordorigin="2543,0" coordsize="15,550">
                      <v:shape style="position:absolute;left:2542;top:-1;width:15;height:550" id="docshape222" coordorigin="2543,0" coordsize="15,550" path="m2557,0l2543,0,2543,115,2543,434,2543,549,2557,549,2557,434,2557,115,2557,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68608">
                      <wp:simplePos x="0" y="0"/>
                      <wp:positionH relativeFrom="column">
                        <wp:posOffset>2376551</wp:posOffset>
                      </wp:positionH>
                      <wp:positionV relativeFrom="paragraph">
                        <wp:posOffset>-229</wp:posOffset>
                      </wp:positionV>
                      <wp:extent cx="9525" cy="349250"/>
                      <wp:effectExtent l="0" t="0" r="0" b="0"/>
                      <wp:wrapNone/>
                      <wp:docPr id="320" name="Group 320"/>
                      <wp:cNvGraphicFramePr>
                        <a:graphicFrameLocks/>
                      </wp:cNvGraphicFramePr>
                      <a:graphic>
                        <a:graphicData uri="http://schemas.microsoft.com/office/word/2010/wordprocessingGroup">
                          <wpg:wgp>
                            <wpg:cNvPr id="320" name="Group 320"/>
                            <wpg:cNvGrpSpPr/>
                            <wpg:grpSpPr>
                              <a:xfrm>
                                <a:off x="0" y="0"/>
                                <a:ext cx="9525" cy="349250"/>
                                <a:chExt cx="9525" cy="349250"/>
                              </a:xfrm>
                            </wpg:grpSpPr>
                            <wps:wsp>
                              <wps:cNvPr id="321" name="Graphic 321"/>
                              <wps:cNvSpPr/>
                              <wps:spPr>
                                <a:xfrm>
                                  <a:off x="0" y="0"/>
                                  <a:ext cx="9525" cy="349250"/>
                                </a:xfrm>
                                <a:custGeom>
                                  <a:avLst/>
                                  <a:gdLst/>
                                  <a:ahLst/>
                                  <a:cxnLst/>
                                  <a:rect l="l" t="t" r="r" b="b"/>
                                  <a:pathLst>
                                    <a:path w="9525" h="349250">
                                      <a:moveTo>
                                        <a:pt x="9144" y="0"/>
                                      </a:moveTo>
                                      <a:lnTo>
                                        <a:pt x="0" y="0"/>
                                      </a:lnTo>
                                      <a:lnTo>
                                        <a:pt x="0" y="73152"/>
                                      </a:lnTo>
                                      <a:lnTo>
                                        <a:pt x="0" y="275844"/>
                                      </a:lnTo>
                                      <a:lnTo>
                                        <a:pt x="0" y="348996"/>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018081pt;width:.75pt;height:27.5pt;mso-position-horizontal-relative:column;mso-position-vertical-relative:paragraph;z-index:-21647872" id="docshapegroup223" coordorigin="3743,0" coordsize="15,550">
                      <v:shape style="position:absolute;left:3742;top:-1;width:15;height:550" id="docshape224" coordorigin="3743,0" coordsize="15,550" path="m3757,0l3743,0,3743,115,3743,434,3743,549,3757,549,3757,434,3757,115,3757,0xe" filled="true" fillcolor="#000000" stroked="false">
                        <v:path arrowok="t"/>
                        <v:fill type="solid"/>
                      </v:shape>
                      <w10:wrap type="none"/>
                    </v:group>
                  </w:pict>
                </mc:Fallback>
              </mc:AlternateContent>
            </w:r>
            <w:r>
              <w:rPr>
                <w:spacing w:val="-4"/>
                <w:sz w:val="18"/>
              </w:rPr>
              <w:t>14,0</w:t>
            </w:r>
            <w:r>
              <w:rPr>
                <w:sz w:val="18"/>
              </w:rPr>
              <w:tab/>
            </w:r>
            <w:r>
              <w:rPr>
                <w:spacing w:val="-4"/>
                <w:sz w:val="18"/>
              </w:rPr>
              <w:t>14,0</w:t>
            </w:r>
            <w:r>
              <w:rPr>
                <w:sz w:val="18"/>
              </w:rPr>
              <w:tab/>
            </w:r>
            <w:r>
              <w:rPr>
                <w:spacing w:val="-4"/>
                <w:sz w:val="18"/>
              </w:rPr>
              <w:t>14,0</w:t>
            </w:r>
            <w:r>
              <w:rPr>
                <w:sz w:val="18"/>
              </w:rPr>
              <w:tab/>
            </w:r>
            <w:r>
              <w:rPr>
                <w:spacing w:val="-4"/>
                <w:sz w:val="18"/>
              </w:rPr>
              <w:t>14,0</w:t>
            </w:r>
          </w:p>
        </w:tc>
      </w:tr>
      <w:tr>
        <w:trPr>
          <w:trHeight w:val="320" w:hRule="atLeast"/>
        </w:trPr>
        <w:tc>
          <w:tcPr>
            <w:tcW w:w="4052" w:type="dxa"/>
            <w:tcBorders>
              <w:top w:val="nil"/>
              <w:bottom w:val="nil"/>
            </w:tcBorders>
          </w:tcPr>
          <w:p>
            <w:pPr>
              <w:pStyle w:val="TableParagraph"/>
              <w:spacing w:line="190" w:lineRule="exact" w:before="111"/>
              <w:ind w:left="28"/>
              <w:rPr>
                <w:sz w:val="18"/>
              </w:rPr>
            </w:pPr>
            <w:r>
              <w:rPr>
                <w:sz w:val="18"/>
              </w:rPr>
              <w:t>-</w:t>
            </w:r>
            <w:r>
              <w:rPr>
                <w:spacing w:val="-8"/>
                <w:sz w:val="18"/>
              </w:rPr>
              <w:t> </w:t>
            </w:r>
            <w:r>
              <w:rPr>
                <w:sz w:val="18"/>
              </w:rPr>
              <w:t>комната</w:t>
            </w:r>
            <w:r>
              <w:rPr>
                <w:spacing w:val="-10"/>
                <w:sz w:val="18"/>
              </w:rPr>
              <w:t> </w:t>
            </w:r>
            <w:r>
              <w:rPr>
                <w:sz w:val="18"/>
              </w:rPr>
              <w:t>управления</w:t>
            </w:r>
            <w:r>
              <w:rPr>
                <w:spacing w:val="-7"/>
                <w:sz w:val="18"/>
              </w:rPr>
              <w:t> </w:t>
            </w:r>
            <w:r>
              <w:rPr>
                <w:sz w:val="18"/>
              </w:rPr>
              <w:t>(при</w:t>
            </w:r>
            <w:r>
              <w:rPr>
                <w:spacing w:val="-9"/>
                <w:sz w:val="18"/>
              </w:rPr>
              <w:t> </w:t>
            </w:r>
            <w:r>
              <w:rPr>
                <w:spacing w:val="-2"/>
                <w:sz w:val="18"/>
              </w:rPr>
              <w:t>отсутствии</w:t>
            </w:r>
          </w:p>
        </w:tc>
        <w:tc>
          <w:tcPr>
            <w:tcW w:w="5102" w:type="dxa"/>
            <w:tcBorders>
              <w:top w:val="nil"/>
              <w:bottom w:val="nil"/>
            </w:tcBorders>
          </w:tcPr>
          <w:p>
            <w:pPr>
              <w:pStyle w:val="TableParagraph"/>
              <w:tabs>
                <w:tab w:pos="1274" w:val="left" w:leader="none"/>
                <w:tab w:pos="2549" w:val="left" w:leader="none"/>
                <w:tab w:pos="3823" w:val="left" w:leader="none"/>
              </w:tabs>
              <w:spacing w:line="190" w:lineRule="exact" w:before="111"/>
              <w:ind w:right="60"/>
              <w:jc w:val="center"/>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защитной</w:t>
            </w:r>
            <w:r>
              <w:rPr>
                <w:spacing w:val="-3"/>
                <w:sz w:val="18"/>
              </w:rPr>
              <w:t> </w:t>
            </w:r>
            <w:r>
              <w:rPr>
                <w:spacing w:val="-2"/>
                <w:sz w:val="18"/>
              </w:rPr>
              <w:t>кабины)</w:t>
            </w:r>
          </w:p>
        </w:tc>
        <w:tc>
          <w:tcPr>
            <w:tcW w:w="5102" w:type="dxa"/>
            <w:tcBorders>
              <w:top w:val="nil"/>
              <w:bottom w:val="nil"/>
            </w:tcBorders>
          </w:tcPr>
          <w:p>
            <w:pPr>
              <w:pStyle w:val="TableParagraph"/>
              <w:rPr>
                <w:rFonts w:ascii="Times New Roman"/>
                <w:sz w:val="18"/>
              </w:rPr>
            </w:pPr>
          </w:p>
        </w:tc>
      </w:tr>
      <w:tr>
        <w:trPr>
          <w:trHeight w:val="321" w:hRule="atLeast"/>
        </w:trPr>
        <w:tc>
          <w:tcPr>
            <w:tcW w:w="4052" w:type="dxa"/>
            <w:tcBorders>
              <w:top w:val="nil"/>
              <w:bottom w:val="nil"/>
            </w:tcBorders>
          </w:tcPr>
          <w:p>
            <w:pPr>
              <w:pStyle w:val="TableParagraph"/>
              <w:spacing w:line="191" w:lineRule="exact" w:before="110"/>
              <w:ind w:left="28"/>
              <w:rPr>
                <w:sz w:val="18"/>
              </w:rPr>
            </w:pPr>
            <w:r>
              <w:rPr>
                <w:sz w:val="18"/>
              </w:rPr>
              <w:t>-</w:t>
            </w:r>
            <w:r>
              <w:rPr>
                <w:spacing w:val="-10"/>
                <w:sz w:val="18"/>
              </w:rPr>
              <w:t> </w:t>
            </w:r>
            <w:r>
              <w:rPr>
                <w:sz w:val="18"/>
              </w:rPr>
              <w:t>фотолаборатория</w:t>
            </w:r>
            <w:r>
              <w:rPr>
                <w:spacing w:val="-10"/>
                <w:sz w:val="18"/>
              </w:rPr>
              <w:t> </w:t>
            </w:r>
            <w:r>
              <w:rPr>
                <w:sz w:val="18"/>
              </w:rPr>
              <w:t>(не</w:t>
            </w:r>
            <w:r>
              <w:rPr>
                <w:spacing w:val="-9"/>
                <w:sz w:val="18"/>
              </w:rPr>
              <w:t> </w:t>
            </w:r>
            <w:r>
              <w:rPr>
                <w:sz w:val="18"/>
              </w:rPr>
              <w:t>нужна</w:t>
            </w:r>
            <w:r>
              <w:rPr>
                <w:spacing w:val="-10"/>
                <w:sz w:val="18"/>
              </w:rPr>
              <w:t> </w:t>
            </w:r>
            <w:r>
              <w:rPr>
                <w:spacing w:val="-5"/>
                <w:sz w:val="18"/>
              </w:rPr>
              <w:t>при</w:t>
            </w:r>
          </w:p>
        </w:tc>
        <w:tc>
          <w:tcPr>
            <w:tcW w:w="5102" w:type="dxa"/>
            <w:tcBorders>
              <w:top w:val="nil"/>
              <w:bottom w:val="nil"/>
            </w:tcBorders>
          </w:tcPr>
          <w:p>
            <w:pPr>
              <w:pStyle w:val="TableParagraph"/>
              <w:tabs>
                <w:tab w:pos="2542" w:val="left" w:leader="none"/>
                <w:tab w:pos="3742" w:val="left" w:leader="none"/>
              </w:tabs>
              <w:spacing w:line="115" w:lineRule="exact"/>
              <w:ind w:left="1192"/>
              <w:rPr>
                <w:sz w:val="11"/>
              </w:rPr>
            </w:pPr>
            <w:r>
              <w:rPr>
                <w:position w:val="-1"/>
                <w:sz w:val="11"/>
              </w:rPr>
              <mc:AlternateContent>
                <mc:Choice Requires="wps">
                  <w:drawing>
                    <wp:inline distT="0" distB="0" distL="0" distR="0">
                      <wp:extent cx="9525" cy="73660"/>
                      <wp:effectExtent l="0" t="0" r="0" b="0"/>
                      <wp:docPr id="322" name="Group 322"/>
                      <wp:cNvGraphicFramePr>
                        <a:graphicFrameLocks/>
                      </wp:cNvGraphicFramePr>
                      <a:graphic>
                        <a:graphicData uri="http://schemas.microsoft.com/office/word/2010/wordprocessingGroup">
                          <wpg:wgp>
                            <wpg:cNvPr id="322" name="Group 322"/>
                            <wpg:cNvGrpSpPr/>
                            <wpg:grpSpPr>
                              <a:xfrm>
                                <a:off x="0" y="0"/>
                                <a:ext cx="9525" cy="73660"/>
                                <a:chExt cx="9525" cy="73660"/>
                              </a:xfrm>
                            </wpg:grpSpPr>
                            <wps:wsp>
                              <wps:cNvPr id="323" name="Graphic 323"/>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25" coordorigin="0,0" coordsize="15,116">
                      <v:rect style="position:absolute;left:0;top:0;width:15;height:116" id="docshape226"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24" name="Group 324"/>
                      <wp:cNvGraphicFramePr>
                        <a:graphicFrameLocks/>
                      </wp:cNvGraphicFramePr>
                      <a:graphic>
                        <a:graphicData uri="http://schemas.microsoft.com/office/word/2010/wordprocessingGroup">
                          <wpg:wgp>
                            <wpg:cNvPr id="324" name="Group 324"/>
                            <wpg:cNvGrpSpPr/>
                            <wpg:grpSpPr>
                              <a:xfrm>
                                <a:off x="0" y="0"/>
                                <a:ext cx="9525" cy="73660"/>
                                <a:chExt cx="9525" cy="73660"/>
                              </a:xfrm>
                            </wpg:grpSpPr>
                            <wps:wsp>
                              <wps:cNvPr id="325" name="Graphic 325"/>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27" coordorigin="0,0" coordsize="15,116">
                      <v:rect style="position:absolute;left:0;top:0;width:15;height:116" id="docshape228"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26" name="Group 326"/>
                      <wp:cNvGraphicFramePr>
                        <a:graphicFrameLocks/>
                      </wp:cNvGraphicFramePr>
                      <a:graphic>
                        <a:graphicData uri="http://schemas.microsoft.com/office/word/2010/wordprocessingGroup">
                          <wpg:wgp>
                            <wpg:cNvPr id="326" name="Group 326"/>
                            <wpg:cNvGrpSpPr/>
                            <wpg:grpSpPr>
                              <a:xfrm>
                                <a:off x="0" y="0"/>
                                <a:ext cx="9525" cy="73660"/>
                                <a:chExt cx="9525" cy="73660"/>
                              </a:xfrm>
                            </wpg:grpSpPr>
                            <wps:wsp>
                              <wps:cNvPr id="327" name="Graphic 327"/>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29" coordorigin="0,0" coordsize="15,116">
                      <v:rect style="position:absolute;left:0;top:0;width:15;height:116" id="docshape230" filled="true" fillcolor="#000000" stroked="false">
                        <v:fill type="solid"/>
                      </v:rect>
                    </v:group>
                  </w:pict>
                </mc:Fallback>
              </mc:AlternateContent>
            </w:r>
            <w:r>
              <w:rPr>
                <w:position w:val="-1"/>
                <w:sz w:val="11"/>
              </w:rPr>
            </w:r>
          </w:p>
          <w:p>
            <w:pPr>
              <w:pStyle w:val="TableParagraph"/>
              <w:tabs>
                <w:tab w:pos="1274" w:val="left" w:leader="none"/>
                <w:tab w:pos="2549" w:val="left" w:leader="none"/>
                <w:tab w:pos="3823" w:val="left" w:leader="none"/>
              </w:tabs>
              <w:spacing w:line="186" w:lineRule="exact"/>
              <w:ind w:right="60"/>
              <w:jc w:val="center"/>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tc>
      </w:tr>
      <w:tr>
        <w:trPr>
          <w:trHeight w:val="207" w:hRule="atLeast"/>
        </w:trPr>
        <w:tc>
          <w:tcPr>
            <w:tcW w:w="4052" w:type="dxa"/>
            <w:tcBorders>
              <w:top w:val="nil"/>
              <w:bottom w:val="nil"/>
            </w:tcBorders>
          </w:tcPr>
          <w:p>
            <w:pPr>
              <w:pStyle w:val="TableParagraph"/>
              <w:spacing w:line="188" w:lineRule="exact"/>
              <w:ind w:left="28"/>
              <w:rPr>
                <w:sz w:val="18"/>
              </w:rPr>
            </w:pPr>
            <w:r>
              <w:rPr>
                <w:sz w:val="18"/>
              </w:rPr>
              <w:t>использовании</w:t>
            </w:r>
            <w:r>
              <w:rPr>
                <w:spacing w:val="-6"/>
                <w:sz w:val="18"/>
              </w:rPr>
              <w:t> </w:t>
            </w:r>
            <w:r>
              <w:rPr>
                <w:sz w:val="18"/>
              </w:rPr>
              <w:t>аппаратов</w:t>
            </w:r>
            <w:r>
              <w:rPr>
                <w:spacing w:val="-5"/>
                <w:sz w:val="18"/>
              </w:rPr>
              <w:t> </w:t>
            </w:r>
            <w:r>
              <w:rPr>
                <w:spacing w:val="-2"/>
                <w:sz w:val="18"/>
              </w:rPr>
              <w:t>цифровой</w:t>
            </w:r>
          </w:p>
        </w:tc>
        <w:tc>
          <w:tcPr>
            <w:tcW w:w="5102" w:type="dxa"/>
            <w:tcBorders>
              <w:top w:val="nil"/>
              <w:bottom w:val="nil"/>
            </w:tcBorders>
          </w:tcPr>
          <w:p>
            <w:pPr>
              <w:pStyle w:val="TableParagraph"/>
              <w:rPr>
                <w:rFonts w:ascii="Times New Roman"/>
                <w:sz w:val="14"/>
              </w:rPr>
            </w:pPr>
          </w:p>
        </w:tc>
      </w:tr>
      <w:tr>
        <w:trPr>
          <w:trHeight w:val="320" w:hRule="atLeast"/>
        </w:trPr>
        <w:tc>
          <w:tcPr>
            <w:tcW w:w="4052" w:type="dxa"/>
            <w:tcBorders>
              <w:top w:val="nil"/>
              <w:bottom w:val="nil"/>
            </w:tcBorders>
          </w:tcPr>
          <w:p>
            <w:pPr>
              <w:pStyle w:val="TableParagraph"/>
              <w:spacing w:line="204" w:lineRule="exact"/>
              <w:ind w:left="28"/>
              <w:rPr>
                <w:sz w:val="18"/>
              </w:rPr>
            </w:pPr>
            <w:r>
              <w:rPr>
                <w:spacing w:val="-2"/>
                <w:sz w:val="18"/>
              </w:rPr>
              <w:t>флюорографии)</w:t>
            </w:r>
          </w:p>
        </w:tc>
        <w:tc>
          <w:tcPr>
            <w:tcW w:w="5102" w:type="dxa"/>
            <w:tcBorders>
              <w:top w:val="nil"/>
              <w:bottom w:val="nil"/>
            </w:tcBorders>
          </w:tcPr>
          <w:p>
            <w:pPr>
              <w:pStyle w:val="TableParagraph"/>
              <w:rPr>
                <w:rFonts w:ascii="Times New Roman"/>
                <w:sz w:val="18"/>
              </w:rPr>
            </w:pPr>
          </w:p>
        </w:tc>
      </w:tr>
      <w:tr>
        <w:trPr>
          <w:trHeight w:val="434" w:hRule="atLeast"/>
        </w:trPr>
        <w:tc>
          <w:tcPr>
            <w:tcW w:w="4052" w:type="dxa"/>
            <w:tcBorders>
              <w:top w:val="nil"/>
              <w:bottom w:val="nil"/>
            </w:tcBorders>
          </w:tcPr>
          <w:p>
            <w:pPr>
              <w:pStyle w:val="TableParagraph"/>
              <w:spacing w:before="110"/>
              <w:ind w:left="28"/>
              <w:rPr>
                <w:sz w:val="18"/>
              </w:rPr>
            </w:pPr>
            <w:r>
              <w:rPr>
                <w:sz w:val="18"/>
              </w:rPr>
              <w:t>-</w:t>
            </w:r>
            <w:r>
              <w:rPr>
                <w:spacing w:val="-6"/>
                <w:sz w:val="18"/>
              </w:rPr>
              <w:t> </w:t>
            </w:r>
            <w:r>
              <w:rPr>
                <w:sz w:val="18"/>
              </w:rPr>
              <w:t>кабина</w:t>
            </w:r>
            <w:r>
              <w:rPr>
                <w:spacing w:val="-6"/>
                <w:sz w:val="18"/>
              </w:rPr>
              <w:t> </w:t>
            </w:r>
            <w:r>
              <w:rPr>
                <w:sz w:val="18"/>
              </w:rPr>
              <w:t>для</w:t>
            </w:r>
            <w:r>
              <w:rPr>
                <w:spacing w:val="-5"/>
                <w:sz w:val="18"/>
              </w:rPr>
              <w:t> </w:t>
            </w:r>
            <w:r>
              <w:rPr>
                <w:spacing w:val="-2"/>
                <w:sz w:val="18"/>
              </w:rPr>
              <w:t>раздевания</w:t>
            </w:r>
          </w:p>
        </w:tc>
        <w:tc>
          <w:tcPr>
            <w:tcW w:w="5102" w:type="dxa"/>
            <w:tcBorders>
              <w:top w:val="nil"/>
              <w:bottom w:val="nil"/>
            </w:tcBorders>
          </w:tcPr>
          <w:p>
            <w:pPr>
              <w:pStyle w:val="TableParagraph"/>
              <w:tabs>
                <w:tab w:pos="1274" w:val="left" w:leader="none"/>
                <w:tab w:pos="2549" w:val="left" w:leader="none"/>
                <w:tab w:pos="3823" w:val="left" w:leader="none"/>
              </w:tabs>
              <w:spacing w:before="110"/>
              <w:ind w:right="60"/>
              <w:jc w:val="center"/>
              <w:rPr>
                <w:sz w:val="18"/>
              </w:rPr>
            </w:pPr>
            <w:r>
              <w:rPr/>
              <mc:AlternateContent>
                <mc:Choice Requires="wps">
                  <w:drawing>
                    <wp:anchor distT="0" distB="0" distL="0" distR="0" allowOverlap="1" layoutInCell="1" locked="0" behindDoc="1" simplePos="0" relativeHeight="481669120">
                      <wp:simplePos x="0" y="0"/>
                      <wp:positionH relativeFrom="column">
                        <wp:posOffset>757681</wp:posOffset>
                      </wp:positionH>
                      <wp:positionV relativeFrom="paragraph">
                        <wp:posOffset>-1245</wp:posOffset>
                      </wp:positionV>
                      <wp:extent cx="9525" cy="349250"/>
                      <wp:effectExtent l="0" t="0" r="0" b="0"/>
                      <wp:wrapNone/>
                      <wp:docPr id="328" name="Group 328"/>
                      <wp:cNvGraphicFramePr>
                        <a:graphicFrameLocks/>
                      </wp:cNvGraphicFramePr>
                      <a:graphic>
                        <a:graphicData uri="http://schemas.microsoft.com/office/word/2010/wordprocessingGroup">
                          <wpg:wgp>
                            <wpg:cNvPr id="328" name="Group 328"/>
                            <wpg:cNvGrpSpPr/>
                            <wpg:grpSpPr>
                              <a:xfrm>
                                <a:off x="0" y="0"/>
                                <a:ext cx="9525" cy="349250"/>
                                <a:chExt cx="9525" cy="349250"/>
                              </a:xfrm>
                            </wpg:grpSpPr>
                            <wps:wsp>
                              <wps:cNvPr id="329" name="Graphic 329"/>
                              <wps:cNvSpPr/>
                              <wps:spPr>
                                <a:xfrm>
                                  <a:off x="0" y="0"/>
                                  <a:ext cx="9525" cy="349250"/>
                                </a:xfrm>
                                <a:custGeom>
                                  <a:avLst/>
                                  <a:gdLst/>
                                  <a:ahLst/>
                                  <a:cxnLst/>
                                  <a:rect l="l" t="t" r="r" b="b"/>
                                  <a:pathLst>
                                    <a:path w="9525" h="349250">
                                      <a:moveTo>
                                        <a:pt x="9144" y="0"/>
                                      </a:moveTo>
                                      <a:lnTo>
                                        <a:pt x="0" y="0"/>
                                      </a:lnTo>
                                      <a:lnTo>
                                        <a:pt x="0" y="73152"/>
                                      </a:lnTo>
                                      <a:lnTo>
                                        <a:pt x="0" y="275844"/>
                                      </a:lnTo>
                                      <a:lnTo>
                                        <a:pt x="0" y="348996"/>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98091pt;width:.75pt;height:27.5pt;mso-position-horizontal-relative:column;mso-position-vertical-relative:paragraph;z-index:-21647360" id="docshapegroup231" coordorigin="1193,-2" coordsize="15,550">
                      <v:shape style="position:absolute;left:1193;top:-2;width:15;height:550" id="docshape232" coordorigin="1193,-2" coordsize="15,550" path="m1208,-2l1193,-2,1193,113,1193,432,1193,548,1208,548,1208,432,1208,113,1208,-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69632">
                      <wp:simplePos x="0" y="0"/>
                      <wp:positionH relativeFrom="column">
                        <wp:posOffset>1614550</wp:posOffset>
                      </wp:positionH>
                      <wp:positionV relativeFrom="paragraph">
                        <wp:posOffset>-1245</wp:posOffset>
                      </wp:positionV>
                      <wp:extent cx="9525" cy="349250"/>
                      <wp:effectExtent l="0" t="0" r="0" b="0"/>
                      <wp:wrapNone/>
                      <wp:docPr id="330" name="Group 330"/>
                      <wp:cNvGraphicFramePr>
                        <a:graphicFrameLocks/>
                      </wp:cNvGraphicFramePr>
                      <a:graphic>
                        <a:graphicData uri="http://schemas.microsoft.com/office/word/2010/wordprocessingGroup">
                          <wpg:wgp>
                            <wpg:cNvPr id="330" name="Group 330"/>
                            <wpg:cNvGrpSpPr/>
                            <wpg:grpSpPr>
                              <a:xfrm>
                                <a:off x="0" y="0"/>
                                <a:ext cx="9525" cy="349250"/>
                                <a:chExt cx="9525" cy="349250"/>
                              </a:xfrm>
                            </wpg:grpSpPr>
                            <wps:wsp>
                              <wps:cNvPr id="331" name="Graphic 331"/>
                              <wps:cNvSpPr/>
                              <wps:spPr>
                                <a:xfrm>
                                  <a:off x="0" y="0"/>
                                  <a:ext cx="9525" cy="349250"/>
                                </a:xfrm>
                                <a:custGeom>
                                  <a:avLst/>
                                  <a:gdLst/>
                                  <a:ahLst/>
                                  <a:cxnLst/>
                                  <a:rect l="l" t="t" r="r" b="b"/>
                                  <a:pathLst>
                                    <a:path w="9525" h="349250">
                                      <a:moveTo>
                                        <a:pt x="9144" y="0"/>
                                      </a:moveTo>
                                      <a:lnTo>
                                        <a:pt x="0" y="0"/>
                                      </a:lnTo>
                                      <a:lnTo>
                                        <a:pt x="0" y="73152"/>
                                      </a:lnTo>
                                      <a:lnTo>
                                        <a:pt x="0" y="275844"/>
                                      </a:lnTo>
                                      <a:lnTo>
                                        <a:pt x="0" y="348996"/>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098091pt;width:.75pt;height:27.5pt;mso-position-horizontal-relative:column;mso-position-vertical-relative:paragraph;z-index:-21646848" id="docshapegroup233" coordorigin="2543,-2" coordsize="15,550">
                      <v:shape style="position:absolute;left:2542;top:-2;width:15;height:550" id="docshape234" coordorigin="2543,-2" coordsize="15,550" path="m2557,-2l2543,-2,2543,113,2543,432,2543,548,2557,548,2557,432,2557,113,2557,-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70144">
                      <wp:simplePos x="0" y="0"/>
                      <wp:positionH relativeFrom="column">
                        <wp:posOffset>2376551</wp:posOffset>
                      </wp:positionH>
                      <wp:positionV relativeFrom="paragraph">
                        <wp:posOffset>-1245</wp:posOffset>
                      </wp:positionV>
                      <wp:extent cx="9525" cy="349250"/>
                      <wp:effectExtent l="0" t="0" r="0" b="0"/>
                      <wp:wrapNone/>
                      <wp:docPr id="332" name="Group 332"/>
                      <wp:cNvGraphicFramePr>
                        <a:graphicFrameLocks/>
                      </wp:cNvGraphicFramePr>
                      <a:graphic>
                        <a:graphicData uri="http://schemas.microsoft.com/office/word/2010/wordprocessingGroup">
                          <wpg:wgp>
                            <wpg:cNvPr id="332" name="Group 332"/>
                            <wpg:cNvGrpSpPr/>
                            <wpg:grpSpPr>
                              <a:xfrm>
                                <a:off x="0" y="0"/>
                                <a:ext cx="9525" cy="349250"/>
                                <a:chExt cx="9525" cy="349250"/>
                              </a:xfrm>
                            </wpg:grpSpPr>
                            <wps:wsp>
                              <wps:cNvPr id="333" name="Graphic 333"/>
                              <wps:cNvSpPr/>
                              <wps:spPr>
                                <a:xfrm>
                                  <a:off x="0" y="0"/>
                                  <a:ext cx="9525" cy="349250"/>
                                </a:xfrm>
                                <a:custGeom>
                                  <a:avLst/>
                                  <a:gdLst/>
                                  <a:ahLst/>
                                  <a:cxnLst/>
                                  <a:rect l="l" t="t" r="r" b="b"/>
                                  <a:pathLst>
                                    <a:path w="9525" h="349250">
                                      <a:moveTo>
                                        <a:pt x="9144" y="0"/>
                                      </a:moveTo>
                                      <a:lnTo>
                                        <a:pt x="0" y="0"/>
                                      </a:lnTo>
                                      <a:lnTo>
                                        <a:pt x="0" y="73152"/>
                                      </a:lnTo>
                                      <a:lnTo>
                                        <a:pt x="0" y="275844"/>
                                      </a:lnTo>
                                      <a:lnTo>
                                        <a:pt x="0" y="348996"/>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098091pt;width:.75pt;height:27.5pt;mso-position-horizontal-relative:column;mso-position-vertical-relative:paragraph;z-index:-21646336" id="docshapegroup235" coordorigin="3743,-2" coordsize="15,550">
                      <v:shape style="position:absolute;left:3742;top:-2;width:15;height:550" id="docshape236" coordorigin="3743,-2" coordsize="15,550" path="m3757,-2l3743,-2,3743,113,3743,432,3743,548,3757,548,3757,432,3757,113,3757,-2xe" filled="true" fillcolor="#000000" stroked="false">
                        <v:path arrowok="t"/>
                        <v:fill type="solid"/>
                      </v:shape>
                      <w10:wrap type="none"/>
                    </v:group>
                  </w:pict>
                </mc:Fallback>
              </mc:AlternateContent>
            </w:r>
            <w:r>
              <w:rPr>
                <w:spacing w:val="-5"/>
                <w:sz w:val="18"/>
              </w:rPr>
              <w:t>3,0</w:t>
            </w:r>
            <w:r>
              <w:rPr>
                <w:sz w:val="18"/>
              </w:rPr>
              <w:tab/>
            </w:r>
            <w:r>
              <w:rPr>
                <w:spacing w:val="-5"/>
                <w:sz w:val="18"/>
              </w:rPr>
              <w:t>3,0</w:t>
            </w:r>
            <w:r>
              <w:rPr>
                <w:sz w:val="18"/>
              </w:rPr>
              <w:tab/>
            </w:r>
            <w:r>
              <w:rPr>
                <w:spacing w:val="-5"/>
                <w:sz w:val="18"/>
              </w:rPr>
              <w:t>3,0</w:t>
            </w:r>
            <w:r>
              <w:rPr>
                <w:sz w:val="18"/>
              </w:rPr>
              <w:tab/>
            </w:r>
            <w:r>
              <w:rPr>
                <w:spacing w:val="-5"/>
                <w:sz w:val="18"/>
              </w:rPr>
              <w:t>3,0</w:t>
            </w:r>
          </w:p>
        </w:tc>
      </w:tr>
      <w:tr>
        <w:trPr>
          <w:trHeight w:val="321" w:hRule="atLeast"/>
        </w:trPr>
        <w:tc>
          <w:tcPr>
            <w:tcW w:w="4052" w:type="dxa"/>
            <w:tcBorders>
              <w:top w:val="nil"/>
              <w:bottom w:val="nil"/>
            </w:tcBorders>
          </w:tcPr>
          <w:p>
            <w:pPr>
              <w:pStyle w:val="TableParagraph"/>
              <w:spacing w:line="191" w:lineRule="exact" w:before="110"/>
              <w:ind w:left="28"/>
              <w:rPr>
                <w:sz w:val="18"/>
              </w:rPr>
            </w:pPr>
            <w:r>
              <w:rPr>
                <w:sz w:val="18"/>
              </w:rPr>
              <w:t>-</w:t>
            </w:r>
            <w:r>
              <w:rPr>
                <w:spacing w:val="-7"/>
                <w:sz w:val="18"/>
              </w:rPr>
              <w:t> </w:t>
            </w:r>
            <w:r>
              <w:rPr>
                <w:sz w:val="18"/>
              </w:rPr>
              <w:t>кабинет</w:t>
            </w:r>
            <w:r>
              <w:rPr>
                <w:spacing w:val="-8"/>
                <w:sz w:val="18"/>
              </w:rPr>
              <w:t> </w:t>
            </w:r>
            <w:r>
              <w:rPr>
                <w:sz w:val="18"/>
              </w:rPr>
              <w:t>врача</w:t>
            </w:r>
            <w:r>
              <w:rPr>
                <w:spacing w:val="-9"/>
                <w:sz w:val="18"/>
              </w:rPr>
              <w:t> </w:t>
            </w:r>
            <w:r>
              <w:rPr>
                <w:sz w:val="18"/>
              </w:rPr>
              <w:t>(для</w:t>
            </w:r>
            <w:r>
              <w:rPr>
                <w:spacing w:val="-9"/>
                <w:sz w:val="18"/>
              </w:rPr>
              <w:t> </w:t>
            </w:r>
            <w:r>
              <w:rPr>
                <w:sz w:val="18"/>
              </w:rPr>
              <w:t>аппаратов</w:t>
            </w:r>
            <w:r>
              <w:rPr>
                <w:spacing w:val="-7"/>
                <w:sz w:val="18"/>
              </w:rPr>
              <w:t> </w:t>
            </w:r>
            <w:r>
              <w:rPr>
                <w:sz w:val="18"/>
              </w:rPr>
              <w:t>с</w:t>
            </w:r>
            <w:r>
              <w:rPr>
                <w:spacing w:val="-6"/>
                <w:sz w:val="18"/>
              </w:rPr>
              <w:t> </w:t>
            </w:r>
            <w:r>
              <w:rPr>
                <w:spacing w:val="-2"/>
                <w:sz w:val="18"/>
              </w:rPr>
              <w:t>цифровой</w:t>
            </w:r>
          </w:p>
        </w:tc>
        <w:tc>
          <w:tcPr>
            <w:tcW w:w="5102" w:type="dxa"/>
            <w:tcBorders>
              <w:top w:val="nil"/>
              <w:bottom w:val="nil"/>
            </w:tcBorders>
          </w:tcPr>
          <w:p>
            <w:pPr>
              <w:pStyle w:val="TableParagraph"/>
              <w:tabs>
                <w:tab w:pos="1274" w:val="left" w:leader="none"/>
                <w:tab w:pos="2549" w:val="left" w:leader="none"/>
                <w:tab w:pos="3823" w:val="left" w:leader="none"/>
              </w:tabs>
              <w:spacing w:line="191" w:lineRule="exact" w:before="110"/>
              <w:ind w:right="60"/>
              <w:jc w:val="center"/>
              <w:rPr>
                <w:sz w:val="18"/>
              </w:rPr>
            </w:pPr>
            <w:r>
              <w:rPr>
                <w:spacing w:val="-5"/>
                <w:sz w:val="18"/>
              </w:rPr>
              <w:t>9,0</w:t>
            </w:r>
            <w:r>
              <w:rPr>
                <w:sz w:val="18"/>
              </w:rPr>
              <w:tab/>
            </w:r>
            <w:r>
              <w:rPr>
                <w:spacing w:val="-5"/>
                <w:sz w:val="18"/>
              </w:rPr>
              <w:t>9,0</w:t>
            </w:r>
            <w:r>
              <w:rPr>
                <w:sz w:val="18"/>
              </w:rPr>
              <w:tab/>
            </w:r>
            <w:r>
              <w:rPr>
                <w:spacing w:val="-5"/>
                <w:sz w:val="18"/>
              </w:rPr>
              <w:t>9,0</w:t>
            </w:r>
            <w:r>
              <w:rPr>
                <w:sz w:val="18"/>
              </w:rPr>
              <w:tab/>
            </w:r>
            <w:r>
              <w:rPr>
                <w:spacing w:val="-5"/>
                <w:sz w:val="18"/>
              </w:rPr>
              <w:t>9,0</w:t>
            </w:r>
          </w:p>
        </w:tc>
      </w:tr>
      <w:tr>
        <w:trPr>
          <w:trHeight w:val="321" w:hRule="atLeast"/>
        </w:trPr>
        <w:tc>
          <w:tcPr>
            <w:tcW w:w="4052" w:type="dxa"/>
            <w:tcBorders>
              <w:top w:val="nil"/>
              <w:bottom w:val="nil"/>
            </w:tcBorders>
          </w:tcPr>
          <w:p>
            <w:pPr>
              <w:pStyle w:val="TableParagraph"/>
              <w:spacing w:line="205" w:lineRule="exact"/>
              <w:ind w:left="28"/>
              <w:rPr>
                <w:sz w:val="18"/>
              </w:rPr>
            </w:pPr>
            <w:r>
              <w:rPr>
                <w:sz w:val="18"/>
              </w:rPr>
              <w:t>обработкой</w:t>
            </w:r>
            <w:r>
              <w:rPr>
                <w:spacing w:val="-7"/>
                <w:sz w:val="18"/>
              </w:rPr>
              <w:t> </w:t>
            </w:r>
            <w:r>
              <w:rPr>
                <w:spacing w:val="-2"/>
                <w:sz w:val="18"/>
              </w:rPr>
              <w:t>изображения)</w:t>
            </w:r>
          </w:p>
        </w:tc>
        <w:tc>
          <w:tcPr>
            <w:tcW w:w="5102" w:type="dxa"/>
            <w:tcBorders>
              <w:top w:val="nil"/>
              <w:bottom w:val="nil"/>
            </w:tcBorders>
          </w:tcPr>
          <w:p>
            <w:pPr>
              <w:pStyle w:val="TableParagraph"/>
              <w:rPr>
                <w:rFonts w:ascii="Times New Roman"/>
                <w:sz w:val="18"/>
              </w:rPr>
            </w:pPr>
          </w:p>
        </w:tc>
      </w:tr>
      <w:tr>
        <w:trPr>
          <w:trHeight w:val="320" w:hRule="atLeast"/>
        </w:trPr>
        <w:tc>
          <w:tcPr>
            <w:tcW w:w="4052" w:type="dxa"/>
            <w:tcBorders>
              <w:top w:val="nil"/>
              <w:bottom w:val="nil"/>
            </w:tcBorders>
          </w:tcPr>
          <w:p>
            <w:pPr>
              <w:pStyle w:val="TableParagraph"/>
              <w:spacing w:line="190" w:lineRule="exact" w:before="110"/>
              <w:ind w:left="28"/>
              <w:rPr>
                <w:sz w:val="18"/>
              </w:rPr>
            </w:pPr>
            <w:r>
              <w:rPr>
                <w:sz w:val="18"/>
              </w:rPr>
              <w:t>19</w:t>
            </w:r>
            <w:r>
              <w:rPr>
                <w:spacing w:val="-2"/>
                <w:sz w:val="18"/>
              </w:rPr>
              <w:t> </w:t>
            </w:r>
            <w:r>
              <w:rPr>
                <w:sz w:val="18"/>
              </w:rPr>
              <w:t>Парикмахерская</w:t>
            </w:r>
            <w:r>
              <w:rPr>
                <w:spacing w:val="-2"/>
                <w:sz w:val="18"/>
              </w:rPr>
              <w:t> </w:t>
            </w:r>
            <w:r>
              <w:rPr>
                <w:sz w:val="18"/>
              </w:rPr>
              <w:t>с</w:t>
            </w:r>
            <w:r>
              <w:rPr>
                <w:spacing w:val="-3"/>
                <w:sz w:val="18"/>
              </w:rPr>
              <w:t> </w:t>
            </w:r>
            <w:r>
              <w:rPr>
                <w:sz w:val="18"/>
              </w:rPr>
              <w:t>местом</w:t>
            </w:r>
            <w:r>
              <w:rPr>
                <w:spacing w:val="-3"/>
                <w:sz w:val="18"/>
              </w:rPr>
              <w:t> </w:t>
            </w:r>
            <w:r>
              <w:rPr>
                <w:spacing w:val="-2"/>
                <w:sz w:val="18"/>
              </w:rPr>
              <w:t>хранения</w:t>
            </w:r>
          </w:p>
        </w:tc>
        <w:tc>
          <w:tcPr>
            <w:tcW w:w="5102" w:type="dxa"/>
            <w:tcBorders>
              <w:top w:val="nil"/>
              <w:bottom w:val="nil"/>
            </w:tcBorders>
          </w:tcPr>
          <w:p>
            <w:pPr>
              <w:pStyle w:val="TableParagraph"/>
              <w:tabs>
                <w:tab w:pos="2542" w:val="left" w:leader="none"/>
                <w:tab w:pos="3742" w:val="left" w:leader="none"/>
              </w:tabs>
              <w:spacing w:line="115" w:lineRule="exact"/>
              <w:ind w:left="1192"/>
              <w:rPr>
                <w:sz w:val="11"/>
              </w:rPr>
            </w:pPr>
            <w:r>
              <w:rPr>
                <w:position w:val="-1"/>
                <w:sz w:val="11"/>
              </w:rPr>
              <mc:AlternateContent>
                <mc:Choice Requires="wps">
                  <w:drawing>
                    <wp:inline distT="0" distB="0" distL="0" distR="0">
                      <wp:extent cx="9525" cy="73660"/>
                      <wp:effectExtent l="0" t="0" r="0" b="0"/>
                      <wp:docPr id="334" name="Group 334"/>
                      <wp:cNvGraphicFramePr>
                        <a:graphicFrameLocks/>
                      </wp:cNvGraphicFramePr>
                      <a:graphic>
                        <a:graphicData uri="http://schemas.microsoft.com/office/word/2010/wordprocessingGroup">
                          <wpg:wgp>
                            <wpg:cNvPr id="334" name="Group 334"/>
                            <wpg:cNvGrpSpPr/>
                            <wpg:grpSpPr>
                              <a:xfrm>
                                <a:off x="0" y="0"/>
                                <a:ext cx="9525" cy="73660"/>
                                <a:chExt cx="9525" cy="73660"/>
                              </a:xfrm>
                            </wpg:grpSpPr>
                            <wps:wsp>
                              <wps:cNvPr id="335" name="Graphic 335"/>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37" coordorigin="0,0" coordsize="15,116">
                      <v:rect style="position:absolute;left:0;top:0;width:15;height:116" id="docshape238"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36" name="Group 336"/>
                      <wp:cNvGraphicFramePr>
                        <a:graphicFrameLocks/>
                      </wp:cNvGraphicFramePr>
                      <a:graphic>
                        <a:graphicData uri="http://schemas.microsoft.com/office/word/2010/wordprocessingGroup">
                          <wpg:wgp>
                            <wpg:cNvPr id="336" name="Group 336"/>
                            <wpg:cNvGrpSpPr/>
                            <wpg:grpSpPr>
                              <a:xfrm>
                                <a:off x="0" y="0"/>
                                <a:ext cx="9525" cy="73660"/>
                                <a:chExt cx="9525" cy="73660"/>
                              </a:xfrm>
                            </wpg:grpSpPr>
                            <wps:wsp>
                              <wps:cNvPr id="337" name="Graphic 337"/>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39" coordorigin="0,0" coordsize="15,116">
                      <v:rect style="position:absolute;left:0;top:0;width:15;height:116" id="docshape240"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38" name="Group 338"/>
                      <wp:cNvGraphicFramePr>
                        <a:graphicFrameLocks/>
                      </wp:cNvGraphicFramePr>
                      <a:graphic>
                        <a:graphicData uri="http://schemas.microsoft.com/office/word/2010/wordprocessingGroup">
                          <wpg:wgp>
                            <wpg:cNvPr id="338" name="Group 338"/>
                            <wpg:cNvGrpSpPr/>
                            <wpg:grpSpPr>
                              <a:xfrm>
                                <a:off x="0" y="0"/>
                                <a:ext cx="9525" cy="73660"/>
                                <a:chExt cx="9525" cy="73660"/>
                              </a:xfrm>
                            </wpg:grpSpPr>
                            <wps:wsp>
                              <wps:cNvPr id="339" name="Graphic 339"/>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41" coordorigin="0,0" coordsize="15,116">
                      <v:rect style="position:absolute;left:0;top:0;width:15;height:116" id="docshape242" filled="true" fillcolor="#000000" stroked="false">
                        <v:fill type="solid"/>
                      </v:rect>
                    </v:group>
                  </w:pict>
                </mc:Fallback>
              </mc:AlternateContent>
            </w:r>
            <w:r>
              <w:rPr>
                <w:position w:val="-1"/>
                <w:sz w:val="11"/>
              </w:rPr>
            </w:r>
          </w:p>
          <w:p>
            <w:pPr>
              <w:pStyle w:val="TableParagraph"/>
              <w:tabs>
                <w:tab w:pos="1223" w:val="left" w:leader="none"/>
                <w:tab w:pos="2498" w:val="left" w:leader="none"/>
                <w:tab w:pos="3773" w:val="left" w:leader="none"/>
              </w:tabs>
              <w:spacing w:line="185" w:lineRule="exact"/>
              <w:ind w:right="10"/>
              <w:jc w:val="center"/>
              <w:rPr>
                <w:sz w:val="18"/>
              </w:rPr>
            </w:pPr>
            <w:r>
              <w:rPr>
                <w:spacing w:val="-5"/>
                <w:sz w:val="18"/>
              </w:rPr>
              <w:t>8,0</w:t>
            </w:r>
            <w:r>
              <w:rPr>
                <w:sz w:val="18"/>
              </w:rPr>
              <w:tab/>
            </w:r>
            <w:r>
              <w:rPr>
                <w:spacing w:val="-4"/>
                <w:sz w:val="18"/>
              </w:rPr>
              <w:t>10,0</w:t>
            </w:r>
            <w:r>
              <w:rPr>
                <w:sz w:val="18"/>
              </w:rPr>
              <w:tab/>
            </w:r>
            <w:r>
              <w:rPr>
                <w:spacing w:val="-4"/>
                <w:sz w:val="18"/>
              </w:rPr>
              <w:t>12,0</w:t>
            </w:r>
            <w:r>
              <w:rPr>
                <w:sz w:val="18"/>
              </w:rPr>
              <w:tab/>
            </w:r>
            <w:r>
              <w:rPr>
                <w:spacing w:val="-4"/>
                <w:sz w:val="18"/>
              </w:rPr>
              <w:t>12,0</w:t>
            </w: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уборочного</w:t>
            </w:r>
            <w:r>
              <w:rPr>
                <w:spacing w:val="-4"/>
                <w:sz w:val="18"/>
              </w:rPr>
              <w:t> </w:t>
            </w:r>
            <w:r>
              <w:rPr>
                <w:spacing w:val="-2"/>
                <w:sz w:val="18"/>
              </w:rPr>
              <w:t>инвентаря</w:t>
            </w:r>
          </w:p>
        </w:tc>
        <w:tc>
          <w:tcPr>
            <w:tcW w:w="5102" w:type="dxa"/>
            <w:tcBorders>
              <w:top w:val="nil"/>
              <w:bottom w:val="nil"/>
            </w:tcBorders>
          </w:tcPr>
          <w:p>
            <w:pPr>
              <w:pStyle w:val="TableParagraph"/>
              <w:rPr>
                <w:rFonts w:ascii="Times New Roman"/>
                <w:sz w:val="18"/>
              </w:rPr>
            </w:pPr>
          </w:p>
        </w:tc>
      </w:tr>
      <w:tr>
        <w:trPr>
          <w:trHeight w:val="321" w:hRule="atLeast"/>
        </w:trPr>
        <w:tc>
          <w:tcPr>
            <w:tcW w:w="4052" w:type="dxa"/>
            <w:tcBorders>
              <w:top w:val="nil"/>
              <w:bottom w:val="nil"/>
            </w:tcBorders>
          </w:tcPr>
          <w:p>
            <w:pPr>
              <w:pStyle w:val="TableParagraph"/>
              <w:spacing w:line="191" w:lineRule="exact" w:before="110"/>
              <w:ind w:left="28"/>
              <w:rPr>
                <w:sz w:val="18"/>
              </w:rPr>
            </w:pPr>
            <w:r>
              <w:rPr>
                <w:sz w:val="18"/>
              </w:rPr>
              <w:t>20</w:t>
            </w:r>
            <w:r>
              <w:rPr>
                <w:spacing w:val="-3"/>
                <w:sz w:val="18"/>
              </w:rPr>
              <w:t> </w:t>
            </w:r>
            <w:r>
              <w:rPr>
                <w:sz w:val="18"/>
              </w:rPr>
              <w:t>Санпропускник</w:t>
            </w:r>
            <w:r>
              <w:rPr>
                <w:spacing w:val="-2"/>
                <w:sz w:val="18"/>
              </w:rPr>
              <w:t> </w:t>
            </w:r>
            <w:r>
              <w:rPr>
                <w:sz w:val="18"/>
              </w:rPr>
              <w:t>с</w:t>
            </w:r>
            <w:r>
              <w:rPr>
                <w:spacing w:val="-3"/>
                <w:sz w:val="18"/>
              </w:rPr>
              <w:t> </w:t>
            </w:r>
            <w:r>
              <w:rPr>
                <w:spacing w:val="-2"/>
                <w:sz w:val="18"/>
              </w:rPr>
              <w:t>дезинфекционными</w:t>
            </w:r>
          </w:p>
        </w:tc>
        <w:tc>
          <w:tcPr>
            <w:tcW w:w="5102" w:type="dxa"/>
            <w:tcBorders>
              <w:top w:val="nil"/>
              <w:bottom w:val="nil"/>
            </w:tcBorders>
          </w:tcPr>
          <w:p>
            <w:pPr>
              <w:pStyle w:val="TableParagraph"/>
              <w:tabs>
                <w:tab w:pos="2542" w:val="left" w:leader="none"/>
                <w:tab w:pos="3742" w:val="left" w:leader="none"/>
              </w:tabs>
              <w:spacing w:line="115" w:lineRule="exact"/>
              <w:ind w:left="1192"/>
              <w:rPr>
                <w:sz w:val="11"/>
              </w:rPr>
            </w:pPr>
            <w:r>
              <w:rPr>
                <w:position w:val="-1"/>
                <w:sz w:val="11"/>
              </w:rPr>
              <mc:AlternateContent>
                <mc:Choice Requires="wps">
                  <w:drawing>
                    <wp:inline distT="0" distB="0" distL="0" distR="0">
                      <wp:extent cx="9525" cy="73660"/>
                      <wp:effectExtent l="0" t="0" r="0" b="0"/>
                      <wp:docPr id="340" name="Group 340"/>
                      <wp:cNvGraphicFramePr>
                        <a:graphicFrameLocks/>
                      </wp:cNvGraphicFramePr>
                      <a:graphic>
                        <a:graphicData uri="http://schemas.microsoft.com/office/word/2010/wordprocessingGroup">
                          <wpg:wgp>
                            <wpg:cNvPr id="340" name="Group 340"/>
                            <wpg:cNvGrpSpPr/>
                            <wpg:grpSpPr>
                              <a:xfrm>
                                <a:off x="0" y="0"/>
                                <a:ext cx="9525" cy="73660"/>
                                <a:chExt cx="9525" cy="73660"/>
                              </a:xfrm>
                            </wpg:grpSpPr>
                            <wps:wsp>
                              <wps:cNvPr id="341" name="Graphic 341"/>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43" coordorigin="0,0" coordsize="15,116">
                      <v:rect style="position:absolute;left:0;top:0;width:15;height:116" id="docshape244"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42" name="Group 342"/>
                      <wp:cNvGraphicFramePr>
                        <a:graphicFrameLocks/>
                      </wp:cNvGraphicFramePr>
                      <a:graphic>
                        <a:graphicData uri="http://schemas.microsoft.com/office/word/2010/wordprocessingGroup">
                          <wpg:wgp>
                            <wpg:cNvPr id="342" name="Group 342"/>
                            <wpg:cNvGrpSpPr/>
                            <wpg:grpSpPr>
                              <a:xfrm>
                                <a:off x="0" y="0"/>
                                <a:ext cx="9525" cy="73660"/>
                                <a:chExt cx="9525" cy="73660"/>
                              </a:xfrm>
                            </wpg:grpSpPr>
                            <wps:wsp>
                              <wps:cNvPr id="343" name="Graphic 343"/>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45" coordorigin="0,0" coordsize="15,116">
                      <v:rect style="position:absolute;left:0;top:0;width:15;height:116" id="docshape246"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44" name="Group 344"/>
                      <wp:cNvGraphicFramePr>
                        <a:graphicFrameLocks/>
                      </wp:cNvGraphicFramePr>
                      <a:graphic>
                        <a:graphicData uri="http://schemas.microsoft.com/office/word/2010/wordprocessingGroup">
                          <wpg:wgp>
                            <wpg:cNvPr id="344" name="Group 344"/>
                            <wpg:cNvGrpSpPr/>
                            <wpg:grpSpPr>
                              <a:xfrm>
                                <a:off x="0" y="0"/>
                                <a:ext cx="9525" cy="73660"/>
                                <a:chExt cx="9525" cy="73660"/>
                              </a:xfrm>
                            </wpg:grpSpPr>
                            <wps:wsp>
                              <wps:cNvPr id="345" name="Graphic 345"/>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47" coordorigin="0,0" coordsize="15,116">
                      <v:rect style="position:absolute;left:0;top:0;width:15;height:116" id="docshape248" filled="true" fillcolor="#000000" stroked="false">
                        <v:fill type="solid"/>
                      </v:rect>
                    </v:group>
                  </w:pict>
                </mc:Fallback>
              </mc:AlternateContent>
            </w:r>
            <w:r>
              <w:rPr>
                <w:position w:val="-1"/>
                <w:sz w:val="11"/>
              </w:rPr>
            </w:r>
          </w:p>
          <w:p>
            <w:pPr>
              <w:pStyle w:val="TableParagraph"/>
              <w:tabs>
                <w:tab w:pos="1274" w:val="left" w:leader="none"/>
                <w:tab w:pos="2549" w:val="left" w:leader="none"/>
                <w:tab w:pos="3823" w:val="left" w:leader="none"/>
              </w:tabs>
              <w:spacing w:line="186" w:lineRule="exact"/>
              <w:ind w:right="60"/>
              <w:jc w:val="center"/>
              <w:rPr>
                <w:sz w:val="18"/>
              </w:rPr>
            </w:pPr>
            <w:r>
              <w:rPr>
                <w:spacing w:val="-5"/>
                <w:sz w:val="18"/>
              </w:rPr>
              <w:t>1,0</w:t>
            </w:r>
            <w:r>
              <w:rPr>
                <w:sz w:val="18"/>
              </w:rPr>
              <w:tab/>
            </w:r>
            <w:r>
              <w:rPr>
                <w:spacing w:val="-5"/>
                <w:sz w:val="18"/>
              </w:rPr>
              <w:t>1,0</w:t>
            </w:r>
            <w:r>
              <w:rPr>
                <w:sz w:val="18"/>
              </w:rPr>
              <w:tab/>
            </w:r>
            <w:r>
              <w:rPr>
                <w:spacing w:val="-5"/>
                <w:sz w:val="18"/>
              </w:rPr>
              <w:t>1,0</w:t>
            </w:r>
            <w:r>
              <w:rPr>
                <w:sz w:val="18"/>
              </w:rPr>
              <w:tab/>
            </w:r>
            <w:r>
              <w:rPr>
                <w:spacing w:val="-5"/>
                <w:sz w:val="18"/>
              </w:rPr>
              <w:t>2,0</w:t>
            </w:r>
          </w:p>
        </w:tc>
      </w:tr>
      <w:tr>
        <w:trPr>
          <w:trHeight w:val="321" w:hRule="atLeast"/>
        </w:trPr>
        <w:tc>
          <w:tcPr>
            <w:tcW w:w="4052" w:type="dxa"/>
            <w:tcBorders>
              <w:top w:val="nil"/>
              <w:bottom w:val="nil"/>
            </w:tcBorders>
          </w:tcPr>
          <w:p>
            <w:pPr>
              <w:pStyle w:val="TableParagraph"/>
              <w:spacing w:line="205" w:lineRule="exact"/>
              <w:ind w:left="28"/>
              <w:rPr>
                <w:sz w:val="18"/>
              </w:rPr>
            </w:pPr>
            <w:r>
              <w:rPr>
                <w:sz w:val="18"/>
              </w:rPr>
              <w:t>потоками</w:t>
            </w:r>
            <w:r>
              <w:rPr>
                <w:spacing w:val="-3"/>
                <w:sz w:val="18"/>
              </w:rPr>
              <w:t> </w:t>
            </w:r>
            <w:r>
              <w:rPr>
                <w:sz w:val="18"/>
              </w:rPr>
              <w:t>(число</w:t>
            </w:r>
            <w:r>
              <w:rPr>
                <w:spacing w:val="-3"/>
                <w:sz w:val="18"/>
              </w:rPr>
              <w:t> </w:t>
            </w:r>
            <w:r>
              <w:rPr>
                <w:spacing w:val="-2"/>
                <w:sz w:val="18"/>
              </w:rPr>
              <w:t>потоков):</w:t>
            </w:r>
          </w:p>
        </w:tc>
        <w:tc>
          <w:tcPr>
            <w:tcW w:w="5102" w:type="dxa"/>
            <w:tcBorders>
              <w:top w:val="nil"/>
              <w:bottom w:val="nil"/>
            </w:tcBorders>
          </w:tcPr>
          <w:p>
            <w:pPr>
              <w:pStyle w:val="TableParagraph"/>
              <w:rPr>
                <w:rFonts w:ascii="Times New Roman"/>
                <w:sz w:val="18"/>
              </w:rPr>
            </w:pPr>
          </w:p>
        </w:tc>
      </w:tr>
      <w:tr>
        <w:trPr>
          <w:trHeight w:val="434" w:hRule="atLeast"/>
        </w:trPr>
        <w:tc>
          <w:tcPr>
            <w:tcW w:w="4052" w:type="dxa"/>
            <w:tcBorders>
              <w:top w:val="nil"/>
              <w:bottom w:val="nil"/>
            </w:tcBorders>
          </w:tcPr>
          <w:p>
            <w:pPr>
              <w:pStyle w:val="TableParagraph"/>
              <w:spacing w:before="110"/>
              <w:ind w:left="28"/>
              <w:rPr>
                <w:sz w:val="18"/>
              </w:rPr>
            </w:pPr>
            <w:r>
              <w:rPr>
                <w:sz w:val="18"/>
              </w:rPr>
              <w:t>-</w:t>
            </w:r>
            <w:r>
              <w:rPr>
                <w:spacing w:val="-8"/>
                <w:sz w:val="18"/>
              </w:rPr>
              <w:t> </w:t>
            </w:r>
            <w:r>
              <w:rPr>
                <w:sz w:val="18"/>
              </w:rPr>
              <w:t>дезкамеры</w:t>
            </w:r>
            <w:r>
              <w:rPr>
                <w:spacing w:val="-7"/>
                <w:sz w:val="18"/>
              </w:rPr>
              <w:t> </w:t>
            </w:r>
            <w:r>
              <w:rPr>
                <w:spacing w:val="-2"/>
                <w:sz w:val="18"/>
              </w:rPr>
              <w:t>(число)</w:t>
            </w:r>
          </w:p>
        </w:tc>
        <w:tc>
          <w:tcPr>
            <w:tcW w:w="5102" w:type="dxa"/>
            <w:tcBorders>
              <w:top w:val="nil"/>
              <w:bottom w:val="nil"/>
            </w:tcBorders>
          </w:tcPr>
          <w:p>
            <w:pPr>
              <w:pStyle w:val="TableParagraph"/>
              <w:spacing w:before="110"/>
              <w:ind w:left="72" w:right="60"/>
              <w:jc w:val="center"/>
              <w:rPr>
                <w:sz w:val="18"/>
              </w:rPr>
            </w:pPr>
            <w:r>
              <w:rPr>
                <w:sz w:val="18"/>
              </w:rPr>
              <w:t>Две</w:t>
            </w:r>
            <w:r>
              <w:rPr>
                <w:spacing w:val="-2"/>
                <w:sz w:val="18"/>
              </w:rPr>
              <w:t> </w:t>
            </w:r>
            <w:r>
              <w:rPr>
                <w:sz w:val="18"/>
              </w:rPr>
              <w:t>камеры</w:t>
            </w:r>
            <w:r>
              <w:rPr>
                <w:spacing w:val="-4"/>
                <w:sz w:val="18"/>
              </w:rPr>
              <w:t> </w:t>
            </w:r>
            <w:r>
              <w:rPr>
                <w:sz w:val="18"/>
              </w:rPr>
              <w:t>на</w:t>
            </w:r>
            <w:r>
              <w:rPr>
                <w:spacing w:val="-1"/>
                <w:sz w:val="18"/>
              </w:rPr>
              <w:t> </w:t>
            </w:r>
            <w:r>
              <w:rPr>
                <w:sz w:val="18"/>
              </w:rPr>
              <w:t>одном</w:t>
            </w:r>
            <w:r>
              <w:rPr>
                <w:spacing w:val="-3"/>
                <w:sz w:val="18"/>
              </w:rPr>
              <w:t> </w:t>
            </w:r>
            <w:r>
              <w:rPr>
                <w:spacing w:val="-2"/>
                <w:sz w:val="18"/>
              </w:rPr>
              <w:t>потоке</w:t>
            </w:r>
          </w:p>
        </w:tc>
      </w:tr>
      <w:tr>
        <w:trPr>
          <w:trHeight w:val="434" w:hRule="atLeast"/>
        </w:trPr>
        <w:tc>
          <w:tcPr>
            <w:tcW w:w="4052" w:type="dxa"/>
            <w:tcBorders>
              <w:top w:val="nil"/>
              <w:bottom w:val="nil"/>
            </w:tcBorders>
          </w:tcPr>
          <w:p>
            <w:pPr>
              <w:pStyle w:val="TableParagraph"/>
              <w:spacing w:before="110"/>
              <w:ind w:left="28"/>
              <w:rPr>
                <w:sz w:val="18"/>
              </w:rPr>
            </w:pPr>
            <w:r>
              <w:rPr>
                <w:sz w:val="18"/>
              </w:rPr>
              <w:t>-</w:t>
            </w:r>
            <w:r>
              <w:rPr>
                <w:spacing w:val="-8"/>
                <w:sz w:val="18"/>
              </w:rPr>
              <w:t> </w:t>
            </w:r>
            <w:r>
              <w:rPr>
                <w:sz w:val="18"/>
              </w:rPr>
              <w:t>грязное</w:t>
            </w:r>
            <w:r>
              <w:rPr>
                <w:spacing w:val="-8"/>
                <w:sz w:val="18"/>
              </w:rPr>
              <w:t> </w:t>
            </w:r>
            <w:r>
              <w:rPr>
                <w:sz w:val="18"/>
              </w:rPr>
              <w:t>отделение</w:t>
            </w:r>
            <w:r>
              <w:rPr>
                <w:spacing w:val="-10"/>
                <w:sz w:val="18"/>
              </w:rPr>
              <w:t> </w:t>
            </w:r>
            <w:r>
              <w:rPr>
                <w:spacing w:val="-2"/>
                <w:sz w:val="18"/>
              </w:rPr>
              <w:t>дезкамер</w:t>
            </w:r>
          </w:p>
        </w:tc>
        <w:tc>
          <w:tcPr>
            <w:tcW w:w="5102" w:type="dxa"/>
            <w:tcBorders>
              <w:top w:val="nil"/>
              <w:bottom w:val="nil"/>
            </w:tcBorders>
          </w:tcPr>
          <w:p>
            <w:pPr>
              <w:pStyle w:val="TableParagraph"/>
              <w:spacing w:before="110"/>
              <w:ind w:left="73" w:right="60"/>
              <w:jc w:val="center"/>
              <w:rPr>
                <w:sz w:val="18"/>
              </w:rPr>
            </w:pPr>
            <w:r>
              <w:rPr>
                <w:sz w:val="18"/>
              </w:rPr>
              <w:t>Определяется</w:t>
            </w:r>
            <w:r>
              <w:rPr>
                <w:spacing w:val="-5"/>
                <w:sz w:val="18"/>
              </w:rPr>
              <w:t> </w:t>
            </w:r>
            <w:r>
              <w:rPr>
                <w:sz w:val="18"/>
              </w:rPr>
              <w:t>расстановкой</w:t>
            </w:r>
            <w:r>
              <w:rPr>
                <w:spacing w:val="-5"/>
                <w:sz w:val="18"/>
              </w:rPr>
              <w:t> </w:t>
            </w:r>
            <w:r>
              <w:rPr>
                <w:spacing w:val="-2"/>
                <w:sz w:val="18"/>
              </w:rPr>
              <w:t>оборудования</w:t>
            </w:r>
          </w:p>
        </w:tc>
      </w:tr>
      <w:tr>
        <w:trPr>
          <w:trHeight w:val="435" w:hRule="atLeast"/>
        </w:trPr>
        <w:tc>
          <w:tcPr>
            <w:tcW w:w="4052" w:type="dxa"/>
            <w:tcBorders>
              <w:top w:val="nil"/>
              <w:bottom w:val="nil"/>
            </w:tcBorders>
          </w:tcPr>
          <w:p>
            <w:pPr>
              <w:pStyle w:val="TableParagraph"/>
              <w:spacing w:before="110"/>
              <w:ind w:left="28"/>
              <w:rPr>
                <w:sz w:val="18"/>
              </w:rPr>
            </w:pPr>
            <w:r>
              <w:rPr>
                <w:sz w:val="18"/>
              </w:rPr>
              <w:t>-</w:t>
            </w:r>
            <w:r>
              <w:rPr>
                <w:spacing w:val="-8"/>
                <w:sz w:val="18"/>
              </w:rPr>
              <w:t> </w:t>
            </w:r>
            <w:r>
              <w:rPr>
                <w:sz w:val="18"/>
              </w:rPr>
              <w:t>чистое</w:t>
            </w:r>
            <w:r>
              <w:rPr>
                <w:spacing w:val="-7"/>
                <w:sz w:val="18"/>
              </w:rPr>
              <w:t> </w:t>
            </w:r>
            <w:r>
              <w:rPr>
                <w:sz w:val="18"/>
              </w:rPr>
              <w:t>отделение</w:t>
            </w:r>
            <w:r>
              <w:rPr>
                <w:spacing w:val="-7"/>
                <w:sz w:val="18"/>
              </w:rPr>
              <w:t> </w:t>
            </w:r>
            <w:r>
              <w:rPr>
                <w:spacing w:val="-2"/>
                <w:sz w:val="18"/>
              </w:rPr>
              <w:t>дезкамер</w:t>
            </w:r>
          </w:p>
        </w:tc>
        <w:tc>
          <w:tcPr>
            <w:tcW w:w="5102" w:type="dxa"/>
            <w:tcBorders>
              <w:top w:val="nil"/>
              <w:bottom w:val="nil"/>
            </w:tcBorders>
          </w:tcPr>
          <w:p>
            <w:pPr>
              <w:pStyle w:val="TableParagraph"/>
              <w:spacing w:before="110"/>
              <w:ind w:left="70" w:right="60"/>
              <w:jc w:val="center"/>
              <w:rPr>
                <w:sz w:val="18"/>
              </w:rPr>
            </w:pPr>
            <w:r>
              <w:rPr>
                <w:sz w:val="18"/>
              </w:rPr>
              <w:t>Определяется</w:t>
            </w:r>
            <w:r>
              <w:rPr>
                <w:spacing w:val="-6"/>
                <w:sz w:val="18"/>
              </w:rPr>
              <w:t> </w:t>
            </w:r>
            <w:r>
              <w:rPr>
                <w:sz w:val="18"/>
              </w:rPr>
              <w:t>расстановкой</w:t>
            </w:r>
            <w:r>
              <w:rPr>
                <w:spacing w:val="-6"/>
                <w:sz w:val="18"/>
              </w:rPr>
              <w:t> </w:t>
            </w:r>
            <w:r>
              <w:rPr>
                <w:spacing w:val="-2"/>
                <w:sz w:val="18"/>
              </w:rPr>
              <w:t>оборудования</w:t>
            </w:r>
          </w:p>
        </w:tc>
      </w:tr>
      <w:tr>
        <w:trPr>
          <w:trHeight w:val="321" w:hRule="atLeast"/>
        </w:trPr>
        <w:tc>
          <w:tcPr>
            <w:tcW w:w="4052" w:type="dxa"/>
            <w:tcBorders>
              <w:top w:val="nil"/>
              <w:bottom w:val="nil"/>
            </w:tcBorders>
          </w:tcPr>
          <w:p>
            <w:pPr>
              <w:pStyle w:val="TableParagraph"/>
              <w:spacing w:line="190" w:lineRule="exact" w:before="112"/>
              <w:ind w:left="28"/>
              <w:rPr>
                <w:sz w:val="18"/>
              </w:rPr>
            </w:pPr>
            <w:r>
              <w:rPr>
                <w:sz w:val="18"/>
              </w:rPr>
              <w:t>-</w:t>
            </w:r>
            <w:r>
              <w:rPr>
                <w:spacing w:val="-6"/>
                <w:sz w:val="18"/>
              </w:rPr>
              <w:t> </w:t>
            </w:r>
            <w:r>
              <w:rPr>
                <w:sz w:val="18"/>
              </w:rPr>
              <w:t>душевая</w:t>
            </w:r>
            <w:r>
              <w:rPr>
                <w:spacing w:val="-8"/>
                <w:sz w:val="18"/>
              </w:rPr>
              <w:t> </w:t>
            </w:r>
            <w:r>
              <w:rPr>
                <w:sz w:val="18"/>
              </w:rPr>
              <w:t>сетка</w:t>
            </w:r>
            <w:r>
              <w:rPr>
                <w:spacing w:val="-6"/>
                <w:sz w:val="18"/>
              </w:rPr>
              <w:t> </w:t>
            </w:r>
            <w:r>
              <w:rPr>
                <w:sz w:val="18"/>
              </w:rPr>
              <w:t>для</w:t>
            </w:r>
            <w:r>
              <w:rPr>
                <w:spacing w:val="-6"/>
                <w:sz w:val="18"/>
              </w:rPr>
              <w:t> </w:t>
            </w:r>
            <w:r>
              <w:rPr>
                <w:spacing w:val="-2"/>
                <w:sz w:val="18"/>
              </w:rPr>
              <w:t>подозреваемых,</w:t>
            </w:r>
          </w:p>
        </w:tc>
        <w:tc>
          <w:tcPr>
            <w:tcW w:w="5102" w:type="dxa"/>
            <w:tcBorders>
              <w:top w:val="nil"/>
              <w:bottom w:val="nil"/>
            </w:tcBorders>
          </w:tcPr>
          <w:p>
            <w:pPr>
              <w:pStyle w:val="TableParagraph"/>
              <w:spacing w:line="190" w:lineRule="exact" w:before="112"/>
              <w:ind w:left="69" w:right="60"/>
              <w:jc w:val="center"/>
              <w:rPr>
                <w:sz w:val="18"/>
              </w:rPr>
            </w:pPr>
            <w:r>
              <w:rPr>
                <w:sz w:val="18"/>
              </w:rPr>
              <w:t>Две</w:t>
            </w:r>
            <w:r>
              <w:rPr>
                <w:spacing w:val="-2"/>
                <w:sz w:val="18"/>
              </w:rPr>
              <w:t> </w:t>
            </w:r>
            <w:r>
              <w:rPr>
                <w:sz w:val="18"/>
              </w:rPr>
              <w:t>душевых</w:t>
            </w:r>
            <w:r>
              <w:rPr>
                <w:spacing w:val="-3"/>
                <w:sz w:val="18"/>
              </w:rPr>
              <w:t> </w:t>
            </w:r>
            <w:r>
              <w:rPr>
                <w:sz w:val="18"/>
              </w:rPr>
              <w:t>сетки</w:t>
            </w:r>
            <w:r>
              <w:rPr>
                <w:spacing w:val="-1"/>
                <w:sz w:val="18"/>
              </w:rPr>
              <w:t> </w:t>
            </w:r>
            <w:r>
              <w:rPr>
                <w:sz w:val="18"/>
              </w:rPr>
              <w:t>на</w:t>
            </w:r>
            <w:r>
              <w:rPr>
                <w:spacing w:val="-3"/>
                <w:sz w:val="18"/>
              </w:rPr>
              <w:t> </w:t>
            </w:r>
            <w:r>
              <w:rPr>
                <w:sz w:val="18"/>
              </w:rPr>
              <w:t>один</w:t>
            </w:r>
            <w:r>
              <w:rPr>
                <w:spacing w:val="-4"/>
                <w:sz w:val="18"/>
              </w:rPr>
              <w:t> </w:t>
            </w:r>
            <w:r>
              <w:rPr>
                <w:spacing w:val="-2"/>
                <w:sz w:val="18"/>
              </w:rPr>
              <w:t>поток</w:t>
            </w: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обвиняемых</w:t>
            </w:r>
            <w:r>
              <w:rPr>
                <w:spacing w:val="-2"/>
                <w:sz w:val="18"/>
              </w:rPr>
              <w:t> </w:t>
            </w:r>
            <w:r>
              <w:rPr>
                <w:sz w:val="18"/>
              </w:rPr>
              <w:t>и</w:t>
            </w:r>
            <w:r>
              <w:rPr>
                <w:spacing w:val="-3"/>
                <w:sz w:val="18"/>
              </w:rPr>
              <w:t> </w:t>
            </w:r>
            <w:r>
              <w:rPr>
                <w:spacing w:val="-2"/>
                <w:sz w:val="18"/>
              </w:rPr>
              <w:t>осужденных</w:t>
            </w:r>
          </w:p>
        </w:tc>
        <w:tc>
          <w:tcPr>
            <w:tcW w:w="5102" w:type="dxa"/>
            <w:tcBorders>
              <w:top w:val="nil"/>
              <w:bottom w:val="nil"/>
            </w:tcBorders>
          </w:tcPr>
          <w:p>
            <w:pPr>
              <w:pStyle w:val="TableParagraph"/>
              <w:rPr>
                <w:rFonts w:ascii="Times New Roman"/>
                <w:sz w:val="18"/>
              </w:rPr>
            </w:pPr>
          </w:p>
        </w:tc>
      </w:tr>
      <w:tr>
        <w:trPr>
          <w:trHeight w:val="434" w:hRule="atLeast"/>
        </w:trPr>
        <w:tc>
          <w:tcPr>
            <w:tcW w:w="4052" w:type="dxa"/>
            <w:tcBorders>
              <w:top w:val="nil"/>
              <w:bottom w:val="nil"/>
            </w:tcBorders>
          </w:tcPr>
          <w:p>
            <w:pPr>
              <w:pStyle w:val="TableParagraph"/>
              <w:spacing w:before="110"/>
              <w:ind w:left="28"/>
              <w:rPr>
                <w:sz w:val="18"/>
              </w:rPr>
            </w:pPr>
            <w:r>
              <w:rPr>
                <w:sz w:val="18"/>
              </w:rPr>
              <w:t>-</w:t>
            </w:r>
            <w:r>
              <w:rPr>
                <w:spacing w:val="-6"/>
                <w:sz w:val="18"/>
              </w:rPr>
              <w:t> </w:t>
            </w:r>
            <w:r>
              <w:rPr>
                <w:sz w:val="18"/>
              </w:rPr>
              <w:t>душевая</w:t>
            </w:r>
            <w:r>
              <w:rPr>
                <w:spacing w:val="-8"/>
                <w:sz w:val="18"/>
              </w:rPr>
              <w:t> </w:t>
            </w:r>
            <w:r>
              <w:rPr>
                <w:sz w:val="18"/>
              </w:rPr>
              <w:t>сетка</w:t>
            </w:r>
            <w:r>
              <w:rPr>
                <w:spacing w:val="-6"/>
                <w:sz w:val="18"/>
              </w:rPr>
              <w:t> </w:t>
            </w:r>
            <w:r>
              <w:rPr>
                <w:sz w:val="18"/>
              </w:rPr>
              <w:t>для</w:t>
            </w:r>
            <w:r>
              <w:rPr>
                <w:spacing w:val="-6"/>
                <w:sz w:val="18"/>
              </w:rPr>
              <w:t> </w:t>
            </w:r>
            <w:r>
              <w:rPr>
                <w:spacing w:val="-2"/>
                <w:sz w:val="18"/>
              </w:rPr>
              <w:t>дезинфектора</w:t>
            </w:r>
          </w:p>
        </w:tc>
        <w:tc>
          <w:tcPr>
            <w:tcW w:w="5102" w:type="dxa"/>
            <w:tcBorders>
              <w:top w:val="nil"/>
              <w:bottom w:val="nil"/>
            </w:tcBorders>
          </w:tcPr>
          <w:p>
            <w:pPr>
              <w:pStyle w:val="TableParagraph"/>
              <w:spacing w:before="110"/>
              <w:ind w:left="74" w:right="60"/>
              <w:jc w:val="center"/>
              <w:rPr>
                <w:sz w:val="18"/>
              </w:rPr>
            </w:pPr>
            <w:r>
              <w:rPr>
                <w:sz w:val="18"/>
              </w:rPr>
              <w:t>Одна</w:t>
            </w:r>
            <w:r>
              <w:rPr>
                <w:spacing w:val="-3"/>
                <w:sz w:val="18"/>
              </w:rPr>
              <w:t> </w:t>
            </w:r>
            <w:r>
              <w:rPr>
                <w:sz w:val="18"/>
              </w:rPr>
              <w:t>душевая</w:t>
            </w:r>
            <w:r>
              <w:rPr>
                <w:spacing w:val="-2"/>
                <w:sz w:val="18"/>
              </w:rPr>
              <w:t> </w:t>
            </w:r>
            <w:r>
              <w:rPr>
                <w:sz w:val="18"/>
              </w:rPr>
              <w:t>сетка</w:t>
            </w:r>
            <w:r>
              <w:rPr>
                <w:spacing w:val="-2"/>
                <w:sz w:val="18"/>
              </w:rPr>
              <w:t> </w:t>
            </w:r>
            <w:r>
              <w:rPr>
                <w:sz w:val="18"/>
              </w:rPr>
              <w:t>на</w:t>
            </w:r>
            <w:r>
              <w:rPr>
                <w:spacing w:val="-2"/>
                <w:sz w:val="18"/>
              </w:rPr>
              <w:t> </w:t>
            </w:r>
            <w:r>
              <w:rPr>
                <w:sz w:val="18"/>
              </w:rPr>
              <w:t>один</w:t>
            </w:r>
            <w:r>
              <w:rPr>
                <w:spacing w:val="-5"/>
                <w:sz w:val="18"/>
              </w:rPr>
              <w:t> </w:t>
            </w:r>
            <w:r>
              <w:rPr>
                <w:spacing w:val="-2"/>
                <w:sz w:val="18"/>
              </w:rPr>
              <w:t>поток</w:t>
            </w:r>
          </w:p>
        </w:tc>
      </w:tr>
      <w:tr>
        <w:trPr>
          <w:trHeight w:val="435" w:hRule="atLeast"/>
        </w:trPr>
        <w:tc>
          <w:tcPr>
            <w:tcW w:w="4052" w:type="dxa"/>
            <w:tcBorders>
              <w:top w:val="nil"/>
              <w:bottom w:val="nil"/>
            </w:tcBorders>
          </w:tcPr>
          <w:p>
            <w:pPr>
              <w:pStyle w:val="TableParagraph"/>
              <w:spacing w:before="110"/>
              <w:ind w:left="28"/>
              <w:rPr>
                <w:sz w:val="18"/>
              </w:rPr>
            </w:pPr>
            <w:r>
              <w:rPr>
                <w:sz w:val="18"/>
              </w:rPr>
              <w:t>-</w:t>
            </w:r>
            <w:r>
              <w:rPr>
                <w:spacing w:val="-2"/>
                <w:sz w:val="18"/>
              </w:rPr>
              <w:t> раздевальная</w:t>
            </w:r>
          </w:p>
        </w:tc>
        <w:tc>
          <w:tcPr>
            <w:tcW w:w="5102" w:type="dxa"/>
            <w:tcBorders>
              <w:top w:val="nil"/>
              <w:bottom w:val="nil"/>
            </w:tcBorders>
          </w:tcPr>
          <w:p>
            <w:pPr>
              <w:pStyle w:val="TableParagraph"/>
              <w:spacing w:before="110"/>
              <w:ind w:left="70" w:right="60"/>
              <w:jc w:val="center"/>
              <w:rPr>
                <w:sz w:val="18"/>
              </w:rPr>
            </w:pPr>
            <w:r>
              <w:rPr>
                <w:sz w:val="18"/>
              </w:rPr>
              <w:t>3,0</w:t>
            </w:r>
            <w:r>
              <w:rPr>
                <w:spacing w:val="-2"/>
                <w:sz w:val="18"/>
              </w:rPr>
              <w:t> </w:t>
            </w:r>
            <w:r>
              <w:rPr>
                <w:sz w:val="18"/>
              </w:rPr>
              <w:t>на</w:t>
            </w:r>
            <w:r>
              <w:rPr>
                <w:spacing w:val="-2"/>
                <w:sz w:val="18"/>
              </w:rPr>
              <w:t> </w:t>
            </w:r>
            <w:r>
              <w:rPr>
                <w:sz w:val="18"/>
              </w:rPr>
              <w:t>один</w:t>
            </w:r>
            <w:r>
              <w:rPr>
                <w:spacing w:val="-2"/>
                <w:sz w:val="18"/>
              </w:rPr>
              <w:t> поток</w:t>
            </w:r>
          </w:p>
        </w:tc>
      </w:tr>
      <w:tr>
        <w:trPr>
          <w:trHeight w:val="538" w:hRule="atLeast"/>
        </w:trPr>
        <w:tc>
          <w:tcPr>
            <w:tcW w:w="4052" w:type="dxa"/>
            <w:tcBorders>
              <w:top w:val="nil"/>
              <w:bottom w:val="nil"/>
            </w:tcBorders>
          </w:tcPr>
          <w:p>
            <w:pPr>
              <w:pStyle w:val="TableParagraph"/>
              <w:spacing w:before="112"/>
              <w:ind w:left="28"/>
              <w:rPr>
                <w:sz w:val="18"/>
              </w:rPr>
            </w:pPr>
            <w:r>
              <w:rPr>
                <w:sz w:val="18"/>
              </w:rPr>
              <w:t>-</w:t>
            </w:r>
            <w:r>
              <w:rPr>
                <w:spacing w:val="-2"/>
                <w:sz w:val="18"/>
              </w:rPr>
              <w:t> одевальная</w:t>
            </w:r>
          </w:p>
        </w:tc>
        <w:tc>
          <w:tcPr>
            <w:tcW w:w="5102" w:type="dxa"/>
            <w:tcBorders>
              <w:top w:val="nil"/>
              <w:bottom w:val="nil"/>
            </w:tcBorders>
          </w:tcPr>
          <w:p>
            <w:pPr>
              <w:pStyle w:val="TableParagraph"/>
              <w:spacing w:before="112"/>
              <w:ind w:left="75" w:right="60"/>
              <w:jc w:val="center"/>
              <w:rPr>
                <w:sz w:val="18"/>
              </w:rPr>
            </w:pPr>
            <w:r>
              <w:rPr>
                <w:sz w:val="18"/>
              </w:rPr>
              <w:t>3,0</w:t>
            </w:r>
            <w:r>
              <w:rPr>
                <w:spacing w:val="-2"/>
                <w:sz w:val="18"/>
              </w:rPr>
              <w:t> </w:t>
            </w:r>
            <w:r>
              <w:rPr>
                <w:sz w:val="18"/>
              </w:rPr>
              <w:t>на</w:t>
            </w:r>
            <w:r>
              <w:rPr>
                <w:spacing w:val="-2"/>
                <w:sz w:val="18"/>
              </w:rPr>
              <w:t> </w:t>
            </w:r>
            <w:r>
              <w:rPr>
                <w:sz w:val="18"/>
              </w:rPr>
              <w:t>один</w:t>
            </w:r>
            <w:r>
              <w:rPr>
                <w:spacing w:val="-2"/>
                <w:sz w:val="18"/>
              </w:rPr>
              <w:t> поток</w:t>
            </w:r>
          </w:p>
        </w:tc>
      </w:tr>
      <w:tr>
        <w:trPr>
          <w:trHeight w:val="423" w:hRule="atLeast"/>
        </w:trPr>
        <w:tc>
          <w:tcPr>
            <w:tcW w:w="4052" w:type="dxa"/>
            <w:tcBorders>
              <w:top w:val="nil"/>
              <w:bottom w:val="nil"/>
            </w:tcBorders>
          </w:tcPr>
          <w:p>
            <w:pPr>
              <w:pStyle w:val="TableParagraph"/>
              <w:spacing w:before="6"/>
              <w:rPr>
                <w:sz w:val="18"/>
              </w:rPr>
            </w:pPr>
          </w:p>
          <w:p>
            <w:pPr>
              <w:pStyle w:val="TableParagraph"/>
              <w:spacing w:line="190" w:lineRule="exact" w:before="1"/>
              <w:ind w:left="28"/>
              <w:rPr>
                <w:sz w:val="18"/>
              </w:rPr>
            </w:pPr>
            <w:r>
              <w:rPr>
                <w:sz w:val="18"/>
              </w:rPr>
              <w:t>-</w:t>
            </w:r>
            <w:r>
              <w:rPr>
                <w:spacing w:val="-11"/>
                <w:sz w:val="18"/>
              </w:rPr>
              <w:t> </w:t>
            </w:r>
            <w:r>
              <w:rPr>
                <w:sz w:val="18"/>
              </w:rPr>
              <w:t>помещение</w:t>
            </w:r>
            <w:r>
              <w:rPr>
                <w:spacing w:val="-11"/>
                <w:sz w:val="18"/>
              </w:rPr>
              <w:t> </w:t>
            </w:r>
            <w:r>
              <w:rPr>
                <w:sz w:val="18"/>
              </w:rPr>
              <w:t>для</w:t>
            </w:r>
            <w:r>
              <w:rPr>
                <w:spacing w:val="-12"/>
                <w:sz w:val="18"/>
              </w:rPr>
              <w:t> </w:t>
            </w:r>
            <w:r>
              <w:rPr>
                <w:sz w:val="18"/>
              </w:rPr>
              <w:t>дезинфицирующих</w:t>
            </w:r>
            <w:r>
              <w:rPr>
                <w:spacing w:val="-11"/>
                <w:sz w:val="18"/>
              </w:rPr>
              <w:t> </w:t>
            </w:r>
            <w:r>
              <w:rPr>
                <w:sz w:val="18"/>
              </w:rPr>
              <w:t>средств</w:t>
            </w:r>
            <w:r>
              <w:rPr>
                <w:spacing w:val="-12"/>
                <w:sz w:val="18"/>
              </w:rPr>
              <w:t> </w:t>
            </w:r>
            <w:r>
              <w:rPr>
                <w:spacing w:val="-10"/>
                <w:sz w:val="18"/>
              </w:rPr>
              <w:t>с</w:t>
            </w:r>
          </w:p>
        </w:tc>
        <w:tc>
          <w:tcPr>
            <w:tcW w:w="5102" w:type="dxa"/>
            <w:tcBorders>
              <w:top w:val="nil"/>
              <w:bottom w:val="nil"/>
            </w:tcBorders>
          </w:tcPr>
          <w:p>
            <w:pPr>
              <w:pStyle w:val="TableParagraph"/>
              <w:spacing w:before="7"/>
              <w:rPr>
                <w:sz w:val="8"/>
              </w:rPr>
            </w:pPr>
          </w:p>
          <w:p>
            <w:pPr>
              <w:pStyle w:val="TableParagraph"/>
              <w:tabs>
                <w:tab w:pos="2542" w:val="left" w:leader="none"/>
                <w:tab w:pos="3742" w:val="left" w:leader="none"/>
              </w:tabs>
              <w:spacing w:line="115" w:lineRule="exact"/>
              <w:ind w:left="1192"/>
              <w:rPr>
                <w:sz w:val="11"/>
              </w:rPr>
            </w:pPr>
            <w:r>
              <w:rPr/>
              <mc:AlternateContent>
                <mc:Choice Requires="wps">
                  <w:drawing>
                    <wp:anchor distT="0" distB="0" distL="0" distR="0" allowOverlap="1" layoutInCell="1" locked="0" behindDoc="1" simplePos="0" relativeHeight="481671168">
                      <wp:simplePos x="0" y="0"/>
                      <wp:positionH relativeFrom="column">
                        <wp:posOffset>1614550</wp:posOffset>
                      </wp:positionH>
                      <wp:positionV relativeFrom="paragraph">
                        <wp:posOffset>815339</wp:posOffset>
                      </wp:positionV>
                      <wp:extent cx="9525" cy="1105535"/>
                      <wp:effectExtent l="0" t="0" r="0" b="0"/>
                      <wp:wrapNone/>
                      <wp:docPr id="346" name="Group 346"/>
                      <wp:cNvGraphicFramePr>
                        <a:graphicFrameLocks/>
                      </wp:cNvGraphicFramePr>
                      <a:graphic>
                        <a:graphicData uri="http://schemas.microsoft.com/office/word/2010/wordprocessingGroup">
                          <wpg:wgp>
                            <wpg:cNvPr id="346" name="Group 346"/>
                            <wpg:cNvGrpSpPr/>
                            <wpg:grpSpPr>
                              <a:xfrm>
                                <a:off x="0" y="0"/>
                                <a:ext cx="9525" cy="1105535"/>
                                <a:chExt cx="9525" cy="1105535"/>
                              </a:xfrm>
                            </wpg:grpSpPr>
                            <wps:wsp>
                              <wps:cNvPr id="347" name="Graphic 347"/>
                              <wps:cNvSpPr/>
                              <wps:spPr>
                                <a:xfrm>
                                  <a:off x="0" y="0"/>
                                  <a:ext cx="9525" cy="1105535"/>
                                </a:xfrm>
                                <a:custGeom>
                                  <a:avLst/>
                                  <a:gdLst/>
                                  <a:ahLst/>
                                  <a:cxnLst/>
                                  <a:rect l="l" t="t" r="r" b="b"/>
                                  <a:pathLst>
                                    <a:path w="9525" h="1105535">
                                      <a:moveTo>
                                        <a:pt x="9144" y="902296"/>
                                      </a:moveTo>
                                      <a:lnTo>
                                        <a:pt x="0" y="902296"/>
                                      </a:lnTo>
                                      <a:lnTo>
                                        <a:pt x="0" y="1105293"/>
                                      </a:lnTo>
                                      <a:lnTo>
                                        <a:pt x="9144" y="1105293"/>
                                      </a:lnTo>
                                      <a:lnTo>
                                        <a:pt x="9144" y="902296"/>
                                      </a:lnTo>
                                      <a:close/>
                                    </a:path>
                                    <a:path w="9525" h="1105535">
                                      <a:moveTo>
                                        <a:pt x="9144" y="829068"/>
                                      </a:moveTo>
                                      <a:lnTo>
                                        <a:pt x="0" y="829068"/>
                                      </a:lnTo>
                                      <a:lnTo>
                                        <a:pt x="0" y="902208"/>
                                      </a:lnTo>
                                      <a:lnTo>
                                        <a:pt x="9144" y="902208"/>
                                      </a:lnTo>
                                      <a:lnTo>
                                        <a:pt x="9144" y="829068"/>
                                      </a:lnTo>
                                      <a:close/>
                                    </a:path>
                                    <a:path w="9525" h="1105535">
                                      <a:moveTo>
                                        <a:pt x="9144" y="626376"/>
                                      </a:moveTo>
                                      <a:lnTo>
                                        <a:pt x="0" y="626376"/>
                                      </a:lnTo>
                                      <a:lnTo>
                                        <a:pt x="0" y="829056"/>
                                      </a:lnTo>
                                      <a:lnTo>
                                        <a:pt x="9144" y="829056"/>
                                      </a:lnTo>
                                      <a:lnTo>
                                        <a:pt x="9144" y="626376"/>
                                      </a:lnTo>
                                      <a:close/>
                                    </a:path>
                                    <a:path w="9525" h="1105535">
                                      <a:moveTo>
                                        <a:pt x="9144" y="277380"/>
                                      </a:moveTo>
                                      <a:lnTo>
                                        <a:pt x="0" y="277380"/>
                                      </a:lnTo>
                                      <a:lnTo>
                                        <a:pt x="0" y="350520"/>
                                      </a:lnTo>
                                      <a:lnTo>
                                        <a:pt x="0" y="553212"/>
                                      </a:lnTo>
                                      <a:lnTo>
                                        <a:pt x="0" y="626364"/>
                                      </a:lnTo>
                                      <a:lnTo>
                                        <a:pt x="9144" y="626364"/>
                                      </a:lnTo>
                                      <a:lnTo>
                                        <a:pt x="9144" y="553212"/>
                                      </a:lnTo>
                                      <a:lnTo>
                                        <a:pt x="9144" y="350520"/>
                                      </a:lnTo>
                                      <a:lnTo>
                                        <a:pt x="9144" y="277380"/>
                                      </a:lnTo>
                                      <a:close/>
                                    </a:path>
                                    <a:path w="9525" h="1105535">
                                      <a:moveTo>
                                        <a:pt x="9144" y="73164"/>
                                      </a:moveTo>
                                      <a:lnTo>
                                        <a:pt x="0" y="73164"/>
                                      </a:lnTo>
                                      <a:lnTo>
                                        <a:pt x="0" y="277368"/>
                                      </a:lnTo>
                                      <a:lnTo>
                                        <a:pt x="9144" y="277368"/>
                                      </a:lnTo>
                                      <a:lnTo>
                                        <a:pt x="9144" y="73164"/>
                                      </a:lnTo>
                                      <a:close/>
                                    </a:path>
                                    <a:path w="9525" h="1105535">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64.199997pt;width:.75pt;height:87.05pt;mso-position-horizontal-relative:column;mso-position-vertical-relative:paragraph;z-index:-21645312" id="docshapegroup249" coordorigin="2543,1284" coordsize="15,1741">
                      <v:shape style="position:absolute;left:2542;top:1284;width:15;height:1741" id="docshape250" coordorigin="2543,1284" coordsize="15,1741" path="m2557,2705l2543,2705,2543,3025,2557,3025,2557,2705xm2557,2590l2543,2590,2543,2705,2557,2705,2557,2590xm2557,2270l2543,2270,2543,2590,2557,2590,2557,2270xm2557,1721l2543,1721,2543,1836,2543,2155,2543,2270,2557,2270,2557,2155,2557,1836,2557,1721xm2557,1399l2543,1399,2543,1721,2557,1721,2557,1399xm2557,1284l2543,1284,2543,1399,2557,1399,2557,1284xe" filled="true" fillcolor="#000000" stroked="false">
                        <v:path arrowok="t"/>
                        <v:fill type="solid"/>
                      </v:shape>
                      <w10:wrap type="none"/>
                    </v:group>
                  </w:pict>
                </mc:Fallback>
              </mc:AlternateContent>
            </w:r>
            <w:r>
              <w:rPr>
                <w:position w:val="-1"/>
                <w:sz w:val="11"/>
              </w:rPr>
              <mc:AlternateContent>
                <mc:Choice Requires="wps">
                  <w:drawing>
                    <wp:inline distT="0" distB="0" distL="0" distR="0">
                      <wp:extent cx="9525" cy="73660"/>
                      <wp:effectExtent l="0" t="0" r="0" b="0"/>
                      <wp:docPr id="348" name="Group 348"/>
                      <wp:cNvGraphicFramePr>
                        <a:graphicFrameLocks/>
                      </wp:cNvGraphicFramePr>
                      <a:graphic>
                        <a:graphicData uri="http://schemas.microsoft.com/office/word/2010/wordprocessingGroup">
                          <wpg:wgp>
                            <wpg:cNvPr id="348" name="Group 348"/>
                            <wpg:cNvGrpSpPr/>
                            <wpg:grpSpPr>
                              <a:xfrm>
                                <a:off x="0" y="0"/>
                                <a:ext cx="9525" cy="73660"/>
                                <a:chExt cx="9525" cy="73660"/>
                              </a:xfrm>
                            </wpg:grpSpPr>
                            <wps:wsp>
                              <wps:cNvPr id="349" name="Graphic 349"/>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51" coordorigin="0,0" coordsize="15,116">
                      <v:rect style="position:absolute;left:0;top:0;width:15;height:116" id="docshape252"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50" name="Group 350"/>
                      <wp:cNvGraphicFramePr>
                        <a:graphicFrameLocks/>
                      </wp:cNvGraphicFramePr>
                      <a:graphic>
                        <a:graphicData uri="http://schemas.microsoft.com/office/word/2010/wordprocessingGroup">
                          <wpg:wgp>
                            <wpg:cNvPr id="350" name="Group 350"/>
                            <wpg:cNvGrpSpPr/>
                            <wpg:grpSpPr>
                              <a:xfrm>
                                <a:off x="0" y="0"/>
                                <a:ext cx="9525" cy="73660"/>
                                <a:chExt cx="9525" cy="73660"/>
                              </a:xfrm>
                            </wpg:grpSpPr>
                            <wps:wsp>
                              <wps:cNvPr id="351" name="Graphic 351"/>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53" coordorigin="0,0" coordsize="15,116">
                      <v:rect style="position:absolute;left:0;top:0;width:15;height:116" id="docshape254"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352" name="Group 352"/>
                      <wp:cNvGraphicFramePr>
                        <a:graphicFrameLocks/>
                      </wp:cNvGraphicFramePr>
                      <a:graphic>
                        <a:graphicData uri="http://schemas.microsoft.com/office/word/2010/wordprocessingGroup">
                          <wpg:wgp>
                            <wpg:cNvPr id="352" name="Group 352"/>
                            <wpg:cNvGrpSpPr/>
                            <wpg:grpSpPr>
                              <a:xfrm>
                                <a:off x="0" y="0"/>
                                <a:ext cx="9525" cy="73660"/>
                                <a:chExt cx="9525" cy="73660"/>
                              </a:xfrm>
                            </wpg:grpSpPr>
                            <wps:wsp>
                              <wps:cNvPr id="353" name="Graphic 353"/>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255" coordorigin="0,0" coordsize="15,116">
                      <v:rect style="position:absolute;left:0;top:0;width:15;height:116" id="docshape256" filled="true" fillcolor="#000000" stroked="false">
                        <v:fill type="solid"/>
                      </v:rect>
                    </v:group>
                  </w:pict>
                </mc:Fallback>
              </mc:AlternateContent>
            </w:r>
            <w:r>
              <w:rPr>
                <w:position w:val="-1"/>
                <w:sz w:val="11"/>
              </w:rPr>
            </w:r>
          </w:p>
          <w:p>
            <w:pPr>
              <w:pStyle w:val="TableParagraph"/>
              <w:tabs>
                <w:tab w:pos="1223" w:val="left" w:leader="none"/>
                <w:tab w:pos="2498" w:val="left" w:leader="none"/>
                <w:tab w:pos="3773" w:val="left" w:leader="none"/>
              </w:tabs>
              <w:spacing w:line="189" w:lineRule="exact"/>
              <w:ind w:right="10"/>
              <w:jc w:val="center"/>
              <w:rPr>
                <w:sz w:val="18"/>
              </w:rPr>
            </w:pPr>
            <w:r>
              <w:rPr>
                <w:spacing w:val="-5"/>
                <w:sz w:val="18"/>
              </w:rPr>
              <w:t>9,0</w:t>
            </w:r>
            <w:r>
              <w:rPr>
                <w:sz w:val="18"/>
              </w:rPr>
              <w:tab/>
            </w:r>
            <w:r>
              <w:rPr>
                <w:spacing w:val="-4"/>
                <w:sz w:val="18"/>
              </w:rPr>
              <w:t>10,0</w:t>
            </w:r>
            <w:r>
              <w:rPr>
                <w:sz w:val="18"/>
              </w:rPr>
              <w:tab/>
            </w:r>
            <w:r>
              <w:rPr>
                <w:spacing w:val="-4"/>
                <w:sz w:val="18"/>
              </w:rPr>
              <w:t>12,0</w:t>
            </w:r>
            <w:r>
              <w:rPr>
                <w:sz w:val="18"/>
              </w:rPr>
              <w:tab/>
            </w:r>
            <w:r>
              <w:rPr>
                <w:spacing w:val="-4"/>
                <w:sz w:val="18"/>
              </w:rPr>
              <w:t>12,0</w:t>
            </w:r>
          </w:p>
        </w:tc>
      </w:tr>
      <w:tr>
        <w:trPr>
          <w:trHeight w:val="424" w:hRule="atLeast"/>
        </w:trPr>
        <w:tc>
          <w:tcPr>
            <w:tcW w:w="4052" w:type="dxa"/>
            <w:tcBorders>
              <w:top w:val="nil"/>
              <w:bottom w:val="nil"/>
            </w:tcBorders>
          </w:tcPr>
          <w:p>
            <w:pPr>
              <w:pStyle w:val="TableParagraph"/>
              <w:spacing w:line="204" w:lineRule="exact"/>
              <w:ind w:left="28"/>
              <w:rPr>
                <w:sz w:val="18"/>
              </w:rPr>
            </w:pPr>
            <w:r>
              <w:rPr>
                <w:spacing w:val="-2"/>
                <w:sz w:val="18"/>
              </w:rPr>
              <w:t>тамбуром</w:t>
            </w:r>
          </w:p>
        </w:tc>
        <w:tc>
          <w:tcPr>
            <w:tcW w:w="5102" w:type="dxa"/>
            <w:tcBorders>
              <w:top w:val="nil"/>
              <w:bottom w:val="nil"/>
            </w:tcBorders>
          </w:tcPr>
          <w:p>
            <w:pPr>
              <w:pStyle w:val="TableParagraph"/>
              <w:rPr>
                <w:rFonts w:ascii="Times New Roman"/>
                <w:sz w:val="18"/>
              </w:rPr>
            </w:pPr>
          </w:p>
        </w:tc>
      </w:tr>
      <w:tr>
        <w:trPr>
          <w:trHeight w:val="538" w:hRule="atLeast"/>
        </w:trPr>
        <w:tc>
          <w:tcPr>
            <w:tcW w:w="4052" w:type="dxa"/>
            <w:tcBorders>
              <w:top w:val="nil"/>
              <w:bottom w:val="nil"/>
            </w:tcBorders>
          </w:tcPr>
          <w:p>
            <w:pPr>
              <w:pStyle w:val="TableParagraph"/>
              <w:spacing w:before="8"/>
              <w:rPr>
                <w:sz w:val="18"/>
              </w:rPr>
            </w:pPr>
          </w:p>
          <w:p>
            <w:pPr>
              <w:pStyle w:val="TableParagraph"/>
              <w:ind w:left="28"/>
              <w:rPr>
                <w:sz w:val="18"/>
              </w:rPr>
            </w:pPr>
            <w:r>
              <w:rPr>
                <w:sz w:val="18"/>
              </w:rPr>
              <w:t>21</w:t>
            </w:r>
            <w:r>
              <w:rPr>
                <w:spacing w:val="-2"/>
                <w:sz w:val="18"/>
              </w:rPr>
              <w:t> </w:t>
            </w:r>
            <w:r>
              <w:rPr>
                <w:sz w:val="18"/>
              </w:rPr>
              <w:t>Помещения</w:t>
            </w:r>
            <w:r>
              <w:rPr>
                <w:spacing w:val="-3"/>
                <w:sz w:val="18"/>
              </w:rPr>
              <w:t> </w:t>
            </w:r>
            <w:r>
              <w:rPr>
                <w:spacing w:val="-2"/>
                <w:sz w:val="18"/>
              </w:rPr>
              <w:t>фотодактилоскопии:</w:t>
            </w:r>
          </w:p>
        </w:tc>
        <w:tc>
          <w:tcPr>
            <w:tcW w:w="5102" w:type="dxa"/>
            <w:tcBorders>
              <w:top w:val="nil"/>
              <w:bottom w:val="nil"/>
            </w:tcBorders>
          </w:tcPr>
          <w:p>
            <w:pPr>
              <w:pStyle w:val="TableParagraph"/>
              <w:rPr>
                <w:rFonts w:ascii="Times New Roman"/>
                <w:sz w:val="18"/>
              </w:rPr>
            </w:pPr>
          </w:p>
        </w:tc>
      </w:tr>
      <w:tr>
        <w:trPr>
          <w:trHeight w:val="434" w:hRule="atLeast"/>
        </w:trPr>
        <w:tc>
          <w:tcPr>
            <w:tcW w:w="4052" w:type="dxa"/>
            <w:tcBorders>
              <w:top w:val="nil"/>
              <w:bottom w:val="nil"/>
            </w:tcBorders>
          </w:tcPr>
          <w:p>
            <w:pPr>
              <w:pStyle w:val="TableParagraph"/>
              <w:spacing w:before="110"/>
              <w:ind w:left="28"/>
              <w:rPr>
                <w:sz w:val="18"/>
              </w:rPr>
            </w:pPr>
            <w:r>
              <w:rPr>
                <w:sz w:val="18"/>
              </w:rPr>
              <w:t>-</w:t>
            </w:r>
            <w:r>
              <w:rPr>
                <w:spacing w:val="-2"/>
                <w:sz w:val="18"/>
              </w:rPr>
              <w:t> съёмочная</w:t>
            </w:r>
          </w:p>
        </w:tc>
        <w:tc>
          <w:tcPr>
            <w:tcW w:w="5102" w:type="dxa"/>
            <w:tcBorders>
              <w:top w:val="nil"/>
              <w:bottom w:val="nil"/>
            </w:tcBorders>
          </w:tcPr>
          <w:p>
            <w:pPr>
              <w:pStyle w:val="TableParagraph"/>
              <w:tabs>
                <w:tab w:pos="1223" w:val="left" w:leader="none"/>
                <w:tab w:pos="2498" w:val="left" w:leader="none"/>
                <w:tab w:pos="3773" w:val="left" w:leader="none"/>
              </w:tabs>
              <w:spacing w:before="110"/>
              <w:ind w:right="10"/>
              <w:jc w:val="center"/>
              <w:rPr>
                <w:sz w:val="18"/>
              </w:rPr>
            </w:pPr>
            <w:r>
              <w:rPr/>
              <mc:AlternateContent>
                <mc:Choice Requires="wps">
                  <w:drawing>
                    <wp:anchor distT="0" distB="0" distL="0" distR="0" allowOverlap="1" layoutInCell="1" locked="0" behindDoc="1" simplePos="0" relativeHeight="481670656">
                      <wp:simplePos x="0" y="0"/>
                      <wp:positionH relativeFrom="column">
                        <wp:posOffset>757681</wp:posOffset>
                      </wp:positionH>
                      <wp:positionV relativeFrom="paragraph">
                        <wp:posOffset>-2769</wp:posOffset>
                      </wp:positionV>
                      <wp:extent cx="9525" cy="1105535"/>
                      <wp:effectExtent l="0" t="0" r="0" b="0"/>
                      <wp:wrapNone/>
                      <wp:docPr id="354" name="Group 354"/>
                      <wp:cNvGraphicFramePr>
                        <a:graphicFrameLocks/>
                      </wp:cNvGraphicFramePr>
                      <a:graphic>
                        <a:graphicData uri="http://schemas.microsoft.com/office/word/2010/wordprocessingGroup">
                          <wpg:wgp>
                            <wpg:cNvPr id="354" name="Group 354"/>
                            <wpg:cNvGrpSpPr/>
                            <wpg:grpSpPr>
                              <a:xfrm>
                                <a:off x="0" y="0"/>
                                <a:ext cx="9525" cy="1105535"/>
                                <a:chExt cx="9525" cy="1105535"/>
                              </a:xfrm>
                            </wpg:grpSpPr>
                            <wps:wsp>
                              <wps:cNvPr id="355" name="Graphic 355"/>
                              <wps:cNvSpPr/>
                              <wps:spPr>
                                <a:xfrm>
                                  <a:off x="0" y="0"/>
                                  <a:ext cx="9525" cy="1105535"/>
                                </a:xfrm>
                                <a:custGeom>
                                  <a:avLst/>
                                  <a:gdLst/>
                                  <a:ahLst/>
                                  <a:cxnLst/>
                                  <a:rect l="l" t="t" r="r" b="b"/>
                                  <a:pathLst>
                                    <a:path w="9525" h="1105535">
                                      <a:moveTo>
                                        <a:pt x="9144" y="902296"/>
                                      </a:moveTo>
                                      <a:lnTo>
                                        <a:pt x="0" y="902296"/>
                                      </a:lnTo>
                                      <a:lnTo>
                                        <a:pt x="0" y="1105293"/>
                                      </a:lnTo>
                                      <a:lnTo>
                                        <a:pt x="9144" y="1105293"/>
                                      </a:lnTo>
                                      <a:lnTo>
                                        <a:pt x="9144" y="902296"/>
                                      </a:lnTo>
                                      <a:close/>
                                    </a:path>
                                    <a:path w="9525" h="1105535">
                                      <a:moveTo>
                                        <a:pt x="9144" y="829068"/>
                                      </a:moveTo>
                                      <a:lnTo>
                                        <a:pt x="0" y="829068"/>
                                      </a:lnTo>
                                      <a:lnTo>
                                        <a:pt x="0" y="902208"/>
                                      </a:lnTo>
                                      <a:lnTo>
                                        <a:pt x="9144" y="902208"/>
                                      </a:lnTo>
                                      <a:lnTo>
                                        <a:pt x="9144" y="829068"/>
                                      </a:lnTo>
                                      <a:close/>
                                    </a:path>
                                    <a:path w="9525" h="1105535">
                                      <a:moveTo>
                                        <a:pt x="9144" y="626376"/>
                                      </a:moveTo>
                                      <a:lnTo>
                                        <a:pt x="0" y="626376"/>
                                      </a:lnTo>
                                      <a:lnTo>
                                        <a:pt x="0" y="829056"/>
                                      </a:lnTo>
                                      <a:lnTo>
                                        <a:pt x="9144" y="829056"/>
                                      </a:lnTo>
                                      <a:lnTo>
                                        <a:pt x="9144" y="626376"/>
                                      </a:lnTo>
                                      <a:close/>
                                    </a:path>
                                    <a:path w="9525" h="1105535">
                                      <a:moveTo>
                                        <a:pt x="9144" y="277380"/>
                                      </a:moveTo>
                                      <a:lnTo>
                                        <a:pt x="0" y="277380"/>
                                      </a:lnTo>
                                      <a:lnTo>
                                        <a:pt x="0" y="350520"/>
                                      </a:lnTo>
                                      <a:lnTo>
                                        <a:pt x="0" y="553212"/>
                                      </a:lnTo>
                                      <a:lnTo>
                                        <a:pt x="0" y="626364"/>
                                      </a:lnTo>
                                      <a:lnTo>
                                        <a:pt x="9144" y="626364"/>
                                      </a:lnTo>
                                      <a:lnTo>
                                        <a:pt x="9144" y="553212"/>
                                      </a:lnTo>
                                      <a:lnTo>
                                        <a:pt x="9144" y="350520"/>
                                      </a:lnTo>
                                      <a:lnTo>
                                        <a:pt x="9144" y="277380"/>
                                      </a:lnTo>
                                      <a:close/>
                                    </a:path>
                                    <a:path w="9525" h="1105535">
                                      <a:moveTo>
                                        <a:pt x="9144" y="73164"/>
                                      </a:moveTo>
                                      <a:lnTo>
                                        <a:pt x="0" y="73164"/>
                                      </a:lnTo>
                                      <a:lnTo>
                                        <a:pt x="0" y="277368"/>
                                      </a:lnTo>
                                      <a:lnTo>
                                        <a:pt x="9144" y="277368"/>
                                      </a:lnTo>
                                      <a:lnTo>
                                        <a:pt x="9144" y="73164"/>
                                      </a:lnTo>
                                      <a:close/>
                                    </a:path>
                                    <a:path w="9525" h="1105535">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218091pt;width:.75pt;height:87.05pt;mso-position-horizontal-relative:column;mso-position-vertical-relative:paragraph;z-index:-21645824" id="docshapegroup257" coordorigin="1193,-4" coordsize="15,1741">
                      <v:shape style="position:absolute;left:1193;top:-5;width:15;height:1741" id="docshape258" coordorigin="1193,-4" coordsize="15,1741" path="m1208,1417l1193,1417,1193,1736,1208,1736,1208,1417xm1208,1301l1193,1301,1193,1416,1208,1416,1208,1301xm1208,982l1193,982,1193,1301,1208,1301,1208,982xm1208,432l1193,432,1193,548,1193,867,1193,982,1208,982,1208,867,1208,548,1208,432xm1208,111l1193,111,1193,432,1208,432,1208,111xm1208,-4l1193,-4,1193,111,1208,111,1208,-4xe" filled="true" fillcolor="#000000" stroked="false">
                        <v:path arrowok="t"/>
                        <v:fill type="solid"/>
                      </v:shape>
                      <w10:wrap type="none"/>
                    </v:group>
                  </w:pict>
                </mc:Fallback>
              </mc:AlternateContent>
            </w:r>
            <w:r>
              <w:rPr>
                <w:spacing w:val="-5"/>
                <w:sz w:val="18"/>
              </w:rPr>
              <w:t>8,0</w:t>
            </w:r>
            <w:r>
              <w:rPr>
                <w:sz w:val="18"/>
              </w:rPr>
              <w:tab/>
            </w:r>
            <w:r>
              <w:rPr>
                <w:spacing w:val="-4"/>
                <w:sz w:val="18"/>
              </w:rPr>
              <w:t>10,0</w:t>
            </w:r>
            <w:r>
              <w:rPr>
                <w:sz w:val="18"/>
              </w:rPr>
              <w:tab/>
            </w:r>
            <w:r>
              <w:rPr>
                <w:spacing w:val="-4"/>
                <w:sz w:val="18"/>
              </w:rPr>
              <w:t>12,0</w:t>
            </w:r>
            <w:r>
              <w:rPr>
                <w:sz w:val="18"/>
              </w:rPr>
              <w:tab/>
            </w:r>
            <w:r>
              <w:rPr>
                <w:spacing w:val="-4"/>
                <w:sz w:val="18"/>
              </w:rPr>
              <w:t>12,0</w:t>
            </w:r>
          </w:p>
        </w:tc>
      </w:tr>
      <w:tr>
        <w:trPr>
          <w:trHeight w:val="434" w:hRule="atLeast"/>
        </w:trPr>
        <w:tc>
          <w:tcPr>
            <w:tcW w:w="4052" w:type="dxa"/>
            <w:tcBorders>
              <w:top w:val="nil"/>
              <w:bottom w:val="nil"/>
            </w:tcBorders>
          </w:tcPr>
          <w:p>
            <w:pPr>
              <w:pStyle w:val="TableParagraph"/>
              <w:spacing w:before="110"/>
              <w:ind w:left="28"/>
              <w:rPr>
                <w:sz w:val="18"/>
              </w:rPr>
            </w:pPr>
            <w:r>
              <w:rPr>
                <w:sz w:val="18"/>
              </w:rPr>
              <w:t>-</w:t>
            </w:r>
            <w:r>
              <w:rPr>
                <w:spacing w:val="-2"/>
                <w:sz w:val="18"/>
              </w:rPr>
              <w:t> лаборатория</w:t>
            </w:r>
          </w:p>
        </w:tc>
        <w:tc>
          <w:tcPr>
            <w:tcW w:w="5102" w:type="dxa"/>
            <w:tcBorders>
              <w:top w:val="nil"/>
              <w:bottom w:val="nil"/>
            </w:tcBorders>
          </w:tcPr>
          <w:p>
            <w:pPr>
              <w:pStyle w:val="TableParagraph"/>
              <w:tabs>
                <w:tab w:pos="1274" w:val="left" w:leader="none"/>
                <w:tab w:pos="2549" w:val="left" w:leader="none"/>
                <w:tab w:pos="3823" w:val="left" w:leader="none"/>
              </w:tabs>
              <w:spacing w:before="110"/>
              <w:ind w:right="60"/>
              <w:jc w:val="center"/>
              <w:rPr>
                <w:sz w:val="18"/>
              </w:rPr>
            </w:pPr>
            <w:r>
              <w:rPr>
                <w:spacing w:val="-4"/>
                <w:sz w:val="18"/>
              </w:rPr>
              <w:t>10,0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435" w:hRule="atLeast"/>
        </w:trPr>
        <w:tc>
          <w:tcPr>
            <w:tcW w:w="4052" w:type="dxa"/>
            <w:tcBorders>
              <w:top w:val="nil"/>
              <w:bottom w:val="nil"/>
            </w:tcBorders>
          </w:tcPr>
          <w:p>
            <w:pPr>
              <w:pStyle w:val="TableParagraph"/>
              <w:spacing w:before="110"/>
              <w:ind w:left="28"/>
              <w:rPr>
                <w:sz w:val="18"/>
              </w:rPr>
            </w:pPr>
            <w:r>
              <w:rPr>
                <w:sz w:val="18"/>
              </w:rPr>
              <w:t>-</w:t>
            </w:r>
            <w:r>
              <w:rPr>
                <w:spacing w:val="-8"/>
                <w:sz w:val="18"/>
              </w:rPr>
              <w:t> </w:t>
            </w:r>
            <w:r>
              <w:rPr>
                <w:sz w:val="18"/>
              </w:rPr>
              <w:t>помещение</w:t>
            </w:r>
            <w:r>
              <w:rPr>
                <w:spacing w:val="-9"/>
                <w:sz w:val="18"/>
              </w:rPr>
              <w:t> </w:t>
            </w:r>
            <w:r>
              <w:rPr>
                <w:sz w:val="18"/>
              </w:rPr>
              <w:t>для</w:t>
            </w:r>
            <w:r>
              <w:rPr>
                <w:spacing w:val="-9"/>
                <w:sz w:val="18"/>
              </w:rPr>
              <w:t> </w:t>
            </w:r>
            <w:r>
              <w:rPr>
                <w:sz w:val="18"/>
              </w:rPr>
              <w:t>хранения</w:t>
            </w:r>
            <w:r>
              <w:rPr>
                <w:spacing w:val="-8"/>
                <w:sz w:val="18"/>
              </w:rPr>
              <w:t> </w:t>
            </w:r>
            <w:r>
              <w:rPr>
                <w:spacing w:val="-2"/>
                <w:sz w:val="18"/>
              </w:rPr>
              <w:t>имущества</w:t>
            </w:r>
          </w:p>
        </w:tc>
        <w:tc>
          <w:tcPr>
            <w:tcW w:w="5102" w:type="dxa"/>
            <w:tcBorders>
              <w:top w:val="nil"/>
              <w:bottom w:val="nil"/>
            </w:tcBorders>
          </w:tcPr>
          <w:p>
            <w:pPr>
              <w:pStyle w:val="TableParagraph"/>
              <w:tabs>
                <w:tab w:pos="1274" w:val="left" w:leader="none"/>
                <w:tab w:pos="2549" w:val="left" w:leader="none"/>
                <w:tab w:pos="3823" w:val="left" w:leader="none"/>
              </w:tabs>
              <w:spacing w:before="110"/>
              <w:ind w:right="60"/>
              <w:jc w:val="center"/>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tc>
      </w:tr>
      <w:tr>
        <w:trPr>
          <w:trHeight w:val="435" w:hRule="atLeast"/>
        </w:trPr>
        <w:tc>
          <w:tcPr>
            <w:tcW w:w="4052" w:type="dxa"/>
            <w:tcBorders>
              <w:top w:val="nil"/>
              <w:bottom w:val="nil"/>
            </w:tcBorders>
          </w:tcPr>
          <w:p>
            <w:pPr>
              <w:pStyle w:val="TableParagraph"/>
              <w:spacing w:before="112"/>
              <w:ind w:left="28"/>
              <w:rPr>
                <w:sz w:val="18"/>
              </w:rPr>
            </w:pPr>
            <w:r>
              <w:rPr>
                <w:sz w:val="18"/>
              </w:rPr>
              <w:t>22</w:t>
            </w:r>
            <w:r>
              <w:rPr>
                <w:spacing w:val="-3"/>
                <w:sz w:val="18"/>
              </w:rPr>
              <w:t> </w:t>
            </w:r>
            <w:r>
              <w:rPr>
                <w:sz w:val="18"/>
              </w:rPr>
              <w:t>Комната</w:t>
            </w:r>
            <w:r>
              <w:rPr>
                <w:spacing w:val="-3"/>
                <w:sz w:val="18"/>
              </w:rPr>
              <w:t> </w:t>
            </w:r>
            <w:r>
              <w:rPr>
                <w:sz w:val="18"/>
              </w:rPr>
              <w:t>оформления</w:t>
            </w:r>
            <w:r>
              <w:rPr>
                <w:spacing w:val="-2"/>
                <w:sz w:val="18"/>
              </w:rPr>
              <w:t> документов</w:t>
            </w:r>
          </w:p>
        </w:tc>
        <w:tc>
          <w:tcPr>
            <w:tcW w:w="5102" w:type="dxa"/>
            <w:tcBorders>
              <w:top w:val="nil"/>
              <w:bottom w:val="nil"/>
            </w:tcBorders>
          </w:tcPr>
          <w:p>
            <w:pPr>
              <w:pStyle w:val="TableParagraph"/>
              <w:tabs>
                <w:tab w:pos="1274" w:val="left" w:leader="none"/>
                <w:tab w:pos="2549" w:val="left" w:leader="none"/>
                <w:tab w:pos="3823" w:val="left" w:leader="none"/>
              </w:tabs>
              <w:spacing w:before="112"/>
              <w:ind w:right="60"/>
              <w:jc w:val="center"/>
              <w:rPr>
                <w:sz w:val="18"/>
              </w:rPr>
            </w:pPr>
            <w:r>
              <w:rPr>
                <w:spacing w:val="-4"/>
                <w:sz w:val="18"/>
              </w:rPr>
              <w:t>15,0</w:t>
            </w:r>
            <w:r>
              <w:rPr>
                <w:sz w:val="18"/>
              </w:rPr>
              <w:tab/>
            </w:r>
            <w:r>
              <w:rPr>
                <w:spacing w:val="-4"/>
                <w:sz w:val="18"/>
              </w:rPr>
              <w:t>20,0</w:t>
            </w:r>
            <w:r>
              <w:rPr>
                <w:sz w:val="18"/>
              </w:rPr>
              <w:tab/>
            </w:r>
            <w:r>
              <w:rPr>
                <w:spacing w:val="-4"/>
                <w:sz w:val="18"/>
              </w:rPr>
              <w:t>20,0</w:t>
            </w:r>
            <w:r>
              <w:rPr>
                <w:sz w:val="18"/>
              </w:rPr>
              <w:tab/>
            </w:r>
            <w:r>
              <w:rPr>
                <w:spacing w:val="-4"/>
                <w:sz w:val="18"/>
              </w:rPr>
              <w:t>20,0</w:t>
            </w:r>
          </w:p>
        </w:tc>
      </w:tr>
      <w:tr>
        <w:trPr>
          <w:trHeight w:val="542" w:hRule="atLeast"/>
        </w:trPr>
        <w:tc>
          <w:tcPr>
            <w:tcW w:w="4052" w:type="dxa"/>
            <w:tcBorders>
              <w:top w:val="nil"/>
              <w:bottom w:val="nil"/>
            </w:tcBorders>
          </w:tcPr>
          <w:p>
            <w:pPr>
              <w:pStyle w:val="TableParagraph"/>
              <w:spacing w:before="170"/>
              <w:ind w:left="28"/>
              <w:rPr>
                <w:sz w:val="18"/>
              </w:rPr>
            </w:pPr>
            <w:r>
              <w:rPr>
                <w:sz w:val="18"/>
              </w:rPr>
              <w:t>23</w:t>
            </w:r>
            <w:r>
              <w:rPr>
                <w:spacing w:val="-3"/>
                <w:sz w:val="18"/>
              </w:rPr>
              <w:t> </w:t>
            </w:r>
            <w:r>
              <w:rPr>
                <w:sz w:val="18"/>
              </w:rPr>
              <w:t>Уборная</w:t>
            </w:r>
            <w:r>
              <w:rPr>
                <w:spacing w:val="-4"/>
                <w:sz w:val="18"/>
              </w:rPr>
              <w:t> </w:t>
            </w:r>
            <w:r>
              <w:rPr>
                <w:sz w:val="18"/>
              </w:rPr>
              <w:t>с</w:t>
            </w:r>
            <w:r>
              <w:rPr>
                <w:spacing w:val="-1"/>
                <w:sz w:val="18"/>
              </w:rPr>
              <w:t> </w:t>
            </w:r>
            <w:r>
              <w:rPr>
                <w:sz w:val="18"/>
              </w:rPr>
              <w:t>умывальником</w:t>
            </w:r>
            <w:r>
              <w:rPr>
                <w:spacing w:val="-4"/>
                <w:sz w:val="18"/>
              </w:rPr>
              <w:t> </w:t>
            </w:r>
            <w:r>
              <w:rPr>
                <w:sz w:val="18"/>
              </w:rPr>
              <w:t>в</w:t>
            </w:r>
            <w:r>
              <w:rPr>
                <w:spacing w:val="-1"/>
                <w:sz w:val="18"/>
              </w:rPr>
              <w:t> </w:t>
            </w:r>
            <w:r>
              <w:rPr>
                <w:sz w:val="18"/>
              </w:rPr>
              <w:t>тамбуре</w:t>
            </w:r>
            <w:r>
              <w:rPr>
                <w:spacing w:val="-20"/>
                <w:sz w:val="18"/>
              </w:rPr>
              <w:t> </w:t>
            </w:r>
            <w:r>
              <w:rPr>
                <w:spacing w:val="-20"/>
                <w:position w:val="2"/>
                <w:sz w:val="18"/>
              </w:rPr>
              <w:drawing>
                <wp:inline distT="0" distB="0" distL="0" distR="0">
                  <wp:extent cx="66675" cy="104775"/>
                  <wp:effectExtent l="0" t="0" r="0" b="0"/>
                  <wp:docPr id="356" name="Image 356"/>
                  <wp:cNvGraphicFramePr>
                    <a:graphicFrameLocks/>
                  </wp:cNvGraphicFramePr>
                  <a:graphic>
                    <a:graphicData uri="http://schemas.openxmlformats.org/drawingml/2006/picture">
                      <pic:pic>
                        <pic:nvPicPr>
                          <pic:cNvPr id="356" name="Image 356"/>
                          <pic:cNvPicPr/>
                        </pic:nvPicPr>
                        <pic:blipFill>
                          <a:blip r:embed="rId21" cstate="print"/>
                          <a:stretch>
                            <a:fillRect/>
                          </a:stretch>
                        </pic:blipFill>
                        <pic:spPr>
                          <a:xfrm>
                            <a:off x="0" y="0"/>
                            <a:ext cx="66675" cy="104775"/>
                          </a:xfrm>
                          <a:prstGeom prst="rect">
                            <a:avLst/>
                          </a:prstGeom>
                        </pic:spPr>
                      </pic:pic>
                    </a:graphicData>
                  </a:graphic>
                </wp:inline>
              </w:drawing>
            </w:r>
            <w:r>
              <w:rPr>
                <w:spacing w:val="-20"/>
                <w:position w:val="2"/>
                <w:sz w:val="18"/>
              </w:rPr>
            </w:r>
          </w:p>
        </w:tc>
        <w:tc>
          <w:tcPr>
            <w:tcW w:w="5102" w:type="dxa"/>
            <w:tcBorders>
              <w:top w:val="nil"/>
              <w:bottom w:val="nil"/>
            </w:tcBorders>
          </w:tcPr>
          <w:p>
            <w:pPr>
              <w:pStyle w:val="TableParagraph"/>
              <w:spacing w:before="111"/>
              <w:ind w:left="75" w:right="60"/>
              <w:jc w:val="center"/>
              <w:rPr>
                <w:sz w:val="18"/>
              </w:rPr>
            </w:pPr>
            <w:r>
              <w:rPr/>
              <mc:AlternateContent>
                <mc:Choice Requires="wps">
                  <w:drawing>
                    <wp:anchor distT="0" distB="0" distL="0" distR="0" allowOverlap="1" layoutInCell="1" locked="0" behindDoc="1" simplePos="0" relativeHeight="481671680">
                      <wp:simplePos x="0" y="0"/>
                      <wp:positionH relativeFrom="column">
                        <wp:posOffset>2376551</wp:posOffset>
                      </wp:positionH>
                      <wp:positionV relativeFrom="paragraph">
                        <wp:posOffset>-1107415</wp:posOffset>
                      </wp:positionV>
                      <wp:extent cx="9525" cy="1105535"/>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9525" cy="1105535"/>
                                <a:chExt cx="9525" cy="1105535"/>
                              </a:xfrm>
                            </wpg:grpSpPr>
                            <wps:wsp>
                              <wps:cNvPr id="358" name="Graphic 358"/>
                              <wps:cNvSpPr/>
                              <wps:spPr>
                                <a:xfrm>
                                  <a:off x="0" y="0"/>
                                  <a:ext cx="9525" cy="1105535"/>
                                </a:xfrm>
                                <a:custGeom>
                                  <a:avLst/>
                                  <a:gdLst/>
                                  <a:ahLst/>
                                  <a:cxnLst/>
                                  <a:rect l="l" t="t" r="r" b="b"/>
                                  <a:pathLst>
                                    <a:path w="9525" h="1105535">
                                      <a:moveTo>
                                        <a:pt x="9144" y="902296"/>
                                      </a:moveTo>
                                      <a:lnTo>
                                        <a:pt x="0" y="902296"/>
                                      </a:lnTo>
                                      <a:lnTo>
                                        <a:pt x="0" y="1105293"/>
                                      </a:lnTo>
                                      <a:lnTo>
                                        <a:pt x="9144" y="1105293"/>
                                      </a:lnTo>
                                      <a:lnTo>
                                        <a:pt x="9144" y="902296"/>
                                      </a:lnTo>
                                      <a:close/>
                                    </a:path>
                                    <a:path w="9525" h="1105535">
                                      <a:moveTo>
                                        <a:pt x="9144" y="829068"/>
                                      </a:moveTo>
                                      <a:lnTo>
                                        <a:pt x="0" y="829068"/>
                                      </a:lnTo>
                                      <a:lnTo>
                                        <a:pt x="0" y="902208"/>
                                      </a:lnTo>
                                      <a:lnTo>
                                        <a:pt x="9144" y="902208"/>
                                      </a:lnTo>
                                      <a:lnTo>
                                        <a:pt x="9144" y="829068"/>
                                      </a:lnTo>
                                      <a:close/>
                                    </a:path>
                                    <a:path w="9525" h="1105535">
                                      <a:moveTo>
                                        <a:pt x="9144" y="626376"/>
                                      </a:moveTo>
                                      <a:lnTo>
                                        <a:pt x="0" y="626376"/>
                                      </a:lnTo>
                                      <a:lnTo>
                                        <a:pt x="0" y="829056"/>
                                      </a:lnTo>
                                      <a:lnTo>
                                        <a:pt x="9144" y="829056"/>
                                      </a:lnTo>
                                      <a:lnTo>
                                        <a:pt x="9144" y="626376"/>
                                      </a:lnTo>
                                      <a:close/>
                                    </a:path>
                                    <a:path w="9525" h="1105535">
                                      <a:moveTo>
                                        <a:pt x="9144" y="277380"/>
                                      </a:moveTo>
                                      <a:lnTo>
                                        <a:pt x="0" y="277380"/>
                                      </a:lnTo>
                                      <a:lnTo>
                                        <a:pt x="0" y="350520"/>
                                      </a:lnTo>
                                      <a:lnTo>
                                        <a:pt x="0" y="553212"/>
                                      </a:lnTo>
                                      <a:lnTo>
                                        <a:pt x="0" y="626364"/>
                                      </a:lnTo>
                                      <a:lnTo>
                                        <a:pt x="9144" y="626364"/>
                                      </a:lnTo>
                                      <a:lnTo>
                                        <a:pt x="9144" y="553212"/>
                                      </a:lnTo>
                                      <a:lnTo>
                                        <a:pt x="9144" y="350520"/>
                                      </a:lnTo>
                                      <a:lnTo>
                                        <a:pt x="9144" y="277380"/>
                                      </a:lnTo>
                                      <a:close/>
                                    </a:path>
                                    <a:path w="9525" h="1105535">
                                      <a:moveTo>
                                        <a:pt x="9144" y="73164"/>
                                      </a:moveTo>
                                      <a:lnTo>
                                        <a:pt x="0" y="73164"/>
                                      </a:lnTo>
                                      <a:lnTo>
                                        <a:pt x="0" y="277368"/>
                                      </a:lnTo>
                                      <a:lnTo>
                                        <a:pt x="9144" y="277368"/>
                                      </a:lnTo>
                                      <a:lnTo>
                                        <a:pt x="9144" y="73164"/>
                                      </a:lnTo>
                                      <a:close/>
                                    </a:path>
                                    <a:path w="9525" h="1105535">
                                      <a:moveTo>
                                        <a:pt x="9144" y="0"/>
                                      </a:moveTo>
                                      <a:lnTo>
                                        <a:pt x="0" y="0"/>
                                      </a:lnTo>
                                      <a:lnTo>
                                        <a:pt x="0" y="7315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87.198105pt;width:.75pt;height:87.05pt;mso-position-horizontal-relative:column;mso-position-vertical-relative:paragraph;z-index:-21644800" id="docshapegroup259" coordorigin="3743,-1744" coordsize="15,1741">
                      <v:shape style="position:absolute;left:3742;top:-1744;width:15;height:1741" id="docshape260" coordorigin="3743,-1744" coordsize="15,1741" path="m3757,-323l3743,-323,3743,-3,3757,-3,3757,-323xm3757,-438l3743,-438,3743,-323,3757,-323,3757,-438xm3757,-758l3743,-758,3743,-438,3757,-438,3757,-758xm3757,-1307l3743,-1307,3743,-1192,3743,-873,3743,-758,3757,-758,3757,-873,3757,-1192,3757,-1307xm3757,-1629l3743,-1629,3743,-1307,3757,-1307,3757,-1629xm3757,-1744l3743,-1744,3743,-1629,3757,-1629,3757,-1744xe" filled="true" fillcolor="#000000" stroked="false">
                        <v:path arrowok="t"/>
                        <v:fill type="solid"/>
                      </v:shape>
                      <w10:wrap type="none"/>
                    </v:group>
                  </w:pict>
                </mc:Fallback>
              </mc:AlternateContent>
            </w:r>
            <w:r>
              <w:rPr>
                <w:sz w:val="18"/>
              </w:rPr>
              <w:t>Не</w:t>
            </w:r>
            <w:r>
              <w:rPr>
                <w:spacing w:val="-2"/>
                <w:sz w:val="18"/>
              </w:rPr>
              <w:t> </w:t>
            </w:r>
            <w:r>
              <w:rPr>
                <w:sz w:val="18"/>
              </w:rPr>
              <w:t>менее</w:t>
            </w:r>
            <w:r>
              <w:rPr>
                <w:spacing w:val="-2"/>
                <w:sz w:val="18"/>
              </w:rPr>
              <w:t> </w:t>
            </w:r>
            <w:r>
              <w:rPr>
                <w:spacing w:val="-5"/>
                <w:sz w:val="18"/>
              </w:rPr>
              <w:t>4,0</w:t>
            </w:r>
          </w:p>
        </w:tc>
      </w:tr>
      <w:tr>
        <w:trPr>
          <w:trHeight w:val="670" w:hRule="atLeast"/>
        </w:trPr>
        <w:tc>
          <w:tcPr>
            <w:tcW w:w="4052" w:type="dxa"/>
            <w:tcBorders>
              <w:top w:val="nil"/>
            </w:tcBorders>
          </w:tcPr>
          <w:p>
            <w:pPr>
              <w:pStyle w:val="TableParagraph"/>
              <w:spacing w:before="142"/>
              <w:ind w:left="28"/>
              <w:rPr>
                <w:sz w:val="18"/>
              </w:rPr>
            </w:pPr>
            <w:r>
              <w:rPr>
                <w:sz w:val="18"/>
              </w:rPr>
              <w:t>24</w:t>
            </w:r>
            <w:r>
              <w:rPr>
                <w:spacing w:val="-9"/>
                <w:sz w:val="18"/>
              </w:rPr>
              <w:t> </w:t>
            </w:r>
            <w:r>
              <w:rPr>
                <w:sz w:val="18"/>
              </w:rPr>
              <w:t>Помещение</w:t>
            </w:r>
            <w:r>
              <w:rPr>
                <w:spacing w:val="-11"/>
                <w:sz w:val="18"/>
              </w:rPr>
              <w:t> </w:t>
            </w:r>
            <w:r>
              <w:rPr>
                <w:sz w:val="18"/>
              </w:rPr>
              <w:t>для</w:t>
            </w:r>
            <w:r>
              <w:rPr>
                <w:spacing w:val="-11"/>
                <w:sz w:val="18"/>
              </w:rPr>
              <w:t> </w:t>
            </w:r>
            <w:r>
              <w:rPr>
                <w:sz w:val="18"/>
              </w:rPr>
              <w:t>хранения</w:t>
            </w:r>
            <w:r>
              <w:rPr>
                <w:spacing w:val="-11"/>
                <w:sz w:val="18"/>
              </w:rPr>
              <w:t> </w:t>
            </w:r>
            <w:r>
              <w:rPr>
                <w:sz w:val="18"/>
              </w:rPr>
              <w:t>уборочного </w:t>
            </w:r>
            <w:r>
              <w:rPr>
                <w:spacing w:val="-2"/>
                <w:sz w:val="18"/>
              </w:rPr>
              <w:t>инвентаря</w:t>
            </w:r>
          </w:p>
        </w:tc>
        <w:tc>
          <w:tcPr>
            <w:tcW w:w="5102" w:type="dxa"/>
            <w:tcBorders>
              <w:top w:val="nil"/>
            </w:tcBorders>
          </w:tcPr>
          <w:p>
            <w:pPr>
              <w:pStyle w:val="TableParagraph"/>
              <w:spacing w:before="198"/>
              <w:ind w:left="74" w:right="60"/>
              <w:jc w:val="center"/>
              <w:rPr>
                <w:sz w:val="18"/>
              </w:rPr>
            </w:pP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8"/>
                <w:sz w:val="18"/>
              </w:rPr>
              <w:t> </w:t>
            </w:r>
            <w:r>
              <w:rPr>
                <w:spacing w:val="-7"/>
                <w:position w:val="5"/>
                <w:sz w:val="18"/>
              </w:rPr>
              <w:drawing>
                <wp:inline distT="0" distB="0" distL="0" distR="0">
                  <wp:extent cx="47624" cy="85725"/>
                  <wp:effectExtent l="0" t="0" r="0" b="0"/>
                  <wp:docPr id="359" name="Image 359"/>
                  <wp:cNvGraphicFramePr>
                    <a:graphicFrameLocks/>
                  </wp:cNvGraphicFramePr>
                  <a:graphic>
                    <a:graphicData uri="http://schemas.openxmlformats.org/drawingml/2006/picture">
                      <pic:pic>
                        <pic:nvPicPr>
                          <pic:cNvPr id="359" name="Image 359"/>
                          <pic:cNvPicPr/>
                        </pic:nvPicPr>
                        <pic:blipFill>
                          <a:blip r:embed="rId7" cstate="print"/>
                          <a:stretch>
                            <a:fillRect/>
                          </a:stretch>
                        </pic:blipFill>
                        <pic:spPr>
                          <a:xfrm>
                            <a:off x="0" y="0"/>
                            <a:ext cx="47624" cy="85725"/>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общей</w:t>
            </w:r>
            <w:r>
              <w:rPr>
                <w:spacing w:val="-3"/>
                <w:sz w:val="18"/>
              </w:rPr>
              <w:t> </w:t>
            </w:r>
            <w:r>
              <w:rPr>
                <w:sz w:val="18"/>
              </w:rPr>
              <w:t>площади, но</w:t>
            </w:r>
            <w:r>
              <w:rPr>
                <w:spacing w:val="-1"/>
                <w:sz w:val="18"/>
              </w:rPr>
              <w:t> </w:t>
            </w:r>
            <w:r>
              <w:rPr>
                <w:sz w:val="18"/>
              </w:rPr>
              <w:t>не</w:t>
            </w:r>
            <w:r>
              <w:rPr>
                <w:spacing w:val="-1"/>
                <w:sz w:val="18"/>
              </w:rPr>
              <w:t> </w:t>
            </w:r>
            <w:r>
              <w:rPr>
                <w:sz w:val="18"/>
              </w:rPr>
              <w:t>менее</w:t>
            </w:r>
            <w:r>
              <w:rPr>
                <w:spacing w:val="-3"/>
                <w:sz w:val="18"/>
              </w:rPr>
              <w:t> </w:t>
            </w:r>
            <w:r>
              <w:rPr>
                <w:spacing w:val="-5"/>
                <w:sz w:val="18"/>
              </w:rPr>
              <w:t>4,0</w:t>
            </w:r>
          </w:p>
        </w:tc>
      </w:tr>
      <w:tr>
        <w:trPr>
          <w:trHeight w:val="433" w:hRule="atLeast"/>
        </w:trPr>
        <w:tc>
          <w:tcPr>
            <w:tcW w:w="9154" w:type="dxa"/>
            <w:gridSpan w:val="2"/>
          </w:tcPr>
          <w:p>
            <w:pPr>
              <w:pStyle w:val="TableParagraph"/>
              <w:spacing w:before="111"/>
              <w:ind w:left="28"/>
              <w:rPr>
                <w:b/>
                <w:sz w:val="18"/>
              </w:rPr>
            </w:pPr>
            <w:r>
              <w:rPr>
                <w:b/>
                <w:sz w:val="18"/>
              </w:rPr>
              <w:t>Карантинное</w:t>
            </w:r>
            <w:r>
              <w:rPr>
                <w:b/>
                <w:spacing w:val="-6"/>
                <w:sz w:val="18"/>
              </w:rPr>
              <w:t> </w:t>
            </w:r>
            <w:r>
              <w:rPr>
                <w:b/>
                <w:spacing w:val="-2"/>
                <w:sz w:val="18"/>
              </w:rPr>
              <w:t>отделение</w:t>
            </w:r>
          </w:p>
        </w:tc>
      </w:tr>
      <w:tr>
        <w:trPr>
          <w:trHeight w:val="545" w:hRule="atLeast"/>
        </w:trPr>
        <w:tc>
          <w:tcPr>
            <w:tcW w:w="4052" w:type="dxa"/>
            <w:tcBorders>
              <w:bottom w:val="nil"/>
            </w:tcBorders>
          </w:tcPr>
          <w:p>
            <w:pPr>
              <w:pStyle w:val="TableParagraph"/>
              <w:spacing w:before="173"/>
              <w:ind w:left="28"/>
              <w:rPr>
                <w:sz w:val="18"/>
              </w:rPr>
            </w:pPr>
            <w:r>
              <w:rPr>
                <w:sz w:val="18"/>
              </w:rPr>
              <w:t>25</w:t>
            </w:r>
            <w:r>
              <w:rPr>
                <w:spacing w:val="-2"/>
                <w:sz w:val="18"/>
              </w:rPr>
              <w:t> </w:t>
            </w:r>
            <w:r>
              <w:rPr>
                <w:sz w:val="18"/>
              </w:rPr>
              <w:t>Карантинная</w:t>
            </w:r>
            <w:r>
              <w:rPr>
                <w:spacing w:val="-2"/>
                <w:sz w:val="18"/>
              </w:rPr>
              <w:t> </w:t>
            </w:r>
            <w:r>
              <w:rPr>
                <w:sz w:val="18"/>
              </w:rPr>
              <w:t>камера</w:t>
            </w:r>
            <w:r>
              <w:rPr>
                <w:spacing w:val="-2"/>
                <w:sz w:val="18"/>
              </w:rPr>
              <w:t> </w:t>
            </w:r>
            <w:r>
              <w:rPr>
                <w:sz w:val="18"/>
              </w:rPr>
              <w:t>двухместная</w:t>
            </w:r>
            <w:r>
              <w:rPr>
                <w:spacing w:val="-6"/>
                <w:sz w:val="18"/>
              </w:rPr>
              <w:t> </w:t>
            </w:r>
            <w:r>
              <w:rPr>
                <w:spacing w:val="-5"/>
                <w:position w:val="2"/>
                <w:sz w:val="18"/>
              </w:rPr>
              <w:drawing>
                <wp:inline distT="0" distB="0" distL="0" distR="0">
                  <wp:extent cx="85725" cy="104775"/>
                  <wp:effectExtent l="0" t="0" r="0" b="0"/>
                  <wp:docPr id="360" name="Image 360"/>
                  <wp:cNvGraphicFramePr>
                    <a:graphicFrameLocks/>
                  </wp:cNvGraphicFramePr>
                  <a:graphic>
                    <a:graphicData uri="http://schemas.openxmlformats.org/drawingml/2006/picture">
                      <pic:pic>
                        <pic:nvPicPr>
                          <pic:cNvPr id="360" name="Image 360"/>
                          <pic:cNvPicPr/>
                        </pic:nvPicPr>
                        <pic:blipFill>
                          <a:blip r:embed="rId27" cstate="print"/>
                          <a:stretch>
                            <a:fillRect/>
                          </a:stretch>
                        </pic:blipFill>
                        <pic:spPr>
                          <a:xfrm>
                            <a:off x="0" y="0"/>
                            <a:ext cx="85725" cy="104775"/>
                          </a:xfrm>
                          <a:prstGeom prst="rect">
                            <a:avLst/>
                          </a:prstGeom>
                        </pic:spPr>
                      </pic:pic>
                    </a:graphicData>
                  </a:graphic>
                </wp:inline>
              </w:drawing>
            </w:r>
            <w:r>
              <w:rPr>
                <w:spacing w:val="-5"/>
                <w:position w:val="2"/>
                <w:sz w:val="18"/>
              </w:rPr>
            </w:r>
          </w:p>
        </w:tc>
        <w:tc>
          <w:tcPr>
            <w:tcW w:w="5102" w:type="dxa"/>
            <w:tcBorders>
              <w:bottom w:val="nil"/>
            </w:tcBorders>
          </w:tcPr>
          <w:p>
            <w:pPr>
              <w:pStyle w:val="TableParagraph"/>
              <w:spacing w:before="114"/>
              <w:ind w:left="75" w:right="60"/>
              <w:jc w:val="center"/>
              <w:rPr>
                <w:sz w:val="18"/>
              </w:rPr>
            </w:pPr>
            <w:r>
              <w:rPr>
                <w:sz w:val="18"/>
              </w:rPr>
              <w:t>Не</w:t>
            </w:r>
            <w:r>
              <w:rPr>
                <w:spacing w:val="-2"/>
                <w:sz w:val="18"/>
              </w:rPr>
              <w:t> </w:t>
            </w:r>
            <w:r>
              <w:rPr>
                <w:sz w:val="18"/>
              </w:rPr>
              <w:t>менее</w:t>
            </w:r>
            <w:r>
              <w:rPr>
                <w:spacing w:val="-2"/>
                <w:sz w:val="18"/>
              </w:rPr>
              <w:t> </w:t>
            </w:r>
            <w:r>
              <w:rPr>
                <w:spacing w:val="-5"/>
                <w:sz w:val="18"/>
              </w:rPr>
              <w:t>8,0</w:t>
            </w:r>
          </w:p>
        </w:tc>
      </w:tr>
      <w:tr>
        <w:trPr>
          <w:trHeight w:val="571" w:hRule="atLeast"/>
        </w:trPr>
        <w:tc>
          <w:tcPr>
            <w:tcW w:w="4052" w:type="dxa"/>
            <w:tcBorders>
              <w:top w:val="nil"/>
              <w:bottom w:val="nil"/>
            </w:tcBorders>
          </w:tcPr>
          <w:p>
            <w:pPr>
              <w:pStyle w:val="TableParagraph"/>
              <w:spacing w:before="198"/>
              <w:ind w:left="28"/>
              <w:rPr>
                <w:sz w:val="18"/>
              </w:rPr>
            </w:pPr>
            <w:r>
              <w:rPr>
                <w:sz w:val="18"/>
              </w:rPr>
              <w:t>26</w:t>
            </w:r>
            <w:r>
              <w:rPr>
                <w:spacing w:val="-1"/>
                <w:sz w:val="18"/>
              </w:rPr>
              <w:t> </w:t>
            </w:r>
            <w:r>
              <w:rPr>
                <w:sz w:val="18"/>
              </w:rPr>
              <w:t>Карантинная</w:t>
            </w:r>
            <w:r>
              <w:rPr>
                <w:spacing w:val="-1"/>
                <w:sz w:val="18"/>
              </w:rPr>
              <w:t> </w:t>
            </w:r>
            <w:r>
              <w:rPr>
                <w:sz w:val="18"/>
              </w:rPr>
              <w:t>камера</w:t>
            </w:r>
            <w:r>
              <w:rPr>
                <w:spacing w:val="-1"/>
                <w:sz w:val="18"/>
              </w:rPr>
              <w:t> </w:t>
            </w:r>
            <w:r>
              <w:rPr>
                <w:sz w:val="18"/>
              </w:rPr>
              <w:t>четырехместная</w:t>
            </w:r>
            <w:r>
              <w:rPr>
                <w:spacing w:val="-5"/>
                <w:sz w:val="18"/>
              </w:rPr>
              <w:t> </w:t>
            </w:r>
            <w:r>
              <w:rPr>
                <w:spacing w:val="-4"/>
                <w:position w:val="2"/>
                <w:sz w:val="18"/>
              </w:rPr>
              <w:drawing>
                <wp:inline distT="0" distB="0" distL="0" distR="0">
                  <wp:extent cx="85725" cy="104775"/>
                  <wp:effectExtent l="0" t="0" r="0" b="0"/>
                  <wp:docPr id="361" name="Image 361"/>
                  <wp:cNvGraphicFramePr>
                    <a:graphicFrameLocks/>
                  </wp:cNvGraphicFramePr>
                  <a:graphic>
                    <a:graphicData uri="http://schemas.openxmlformats.org/drawingml/2006/picture">
                      <pic:pic>
                        <pic:nvPicPr>
                          <pic:cNvPr id="361" name="Image 361"/>
                          <pic:cNvPicPr/>
                        </pic:nvPicPr>
                        <pic:blipFill>
                          <a:blip r:embed="rId27" cstate="print"/>
                          <a:stretch>
                            <a:fillRect/>
                          </a:stretch>
                        </pic:blipFill>
                        <pic:spPr>
                          <a:xfrm>
                            <a:off x="0" y="0"/>
                            <a:ext cx="85725" cy="104775"/>
                          </a:xfrm>
                          <a:prstGeom prst="rect">
                            <a:avLst/>
                          </a:prstGeom>
                        </pic:spPr>
                      </pic:pic>
                    </a:graphicData>
                  </a:graphic>
                </wp:inline>
              </w:drawing>
            </w:r>
            <w:r>
              <w:rPr>
                <w:spacing w:val="-4"/>
                <w:position w:val="2"/>
                <w:sz w:val="18"/>
              </w:rPr>
            </w:r>
          </w:p>
        </w:tc>
        <w:tc>
          <w:tcPr>
            <w:tcW w:w="5102" w:type="dxa"/>
            <w:tcBorders>
              <w:top w:val="nil"/>
              <w:bottom w:val="nil"/>
            </w:tcBorders>
          </w:tcPr>
          <w:p>
            <w:pPr>
              <w:pStyle w:val="TableParagraph"/>
              <w:spacing w:before="142"/>
              <w:ind w:left="75" w:right="60"/>
              <w:jc w:val="center"/>
              <w:rPr>
                <w:sz w:val="18"/>
              </w:rPr>
            </w:pPr>
            <w:r>
              <w:rPr>
                <w:sz w:val="18"/>
              </w:rPr>
              <w:t>Не</w:t>
            </w:r>
            <w:r>
              <w:rPr>
                <w:spacing w:val="-2"/>
                <w:sz w:val="18"/>
              </w:rPr>
              <w:t> </w:t>
            </w:r>
            <w:r>
              <w:rPr>
                <w:sz w:val="18"/>
              </w:rPr>
              <w:t>менее</w:t>
            </w:r>
            <w:r>
              <w:rPr>
                <w:spacing w:val="-2"/>
                <w:sz w:val="18"/>
              </w:rPr>
              <w:t> </w:t>
            </w:r>
            <w:r>
              <w:rPr>
                <w:spacing w:val="-4"/>
                <w:sz w:val="18"/>
              </w:rPr>
              <w:t>16,0</w:t>
            </w:r>
          </w:p>
        </w:tc>
      </w:tr>
      <w:tr>
        <w:trPr>
          <w:trHeight w:val="353" w:hRule="atLeast"/>
        </w:trPr>
        <w:tc>
          <w:tcPr>
            <w:tcW w:w="4052" w:type="dxa"/>
            <w:tcBorders>
              <w:top w:val="nil"/>
              <w:bottom w:val="nil"/>
            </w:tcBorders>
          </w:tcPr>
          <w:p>
            <w:pPr>
              <w:pStyle w:val="TableParagraph"/>
              <w:spacing w:line="191" w:lineRule="exact" w:before="142"/>
              <w:ind w:left="28"/>
              <w:rPr>
                <w:sz w:val="18"/>
              </w:rPr>
            </w:pPr>
            <w:r>
              <w:rPr>
                <w:sz w:val="18"/>
              </w:rPr>
              <w:t>27</w:t>
            </w:r>
            <w:r>
              <w:rPr>
                <w:spacing w:val="-1"/>
                <w:sz w:val="18"/>
              </w:rPr>
              <w:t> </w:t>
            </w:r>
            <w:r>
              <w:rPr>
                <w:sz w:val="18"/>
              </w:rPr>
              <w:t>Душевая</w:t>
            </w:r>
            <w:r>
              <w:rPr>
                <w:spacing w:val="-3"/>
                <w:sz w:val="18"/>
              </w:rPr>
              <w:t> </w:t>
            </w:r>
            <w:r>
              <w:rPr>
                <w:sz w:val="18"/>
              </w:rPr>
              <w:t>с </w:t>
            </w:r>
            <w:r>
              <w:rPr>
                <w:spacing w:val="-2"/>
                <w:sz w:val="18"/>
              </w:rPr>
              <w:t>раздевальной</w:t>
            </w:r>
          </w:p>
        </w:tc>
        <w:tc>
          <w:tcPr>
            <w:tcW w:w="5102" w:type="dxa"/>
            <w:tcBorders>
              <w:top w:val="nil"/>
              <w:bottom w:val="nil"/>
            </w:tcBorders>
          </w:tcPr>
          <w:p>
            <w:pPr>
              <w:pStyle w:val="TableParagraph"/>
              <w:spacing w:line="191" w:lineRule="exact" w:before="142"/>
              <w:ind w:left="70" w:right="60"/>
              <w:jc w:val="center"/>
              <w:rPr>
                <w:sz w:val="18"/>
              </w:rPr>
            </w:pPr>
            <w:r>
              <w:rPr>
                <w:sz w:val="18"/>
              </w:rPr>
              <w:t>Одна</w:t>
            </w:r>
            <w:r>
              <w:rPr>
                <w:spacing w:val="-2"/>
                <w:sz w:val="18"/>
              </w:rPr>
              <w:t> </w:t>
            </w:r>
            <w:r>
              <w:rPr>
                <w:sz w:val="18"/>
              </w:rPr>
              <w:t>сетка</w:t>
            </w:r>
            <w:r>
              <w:rPr>
                <w:spacing w:val="-2"/>
                <w:sz w:val="18"/>
              </w:rPr>
              <w:t> </w:t>
            </w:r>
            <w:r>
              <w:rPr>
                <w:sz w:val="18"/>
              </w:rPr>
              <w:t>на</w:t>
            </w:r>
            <w:r>
              <w:rPr>
                <w:spacing w:val="-2"/>
                <w:sz w:val="18"/>
              </w:rPr>
              <w:t> </w:t>
            </w:r>
            <w:r>
              <w:rPr>
                <w:sz w:val="18"/>
              </w:rPr>
              <w:t>12</w:t>
            </w:r>
            <w:r>
              <w:rPr>
                <w:spacing w:val="-2"/>
                <w:sz w:val="18"/>
              </w:rPr>
              <w:t> </w:t>
            </w:r>
            <w:r>
              <w:rPr>
                <w:sz w:val="18"/>
              </w:rPr>
              <w:t>чел,</w:t>
            </w:r>
            <w:r>
              <w:rPr>
                <w:spacing w:val="-2"/>
                <w:sz w:val="18"/>
              </w:rPr>
              <w:t> </w:t>
            </w:r>
            <w:r>
              <w:rPr>
                <w:sz w:val="18"/>
              </w:rPr>
              <w:t>число</w:t>
            </w:r>
            <w:r>
              <w:rPr>
                <w:spacing w:val="-4"/>
                <w:sz w:val="18"/>
              </w:rPr>
              <w:t> </w:t>
            </w:r>
            <w:r>
              <w:rPr>
                <w:sz w:val="18"/>
              </w:rPr>
              <w:t>душевых</w:t>
            </w:r>
            <w:r>
              <w:rPr>
                <w:spacing w:val="-1"/>
                <w:sz w:val="18"/>
              </w:rPr>
              <w:t> </w:t>
            </w:r>
            <w:r>
              <w:rPr>
                <w:sz w:val="18"/>
              </w:rPr>
              <w:t>сеток</w:t>
            </w:r>
            <w:r>
              <w:rPr>
                <w:spacing w:val="-2"/>
                <w:sz w:val="18"/>
              </w:rPr>
              <w:t> </w:t>
            </w:r>
            <w:r>
              <w:rPr>
                <w:sz w:val="18"/>
              </w:rPr>
              <w:t>в</w:t>
            </w:r>
            <w:r>
              <w:rPr>
                <w:spacing w:val="-1"/>
                <w:sz w:val="18"/>
              </w:rPr>
              <w:t> </w:t>
            </w:r>
            <w:r>
              <w:rPr>
                <w:spacing w:val="-2"/>
                <w:sz w:val="18"/>
              </w:rPr>
              <w:t>душевой</w:t>
            </w:r>
          </w:p>
        </w:tc>
      </w:tr>
      <w:tr>
        <w:trPr>
          <w:trHeight w:val="207" w:hRule="atLeast"/>
        </w:trPr>
        <w:tc>
          <w:tcPr>
            <w:tcW w:w="4052" w:type="dxa"/>
            <w:tcBorders>
              <w:top w:val="nil"/>
              <w:bottom w:val="nil"/>
            </w:tcBorders>
          </w:tcPr>
          <w:p>
            <w:pPr>
              <w:pStyle w:val="TableParagraph"/>
              <w:rPr>
                <w:rFonts w:ascii="Times New Roman"/>
                <w:sz w:val="14"/>
              </w:rPr>
            </w:pPr>
          </w:p>
        </w:tc>
        <w:tc>
          <w:tcPr>
            <w:tcW w:w="5102" w:type="dxa"/>
            <w:tcBorders>
              <w:top w:val="nil"/>
              <w:bottom w:val="nil"/>
            </w:tcBorders>
          </w:tcPr>
          <w:p>
            <w:pPr>
              <w:pStyle w:val="TableParagraph"/>
              <w:spacing w:line="188" w:lineRule="exact"/>
              <w:ind w:left="75" w:right="60"/>
              <w:jc w:val="center"/>
              <w:rPr>
                <w:sz w:val="18"/>
              </w:rPr>
            </w:pPr>
            <w:r>
              <w:rPr>
                <w:sz w:val="18"/>
              </w:rPr>
              <w:t>определяется</w:t>
            </w:r>
            <w:r>
              <w:rPr>
                <w:spacing w:val="-5"/>
                <w:sz w:val="18"/>
              </w:rPr>
              <w:t> </w:t>
            </w:r>
            <w:r>
              <w:rPr>
                <w:sz w:val="18"/>
              </w:rPr>
              <w:t>наполнением</w:t>
            </w:r>
            <w:r>
              <w:rPr>
                <w:spacing w:val="-8"/>
                <w:sz w:val="18"/>
              </w:rPr>
              <w:t> </w:t>
            </w:r>
            <w:r>
              <w:rPr>
                <w:sz w:val="18"/>
              </w:rPr>
              <w:t>камеры</w:t>
            </w:r>
            <w:r>
              <w:rPr>
                <w:spacing w:val="-4"/>
                <w:sz w:val="18"/>
              </w:rPr>
              <w:t> </w:t>
            </w:r>
            <w:r>
              <w:rPr>
                <w:spacing w:val="-2"/>
                <w:sz w:val="18"/>
              </w:rPr>
              <w:t>максимальной</w:t>
            </w:r>
          </w:p>
        </w:tc>
      </w:tr>
      <w:tr>
        <w:trPr>
          <w:trHeight w:val="319" w:hRule="atLeast"/>
        </w:trPr>
        <w:tc>
          <w:tcPr>
            <w:tcW w:w="4052" w:type="dxa"/>
            <w:tcBorders>
              <w:top w:val="nil"/>
              <w:bottom w:val="nil"/>
            </w:tcBorders>
          </w:tcPr>
          <w:p>
            <w:pPr>
              <w:pStyle w:val="TableParagraph"/>
              <w:rPr>
                <w:rFonts w:ascii="Times New Roman"/>
                <w:sz w:val="18"/>
              </w:rPr>
            </w:pPr>
          </w:p>
        </w:tc>
        <w:tc>
          <w:tcPr>
            <w:tcW w:w="5102" w:type="dxa"/>
            <w:tcBorders>
              <w:top w:val="nil"/>
              <w:bottom w:val="nil"/>
            </w:tcBorders>
          </w:tcPr>
          <w:p>
            <w:pPr>
              <w:pStyle w:val="TableParagraph"/>
              <w:spacing w:line="204" w:lineRule="exact"/>
              <w:ind w:left="76" w:right="60"/>
              <w:jc w:val="center"/>
              <w:rPr>
                <w:sz w:val="18"/>
              </w:rPr>
            </w:pPr>
            <w:r>
              <w:rPr>
                <w:spacing w:val="-2"/>
                <w:sz w:val="18"/>
              </w:rPr>
              <w:t>вместимости</w:t>
            </w:r>
          </w:p>
        </w:tc>
      </w:tr>
    </w:tbl>
    <w:p>
      <w:pPr>
        <w:spacing w:after="0" w:line="204" w:lineRule="exact"/>
        <w:jc w:val="center"/>
        <w:rPr>
          <w:sz w:val="18"/>
        </w:rPr>
        <w:sectPr>
          <w:pgSz w:w="11910" w:h="16850"/>
          <w:pgMar w:header="0" w:footer="1003" w:top="820" w:bottom="126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5102"/>
      </w:tblGrid>
      <w:tr>
        <w:trPr>
          <w:trHeight w:val="543" w:hRule="atLeast"/>
        </w:trPr>
        <w:tc>
          <w:tcPr>
            <w:tcW w:w="4052" w:type="dxa"/>
            <w:tcBorders>
              <w:top w:val="nil"/>
              <w:bottom w:val="nil"/>
            </w:tcBorders>
          </w:tcPr>
          <w:p>
            <w:pPr>
              <w:pStyle w:val="TableParagraph"/>
              <w:spacing w:before="172"/>
              <w:ind w:left="28"/>
              <w:rPr>
                <w:sz w:val="18"/>
              </w:rPr>
            </w:pPr>
            <w:r>
              <w:rPr>
                <w:sz w:val="18"/>
              </w:rPr>
              <w:t>28</w:t>
            </w:r>
            <w:r>
              <w:rPr>
                <w:spacing w:val="-4"/>
                <w:sz w:val="18"/>
              </w:rPr>
              <w:t> </w:t>
            </w:r>
            <w:r>
              <w:rPr>
                <w:sz w:val="18"/>
              </w:rPr>
              <w:t>Кабинет</w:t>
            </w:r>
            <w:r>
              <w:rPr>
                <w:spacing w:val="-3"/>
                <w:sz w:val="18"/>
              </w:rPr>
              <w:t> </w:t>
            </w:r>
            <w:r>
              <w:rPr>
                <w:sz w:val="18"/>
              </w:rPr>
              <w:t>оператора</w:t>
            </w:r>
            <w:r>
              <w:rPr>
                <w:spacing w:val="-2"/>
                <w:sz w:val="18"/>
              </w:rPr>
              <w:t> </w:t>
            </w:r>
            <w:r>
              <w:rPr>
                <w:sz w:val="18"/>
              </w:rPr>
              <w:t>СОТ</w:t>
            </w:r>
            <w:r>
              <w:rPr>
                <w:spacing w:val="-21"/>
                <w:sz w:val="18"/>
              </w:rPr>
              <w:t> </w:t>
            </w:r>
            <w:r>
              <w:rPr>
                <w:spacing w:val="-21"/>
                <w:position w:val="2"/>
                <w:sz w:val="18"/>
              </w:rPr>
              <w:drawing>
                <wp:inline distT="0" distB="0" distL="0" distR="0">
                  <wp:extent cx="86106" cy="105078"/>
                  <wp:effectExtent l="0" t="0" r="0" b="0"/>
                  <wp:docPr id="362" name="Image 362"/>
                  <wp:cNvGraphicFramePr>
                    <a:graphicFrameLocks/>
                  </wp:cNvGraphicFramePr>
                  <a:graphic>
                    <a:graphicData uri="http://schemas.openxmlformats.org/drawingml/2006/picture">
                      <pic:pic>
                        <pic:nvPicPr>
                          <pic:cNvPr id="362" name="Image 362"/>
                          <pic:cNvPicPr/>
                        </pic:nvPicPr>
                        <pic:blipFill>
                          <a:blip r:embed="rId23" cstate="print"/>
                          <a:stretch>
                            <a:fillRect/>
                          </a:stretch>
                        </pic:blipFill>
                        <pic:spPr>
                          <a:xfrm>
                            <a:off x="0" y="0"/>
                            <a:ext cx="86106" cy="105078"/>
                          </a:xfrm>
                          <a:prstGeom prst="rect">
                            <a:avLst/>
                          </a:prstGeom>
                        </pic:spPr>
                      </pic:pic>
                    </a:graphicData>
                  </a:graphic>
                </wp:inline>
              </w:drawing>
            </w:r>
            <w:r>
              <w:rPr>
                <w:spacing w:val="-21"/>
                <w:position w:val="2"/>
                <w:sz w:val="18"/>
              </w:rPr>
            </w:r>
          </w:p>
        </w:tc>
        <w:tc>
          <w:tcPr>
            <w:tcW w:w="5102" w:type="dxa"/>
            <w:tcBorders>
              <w:top w:val="nil"/>
              <w:bottom w:val="nil"/>
            </w:tcBorders>
          </w:tcPr>
          <w:p>
            <w:pPr>
              <w:pStyle w:val="TableParagraph"/>
              <w:spacing w:before="114"/>
              <w:ind w:left="70" w:right="60"/>
              <w:jc w:val="center"/>
              <w:rPr>
                <w:sz w:val="18"/>
              </w:rPr>
            </w:pPr>
            <w:r>
              <w:rPr>
                <w:sz w:val="18"/>
              </w:rPr>
              <w:t>8,0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570" w:hRule="atLeast"/>
        </w:trPr>
        <w:tc>
          <w:tcPr>
            <w:tcW w:w="4052" w:type="dxa"/>
            <w:tcBorders>
              <w:top w:val="nil"/>
              <w:bottom w:val="nil"/>
            </w:tcBorders>
          </w:tcPr>
          <w:p>
            <w:pPr>
              <w:pStyle w:val="TableParagraph"/>
              <w:spacing w:before="142"/>
              <w:ind w:left="28"/>
              <w:rPr>
                <w:sz w:val="18"/>
              </w:rPr>
            </w:pPr>
            <w:r>
              <w:rPr>
                <w:sz w:val="18"/>
              </w:rPr>
              <w:t>29</w:t>
            </w:r>
            <w:r>
              <w:rPr>
                <w:spacing w:val="-2"/>
                <w:sz w:val="18"/>
              </w:rPr>
              <w:t> </w:t>
            </w:r>
            <w:r>
              <w:rPr>
                <w:sz w:val="18"/>
              </w:rPr>
              <w:t>Кабинет</w:t>
            </w:r>
            <w:r>
              <w:rPr>
                <w:spacing w:val="-2"/>
                <w:sz w:val="18"/>
              </w:rPr>
              <w:t> воспитателя</w:t>
            </w:r>
          </w:p>
        </w:tc>
        <w:tc>
          <w:tcPr>
            <w:tcW w:w="5102" w:type="dxa"/>
            <w:tcBorders>
              <w:top w:val="nil"/>
              <w:bottom w:val="nil"/>
            </w:tcBorders>
          </w:tcPr>
          <w:p>
            <w:pPr>
              <w:pStyle w:val="TableParagraph"/>
              <w:spacing w:before="142"/>
              <w:ind w:left="71" w:right="60"/>
              <w:jc w:val="center"/>
              <w:rPr>
                <w:sz w:val="18"/>
              </w:rPr>
            </w:pPr>
            <w:r>
              <w:rPr/>
              <mc:AlternateContent>
                <mc:Choice Requires="wps">
                  <w:drawing>
                    <wp:anchor distT="0" distB="0" distL="0" distR="0" allowOverlap="1" layoutInCell="1" locked="0" behindDoc="1" simplePos="0" relativeHeight="481672704">
                      <wp:simplePos x="0" y="0"/>
                      <wp:positionH relativeFrom="column">
                        <wp:posOffset>1614550</wp:posOffset>
                      </wp:positionH>
                      <wp:positionV relativeFrom="paragraph">
                        <wp:posOffset>425982</wp:posOffset>
                      </wp:positionV>
                      <wp:extent cx="9525" cy="1369060"/>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9525" cy="1369060"/>
                                <a:chExt cx="9525" cy="1369060"/>
                              </a:xfrm>
                            </wpg:grpSpPr>
                            <wps:wsp>
                              <wps:cNvPr id="364" name="Graphic 364"/>
                              <wps:cNvSpPr/>
                              <wps:spPr>
                                <a:xfrm>
                                  <a:off x="0" y="12"/>
                                  <a:ext cx="9525" cy="1369060"/>
                                </a:xfrm>
                                <a:custGeom>
                                  <a:avLst/>
                                  <a:gdLst/>
                                  <a:ahLst/>
                                  <a:cxnLst/>
                                  <a:rect l="l" t="t" r="r" b="b"/>
                                  <a:pathLst>
                                    <a:path w="9525" h="1369060">
                                      <a:moveTo>
                                        <a:pt x="9144" y="0"/>
                                      </a:moveTo>
                                      <a:lnTo>
                                        <a:pt x="0" y="0"/>
                                      </a:lnTo>
                                      <a:lnTo>
                                        <a:pt x="0" y="73139"/>
                                      </a:lnTo>
                                      <a:lnTo>
                                        <a:pt x="0" y="277355"/>
                                      </a:lnTo>
                                      <a:lnTo>
                                        <a:pt x="0" y="1368539"/>
                                      </a:lnTo>
                                      <a:lnTo>
                                        <a:pt x="9144" y="1368539"/>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33.541901pt;width:.75pt;height:107.8pt;mso-position-horizontal-relative:column;mso-position-vertical-relative:paragraph;z-index:-21643776" id="docshapegroup261" coordorigin="2543,671" coordsize="15,2156">
                      <v:shape style="position:absolute;left:2542;top:670;width:15;height:2156" id="docshape262" coordorigin="2543,671" coordsize="15,2156" path="m2557,671l2543,671,2543,786,2543,1108,2543,2826,2557,2826,2557,786,2557,671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73216">
                      <wp:simplePos x="0" y="0"/>
                      <wp:positionH relativeFrom="column">
                        <wp:posOffset>2376551</wp:posOffset>
                      </wp:positionH>
                      <wp:positionV relativeFrom="paragraph">
                        <wp:posOffset>425982</wp:posOffset>
                      </wp:positionV>
                      <wp:extent cx="9525" cy="1369060"/>
                      <wp:effectExtent l="0" t="0" r="0" b="0"/>
                      <wp:wrapNone/>
                      <wp:docPr id="365" name="Group 365"/>
                      <wp:cNvGraphicFramePr>
                        <a:graphicFrameLocks/>
                      </wp:cNvGraphicFramePr>
                      <a:graphic>
                        <a:graphicData uri="http://schemas.microsoft.com/office/word/2010/wordprocessingGroup">
                          <wpg:wgp>
                            <wpg:cNvPr id="365" name="Group 365"/>
                            <wpg:cNvGrpSpPr/>
                            <wpg:grpSpPr>
                              <a:xfrm>
                                <a:off x="0" y="0"/>
                                <a:ext cx="9525" cy="1369060"/>
                                <a:chExt cx="9525" cy="1369060"/>
                              </a:xfrm>
                            </wpg:grpSpPr>
                            <wps:wsp>
                              <wps:cNvPr id="366" name="Graphic 366"/>
                              <wps:cNvSpPr/>
                              <wps:spPr>
                                <a:xfrm>
                                  <a:off x="0" y="12"/>
                                  <a:ext cx="9525" cy="1369060"/>
                                </a:xfrm>
                                <a:custGeom>
                                  <a:avLst/>
                                  <a:gdLst/>
                                  <a:ahLst/>
                                  <a:cxnLst/>
                                  <a:rect l="l" t="t" r="r" b="b"/>
                                  <a:pathLst>
                                    <a:path w="9525" h="1369060">
                                      <a:moveTo>
                                        <a:pt x="9144" y="0"/>
                                      </a:moveTo>
                                      <a:lnTo>
                                        <a:pt x="0" y="0"/>
                                      </a:lnTo>
                                      <a:lnTo>
                                        <a:pt x="0" y="73139"/>
                                      </a:lnTo>
                                      <a:lnTo>
                                        <a:pt x="0" y="277355"/>
                                      </a:lnTo>
                                      <a:lnTo>
                                        <a:pt x="0" y="1368539"/>
                                      </a:lnTo>
                                      <a:lnTo>
                                        <a:pt x="9144" y="1368539"/>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33.541901pt;width:.75pt;height:107.8pt;mso-position-horizontal-relative:column;mso-position-vertical-relative:paragraph;z-index:-21643264" id="docshapegroup263" coordorigin="3743,671" coordsize="15,2156">
                      <v:shape style="position:absolute;left:3742;top:670;width:15;height:2156" id="docshape264" coordorigin="3743,671" coordsize="15,2156" path="m3757,671l3743,671,3743,786,3743,1108,3743,2826,3757,2826,3757,786,3757,671xe" filled="true" fillcolor="#000000" stroked="false">
                        <v:path arrowok="t"/>
                        <v:fill type="solid"/>
                      </v:shape>
                      <w10:wrap type="none"/>
                    </v:group>
                  </w:pict>
                </mc:Fallback>
              </mc:AlternateContent>
            </w:r>
            <w:r>
              <w:rPr>
                <w:spacing w:val="-4"/>
                <w:sz w:val="18"/>
              </w:rPr>
              <w:t>12,0</w:t>
            </w:r>
          </w:p>
        </w:tc>
      </w:tr>
      <w:tr>
        <w:trPr>
          <w:trHeight w:val="538" w:hRule="atLeast"/>
        </w:trPr>
        <w:tc>
          <w:tcPr>
            <w:tcW w:w="4052" w:type="dxa"/>
            <w:tcBorders>
              <w:top w:val="nil"/>
              <w:bottom w:val="nil"/>
            </w:tcBorders>
          </w:tcPr>
          <w:p>
            <w:pPr>
              <w:pStyle w:val="TableParagraph"/>
              <w:spacing w:before="8"/>
              <w:rPr>
                <w:sz w:val="18"/>
              </w:rPr>
            </w:pPr>
          </w:p>
          <w:p>
            <w:pPr>
              <w:pStyle w:val="TableParagraph"/>
              <w:ind w:left="28"/>
              <w:rPr>
                <w:sz w:val="18"/>
              </w:rPr>
            </w:pPr>
            <w:r>
              <w:rPr>
                <w:sz w:val="18"/>
              </w:rPr>
              <w:t>30</w:t>
            </w:r>
            <w:r>
              <w:rPr>
                <w:spacing w:val="-4"/>
                <w:sz w:val="18"/>
              </w:rPr>
              <w:t> </w:t>
            </w:r>
            <w:r>
              <w:rPr>
                <w:sz w:val="18"/>
              </w:rPr>
              <w:t>Кабинет</w:t>
            </w:r>
            <w:r>
              <w:rPr>
                <w:spacing w:val="-5"/>
                <w:sz w:val="18"/>
              </w:rPr>
              <w:t> </w:t>
            </w:r>
            <w:r>
              <w:rPr>
                <w:sz w:val="18"/>
              </w:rPr>
              <w:t>оперативного</w:t>
            </w:r>
            <w:r>
              <w:rPr>
                <w:spacing w:val="-3"/>
                <w:sz w:val="18"/>
              </w:rPr>
              <w:t> </w:t>
            </w:r>
            <w:r>
              <w:rPr>
                <w:spacing w:val="-2"/>
                <w:sz w:val="18"/>
              </w:rPr>
              <w:t>работника</w:t>
            </w:r>
          </w:p>
        </w:tc>
        <w:tc>
          <w:tcPr>
            <w:tcW w:w="5102" w:type="dxa"/>
            <w:tcBorders>
              <w:top w:val="nil"/>
              <w:bottom w:val="nil"/>
            </w:tcBorders>
          </w:tcPr>
          <w:p>
            <w:pPr>
              <w:pStyle w:val="TableParagraph"/>
              <w:spacing w:before="8"/>
              <w:rPr>
                <w:sz w:val="18"/>
              </w:rPr>
            </w:pPr>
          </w:p>
          <w:p>
            <w:pPr>
              <w:pStyle w:val="TableParagraph"/>
              <w:tabs>
                <w:tab w:pos="1274" w:val="left" w:leader="none"/>
                <w:tab w:pos="2549" w:val="left" w:leader="none"/>
                <w:tab w:pos="3823" w:val="left" w:leader="none"/>
              </w:tabs>
              <w:ind w:right="60"/>
              <w:jc w:val="center"/>
              <w:rPr>
                <w:sz w:val="18"/>
              </w:rPr>
            </w:pPr>
            <w:r>
              <w:rPr/>
              <mc:AlternateContent>
                <mc:Choice Requires="wps">
                  <w:drawing>
                    <wp:anchor distT="0" distB="0" distL="0" distR="0" allowOverlap="1" layoutInCell="1" locked="0" behindDoc="1" simplePos="0" relativeHeight="481672192">
                      <wp:simplePos x="0" y="0"/>
                      <wp:positionH relativeFrom="column">
                        <wp:posOffset>757681</wp:posOffset>
                      </wp:positionH>
                      <wp:positionV relativeFrom="paragraph">
                        <wp:posOffset>-72620</wp:posOffset>
                      </wp:positionV>
                      <wp:extent cx="9525" cy="1369060"/>
                      <wp:effectExtent l="0" t="0" r="0" b="0"/>
                      <wp:wrapNone/>
                      <wp:docPr id="367" name="Group 367"/>
                      <wp:cNvGraphicFramePr>
                        <a:graphicFrameLocks/>
                      </wp:cNvGraphicFramePr>
                      <a:graphic>
                        <a:graphicData uri="http://schemas.microsoft.com/office/word/2010/wordprocessingGroup">
                          <wpg:wgp>
                            <wpg:cNvPr id="367" name="Group 367"/>
                            <wpg:cNvGrpSpPr/>
                            <wpg:grpSpPr>
                              <a:xfrm>
                                <a:off x="0" y="0"/>
                                <a:ext cx="9525" cy="1369060"/>
                                <a:chExt cx="9525" cy="1369060"/>
                              </a:xfrm>
                            </wpg:grpSpPr>
                            <wps:wsp>
                              <wps:cNvPr id="368" name="Graphic 368"/>
                              <wps:cNvSpPr/>
                              <wps:spPr>
                                <a:xfrm>
                                  <a:off x="0" y="12"/>
                                  <a:ext cx="9525" cy="1369060"/>
                                </a:xfrm>
                                <a:custGeom>
                                  <a:avLst/>
                                  <a:gdLst/>
                                  <a:ahLst/>
                                  <a:cxnLst/>
                                  <a:rect l="l" t="t" r="r" b="b"/>
                                  <a:pathLst>
                                    <a:path w="9525" h="1369060">
                                      <a:moveTo>
                                        <a:pt x="9144" y="0"/>
                                      </a:moveTo>
                                      <a:lnTo>
                                        <a:pt x="0" y="0"/>
                                      </a:lnTo>
                                      <a:lnTo>
                                        <a:pt x="0" y="73139"/>
                                      </a:lnTo>
                                      <a:lnTo>
                                        <a:pt x="0" y="277355"/>
                                      </a:lnTo>
                                      <a:lnTo>
                                        <a:pt x="0" y="1368539"/>
                                      </a:lnTo>
                                      <a:lnTo>
                                        <a:pt x="9144" y="1368539"/>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5.718132pt;width:.75pt;height:107.8pt;mso-position-horizontal-relative:column;mso-position-vertical-relative:paragraph;z-index:-21644288" id="docshapegroup265" coordorigin="1193,-114" coordsize="15,2156">
                      <v:shape style="position:absolute;left:1193;top:-115;width:15;height:2156" id="docshape266" coordorigin="1193,-114" coordsize="15,2156" path="m1208,-114l1193,-114,1193,1,1193,322,1193,2041,1208,2041,1208,1,1208,-114xe" filled="true" fillcolor="#000000" stroked="false">
                        <v:path arrowok="t"/>
                        <v:fill type="solid"/>
                      </v:shape>
                      <w10:wrap type="none"/>
                    </v:group>
                  </w:pict>
                </mc:Fallback>
              </mc:AlternateContent>
            </w:r>
            <w:r>
              <w:rPr>
                <w:spacing w:val="-4"/>
                <w:sz w:val="18"/>
              </w:rPr>
              <w:t>12,0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434" w:hRule="atLeast"/>
        </w:trPr>
        <w:tc>
          <w:tcPr>
            <w:tcW w:w="4052" w:type="dxa"/>
            <w:tcBorders>
              <w:top w:val="nil"/>
              <w:bottom w:val="nil"/>
            </w:tcBorders>
          </w:tcPr>
          <w:p>
            <w:pPr>
              <w:pStyle w:val="TableParagraph"/>
              <w:spacing w:before="110"/>
              <w:ind w:left="28"/>
              <w:rPr>
                <w:sz w:val="18"/>
              </w:rPr>
            </w:pPr>
            <w:r>
              <w:rPr>
                <w:sz w:val="18"/>
              </w:rPr>
              <w:t>31</w:t>
            </w:r>
            <w:r>
              <w:rPr>
                <w:spacing w:val="-3"/>
                <w:sz w:val="18"/>
              </w:rPr>
              <w:t> </w:t>
            </w:r>
            <w:r>
              <w:rPr>
                <w:sz w:val="18"/>
              </w:rPr>
              <w:t>Кабинет</w:t>
            </w:r>
            <w:r>
              <w:rPr>
                <w:spacing w:val="-5"/>
                <w:sz w:val="18"/>
              </w:rPr>
              <w:t> </w:t>
            </w:r>
            <w:r>
              <w:rPr>
                <w:sz w:val="18"/>
              </w:rPr>
              <w:t>сотрудников</w:t>
            </w:r>
            <w:r>
              <w:rPr>
                <w:spacing w:val="-2"/>
                <w:sz w:val="18"/>
              </w:rPr>
              <w:t> </w:t>
            </w:r>
            <w:r>
              <w:rPr>
                <w:sz w:val="18"/>
              </w:rPr>
              <w:t>отдела</w:t>
            </w:r>
            <w:r>
              <w:rPr>
                <w:spacing w:val="-2"/>
                <w:sz w:val="18"/>
              </w:rPr>
              <w:t> режима</w:t>
            </w:r>
          </w:p>
        </w:tc>
        <w:tc>
          <w:tcPr>
            <w:tcW w:w="5102" w:type="dxa"/>
            <w:tcBorders>
              <w:top w:val="nil"/>
              <w:bottom w:val="nil"/>
            </w:tcBorders>
          </w:tcPr>
          <w:p>
            <w:pPr>
              <w:pStyle w:val="TableParagraph"/>
              <w:tabs>
                <w:tab w:pos="1274" w:val="left" w:leader="none"/>
                <w:tab w:pos="2549" w:val="left" w:leader="none"/>
                <w:tab w:pos="3823" w:val="left" w:leader="none"/>
              </w:tabs>
              <w:spacing w:before="110"/>
              <w:ind w:right="60"/>
              <w:jc w:val="center"/>
              <w:rPr>
                <w:sz w:val="18"/>
              </w:rPr>
            </w:pPr>
            <w:r>
              <w:rPr>
                <w:spacing w:val="-4"/>
                <w:sz w:val="18"/>
              </w:rPr>
              <w:t>12,0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321" w:hRule="atLeast"/>
        </w:trPr>
        <w:tc>
          <w:tcPr>
            <w:tcW w:w="4052" w:type="dxa"/>
            <w:tcBorders>
              <w:top w:val="nil"/>
              <w:bottom w:val="nil"/>
            </w:tcBorders>
          </w:tcPr>
          <w:p>
            <w:pPr>
              <w:pStyle w:val="TableParagraph"/>
              <w:spacing w:line="191" w:lineRule="exact" w:before="110"/>
              <w:ind w:left="28"/>
              <w:rPr>
                <w:sz w:val="18"/>
              </w:rPr>
            </w:pPr>
            <w:r>
              <w:rPr>
                <w:sz w:val="18"/>
              </w:rPr>
              <w:t>32</w:t>
            </w:r>
            <w:r>
              <w:rPr>
                <w:spacing w:val="-2"/>
                <w:sz w:val="18"/>
              </w:rPr>
              <w:t> </w:t>
            </w:r>
            <w:r>
              <w:rPr>
                <w:sz w:val="18"/>
              </w:rPr>
              <w:t>Помещение</w:t>
            </w:r>
            <w:r>
              <w:rPr>
                <w:spacing w:val="-4"/>
                <w:sz w:val="18"/>
              </w:rPr>
              <w:t> </w:t>
            </w:r>
            <w:r>
              <w:rPr>
                <w:sz w:val="18"/>
              </w:rPr>
              <w:t>для</w:t>
            </w:r>
            <w:r>
              <w:rPr>
                <w:spacing w:val="-3"/>
                <w:sz w:val="18"/>
              </w:rPr>
              <w:t> </w:t>
            </w:r>
            <w:r>
              <w:rPr>
                <w:sz w:val="18"/>
              </w:rPr>
              <w:t>хранения</w:t>
            </w:r>
            <w:r>
              <w:rPr>
                <w:spacing w:val="-4"/>
                <w:sz w:val="18"/>
              </w:rPr>
              <w:t> </w:t>
            </w:r>
            <w:r>
              <w:rPr>
                <w:sz w:val="18"/>
              </w:rPr>
              <w:t>белья</w:t>
            </w:r>
            <w:r>
              <w:rPr>
                <w:spacing w:val="-1"/>
                <w:sz w:val="18"/>
              </w:rPr>
              <w:t> </w:t>
            </w:r>
            <w:r>
              <w:rPr>
                <w:spacing w:val="-10"/>
                <w:sz w:val="18"/>
              </w:rPr>
              <w:t>и</w:t>
            </w:r>
          </w:p>
        </w:tc>
        <w:tc>
          <w:tcPr>
            <w:tcW w:w="5102" w:type="dxa"/>
            <w:tcBorders>
              <w:top w:val="nil"/>
              <w:bottom w:val="nil"/>
            </w:tcBorders>
          </w:tcPr>
          <w:p>
            <w:pPr>
              <w:pStyle w:val="TableParagraph"/>
              <w:tabs>
                <w:tab w:pos="1274" w:val="left" w:leader="none"/>
                <w:tab w:pos="2549" w:val="left" w:leader="none"/>
                <w:tab w:pos="3823" w:val="left" w:leader="none"/>
              </w:tabs>
              <w:spacing w:line="191" w:lineRule="exact" w:before="110"/>
              <w:ind w:right="60"/>
              <w:jc w:val="center"/>
              <w:rPr>
                <w:sz w:val="18"/>
              </w:rPr>
            </w:pPr>
            <w:r>
              <w:rPr>
                <w:spacing w:val="-4"/>
                <w:sz w:val="18"/>
              </w:rPr>
              <w:t>10,0</w:t>
            </w:r>
            <w:r>
              <w:rPr>
                <w:sz w:val="18"/>
              </w:rPr>
              <w:tab/>
            </w:r>
            <w:r>
              <w:rPr>
                <w:spacing w:val="-4"/>
                <w:sz w:val="18"/>
              </w:rPr>
              <w:t>10,0</w:t>
            </w:r>
            <w:r>
              <w:rPr>
                <w:sz w:val="18"/>
              </w:rPr>
              <w:tab/>
            </w:r>
            <w:r>
              <w:rPr>
                <w:spacing w:val="-4"/>
                <w:sz w:val="18"/>
              </w:rPr>
              <w:t>10,0</w:t>
            </w:r>
            <w:r>
              <w:rPr>
                <w:sz w:val="18"/>
              </w:rPr>
              <w:tab/>
            </w:r>
            <w:r>
              <w:rPr>
                <w:spacing w:val="-4"/>
                <w:sz w:val="18"/>
              </w:rPr>
              <w:t>10,0</w:t>
            </w:r>
          </w:p>
        </w:tc>
      </w:tr>
      <w:tr>
        <w:trPr>
          <w:trHeight w:val="207" w:hRule="atLeast"/>
        </w:trPr>
        <w:tc>
          <w:tcPr>
            <w:tcW w:w="4052" w:type="dxa"/>
            <w:tcBorders>
              <w:top w:val="nil"/>
              <w:bottom w:val="nil"/>
            </w:tcBorders>
          </w:tcPr>
          <w:p>
            <w:pPr>
              <w:pStyle w:val="TableParagraph"/>
              <w:spacing w:line="188" w:lineRule="exact"/>
              <w:ind w:left="28"/>
              <w:rPr>
                <w:sz w:val="18"/>
              </w:rPr>
            </w:pPr>
            <w:r>
              <w:rPr>
                <w:sz w:val="18"/>
              </w:rPr>
              <w:t>постельных</w:t>
            </w:r>
            <w:r>
              <w:rPr>
                <w:spacing w:val="-6"/>
                <w:sz w:val="18"/>
              </w:rPr>
              <w:t> </w:t>
            </w:r>
            <w:r>
              <w:rPr>
                <w:sz w:val="18"/>
              </w:rPr>
              <w:t>принадлежностей</w:t>
            </w:r>
            <w:r>
              <w:rPr>
                <w:spacing w:val="-3"/>
                <w:sz w:val="18"/>
              </w:rPr>
              <w:t> </w:t>
            </w:r>
            <w:r>
              <w:rPr>
                <w:sz w:val="18"/>
              </w:rPr>
              <w:t>с</w:t>
            </w:r>
            <w:r>
              <w:rPr>
                <w:spacing w:val="-3"/>
                <w:sz w:val="18"/>
              </w:rPr>
              <w:t> </w:t>
            </w:r>
            <w:r>
              <w:rPr>
                <w:sz w:val="18"/>
              </w:rPr>
              <w:t>грязным</w:t>
            </w:r>
            <w:r>
              <w:rPr>
                <w:spacing w:val="-2"/>
                <w:sz w:val="18"/>
              </w:rPr>
              <w:t> </w:t>
            </w:r>
            <w:r>
              <w:rPr>
                <w:spacing w:val="-10"/>
                <w:sz w:val="18"/>
              </w:rPr>
              <w:t>и</w:t>
            </w:r>
          </w:p>
        </w:tc>
        <w:tc>
          <w:tcPr>
            <w:tcW w:w="5102" w:type="dxa"/>
            <w:tcBorders>
              <w:top w:val="nil"/>
              <w:bottom w:val="nil"/>
            </w:tcBorders>
          </w:tcPr>
          <w:p>
            <w:pPr>
              <w:pStyle w:val="TableParagraph"/>
              <w:rPr>
                <w:rFonts w:ascii="Times New Roman"/>
                <w:sz w:val="14"/>
              </w:rPr>
            </w:pP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чистым</w:t>
            </w:r>
            <w:r>
              <w:rPr>
                <w:spacing w:val="1"/>
                <w:sz w:val="18"/>
              </w:rPr>
              <w:t> </w:t>
            </w:r>
            <w:r>
              <w:rPr>
                <w:spacing w:val="-2"/>
                <w:sz w:val="18"/>
              </w:rPr>
              <w:t>отделениями</w:t>
            </w:r>
          </w:p>
        </w:tc>
        <w:tc>
          <w:tcPr>
            <w:tcW w:w="5102" w:type="dxa"/>
            <w:tcBorders>
              <w:top w:val="nil"/>
              <w:bottom w:val="nil"/>
            </w:tcBorders>
          </w:tcPr>
          <w:p>
            <w:pPr>
              <w:pStyle w:val="TableParagraph"/>
              <w:rPr>
                <w:rFonts w:ascii="Times New Roman"/>
                <w:sz w:val="18"/>
              </w:rPr>
            </w:pPr>
          </w:p>
        </w:tc>
      </w:tr>
      <w:tr>
        <w:trPr>
          <w:trHeight w:val="434" w:hRule="atLeast"/>
        </w:trPr>
        <w:tc>
          <w:tcPr>
            <w:tcW w:w="4052" w:type="dxa"/>
            <w:tcBorders>
              <w:top w:val="nil"/>
              <w:bottom w:val="nil"/>
            </w:tcBorders>
          </w:tcPr>
          <w:p>
            <w:pPr>
              <w:pStyle w:val="TableParagraph"/>
              <w:spacing w:before="110"/>
              <w:ind w:left="28"/>
              <w:rPr>
                <w:sz w:val="18"/>
              </w:rPr>
            </w:pPr>
            <w:r>
              <w:rPr>
                <w:sz w:val="18"/>
              </w:rPr>
              <w:t>33</w:t>
            </w:r>
            <w:r>
              <w:rPr>
                <w:spacing w:val="-2"/>
                <w:sz w:val="18"/>
              </w:rPr>
              <w:t> </w:t>
            </w:r>
            <w:r>
              <w:rPr>
                <w:sz w:val="18"/>
              </w:rPr>
              <w:t>Комната</w:t>
            </w:r>
            <w:r>
              <w:rPr>
                <w:spacing w:val="-1"/>
                <w:sz w:val="18"/>
              </w:rPr>
              <w:t> </w:t>
            </w:r>
            <w:r>
              <w:rPr>
                <w:sz w:val="18"/>
              </w:rPr>
              <w:t>мытья</w:t>
            </w:r>
            <w:r>
              <w:rPr>
                <w:spacing w:val="-2"/>
                <w:sz w:val="18"/>
              </w:rPr>
              <w:t> </w:t>
            </w:r>
            <w:r>
              <w:rPr>
                <w:sz w:val="18"/>
              </w:rPr>
              <w:t>и</w:t>
            </w:r>
            <w:r>
              <w:rPr>
                <w:spacing w:val="-3"/>
                <w:sz w:val="18"/>
              </w:rPr>
              <w:t> </w:t>
            </w:r>
            <w:r>
              <w:rPr>
                <w:sz w:val="18"/>
              </w:rPr>
              <w:t>хранения </w:t>
            </w:r>
            <w:r>
              <w:rPr>
                <w:spacing w:val="-2"/>
                <w:sz w:val="18"/>
              </w:rPr>
              <w:t>посуды</w:t>
            </w:r>
          </w:p>
        </w:tc>
        <w:tc>
          <w:tcPr>
            <w:tcW w:w="5102" w:type="dxa"/>
            <w:tcBorders>
              <w:top w:val="nil"/>
              <w:bottom w:val="nil"/>
            </w:tcBorders>
          </w:tcPr>
          <w:p>
            <w:pPr>
              <w:pStyle w:val="TableParagraph"/>
              <w:tabs>
                <w:tab w:pos="1274" w:val="left" w:leader="none"/>
                <w:tab w:pos="2498" w:val="left" w:leader="none"/>
                <w:tab w:pos="3773" w:val="left" w:leader="none"/>
              </w:tabs>
              <w:spacing w:before="110"/>
              <w:ind w:right="10"/>
              <w:jc w:val="center"/>
              <w:rPr>
                <w:sz w:val="18"/>
              </w:rPr>
            </w:pPr>
            <w:r>
              <w:rPr>
                <w:spacing w:val="-5"/>
                <w:sz w:val="18"/>
              </w:rPr>
              <w:t>8,0</w:t>
            </w:r>
            <w:r>
              <w:rPr>
                <w:sz w:val="18"/>
              </w:rPr>
              <w:tab/>
            </w:r>
            <w:r>
              <w:rPr>
                <w:spacing w:val="-5"/>
                <w:sz w:val="18"/>
              </w:rPr>
              <w:t>8,0</w:t>
            </w:r>
            <w:r>
              <w:rPr>
                <w:sz w:val="18"/>
              </w:rPr>
              <w:tab/>
            </w:r>
            <w:r>
              <w:rPr>
                <w:spacing w:val="-4"/>
                <w:sz w:val="18"/>
              </w:rPr>
              <w:t>10,0</w:t>
            </w:r>
            <w:r>
              <w:rPr>
                <w:sz w:val="18"/>
              </w:rPr>
              <w:tab/>
            </w:r>
            <w:r>
              <w:rPr>
                <w:spacing w:val="-4"/>
                <w:sz w:val="18"/>
              </w:rPr>
              <w:t>12,0</w:t>
            </w:r>
          </w:p>
        </w:tc>
      </w:tr>
      <w:tr>
        <w:trPr>
          <w:trHeight w:val="542" w:hRule="atLeast"/>
        </w:trPr>
        <w:tc>
          <w:tcPr>
            <w:tcW w:w="4052" w:type="dxa"/>
            <w:tcBorders>
              <w:top w:val="nil"/>
              <w:bottom w:val="nil"/>
            </w:tcBorders>
          </w:tcPr>
          <w:p>
            <w:pPr>
              <w:pStyle w:val="TableParagraph"/>
              <w:spacing w:before="171"/>
              <w:ind w:left="28"/>
              <w:rPr>
                <w:sz w:val="18"/>
              </w:rPr>
            </w:pPr>
            <w:r>
              <w:rPr>
                <w:sz w:val="18"/>
              </w:rPr>
              <w:t>34</w:t>
            </w:r>
            <w:r>
              <w:rPr>
                <w:spacing w:val="-3"/>
                <w:sz w:val="18"/>
              </w:rPr>
              <w:t> </w:t>
            </w:r>
            <w:r>
              <w:rPr>
                <w:sz w:val="18"/>
              </w:rPr>
              <w:t>Уборная</w:t>
            </w:r>
            <w:r>
              <w:rPr>
                <w:spacing w:val="-4"/>
                <w:sz w:val="18"/>
              </w:rPr>
              <w:t> </w:t>
            </w:r>
            <w:r>
              <w:rPr>
                <w:sz w:val="18"/>
              </w:rPr>
              <w:t>с</w:t>
            </w:r>
            <w:r>
              <w:rPr>
                <w:spacing w:val="-1"/>
                <w:sz w:val="18"/>
              </w:rPr>
              <w:t> </w:t>
            </w:r>
            <w:r>
              <w:rPr>
                <w:sz w:val="18"/>
              </w:rPr>
              <w:t>умывальником</w:t>
            </w:r>
            <w:r>
              <w:rPr>
                <w:spacing w:val="-4"/>
                <w:sz w:val="18"/>
              </w:rPr>
              <w:t> </w:t>
            </w:r>
            <w:r>
              <w:rPr>
                <w:sz w:val="18"/>
              </w:rPr>
              <w:t>в</w:t>
            </w:r>
            <w:r>
              <w:rPr>
                <w:spacing w:val="-1"/>
                <w:sz w:val="18"/>
              </w:rPr>
              <w:t> </w:t>
            </w:r>
            <w:r>
              <w:rPr>
                <w:sz w:val="18"/>
              </w:rPr>
              <w:t>тамбуре</w:t>
            </w:r>
            <w:r>
              <w:rPr>
                <w:spacing w:val="-20"/>
                <w:sz w:val="18"/>
              </w:rPr>
              <w:t> </w:t>
            </w:r>
            <w:r>
              <w:rPr>
                <w:spacing w:val="-20"/>
                <w:position w:val="2"/>
                <w:sz w:val="18"/>
              </w:rPr>
              <w:drawing>
                <wp:inline distT="0" distB="0" distL="0" distR="0">
                  <wp:extent cx="66675" cy="105078"/>
                  <wp:effectExtent l="0" t="0" r="0" b="0"/>
                  <wp:docPr id="369" name="Image 369"/>
                  <wp:cNvGraphicFramePr>
                    <a:graphicFrameLocks/>
                  </wp:cNvGraphicFramePr>
                  <a:graphic>
                    <a:graphicData uri="http://schemas.openxmlformats.org/drawingml/2006/picture">
                      <pic:pic>
                        <pic:nvPicPr>
                          <pic:cNvPr id="369" name="Image 369"/>
                          <pic:cNvPicPr/>
                        </pic:nvPicPr>
                        <pic:blipFill>
                          <a:blip r:embed="rId21" cstate="print"/>
                          <a:stretch>
                            <a:fillRect/>
                          </a:stretch>
                        </pic:blipFill>
                        <pic:spPr>
                          <a:xfrm>
                            <a:off x="0" y="0"/>
                            <a:ext cx="66675" cy="105078"/>
                          </a:xfrm>
                          <a:prstGeom prst="rect">
                            <a:avLst/>
                          </a:prstGeom>
                        </pic:spPr>
                      </pic:pic>
                    </a:graphicData>
                  </a:graphic>
                </wp:inline>
              </w:drawing>
            </w:r>
            <w:r>
              <w:rPr>
                <w:spacing w:val="-20"/>
                <w:position w:val="2"/>
                <w:sz w:val="18"/>
              </w:rPr>
            </w:r>
          </w:p>
        </w:tc>
        <w:tc>
          <w:tcPr>
            <w:tcW w:w="5102" w:type="dxa"/>
            <w:tcBorders>
              <w:top w:val="nil"/>
              <w:bottom w:val="nil"/>
            </w:tcBorders>
          </w:tcPr>
          <w:p>
            <w:pPr>
              <w:pStyle w:val="TableParagraph"/>
              <w:spacing w:before="110"/>
              <w:ind w:left="75" w:right="60"/>
              <w:jc w:val="center"/>
              <w:rPr>
                <w:sz w:val="18"/>
              </w:rPr>
            </w:pPr>
            <w:r>
              <w:rPr>
                <w:sz w:val="18"/>
              </w:rPr>
              <w:t>Не</w:t>
            </w:r>
            <w:r>
              <w:rPr>
                <w:spacing w:val="-2"/>
                <w:sz w:val="18"/>
              </w:rPr>
              <w:t> </w:t>
            </w:r>
            <w:r>
              <w:rPr>
                <w:sz w:val="18"/>
              </w:rPr>
              <w:t>менее</w:t>
            </w:r>
            <w:r>
              <w:rPr>
                <w:spacing w:val="-2"/>
                <w:sz w:val="18"/>
              </w:rPr>
              <w:t> </w:t>
            </w:r>
            <w:r>
              <w:rPr>
                <w:spacing w:val="-5"/>
                <w:sz w:val="18"/>
              </w:rPr>
              <w:t>4,0</w:t>
            </w:r>
          </w:p>
        </w:tc>
      </w:tr>
      <w:tr>
        <w:trPr>
          <w:trHeight w:val="673" w:hRule="atLeast"/>
        </w:trPr>
        <w:tc>
          <w:tcPr>
            <w:tcW w:w="4052" w:type="dxa"/>
            <w:tcBorders>
              <w:top w:val="nil"/>
              <w:bottom w:val="nil"/>
            </w:tcBorders>
          </w:tcPr>
          <w:p>
            <w:pPr>
              <w:pStyle w:val="TableParagraph"/>
              <w:spacing w:before="142"/>
              <w:ind w:left="28"/>
              <w:rPr>
                <w:sz w:val="18"/>
              </w:rPr>
            </w:pPr>
            <w:r>
              <w:rPr>
                <w:sz w:val="18"/>
              </w:rPr>
              <w:t>35</w:t>
            </w:r>
            <w:r>
              <w:rPr>
                <w:spacing w:val="-9"/>
                <w:sz w:val="18"/>
              </w:rPr>
              <w:t> </w:t>
            </w:r>
            <w:r>
              <w:rPr>
                <w:sz w:val="18"/>
              </w:rPr>
              <w:t>Помещение</w:t>
            </w:r>
            <w:r>
              <w:rPr>
                <w:spacing w:val="-11"/>
                <w:sz w:val="18"/>
              </w:rPr>
              <w:t> </w:t>
            </w:r>
            <w:r>
              <w:rPr>
                <w:sz w:val="18"/>
              </w:rPr>
              <w:t>для</w:t>
            </w:r>
            <w:r>
              <w:rPr>
                <w:spacing w:val="-11"/>
                <w:sz w:val="18"/>
              </w:rPr>
              <w:t> </w:t>
            </w:r>
            <w:r>
              <w:rPr>
                <w:sz w:val="18"/>
              </w:rPr>
              <w:t>хранения</w:t>
            </w:r>
            <w:r>
              <w:rPr>
                <w:spacing w:val="-11"/>
                <w:sz w:val="18"/>
              </w:rPr>
              <w:t> </w:t>
            </w:r>
            <w:r>
              <w:rPr>
                <w:sz w:val="18"/>
              </w:rPr>
              <w:t>уборочного </w:t>
            </w:r>
            <w:r>
              <w:rPr>
                <w:spacing w:val="-2"/>
                <w:sz w:val="18"/>
              </w:rPr>
              <w:t>инвентаря</w:t>
            </w:r>
          </w:p>
        </w:tc>
        <w:tc>
          <w:tcPr>
            <w:tcW w:w="5102" w:type="dxa"/>
            <w:tcBorders>
              <w:top w:val="nil"/>
              <w:bottom w:val="nil"/>
            </w:tcBorders>
          </w:tcPr>
          <w:p>
            <w:pPr>
              <w:pStyle w:val="TableParagraph"/>
              <w:spacing w:before="202"/>
              <w:ind w:left="74" w:right="60"/>
              <w:jc w:val="center"/>
              <w:rPr>
                <w:sz w:val="18"/>
              </w:rPr>
            </w:pP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8"/>
                <w:sz w:val="18"/>
              </w:rPr>
              <w:t> </w:t>
            </w:r>
            <w:r>
              <w:rPr>
                <w:spacing w:val="-7"/>
                <w:position w:val="5"/>
                <w:sz w:val="18"/>
              </w:rPr>
              <w:drawing>
                <wp:inline distT="0" distB="0" distL="0" distR="0">
                  <wp:extent cx="47624" cy="85725"/>
                  <wp:effectExtent l="0" t="0" r="0" b="0"/>
                  <wp:docPr id="370" name="Image 370"/>
                  <wp:cNvGraphicFramePr>
                    <a:graphicFrameLocks/>
                  </wp:cNvGraphicFramePr>
                  <a:graphic>
                    <a:graphicData uri="http://schemas.openxmlformats.org/drawingml/2006/picture">
                      <pic:pic>
                        <pic:nvPicPr>
                          <pic:cNvPr id="370" name="Image 370"/>
                          <pic:cNvPicPr/>
                        </pic:nvPicPr>
                        <pic:blipFill>
                          <a:blip r:embed="rId7" cstate="print"/>
                          <a:stretch>
                            <a:fillRect/>
                          </a:stretch>
                        </pic:blipFill>
                        <pic:spPr>
                          <a:xfrm>
                            <a:off x="0" y="0"/>
                            <a:ext cx="47624" cy="85725"/>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общей</w:t>
            </w:r>
            <w:r>
              <w:rPr>
                <w:spacing w:val="-3"/>
                <w:sz w:val="18"/>
              </w:rPr>
              <w:t> </w:t>
            </w:r>
            <w:r>
              <w:rPr>
                <w:sz w:val="18"/>
              </w:rPr>
              <w:t>площади, но</w:t>
            </w:r>
            <w:r>
              <w:rPr>
                <w:spacing w:val="-1"/>
                <w:sz w:val="18"/>
              </w:rPr>
              <w:t> </w:t>
            </w:r>
            <w:r>
              <w:rPr>
                <w:sz w:val="18"/>
              </w:rPr>
              <w:t>не</w:t>
            </w:r>
            <w:r>
              <w:rPr>
                <w:spacing w:val="-1"/>
                <w:sz w:val="18"/>
              </w:rPr>
              <w:t> </w:t>
            </w:r>
            <w:r>
              <w:rPr>
                <w:sz w:val="18"/>
              </w:rPr>
              <w:t>менее</w:t>
            </w:r>
            <w:r>
              <w:rPr>
                <w:spacing w:val="-3"/>
                <w:sz w:val="18"/>
              </w:rPr>
              <w:t> </w:t>
            </w:r>
            <w:r>
              <w:rPr>
                <w:spacing w:val="-5"/>
                <w:sz w:val="18"/>
              </w:rPr>
              <w:t>4,0</w:t>
            </w:r>
          </w:p>
        </w:tc>
      </w:tr>
      <w:tr>
        <w:trPr>
          <w:trHeight w:val="321" w:hRule="atLeast"/>
        </w:trPr>
        <w:tc>
          <w:tcPr>
            <w:tcW w:w="4052" w:type="dxa"/>
            <w:tcBorders>
              <w:top w:val="nil"/>
              <w:bottom w:val="nil"/>
            </w:tcBorders>
          </w:tcPr>
          <w:p>
            <w:pPr>
              <w:pStyle w:val="TableParagraph"/>
              <w:spacing w:line="190" w:lineRule="exact" w:before="112"/>
              <w:ind w:left="28"/>
              <w:rPr>
                <w:sz w:val="18"/>
              </w:rPr>
            </w:pPr>
            <w:r>
              <w:rPr>
                <w:sz w:val="18"/>
              </w:rPr>
              <w:t>36</w:t>
            </w:r>
            <w:r>
              <w:rPr>
                <w:spacing w:val="-4"/>
                <w:sz w:val="18"/>
              </w:rPr>
              <w:t> </w:t>
            </w:r>
            <w:r>
              <w:rPr>
                <w:sz w:val="18"/>
              </w:rPr>
              <w:t>Прогулочные</w:t>
            </w:r>
            <w:r>
              <w:rPr>
                <w:spacing w:val="-3"/>
                <w:sz w:val="18"/>
              </w:rPr>
              <w:t> </w:t>
            </w:r>
            <w:r>
              <w:rPr>
                <w:sz w:val="18"/>
              </w:rPr>
              <w:t>дворы</w:t>
            </w:r>
            <w:r>
              <w:rPr>
                <w:spacing w:val="-3"/>
                <w:sz w:val="18"/>
              </w:rPr>
              <w:t> </w:t>
            </w:r>
            <w:r>
              <w:rPr>
                <w:spacing w:val="-2"/>
                <w:sz w:val="18"/>
              </w:rPr>
              <w:t>(суммарная</w:t>
            </w:r>
          </w:p>
        </w:tc>
        <w:tc>
          <w:tcPr>
            <w:tcW w:w="5102" w:type="dxa"/>
            <w:tcBorders>
              <w:top w:val="nil"/>
              <w:bottom w:val="nil"/>
            </w:tcBorders>
          </w:tcPr>
          <w:p>
            <w:pPr>
              <w:pStyle w:val="TableParagraph"/>
              <w:spacing w:line="190" w:lineRule="exact" w:before="112"/>
              <w:ind w:left="70" w:right="60"/>
              <w:jc w:val="center"/>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20,0</w:t>
            </w: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вместимость</w:t>
            </w:r>
            <w:r>
              <w:rPr>
                <w:spacing w:val="-2"/>
                <w:sz w:val="18"/>
              </w:rPr>
              <w:t> </w:t>
            </w:r>
            <w:r>
              <w:rPr>
                <w:sz w:val="18"/>
              </w:rPr>
              <w:t>дворов</w:t>
            </w:r>
            <w:r>
              <w:rPr>
                <w:spacing w:val="-3"/>
                <w:sz w:val="18"/>
              </w:rPr>
              <w:t> </w:t>
            </w:r>
            <w:r>
              <w:rPr>
                <w:sz w:val="18"/>
              </w:rPr>
              <w:t>-</w:t>
            </w:r>
            <w:r>
              <w:rPr>
                <w:spacing w:val="-2"/>
                <w:sz w:val="18"/>
              </w:rPr>
              <w:t> </w:t>
            </w:r>
            <w:r>
              <w:rPr>
                <w:sz w:val="18"/>
              </w:rPr>
              <w:t>20%</w:t>
            </w:r>
            <w:r>
              <w:rPr>
                <w:spacing w:val="-2"/>
                <w:sz w:val="18"/>
              </w:rPr>
              <w:t> </w:t>
            </w:r>
            <w:r>
              <w:rPr>
                <w:sz w:val="18"/>
              </w:rPr>
              <w:t>числа</w:t>
            </w:r>
            <w:r>
              <w:rPr>
                <w:spacing w:val="-1"/>
                <w:sz w:val="18"/>
              </w:rPr>
              <w:t> </w:t>
            </w:r>
            <w:r>
              <w:rPr>
                <w:spacing w:val="-2"/>
                <w:sz w:val="18"/>
              </w:rPr>
              <w:t>камер)</w:t>
            </w:r>
          </w:p>
        </w:tc>
        <w:tc>
          <w:tcPr>
            <w:tcW w:w="5102" w:type="dxa"/>
            <w:tcBorders>
              <w:top w:val="nil"/>
              <w:bottom w:val="nil"/>
            </w:tcBorders>
          </w:tcPr>
          <w:p>
            <w:pPr>
              <w:pStyle w:val="TableParagraph"/>
              <w:rPr>
                <w:rFonts w:ascii="Times New Roman"/>
                <w:sz w:val="18"/>
              </w:rPr>
            </w:pPr>
          </w:p>
        </w:tc>
      </w:tr>
      <w:tr>
        <w:trPr>
          <w:trHeight w:val="320" w:hRule="atLeast"/>
        </w:trPr>
        <w:tc>
          <w:tcPr>
            <w:tcW w:w="4052" w:type="dxa"/>
            <w:tcBorders>
              <w:top w:val="nil"/>
              <w:bottom w:val="nil"/>
            </w:tcBorders>
          </w:tcPr>
          <w:p>
            <w:pPr>
              <w:pStyle w:val="TableParagraph"/>
              <w:spacing w:line="190" w:lineRule="exact" w:before="110"/>
              <w:ind w:left="28"/>
              <w:rPr>
                <w:sz w:val="18"/>
              </w:rPr>
            </w:pPr>
            <w:r>
              <w:rPr>
                <w:sz w:val="18"/>
              </w:rPr>
              <w:t>37</w:t>
            </w:r>
            <w:r>
              <w:rPr>
                <w:spacing w:val="-5"/>
                <w:sz w:val="18"/>
              </w:rPr>
              <w:t> </w:t>
            </w:r>
            <w:r>
              <w:rPr>
                <w:sz w:val="18"/>
              </w:rPr>
              <w:t>Кабинет</w:t>
            </w:r>
            <w:r>
              <w:rPr>
                <w:spacing w:val="-6"/>
                <w:sz w:val="18"/>
              </w:rPr>
              <w:t> </w:t>
            </w:r>
            <w:r>
              <w:rPr>
                <w:sz w:val="18"/>
              </w:rPr>
              <w:t>психологической</w:t>
            </w:r>
            <w:r>
              <w:rPr>
                <w:spacing w:val="-8"/>
                <w:sz w:val="18"/>
              </w:rPr>
              <w:t> </w:t>
            </w:r>
            <w:r>
              <w:rPr>
                <w:sz w:val="18"/>
              </w:rPr>
              <w:t>работы</w:t>
            </w:r>
            <w:r>
              <w:rPr>
                <w:spacing w:val="-2"/>
                <w:sz w:val="18"/>
              </w:rPr>
              <w:t> </w:t>
            </w:r>
            <w:r>
              <w:rPr>
                <w:spacing w:val="-10"/>
                <w:sz w:val="18"/>
              </w:rPr>
              <w:t>с</w:t>
            </w:r>
          </w:p>
        </w:tc>
        <w:tc>
          <w:tcPr>
            <w:tcW w:w="5102" w:type="dxa"/>
            <w:tcBorders>
              <w:top w:val="nil"/>
              <w:bottom w:val="nil"/>
            </w:tcBorders>
          </w:tcPr>
          <w:p>
            <w:pPr>
              <w:pStyle w:val="TableParagraph"/>
              <w:spacing w:line="190" w:lineRule="exact" w:before="110"/>
              <w:ind w:left="71" w:right="60"/>
              <w:jc w:val="center"/>
              <w:rPr>
                <w:sz w:val="18"/>
              </w:rPr>
            </w:pPr>
            <w:r>
              <w:rPr>
                <w:spacing w:val="-4"/>
                <w:sz w:val="18"/>
              </w:rPr>
              <w:t>12,0</w:t>
            </w:r>
          </w:p>
        </w:tc>
      </w:tr>
      <w:tr>
        <w:trPr>
          <w:trHeight w:val="207" w:hRule="atLeast"/>
        </w:trPr>
        <w:tc>
          <w:tcPr>
            <w:tcW w:w="4052" w:type="dxa"/>
            <w:tcBorders>
              <w:top w:val="nil"/>
              <w:bottom w:val="nil"/>
            </w:tcBorders>
          </w:tcPr>
          <w:p>
            <w:pPr>
              <w:pStyle w:val="TableParagraph"/>
              <w:spacing w:line="188" w:lineRule="exact"/>
              <w:ind w:left="28"/>
              <w:rPr>
                <w:sz w:val="18"/>
              </w:rPr>
            </w:pPr>
            <w:r>
              <w:rPr>
                <w:sz w:val="18"/>
              </w:rPr>
              <w:t>подозреваемыми,</w:t>
            </w:r>
            <w:r>
              <w:rPr>
                <w:spacing w:val="-7"/>
                <w:sz w:val="18"/>
              </w:rPr>
              <w:t> </w:t>
            </w:r>
            <w:r>
              <w:rPr>
                <w:sz w:val="18"/>
              </w:rPr>
              <w:t>обвиняемыми</w:t>
            </w:r>
            <w:r>
              <w:rPr>
                <w:spacing w:val="-4"/>
                <w:sz w:val="18"/>
              </w:rPr>
              <w:t> </w:t>
            </w:r>
            <w:r>
              <w:rPr>
                <w:spacing w:val="-10"/>
                <w:sz w:val="18"/>
              </w:rPr>
              <w:t>и</w:t>
            </w:r>
          </w:p>
        </w:tc>
        <w:tc>
          <w:tcPr>
            <w:tcW w:w="5102" w:type="dxa"/>
            <w:tcBorders>
              <w:top w:val="nil"/>
              <w:bottom w:val="nil"/>
            </w:tcBorders>
          </w:tcPr>
          <w:p>
            <w:pPr>
              <w:pStyle w:val="TableParagraph"/>
              <w:rPr>
                <w:rFonts w:ascii="Times New Roman"/>
                <w:sz w:val="14"/>
              </w:rPr>
            </w:pPr>
          </w:p>
        </w:tc>
      </w:tr>
      <w:tr>
        <w:trPr>
          <w:trHeight w:val="526" w:hRule="atLeast"/>
        </w:trPr>
        <w:tc>
          <w:tcPr>
            <w:tcW w:w="4052" w:type="dxa"/>
            <w:tcBorders>
              <w:top w:val="nil"/>
            </w:tcBorders>
          </w:tcPr>
          <w:p>
            <w:pPr>
              <w:pStyle w:val="TableParagraph"/>
              <w:spacing w:line="205" w:lineRule="exact"/>
              <w:ind w:left="28"/>
              <w:rPr>
                <w:sz w:val="18"/>
              </w:rPr>
            </w:pPr>
            <w:r>
              <w:rPr>
                <w:spacing w:val="-2"/>
                <w:sz w:val="18"/>
              </w:rPr>
              <w:t>осужденными</w:t>
            </w:r>
          </w:p>
        </w:tc>
        <w:tc>
          <w:tcPr>
            <w:tcW w:w="5102" w:type="dxa"/>
            <w:tcBorders>
              <w:top w:val="nil"/>
            </w:tcBorders>
          </w:tcPr>
          <w:p>
            <w:pPr>
              <w:pStyle w:val="TableParagraph"/>
              <w:rPr>
                <w:rFonts w:ascii="Times New Roman"/>
                <w:sz w:val="18"/>
              </w:rPr>
            </w:pPr>
          </w:p>
        </w:tc>
      </w:tr>
      <w:tr>
        <w:trPr>
          <w:trHeight w:val="5609" w:hRule="atLeast"/>
        </w:trPr>
        <w:tc>
          <w:tcPr>
            <w:tcW w:w="9154" w:type="dxa"/>
            <w:gridSpan w:val="2"/>
          </w:tcPr>
          <w:p>
            <w:pPr>
              <w:pStyle w:val="TableParagraph"/>
              <w:spacing w:before="171"/>
              <w:ind w:left="58"/>
              <w:rPr>
                <w:sz w:val="18"/>
              </w:rPr>
            </w:pPr>
            <w:r>
              <w:rPr>
                <w:position w:val="2"/>
              </w:rPr>
              <w:drawing>
                <wp:inline distT="0" distB="0" distL="0" distR="0">
                  <wp:extent cx="66333" cy="105078"/>
                  <wp:effectExtent l="0" t="0" r="0" b="0"/>
                  <wp:docPr id="371" name="Image 371"/>
                  <wp:cNvGraphicFramePr>
                    <a:graphicFrameLocks/>
                  </wp:cNvGraphicFramePr>
                  <a:graphic>
                    <a:graphicData uri="http://schemas.openxmlformats.org/drawingml/2006/picture">
                      <pic:pic>
                        <pic:nvPicPr>
                          <pic:cNvPr id="371" name="Image 371"/>
                          <pic:cNvPicPr/>
                        </pic:nvPicPr>
                        <pic:blipFill>
                          <a:blip r:embed="rId21" cstate="print"/>
                          <a:stretch>
                            <a:fillRect/>
                          </a:stretch>
                        </pic:blipFill>
                        <pic:spPr>
                          <a:xfrm>
                            <a:off x="0" y="0"/>
                            <a:ext cx="66333" cy="105078"/>
                          </a:xfrm>
                          <a:prstGeom prst="rect">
                            <a:avLst/>
                          </a:prstGeom>
                        </pic:spPr>
                      </pic:pic>
                    </a:graphicData>
                  </a:graphic>
                </wp:inline>
              </w:drawing>
            </w:r>
            <w:r>
              <w:rPr>
                <w:position w:val="2"/>
              </w:rPr>
            </w:r>
            <w:r>
              <w:rPr>
                <w:rFonts w:ascii="Times New Roman" w:hAnsi="Times New Roman"/>
                <w:spacing w:val="9"/>
                <w:sz w:val="20"/>
              </w:rPr>
              <w:t> </w:t>
            </w:r>
            <w:r>
              <w:rPr>
                <w:sz w:val="18"/>
              </w:rPr>
              <w:t>Следует</w:t>
            </w:r>
            <w:r>
              <w:rPr>
                <w:spacing w:val="-2"/>
                <w:sz w:val="18"/>
              </w:rPr>
              <w:t> </w:t>
            </w:r>
            <w:r>
              <w:rPr>
                <w:sz w:val="18"/>
              </w:rPr>
              <w:t>оборудовать</w:t>
            </w:r>
            <w:r>
              <w:rPr>
                <w:spacing w:val="-1"/>
                <w:sz w:val="18"/>
              </w:rPr>
              <w:t> </w:t>
            </w:r>
            <w:r>
              <w:rPr>
                <w:sz w:val="18"/>
              </w:rPr>
              <w:t>одним</w:t>
            </w:r>
            <w:r>
              <w:rPr>
                <w:spacing w:val="-3"/>
                <w:sz w:val="18"/>
              </w:rPr>
              <w:t> </w:t>
            </w:r>
            <w:r>
              <w:rPr>
                <w:sz w:val="18"/>
              </w:rPr>
              <w:t>унитазом,</w:t>
            </w:r>
            <w:r>
              <w:rPr>
                <w:spacing w:val="-1"/>
                <w:sz w:val="18"/>
              </w:rPr>
              <w:t> </w:t>
            </w:r>
            <w:r>
              <w:rPr>
                <w:sz w:val="18"/>
              </w:rPr>
              <w:t>одним</w:t>
            </w:r>
            <w:r>
              <w:rPr>
                <w:spacing w:val="-1"/>
                <w:sz w:val="18"/>
              </w:rPr>
              <w:t> </w:t>
            </w:r>
            <w:r>
              <w:rPr>
                <w:sz w:val="18"/>
              </w:rPr>
              <w:t>писсуаром</w:t>
            </w:r>
            <w:r>
              <w:rPr>
                <w:spacing w:val="-3"/>
                <w:sz w:val="18"/>
              </w:rPr>
              <w:t> </w:t>
            </w:r>
            <w:r>
              <w:rPr>
                <w:sz w:val="18"/>
              </w:rPr>
              <w:t>и</w:t>
            </w:r>
            <w:r>
              <w:rPr>
                <w:spacing w:val="-1"/>
                <w:sz w:val="18"/>
              </w:rPr>
              <w:t> </w:t>
            </w:r>
            <w:r>
              <w:rPr>
                <w:sz w:val="18"/>
              </w:rPr>
              <w:t>одним</w:t>
            </w:r>
            <w:r>
              <w:rPr>
                <w:spacing w:val="-2"/>
                <w:sz w:val="18"/>
              </w:rPr>
              <w:t> </w:t>
            </w:r>
            <w:r>
              <w:rPr>
                <w:sz w:val="18"/>
              </w:rPr>
              <w:t>умывальником.</w:t>
            </w:r>
          </w:p>
          <w:p>
            <w:pPr>
              <w:pStyle w:val="TableParagraph"/>
              <w:spacing w:before="121"/>
              <w:rPr>
                <w:sz w:val="18"/>
              </w:rPr>
            </w:pPr>
          </w:p>
          <w:p>
            <w:pPr>
              <w:pStyle w:val="TableParagraph"/>
              <w:spacing w:before="1"/>
              <w:ind w:left="73"/>
              <w:rPr>
                <w:sz w:val="18"/>
              </w:rPr>
            </w:pPr>
            <w:r>
              <w:rPr>
                <w:position w:val="2"/>
              </w:rPr>
              <w:drawing>
                <wp:inline distT="0" distB="0" distL="0" distR="0">
                  <wp:extent cx="85725" cy="105078"/>
                  <wp:effectExtent l="0" t="0" r="0" b="0"/>
                  <wp:docPr id="372" name="Image 372"/>
                  <wp:cNvGraphicFramePr>
                    <a:graphicFrameLocks/>
                  </wp:cNvGraphicFramePr>
                  <a:graphic>
                    <a:graphicData uri="http://schemas.openxmlformats.org/drawingml/2006/picture">
                      <pic:pic>
                        <pic:nvPicPr>
                          <pic:cNvPr id="372" name="Image 372"/>
                          <pic:cNvPicPr/>
                        </pic:nvPicPr>
                        <pic:blipFill>
                          <a:blip r:embed="rId27"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pacing w:val="8"/>
                <w:sz w:val="20"/>
              </w:rPr>
              <w:t> </w:t>
            </w:r>
            <w:r>
              <w:rPr>
                <w:sz w:val="18"/>
              </w:rPr>
              <w:t>Число</w:t>
            </w:r>
            <w:r>
              <w:rPr>
                <w:spacing w:val="-2"/>
                <w:sz w:val="18"/>
              </w:rPr>
              <w:t> </w:t>
            </w:r>
            <w:r>
              <w:rPr>
                <w:sz w:val="18"/>
              </w:rPr>
              <w:t>камер</w:t>
            </w:r>
            <w:r>
              <w:rPr>
                <w:spacing w:val="-2"/>
                <w:sz w:val="18"/>
              </w:rPr>
              <w:t> </w:t>
            </w:r>
            <w:r>
              <w:rPr>
                <w:sz w:val="18"/>
              </w:rPr>
              <w:t>устанавливается</w:t>
            </w:r>
            <w:r>
              <w:rPr>
                <w:spacing w:val="-2"/>
                <w:sz w:val="18"/>
              </w:rPr>
              <w:t> </w:t>
            </w:r>
            <w:r>
              <w:rPr>
                <w:sz w:val="18"/>
              </w:rPr>
              <w:t>заданием</w:t>
            </w:r>
            <w:r>
              <w:rPr>
                <w:spacing w:val="-4"/>
                <w:sz w:val="18"/>
              </w:rPr>
              <w:t> </w:t>
            </w:r>
            <w:r>
              <w:rPr>
                <w:sz w:val="18"/>
              </w:rPr>
              <w:t>на</w:t>
            </w:r>
            <w:r>
              <w:rPr>
                <w:spacing w:val="-2"/>
                <w:sz w:val="18"/>
              </w:rPr>
              <w:t> </w:t>
            </w:r>
            <w:r>
              <w:rPr>
                <w:sz w:val="18"/>
              </w:rPr>
              <w:t>проектирование</w:t>
            </w:r>
            <w:r>
              <w:rPr>
                <w:spacing w:val="-2"/>
                <w:sz w:val="18"/>
              </w:rPr>
              <w:t> </w:t>
            </w:r>
            <w:r>
              <w:rPr>
                <w:sz w:val="18"/>
              </w:rPr>
              <w:t>на</w:t>
            </w:r>
            <w:r>
              <w:rPr>
                <w:spacing w:val="-2"/>
                <w:sz w:val="18"/>
              </w:rPr>
              <w:t> </w:t>
            </w:r>
            <w:r>
              <w:rPr>
                <w:sz w:val="18"/>
              </w:rPr>
              <w:t>основе</w:t>
            </w:r>
            <w:r>
              <w:rPr>
                <w:spacing w:val="-2"/>
                <w:sz w:val="18"/>
              </w:rPr>
              <w:t> </w:t>
            </w:r>
            <w:r>
              <w:rPr>
                <w:sz w:val="18"/>
              </w:rPr>
              <w:t>анализа</w:t>
            </w:r>
            <w:r>
              <w:rPr>
                <w:spacing w:val="-2"/>
                <w:sz w:val="18"/>
              </w:rPr>
              <w:t> </w:t>
            </w:r>
            <w:r>
              <w:rPr>
                <w:sz w:val="18"/>
              </w:rPr>
              <w:t>численности</w:t>
            </w:r>
          </w:p>
          <w:p>
            <w:pPr>
              <w:pStyle w:val="TableParagraph"/>
              <w:spacing w:before="62"/>
              <w:ind w:left="28"/>
              <w:rPr>
                <w:sz w:val="18"/>
              </w:rPr>
            </w:pPr>
            <w:r>
              <w:rPr>
                <w:sz w:val="18"/>
              </w:rPr>
              <w:t>подозреваемых,</w:t>
            </w:r>
            <w:r>
              <w:rPr>
                <w:spacing w:val="-6"/>
                <w:sz w:val="18"/>
              </w:rPr>
              <w:t> </w:t>
            </w:r>
            <w:r>
              <w:rPr>
                <w:sz w:val="18"/>
              </w:rPr>
              <w:t>обвиняемых</w:t>
            </w:r>
            <w:r>
              <w:rPr>
                <w:spacing w:val="-4"/>
                <w:sz w:val="18"/>
              </w:rPr>
              <w:t> </w:t>
            </w:r>
            <w:r>
              <w:rPr>
                <w:sz w:val="18"/>
              </w:rPr>
              <w:t>и</w:t>
            </w:r>
            <w:r>
              <w:rPr>
                <w:spacing w:val="-5"/>
                <w:sz w:val="18"/>
              </w:rPr>
              <w:t> </w:t>
            </w:r>
            <w:r>
              <w:rPr>
                <w:sz w:val="18"/>
              </w:rPr>
              <w:t>осужденных,</w:t>
            </w:r>
            <w:r>
              <w:rPr>
                <w:spacing w:val="-5"/>
                <w:sz w:val="18"/>
              </w:rPr>
              <w:t> </w:t>
            </w:r>
            <w:r>
              <w:rPr>
                <w:sz w:val="18"/>
              </w:rPr>
              <w:t>поступающих</w:t>
            </w:r>
            <w:r>
              <w:rPr>
                <w:spacing w:val="-4"/>
                <w:sz w:val="18"/>
              </w:rPr>
              <w:t> </w:t>
            </w:r>
            <w:r>
              <w:rPr>
                <w:sz w:val="18"/>
              </w:rPr>
              <w:t>в</w:t>
            </w:r>
            <w:r>
              <w:rPr>
                <w:spacing w:val="-5"/>
                <w:sz w:val="18"/>
              </w:rPr>
              <w:t> </w:t>
            </w:r>
            <w:r>
              <w:rPr>
                <w:sz w:val="18"/>
              </w:rPr>
              <w:t>СИЗО</w:t>
            </w:r>
            <w:r>
              <w:rPr>
                <w:spacing w:val="-6"/>
                <w:sz w:val="18"/>
              </w:rPr>
              <w:t> </w:t>
            </w:r>
            <w:r>
              <w:rPr>
                <w:sz w:val="18"/>
              </w:rPr>
              <w:t>соответствующего</w:t>
            </w:r>
            <w:r>
              <w:rPr>
                <w:spacing w:val="-6"/>
                <w:sz w:val="18"/>
              </w:rPr>
              <w:t> </w:t>
            </w:r>
            <w:r>
              <w:rPr>
                <w:sz w:val="18"/>
              </w:rPr>
              <w:t>субъекта</w:t>
            </w:r>
            <w:r>
              <w:rPr>
                <w:spacing w:val="-5"/>
                <w:sz w:val="18"/>
              </w:rPr>
              <w:t> </w:t>
            </w:r>
            <w:r>
              <w:rPr>
                <w:sz w:val="18"/>
              </w:rPr>
              <w:t>Российской Федерации за определенный период, с учётом предельного срока пребывания подозреваемых,</w:t>
            </w:r>
          </w:p>
          <w:p>
            <w:pPr>
              <w:pStyle w:val="TableParagraph"/>
              <w:spacing w:before="1"/>
              <w:ind w:left="28"/>
              <w:rPr>
                <w:sz w:val="18"/>
              </w:rPr>
            </w:pPr>
            <w:r>
              <w:rPr>
                <w:sz w:val="18"/>
              </w:rPr>
              <w:t>обвиняемых</w:t>
            </w:r>
            <w:r>
              <w:rPr>
                <w:spacing w:val="-2"/>
                <w:sz w:val="18"/>
              </w:rPr>
              <w:t> </w:t>
            </w:r>
            <w:r>
              <w:rPr>
                <w:sz w:val="18"/>
              </w:rPr>
              <w:t>и</w:t>
            </w:r>
            <w:r>
              <w:rPr>
                <w:spacing w:val="-5"/>
                <w:sz w:val="18"/>
              </w:rPr>
              <w:t> </w:t>
            </w:r>
            <w:r>
              <w:rPr>
                <w:sz w:val="18"/>
              </w:rPr>
              <w:t>осужденных</w:t>
            </w:r>
            <w:r>
              <w:rPr>
                <w:spacing w:val="-1"/>
                <w:sz w:val="18"/>
              </w:rPr>
              <w:t> </w:t>
            </w:r>
            <w:r>
              <w:rPr>
                <w:sz w:val="18"/>
              </w:rPr>
              <w:t>в</w:t>
            </w:r>
            <w:r>
              <w:rPr>
                <w:spacing w:val="-5"/>
                <w:sz w:val="18"/>
              </w:rPr>
              <w:t> </w:t>
            </w:r>
            <w:r>
              <w:rPr>
                <w:sz w:val="18"/>
              </w:rPr>
              <w:t>камерах</w:t>
            </w:r>
            <w:r>
              <w:rPr>
                <w:spacing w:val="-5"/>
                <w:sz w:val="18"/>
              </w:rPr>
              <w:t> </w:t>
            </w:r>
            <w:r>
              <w:rPr>
                <w:sz w:val="18"/>
              </w:rPr>
              <w:t>карантинного</w:t>
            </w:r>
            <w:r>
              <w:rPr>
                <w:spacing w:val="-2"/>
                <w:sz w:val="18"/>
              </w:rPr>
              <w:t> </w:t>
            </w:r>
            <w:r>
              <w:rPr>
                <w:sz w:val="18"/>
              </w:rPr>
              <w:t>отделения</w:t>
            </w:r>
            <w:r>
              <w:rPr>
                <w:spacing w:val="-2"/>
                <w:sz w:val="18"/>
              </w:rPr>
              <w:t> </w:t>
            </w:r>
            <w:r>
              <w:rPr>
                <w:sz w:val="18"/>
              </w:rPr>
              <w:t>10</w:t>
            </w:r>
            <w:r>
              <w:rPr>
                <w:spacing w:val="-4"/>
                <w:sz w:val="18"/>
              </w:rPr>
              <w:t> сут.</w:t>
            </w:r>
          </w:p>
          <w:p>
            <w:pPr>
              <w:pStyle w:val="TableParagraph"/>
              <w:spacing w:before="59"/>
              <w:rPr>
                <w:sz w:val="18"/>
              </w:rPr>
            </w:pPr>
          </w:p>
          <w:p>
            <w:pPr>
              <w:pStyle w:val="TableParagraph"/>
              <w:ind w:left="58"/>
              <w:rPr>
                <w:sz w:val="18"/>
              </w:rPr>
            </w:pPr>
            <w:r>
              <w:rPr>
                <w:position w:val="2"/>
              </w:rPr>
              <w:drawing>
                <wp:inline distT="0" distB="0" distL="0" distR="0">
                  <wp:extent cx="85725" cy="104775"/>
                  <wp:effectExtent l="0" t="0" r="0" b="0"/>
                  <wp:docPr id="373" name="Image 373"/>
                  <wp:cNvGraphicFramePr>
                    <a:graphicFrameLocks/>
                  </wp:cNvGraphicFramePr>
                  <a:graphic>
                    <a:graphicData uri="http://schemas.openxmlformats.org/drawingml/2006/picture">
                      <pic:pic>
                        <pic:nvPicPr>
                          <pic:cNvPr id="373" name="Image 373"/>
                          <pic:cNvPicPr/>
                        </pic:nvPicPr>
                        <pic:blipFill>
                          <a:blip r:embed="rId23" cstate="print"/>
                          <a:stretch>
                            <a:fillRect/>
                          </a:stretch>
                        </pic:blipFill>
                        <pic:spPr>
                          <a:xfrm>
                            <a:off x="0" y="0"/>
                            <a:ext cx="85725" cy="104775"/>
                          </a:xfrm>
                          <a:prstGeom prst="rect">
                            <a:avLst/>
                          </a:prstGeom>
                        </pic:spPr>
                      </pic:pic>
                    </a:graphicData>
                  </a:graphic>
                </wp:inline>
              </w:drawing>
            </w:r>
            <w:r>
              <w:rPr>
                <w:position w:val="2"/>
              </w:rPr>
            </w:r>
            <w:r>
              <w:rPr>
                <w:rFonts w:ascii="Times New Roman" w:hAnsi="Times New Roman"/>
                <w:spacing w:val="8"/>
                <w:sz w:val="20"/>
              </w:rPr>
              <w:t> </w:t>
            </w:r>
            <w:r>
              <w:rPr>
                <w:sz w:val="18"/>
              </w:rPr>
              <w:t>Допускается,</w:t>
            </w:r>
            <w:r>
              <w:rPr>
                <w:spacing w:val="-4"/>
                <w:sz w:val="18"/>
              </w:rPr>
              <w:t> </w:t>
            </w:r>
            <w:r>
              <w:rPr>
                <w:sz w:val="18"/>
              </w:rPr>
              <w:t>по</w:t>
            </w:r>
            <w:r>
              <w:rPr>
                <w:spacing w:val="-2"/>
                <w:sz w:val="18"/>
              </w:rPr>
              <w:t> </w:t>
            </w:r>
            <w:r>
              <w:rPr>
                <w:sz w:val="18"/>
              </w:rPr>
              <w:t>заданию</w:t>
            </w:r>
            <w:r>
              <w:rPr>
                <w:spacing w:val="-2"/>
                <w:sz w:val="18"/>
              </w:rPr>
              <w:t> </w:t>
            </w:r>
            <w:r>
              <w:rPr>
                <w:sz w:val="18"/>
              </w:rPr>
              <w:t>на</w:t>
            </w:r>
            <w:r>
              <w:rPr>
                <w:spacing w:val="-2"/>
                <w:sz w:val="18"/>
              </w:rPr>
              <w:t> </w:t>
            </w:r>
            <w:r>
              <w:rPr>
                <w:sz w:val="18"/>
              </w:rPr>
              <w:t>проектирование,</w:t>
            </w:r>
            <w:r>
              <w:rPr>
                <w:spacing w:val="-4"/>
                <w:sz w:val="18"/>
              </w:rPr>
              <w:t> </w:t>
            </w:r>
            <w:r>
              <w:rPr>
                <w:sz w:val="18"/>
              </w:rPr>
              <w:t>в</w:t>
            </w:r>
            <w:r>
              <w:rPr>
                <w:spacing w:val="-2"/>
                <w:sz w:val="18"/>
              </w:rPr>
              <w:t> </w:t>
            </w:r>
            <w:r>
              <w:rPr>
                <w:sz w:val="18"/>
              </w:rPr>
              <w:t>случае,</w:t>
            </w:r>
            <w:r>
              <w:rPr>
                <w:spacing w:val="-2"/>
                <w:sz w:val="18"/>
              </w:rPr>
              <w:t> </w:t>
            </w:r>
            <w:r>
              <w:rPr>
                <w:sz w:val="18"/>
              </w:rPr>
              <w:t>когда</w:t>
            </w:r>
            <w:r>
              <w:rPr>
                <w:spacing w:val="-2"/>
                <w:sz w:val="18"/>
              </w:rPr>
              <w:t> </w:t>
            </w:r>
            <w:r>
              <w:rPr>
                <w:sz w:val="18"/>
              </w:rPr>
              <w:t>сборное</w:t>
            </w:r>
            <w:r>
              <w:rPr>
                <w:spacing w:val="-2"/>
                <w:sz w:val="18"/>
              </w:rPr>
              <w:t> </w:t>
            </w:r>
            <w:r>
              <w:rPr>
                <w:sz w:val="18"/>
              </w:rPr>
              <w:t>и</w:t>
            </w:r>
            <w:r>
              <w:rPr>
                <w:spacing w:val="-2"/>
                <w:sz w:val="18"/>
              </w:rPr>
              <w:t> </w:t>
            </w:r>
            <w:r>
              <w:rPr>
                <w:sz w:val="18"/>
              </w:rPr>
              <w:t>карантинное</w:t>
            </w:r>
            <w:r>
              <w:rPr>
                <w:spacing w:val="-4"/>
                <w:sz w:val="18"/>
              </w:rPr>
              <w:t> </w:t>
            </w:r>
            <w:r>
              <w:rPr>
                <w:sz w:val="18"/>
              </w:rPr>
              <w:t>отделения</w:t>
            </w:r>
          </w:p>
          <w:p>
            <w:pPr>
              <w:pStyle w:val="TableParagraph"/>
              <w:spacing w:before="62"/>
              <w:ind w:left="28" w:right="250"/>
              <w:rPr>
                <w:sz w:val="18"/>
              </w:rPr>
            </w:pPr>
            <w:r>
              <w:rPr>
                <w:sz w:val="18"/>
              </w:rPr>
              <w:t>сблокированы, проектировать одну комнату оператора СОТ на оба отделения. Число рабочих мест в кабинете</w:t>
            </w:r>
            <w:r>
              <w:rPr>
                <w:spacing w:val="-4"/>
                <w:sz w:val="18"/>
              </w:rPr>
              <w:t> </w:t>
            </w:r>
            <w:r>
              <w:rPr>
                <w:sz w:val="18"/>
              </w:rPr>
              <w:t>оператора</w:t>
            </w:r>
            <w:r>
              <w:rPr>
                <w:spacing w:val="-4"/>
                <w:sz w:val="18"/>
              </w:rPr>
              <w:t> </w:t>
            </w:r>
            <w:r>
              <w:rPr>
                <w:sz w:val="18"/>
              </w:rPr>
              <w:t>СОТ</w:t>
            </w:r>
            <w:r>
              <w:rPr>
                <w:spacing w:val="-4"/>
                <w:sz w:val="18"/>
              </w:rPr>
              <w:t> </w:t>
            </w:r>
            <w:r>
              <w:rPr>
                <w:sz w:val="18"/>
              </w:rPr>
              <w:t>следует</w:t>
            </w:r>
            <w:r>
              <w:rPr>
                <w:spacing w:val="-5"/>
                <w:sz w:val="18"/>
              </w:rPr>
              <w:t> </w:t>
            </w:r>
            <w:r>
              <w:rPr>
                <w:sz w:val="18"/>
              </w:rPr>
              <w:t>определять</w:t>
            </w:r>
            <w:r>
              <w:rPr>
                <w:spacing w:val="-4"/>
                <w:sz w:val="18"/>
              </w:rPr>
              <w:t> </w:t>
            </w:r>
            <w:r>
              <w:rPr>
                <w:sz w:val="18"/>
              </w:rPr>
              <w:t>исходя</w:t>
            </w:r>
            <w:r>
              <w:rPr>
                <w:spacing w:val="-4"/>
                <w:sz w:val="18"/>
              </w:rPr>
              <w:t> </w:t>
            </w:r>
            <w:r>
              <w:rPr>
                <w:sz w:val="18"/>
              </w:rPr>
              <w:t>из</w:t>
            </w:r>
            <w:r>
              <w:rPr>
                <w:spacing w:val="-6"/>
                <w:sz w:val="18"/>
              </w:rPr>
              <w:t> </w:t>
            </w:r>
            <w:r>
              <w:rPr>
                <w:sz w:val="18"/>
              </w:rPr>
              <w:t>условия,</w:t>
            </w:r>
            <w:r>
              <w:rPr>
                <w:spacing w:val="-4"/>
                <w:sz w:val="18"/>
              </w:rPr>
              <w:t> </w:t>
            </w:r>
            <w:r>
              <w:rPr>
                <w:sz w:val="18"/>
              </w:rPr>
              <w:t>что</w:t>
            </w:r>
            <w:r>
              <w:rPr>
                <w:spacing w:val="-4"/>
                <w:sz w:val="18"/>
              </w:rPr>
              <w:t> </w:t>
            </w:r>
            <w:r>
              <w:rPr>
                <w:sz w:val="18"/>
              </w:rPr>
              <w:t>на</w:t>
            </w:r>
            <w:r>
              <w:rPr>
                <w:spacing w:val="-6"/>
                <w:sz w:val="18"/>
              </w:rPr>
              <w:t> </w:t>
            </w:r>
            <w:r>
              <w:rPr>
                <w:sz w:val="18"/>
              </w:rPr>
              <w:t>автоматизированное</w:t>
            </w:r>
            <w:r>
              <w:rPr>
                <w:spacing w:val="-4"/>
                <w:sz w:val="18"/>
              </w:rPr>
              <w:t> </w:t>
            </w:r>
            <w:r>
              <w:rPr>
                <w:sz w:val="18"/>
              </w:rPr>
              <w:t>рабочее место одного оператора СОТ выводятся изображения ориентировочно от 30 видеокамер.</w:t>
            </w:r>
          </w:p>
          <w:p>
            <w:pPr>
              <w:pStyle w:val="TableParagraph"/>
              <w:spacing w:before="207"/>
              <w:ind w:left="28"/>
              <w:rPr>
                <w:sz w:val="18"/>
              </w:rPr>
            </w:pPr>
            <w:r>
              <w:rPr>
                <w:spacing w:val="-2"/>
                <w:sz w:val="18"/>
              </w:rPr>
              <w:t>Примечания</w:t>
            </w:r>
          </w:p>
          <w:p>
            <w:pPr>
              <w:pStyle w:val="TableParagraph"/>
              <w:spacing w:before="205"/>
              <w:ind w:left="28"/>
              <w:rPr>
                <w:sz w:val="18"/>
              </w:rPr>
            </w:pPr>
            <w:r>
              <w:rPr>
                <w:sz w:val="18"/>
              </w:rPr>
              <w:t>1,</w:t>
            </w:r>
            <w:r>
              <w:rPr>
                <w:spacing w:val="-1"/>
                <w:sz w:val="18"/>
              </w:rPr>
              <w:t> </w:t>
            </w:r>
            <w:r>
              <w:rPr>
                <w:sz w:val="18"/>
              </w:rPr>
              <w:t>2</w:t>
            </w:r>
            <w:r>
              <w:rPr>
                <w:spacing w:val="-2"/>
                <w:sz w:val="18"/>
              </w:rPr>
              <w:t> </w:t>
            </w:r>
            <w:r>
              <w:rPr>
                <w:sz w:val="18"/>
              </w:rPr>
              <w:t>(Исключены, Изм.</w:t>
            </w:r>
            <w:r>
              <w:rPr>
                <w:spacing w:val="-1"/>
                <w:sz w:val="18"/>
              </w:rPr>
              <w:t> </w:t>
            </w:r>
            <w:r>
              <w:rPr>
                <w:sz w:val="18"/>
              </w:rPr>
              <w:t>N</w:t>
            </w:r>
            <w:r>
              <w:rPr>
                <w:spacing w:val="-3"/>
                <w:sz w:val="18"/>
              </w:rPr>
              <w:t> </w:t>
            </w:r>
            <w:r>
              <w:rPr>
                <w:spacing w:val="-5"/>
                <w:sz w:val="18"/>
              </w:rPr>
              <w:t>1).</w:t>
            </w:r>
          </w:p>
          <w:p>
            <w:pPr>
              <w:pStyle w:val="TableParagraph"/>
              <w:spacing w:before="1"/>
              <w:rPr>
                <w:sz w:val="18"/>
              </w:rPr>
            </w:pPr>
          </w:p>
          <w:p>
            <w:pPr>
              <w:pStyle w:val="TableParagraph"/>
              <w:spacing w:before="1"/>
              <w:ind w:left="28"/>
              <w:rPr>
                <w:sz w:val="18"/>
              </w:rPr>
            </w:pPr>
            <w:r>
              <w:rPr>
                <w:sz w:val="18"/>
              </w:rPr>
              <w:t>3</w:t>
            </w:r>
            <w:r>
              <w:rPr>
                <w:spacing w:val="-4"/>
                <w:sz w:val="18"/>
              </w:rPr>
              <w:t> </w:t>
            </w:r>
            <w:r>
              <w:rPr>
                <w:sz w:val="18"/>
              </w:rPr>
              <w:t>Число</w:t>
            </w:r>
            <w:r>
              <w:rPr>
                <w:spacing w:val="-4"/>
                <w:sz w:val="18"/>
              </w:rPr>
              <w:t> </w:t>
            </w:r>
            <w:r>
              <w:rPr>
                <w:sz w:val="18"/>
              </w:rPr>
              <w:t>и</w:t>
            </w:r>
            <w:r>
              <w:rPr>
                <w:spacing w:val="-4"/>
                <w:sz w:val="18"/>
              </w:rPr>
              <w:t> </w:t>
            </w:r>
            <w:r>
              <w:rPr>
                <w:sz w:val="18"/>
              </w:rPr>
              <w:t>наполнение</w:t>
            </w:r>
            <w:r>
              <w:rPr>
                <w:spacing w:val="-4"/>
                <w:sz w:val="18"/>
              </w:rPr>
              <w:t> </w:t>
            </w:r>
            <w:r>
              <w:rPr>
                <w:sz w:val="18"/>
              </w:rPr>
              <w:t>камер,</w:t>
            </w:r>
            <w:r>
              <w:rPr>
                <w:spacing w:val="-4"/>
                <w:sz w:val="18"/>
              </w:rPr>
              <w:t> </w:t>
            </w:r>
            <w:r>
              <w:rPr>
                <w:sz w:val="18"/>
              </w:rPr>
              <w:t>а</w:t>
            </w:r>
            <w:r>
              <w:rPr>
                <w:spacing w:val="-4"/>
                <w:sz w:val="18"/>
              </w:rPr>
              <w:t> </w:t>
            </w:r>
            <w:r>
              <w:rPr>
                <w:sz w:val="18"/>
              </w:rPr>
              <w:t>также</w:t>
            </w:r>
            <w:r>
              <w:rPr>
                <w:spacing w:val="-6"/>
                <w:sz w:val="18"/>
              </w:rPr>
              <w:t> </w:t>
            </w:r>
            <w:r>
              <w:rPr>
                <w:sz w:val="18"/>
              </w:rPr>
              <w:t>прогулочных</w:t>
            </w:r>
            <w:r>
              <w:rPr>
                <w:spacing w:val="-3"/>
                <w:sz w:val="18"/>
              </w:rPr>
              <w:t> </w:t>
            </w:r>
            <w:r>
              <w:rPr>
                <w:sz w:val="18"/>
              </w:rPr>
              <w:t>дворов</w:t>
            </w:r>
            <w:r>
              <w:rPr>
                <w:spacing w:val="-4"/>
                <w:sz w:val="18"/>
              </w:rPr>
              <w:t> </w:t>
            </w:r>
            <w:r>
              <w:rPr>
                <w:sz w:val="18"/>
              </w:rPr>
              <w:t>для</w:t>
            </w:r>
            <w:r>
              <w:rPr>
                <w:spacing w:val="-4"/>
                <w:sz w:val="18"/>
              </w:rPr>
              <w:t> </w:t>
            </w:r>
            <w:r>
              <w:rPr>
                <w:sz w:val="18"/>
              </w:rPr>
              <w:t>несовершеннолетних</w:t>
            </w:r>
            <w:r>
              <w:rPr>
                <w:spacing w:val="-5"/>
                <w:sz w:val="18"/>
              </w:rPr>
              <w:t> </w:t>
            </w:r>
            <w:r>
              <w:rPr>
                <w:sz w:val="18"/>
              </w:rPr>
              <w:t>и</w:t>
            </w:r>
            <w:r>
              <w:rPr>
                <w:spacing w:val="-4"/>
                <w:sz w:val="18"/>
              </w:rPr>
              <w:t> </w:t>
            </w:r>
            <w:r>
              <w:rPr>
                <w:sz w:val="18"/>
              </w:rPr>
              <w:t>женщин устанавливается заданием на проектирование.</w:t>
            </w:r>
          </w:p>
          <w:p>
            <w:pPr>
              <w:pStyle w:val="TableParagraph"/>
              <w:spacing w:before="206"/>
              <w:ind w:left="28"/>
              <w:rPr>
                <w:sz w:val="18"/>
              </w:rPr>
            </w:pPr>
            <w:r>
              <w:rPr>
                <w:sz w:val="18"/>
              </w:rPr>
              <w:t>4</w:t>
            </w:r>
            <w:r>
              <w:rPr>
                <w:spacing w:val="-5"/>
                <w:sz w:val="18"/>
              </w:rPr>
              <w:t> </w:t>
            </w:r>
            <w:r>
              <w:rPr>
                <w:sz w:val="18"/>
              </w:rPr>
              <w:t>Размещение</w:t>
            </w:r>
            <w:r>
              <w:rPr>
                <w:spacing w:val="-5"/>
                <w:sz w:val="18"/>
              </w:rPr>
              <w:t> </w:t>
            </w:r>
            <w:r>
              <w:rPr>
                <w:sz w:val="18"/>
              </w:rPr>
              <w:t>больных</w:t>
            </w:r>
            <w:r>
              <w:rPr>
                <w:spacing w:val="-7"/>
                <w:sz w:val="18"/>
              </w:rPr>
              <w:t> </w:t>
            </w:r>
            <w:r>
              <w:rPr>
                <w:sz w:val="18"/>
              </w:rPr>
              <w:t>производится</w:t>
            </w:r>
            <w:r>
              <w:rPr>
                <w:spacing w:val="-5"/>
                <w:sz w:val="18"/>
              </w:rPr>
              <w:t> </w:t>
            </w:r>
            <w:r>
              <w:rPr>
                <w:sz w:val="18"/>
              </w:rPr>
              <w:t>в</w:t>
            </w:r>
            <w:r>
              <w:rPr>
                <w:spacing w:val="-7"/>
                <w:sz w:val="18"/>
              </w:rPr>
              <w:t> </w:t>
            </w:r>
            <w:r>
              <w:rPr>
                <w:sz w:val="18"/>
              </w:rPr>
              <w:t>карантинных</w:t>
            </w:r>
            <w:r>
              <w:rPr>
                <w:spacing w:val="-4"/>
                <w:sz w:val="18"/>
              </w:rPr>
              <w:t> </w:t>
            </w:r>
            <w:r>
              <w:rPr>
                <w:sz w:val="18"/>
              </w:rPr>
              <w:t>палатах</w:t>
            </w:r>
            <w:r>
              <w:rPr>
                <w:spacing w:val="-4"/>
                <w:sz w:val="18"/>
              </w:rPr>
              <w:t> </w:t>
            </w:r>
            <w:r>
              <w:rPr>
                <w:sz w:val="18"/>
              </w:rPr>
              <w:t>и</w:t>
            </w:r>
            <w:r>
              <w:rPr>
                <w:spacing w:val="-5"/>
                <w:sz w:val="18"/>
              </w:rPr>
              <w:t> </w:t>
            </w:r>
            <w:r>
              <w:rPr>
                <w:sz w:val="18"/>
              </w:rPr>
              <w:t>боксированных</w:t>
            </w:r>
            <w:r>
              <w:rPr>
                <w:spacing w:val="-4"/>
                <w:sz w:val="18"/>
              </w:rPr>
              <w:t> </w:t>
            </w:r>
            <w:r>
              <w:rPr>
                <w:sz w:val="18"/>
              </w:rPr>
              <w:t>карантинных</w:t>
            </w:r>
            <w:r>
              <w:rPr>
                <w:spacing w:val="-4"/>
                <w:sz w:val="18"/>
              </w:rPr>
              <w:t> </w:t>
            </w:r>
            <w:r>
              <w:rPr>
                <w:sz w:val="18"/>
              </w:rPr>
              <w:t>палатах медицинской части по указанию медицинского работника.</w:t>
            </w:r>
          </w:p>
          <w:p>
            <w:pPr>
              <w:pStyle w:val="TableParagraph"/>
              <w:rPr>
                <w:sz w:val="18"/>
              </w:rPr>
            </w:pPr>
          </w:p>
          <w:p>
            <w:pPr>
              <w:pStyle w:val="TableParagraph"/>
              <w:ind w:left="28"/>
              <w:rPr>
                <w:sz w:val="18"/>
              </w:rPr>
            </w:pPr>
            <w:r>
              <w:rPr>
                <w:sz w:val="18"/>
              </w:rPr>
              <w:t>5</w:t>
            </w:r>
            <w:r>
              <w:rPr>
                <w:spacing w:val="-4"/>
                <w:sz w:val="18"/>
              </w:rPr>
              <w:t> </w:t>
            </w:r>
            <w:r>
              <w:rPr>
                <w:sz w:val="18"/>
              </w:rPr>
              <w:t>Число</w:t>
            </w:r>
            <w:r>
              <w:rPr>
                <w:spacing w:val="-4"/>
                <w:sz w:val="18"/>
              </w:rPr>
              <w:t> </w:t>
            </w:r>
            <w:r>
              <w:rPr>
                <w:sz w:val="18"/>
              </w:rPr>
              <w:t>потоков</w:t>
            </w:r>
            <w:r>
              <w:rPr>
                <w:spacing w:val="-6"/>
                <w:sz w:val="18"/>
              </w:rPr>
              <w:t> </w:t>
            </w:r>
            <w:r>
              <w:rPr>
                <w:sz w:val="18"/>
              </w:rPr>
              <w:t>санпропускника</w:t>
            </w:r>
            <w:r>
              <w:rPr>
                <w:spacing w:val="-4"/>
                <w:sz w:val="18"/>
              </w:rPr>
              <w:t> </w:t>
            </w:r>
            <w:r>
              <w:rPr>
                <w:sz w:val="18"/>
              </w:rPr>
              <w:t>может</w:t>
            </w:r>
            <w:r>
              <w:rPr>
                <w:spacing w:val="-5"/>
                <w:sz w:val="18"/>
              </w:rPr>
              <w:t> </w:t>
            </w:r>
            <w:r>
              <w:rPr>
                <w:sz w:val="18"/>
              </w:rPr>
              <w:t>изменяться</w:t>
            </w:r>
            <w:r>
              <w:rPr>
                <w:spacing w:val="-4"/>
                <w:sz w:val="18"/>
              </w:rPr>
              <w:t> </w:t>
            </w:r>
            <w:r>
              <w:rPr>
                <w:sz w:val="18"/>
              </w:rPr>
              <w:t>в</w:t>
            </w:r>
            <w:r>
              <w:rPr>
                <w:spacing w:val="-4"/>
                <w:sz w:val="18"/>
              </w:rPr>
              <w:t> </w:t>
            </w:r>
            <w:r>
              <w:rPr>
                <w:sz w:val="18"/>
              </w:rPr>
              <w:t>зависимости</w:t>
            </w:r>
            <w:r>
              <w:rPr>
                <w:spacing w:val="-4"/>
                <w:sz w:val="18"/>
              </w:rPr>
              <w:t> </w:t>
            </w:r>
            <w:r>
              <w:rPr>
                <w:sz w:val="18"/>
              </w:rPr>
              <w:t>от</w:t>
            </w:r>
            <w:r>
              <w:rPr>
                <w:spacing w:val="-5"/>
                <w:sz w:val="18"/>
              </w:rPr>
              <w:t> </w:t>
            </w:r>
            <w:r>
              <w:rPr>
                <w:sz w:val="18"/>
              </w:rPr>
              <w:t>потребности,</w:t>
            </w:r>
            <w:r>
              <w:rPr>
                <w:spacing w:val="-4"/>
                <w:sz w:val="18"/>
              </w:rPr>
              <w:t> </w:t>
            </w:r>
            <w:r>
              <w:rPr>
                <w:sz w:val="18"/>
              </w:rPr>
              <w:t>что</w:t>
            </w:r>
            <w:r>
              <w:rPr>
                <w:spacing w:val="-4"/>
                <w:sz w:val="18"/>
              </w:rPr>
              <w:t> </w:t>
            </w:r>
            <w:r>
              <w:rPr>
                <w:sz w:val="18"/>
              </w:rPr>
              <w:t>должно</w:t>
            </w:r>
            <w:r>
              <w:rPr>
                <w:spacing w:val="-4"/>
                <w:sz w:val="18"/>
              </w:rPr>
              <w:t> </w:t>
            </w:r>
            <w:r>
              <w:rPr>
                <w:sz w:val="18"/>
              </w:rPr>
              <w:t>быть отражено в техническом задании.</w:t>
            </w:r>
          </w:p>
        </w:tc>
      </w:tr>
    </w:tbl>
    <w:p>
      <w:pPr>
        <w:pStyle w:val="BodyText"/>
        <w:spacing w:before="36"/>
      </w:pPr>
    </w:p>
    <w:p>
      <w:pPr>
        <w:pStyle w:val="BodyText"/>
        <w:ind w:left="745"/>
        <w:jc w:val="both"/>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BodyText"/>
        <w:spacing w:before="1"/>
      </w:pPr>
    </w:p>
    <w:p>
      <w:pPr>
        <w:pStyle w:val="Heading1"/>
        <w:spacing w:line="229" w:lineRule="exact" w:before="1"/>
        <w:jc w:val="both"/>
      </w:pPr>
      <w:r>
        <w:rPr>
          <w:spacing w:val="-2"/>
        </w:rPr>
        <w:t>Следственное</w:t>
      </w:r>
      <w:r>
        <w:rPr>
          <w:spacing w:val="6"/>
        </w:rPr>
        <w:t> </w:t>
      </w:r>
      <w:r>
        <w:rPr>
          <w:spacing w:val="-2"/>
        </w:rPr>
        <w:t>отделение</w:t>
      </w:r>
    </w:p>
    <w:p>
      <w:pPr>
        <w:pStyle w:val="ListParagraph"/>
        <w:numPr>
          <w:ilvl w:val="1"/>
          <w:numId w:val="2"/>
        </w:numPr>
        <w:tabs>
          <w:tab w:pos="1317" w:val="left" w:leader="none"/>
        </w:tabs>
        <w:spacing w:line="240" w:lineRule="auto" w:before="0" w:after="0"/>
        <w:ind w:left="176" w:right="113" w:firstLine="568"/>
        <w:jc w:val="both"/>
        <w:rPr>
          <w:sz w:val="20"/>
        </w:rPr>
      </w:pPr>
      <w:r>
        <w:rPr>
          <w:sz w:val="20"/>
        </w:rPr>
        <w:t>Помещения следственного отделения могут быть расположены над сборным и карантинным отделениями в пределах второго (третьего) этажа и соединены с режимным корпусом переходными</w:t>
      </w:r>
      <w:r>
        <w:rPr>
          <w:spacing w:val="-4"/>
          <w:sz w:val="20"/>
        </w:rPr>
        <w:t> </w:t>
      </w:r>
      <w:r>
        <w:rPr>
          <w:sz w:val="20"/>
        </w:rPr>
        <w:t>галереями</w:t>
      </w:r>
      <w:r>
        <w:rPr>
          <w:spacing w:val="-2"/>
          <w:sz w:val="20"/>
        </w:rPr>
        <w:t> </w:t>
      </w:r>
      <w:r>
        <w:rPr>
          <w:sz w:val="20"/>
        </w:rPr>
        <w:t>с</w:t>
      </w:r>
      <w:r>
        <w:rPr>
          <w:spacing w:val="-2"/>
          <w:sz w:val="20"/>
        </w:rPr>
        <w:t> </w:t>
      </w:r>
      <w:r>
        <w:rPr>
          <w:sz w:val="20"/>
        </w:rPr>
        <w:t>двухсторонним</w:t>
      </w:r>
      <w:r>
        <w:rPr>
          <w:spacing w:val="-3"/>
          <w:sz w:val="20"/>
        </w:rPr>
        <w:t> </w:t>
      </w:r>
      <w:r>
        <w:rPr>
          <w:sz w:val="20"/>
        </w:rPr>
        <w:t>движением,</w:t>
      </w:r>
      <w:r>
        <w:rPr>
          <w:spacing w:val="-3"/>
          <w:sz w:val="20"/>
        </w:rPr>
        <w:t> </w:t>
      </w:r>
      <w:r>
        <w:rPr>
          <w:sz w:val="20"/>
        </w:rPr>
        <w:t>исключающими</w:t>
      </w:r>
      <w:r>
        <w:rPr>
          <w:spacing w:val="-4"/>
          <w:sz w:val="20"/>
        </w:rPr>
        <w:t> </w:t>
      </w:r>
      <w:r>
        <w:rPr>
          <w:sz w:val="20"/>
        </w:rPr>
        <w:t>встречные</w:t>
      </w:r>
      <w:r>
        <w:rPr>
          <w:spacing w:val="-3"/>
          <w:sz w:val="20"/>
        </w:rPr>
        <w:t> </w:t>
      </w:r>
      <w:r>
        <w:rPr>
          <w:sz w:val="20"/>
        </w:rPr>
        <w:t>потоки.</w:t>
      </w:r>
      <w:r>
        <w:rPr>
          <w:spacing w:val="-3"/>
          <w:sz w:val="20"/>
        </w:rPr>
        <w:t> </w:t>
      </w:r>
      <w:r>
        <w:rPr>
          <w:sz w:val="20"/>
        </w:rPr>
        <w:t>Допускается расположение следственного отделения СИЗО в отдельно стоящем здании.</w:t>
      </w:r>
    </w:p>
    <w:p>
      <w:pPr>
        <w:pStyle w:val="BodyText"/>
        <w:spacing w:before="229"/>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spacing w:after="0"/>
        <w:jc w:val="both"/>
        <w:sectPr>
          <w:type w:val="continuous"/>
          <w:pgSz w:w="11910" w:h="16850"/>
          <w:pgMar w:header="0" w:footer="1003" w:top="820" w:bottom="1260" w:left="1240" w:right="740"/>
        </w:sectPr>
      </w:pPr>
    </w:p>
    <w:p>
      <w:pPr>
        <w:pStyle w:val="ListParagraph"/>
        <w:numPr>
          <w:ilvl w:val="1"/>
          <w:numId w:val="2"/>
        </w:numPr>
        <w:tabs>
          <w:tab w:pos="1249" w:val="left" w:leader="none"/>
        </w:tabs>
        <w:spacing w:line="240" w:lineRule="auto" w:before="68" w:after="0"/>
        <w:ind w:left="176" w:right="116" w:firstLine="568"/>
        <w:jc w:val="both"/>
        <w:rPr>
          <w:sz w:val="20"/>
        </w:rPr>
      </w:pPr>
      <w:r>
        <w:rPr>
          <w:sz w:val="20"/>
        </w:rPr>
        <w:t>При кабинетах следователей и адвокатов необходимо предусматривать одноместные помещения для кратковременного нахождения, требования к которым аналогичны требованиям, предъявляемым к указанным помещениям, расположенным в сборном отделении.</w:t>
      </w:r>
    </w:p>
    <w:p>
      <w:pPr>
        <w:pStyle w:val="BodyText"/>
      </w:pPr>
    </w:p>
    <w:p>
      <w:pPr>
        <w:pStyle w:val="ListParagraph"/>
        <w:numPr>
          <w:ilvl w:val="1"/>
          <w:numId w:val="2"/>
        </w:numPr>
        <w:tabs>
          <w:tab w:pos="1285" w:val="left" w:leader="none"/>
        </w:tabs>
        <w:spacing w:line="240" w:lineRule="auto" w:before="0" w:after="0"/>
        <w:ind w:left="176" w:right="115" w:firstLine="568"/>
        <w:jc w:val="both"/>
        <w:rPr>
          <w:sz w:val="20"/>
        </w:rPr>
      </w:pPr>
      <w:r>
        <w:rPr>
          <w:sz w:val="20"/>
        </w:rPr>
        <w:t>Состав оборудования кабинетов следователей и адвокатов следует определять в соответствии с требованиями ведомственных нормативных актов, регламентирующих оснащение соответствующих объектов ФСИН России. Всю мебель необходимо надёжно прикреплять к полу </w:t>
      </w:r>
      <w:r>
        <w:rPr>
          <w:spacing w:val="-2"/>
          <w:sz w:val="20"/>
        </w:rPr>
        <w:t>(стенам).</w:t>
      </w:r>
    </w:p>
    <w:p>
      <w:pPr>
        <w:pStyle w:val="BodyText"/>
        <w:spacing w:before="229"/>
        <w:ind w:left="176" w:right="113" w:firstLine="568"/>
        <w:jc w:val="both"/>
      </w:pPr>
      <w:r>
        <w:rPr/>
        <w:t>В целях обеспечения безопасности следователей, адвокатов и иных участников уголовного производства, места для размещения подозреваемых, обвиняемых и осужденных в 10% кабинетов, следует отделять перегородкой с дверью, конструкцию которой следует предусматривать в соответствии с 14.17.</w:t>
      </w:r>
    </w:p>
    <w:p>
      <w:pPr>
        <w:pStyle w:val="BodyText"/>
        <w:spacing w:before="2"/>
      </w:pPr>
    </w:p>
    <w:p>
      <w:pPr>
        <w:pStyle w:val="ListParagraph"/>
        <w:numPr>
          <w:ilvl w:val="1"/>
          <w:numId w:val="2"/>
        </w:numPr>
        <w:tabs>
          <w:tab w:pos="1186" w:val="left" w:leader="none"/>
        </w:tabs>
        <w:spacing w:line="240" w:lineRule="auto" w:before="1" w:after="0"/>
        <w:ind w:left="1186" w:right="0" w:hanging="441"/>
        <w:jc w:val="left"/>
        <w:rPr>
          <w:sz w:val="20"/>
        </w:rPr>
      </w:pPr>
      <w:r>
        <w:rPr>
          <w:sz w:val="20"/>
        </w:rPr>
        <w:t>Состав</w:t>
      </w:r>
      <w:r>
        <w:rPr>
          <w:spacing w:val="-9"/>
          <w:sz w:val="20"/>
        </w:rPr>
        <w:t> </w:t>
      </w:r>
      <w:r>
        <w:rPr>
          <w:sz w:val="20"/>
        </w:rPr>
        <w:t>и</w:t>
      </w:r>
      <w:r>
        <w:rPr>
          <w:spacing w:val="-10"/>
          <w:sz w:val="20"/>
        </w:rPr>
        <w:t> </w:t>
      </w:r>
      <w:r>
        <w:rPr>
          <w:sz w:val="20"/>
        </w:rPr>
        <w:t>площади</w:t>
      </w:r>
      <w:r>
        <w:rPr>
          <w:spacing w:val="-8"/>
          <w:sz w:val="20"/>
        </w:rPr>
        <w:t> </w:t>
      </w:r>
      <w:r>
        <w:rPr>
          <w:sz w:val="20"/>
        </w:rPr>
        <w:t>помещений</w:t>
      </w:r>
      <w:r>
        <w:rPr>
          <w:spacing w:val="-11"/>
          <w:sz w:val="20"/>
        </w:rPr>
        <w:t> </w:t>
      </w:r>
      <w:r>
        <w:rPr>
          <w:sz w:val="20"/>
        </w:rPr>
        <w:t>следственного</w:t>
      </w:r>
      <w:r>
        <w:rPr>
          <w:spacing w:val="-10"/>
          <w:sz w:val="20"/>
        </w:rPr>
        <w:t> </w:t>
      </w:r>
      <w:r>
        <w:rPr>
          <w:sz w:val="20"/>
        </w:rPr>
        <w:t>отделения</w:t>
      </w:r>
      <w:r>
        <w:rPr>
          <w:spacing w:val="-10"/>
          <w:sz w:val="20"/>
        </w:rPr>
        <w:t> </w:t>
      </w:r>
      <w:r>
        <w:rPr>
          <w:sz w:val="20"/>
        </w:rPr>
        <w:t>следует</w:t>
      </w:r>
      <w:r>
        <w:rPr>
          <w:spacing w:val="-8"/>
          <w:sz w:val="20"/>
        </w:rPr>
        <w:t> </w:t>
      </w:r>
      <w:r>
        <w:rPr>
          <w:sz w:val="20"/>
        </w:rPr>
        <w:t>определять</w:t>
      </w:r>
      <w:r>
        <w:rPr>
          <w:spacing w:val="-8"/>
          <w:sz w:val="20"/>
        </w:rPr>
        <w:t> </w:t>
      </w:r>
      <w:r>
        <w:rPr>
          <w:sz w:val="20"/>
        </w:rPr>
        <w:t>по</w:t>
      </w:r>
      <w:r>
        <w:rPr>
          <w:spacing w:val="-10"/>
          <w:sz w:val="20"/>
        </w:rPr>
        <w:t> </w:t>
      </w:r>
      <w:r>
        <w:rPr>
          <w:sz w:val="20"/>
        </w:rPr>
        <w:t>таблице</w:t>
      </w:r>
      <w:r>
        <w:rPr>
          <w:spacing w:val="-9"/>
          <w:sz w:val="20"/>
        </w:rPr>
        <w:t> </w:t>
      </w:r>
      <w:r>
        <w:rPr>
          <w:spacing w:val="-5"/>
          <w:sz w:val="20"/>
        </w:rPr>
        <w:t>8.</w:t>
      </w:r>
    </w:p>
    <w:p>
      <w:pPr>
        <w:pStyle w:val="BodyText"/>
        <w:spacing w:before="228"/>
        <w:ind w:left="176"/>
      </w:pPr>
      <w:r>
        <w:rPr/>
        <w:t>Таблица</w:t>
      </w:r>
      <w:r>
        <w:rPr>
          <w:spacing w:val="-11"/>
        </w:rPr>
        <w:t> </w:t>
      </w:r>
      <w:r>
        <w:rPr>
          <w:spacing w:val="-10"/>
        </w:rPr>
        <w:t>8</w:t>
      </w:r>
    </w:p>
    <w:p>
      <w:pPr>
        <w:pStyle w:val="BodyText"/>
        <w:spacing w:before="2"/>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201"/>
        <w:gridCol w:w="1350"/>
        <w:gridCol w:w="1201"/>
        <w:gridCol w:w="1353"/>
      </w:tblGrid>
      <w:tr>
        <w:trPr>
          <w:trHeight w:val="779" w:hRule="atLeast"/>
        </w:trPr>
        <w:tc>
          <w:tcPr>
            <w:tcW w:w="4052" w:type="dxa"/>
            <w:vMerge w:val="restart"/>
          </w:tcPr>
          <w:p>
            <w:pPr>
              <w:pStyle w:val="TableParagraph"/>
              <w:spacing w:before="114"/>
              <w:ind w:left="1578" w:hanging="1332"/>
              <w:rPr>
                <w:sz w:val="18"/>
              </w:rPr>
            </w:pPr>
            <w:r>
              <w:rPr>
                <w:sz w:val="18"/>
              </w:rPr>
              <w:t>Наименование</w:t>
            </w:r>
            <w:r>
              <w:rPr>
                <w:spacing w:val="-15"/>
                <w:sz w:val="18"/>
              </w:rPr>
              <w:t> </w:t>
            </w:r>
            <w:r>
              <w:rPr>
                <w:sz w:val="18"/>
              </w:rPr>
              <w:t>помещений</w:t>
            </w:r>
            <w:r>
              <w:rPr>
                <w:spacing w:val="-12"/>
                <w:sz w:val="18"/>
              </w:rPr>
              <w:t> </w:t>
            </w:r>
            <w:r>
              <w:rPr>
                <w:sz w:val="18"/>
              </w:rPr>
              <w:t>следственного </w:t>
            </w:r>
            <w:r>
              <w:rPr>
                <w:spacing w:val="-2"/>
                <w:sz w:val="18"/>
              </w:rPr>
              <w:t>отделения</w:t>
            </w:r>
          </w:p>
        </w:tc>
        <w:tc>
          <w:tcPr>
            <w:tcW w:w="5105" w:type="dxa"/>
            <w:gridSpan w:val="4"/>
          </w:tcPr>
          <w:p>
            <w:pPr>
              <w:pStyle w:val="TableParagraph"/>
              <w:spacing w:line="307" w:lineRule="auto" w:before="174"/>
              <w:ind w:left="1240" w:hanging="972"/>
              <w:rPr>
                <w:sz w:val="18"/>
              </w:rPr>
            </w:pPr>
            <w:r>
              <w:rPr>
                <w:sz w:val="18"/>
              </w:rPr>
              <w:t>Площадь,</w:t>
            </w:r>
            <w:r>
              <w:rPr>
                <w:spacing w:val="-4"/>
                <w:sz w:val="18"/>
              </w:rPr>
              <w:t> </w:t>
            </w:r>
            <w:r>
              <w:rPr>
                <w:sz w:val="18"/>
              </w:rPr>
              <w:t>не</w:t>
            </w:r>
            <w:r>
              <w:rPr>
                <w:spacing w:val="-4"/>
                <w:sz w:val="18"/>
              </w:rPr>
              <w:t> </w:t>
            </w:r>
            <w:r>
              <w:rPr>
                <w:sz w:val="18"/>
              </w:rPr>
              <w:t>менее</w:t>
            </w:r>
            <w:r>
              <w:rPr>
                <w:spacing w:val="-4"/>
                <w:sz w:val="18"/>
              </w:rPr>
              <w:t> </w:t>
            </w:r>
            <w:r>
              <w:rPr>
                <w:sz w:val="18"/>
              </w:rPr>
              <w:t>м</w:t>
            </w:r>
            <w:r>
              <w:rPr>
                <w:spacing w:val="-10"/>
                <w:sz w:val="18"/>
              </w:rPr>
              <w:t> </w:t>
            </w:r>
            <w:r>
              <w:rPr>
                <w:spacing w:val="-6"/>
                <w:position w:val="5"/>
                <w:sz w:val="18"/>
              </w:rPr>
              <w:drawing>
                <wp:inline distT="0" distB="0" distL="0" distR="0">
                  <wp:extent cx="47624" cy="85973"/>
                  <wp:effectExtent l="0" t="0" r="0" b="0"/>
                  <wp:docPr id="374" name="Image 374"/>
                  <wp:cNvGraphicFramePr>
                    <a:graphicFrameLocks/>
                  </wp:cNvGraphicFramePr>
                  <a:graphic>
                    <a:graphicData uri="http://schemas.openxmlformats.org/drawingml/2006/picture">
                      <pic:pic>
                        <pic:nvPicPr>
                          <pic:cNvPr id="374" name="Image 374"/>
                          <pic:cNvPicPr/>
                        </pic:nvPicPr>
                        <pic:blipFill>
                          <a:blip r:embed="rId7" cstate="print"/>
                          <a:stretch>
                            <a:fillRect/>
                          </a:stretch>
                        </pic:blipFill>
                        <pic:spPr>
                          <a:xfrm>
                            <a:off x="0" y="0"/>
                            <a:ext cx="47624" cy="85973"/>
                          </a:xfrm>
                          <a:prstGeom prst="rect">
                            <a:avLst/>
                          </a:prstGeom>
                        </pic:spPr>
                      </pic:pic>
                    </a:graphicData>
                  </a:graphic>
                </wp:inline>
              </w:drawing>
            </w:r>
            <w:r>
              <w:rPr>
                <w:spacing w:val="-6"/>
                <w:position w:val="5"/>
                <w:sz w:val="18"/>
              </w:rPr>
            </w:r>
            <w:r>
              <w:rPr>
                <w:rFonts w:ascii="Times New Roman" w:hAnsi="Times New Roman"/>
                <w:sz w:val="18"/>
              </w:rPr>
              <w:t> </w:t>
            </w:r>
            <w:r>
              <w:rPr>
                <w:sz w:val="18"/>
              </w:rPr>
              <w:t>,</w:t>
            </w:r>
            <w:r>
              <w:rPr>
                <w:spacing w:val="-4"/>
                <w:sz w:val="18"/>
              </w:rPr>
              <w:t> </w:t>
            </w:r>
            <w:r>
              <w:rPr>
                <w:sz w:val="18"/>
              </w:rPr>
              <w:t>или</w:t>
            </w:r>
            <w:r>
              <w:rPr>
                <w:spacing w:val="-4"/>
                <w:sz w:val="18"/>
              </w:rPr>
              <w:t> </w:t>
            </w:r>
            <w:r>
              <w:rPr>
                <w:sz w:val="18"/>
              </w:rPr>
              <w:t>число</w:t>
            </w:r>
            <w:r>
              <w:rPr>
                <w:spacing w:val="-6"/>
                <w:sz w:val="18"/>
              </w:rPr>
              <w:t> </w:t>
            </w:r>
            <w:r>
              <w:rPr>
                <w:sz w:val="18"/>
              </w:rPr>
              <w:t>приборов,</w:t>
            </w:r>
            <w:r>
              <w:rPr>
                <w:spacing w:val="-4"/>
                <w:sz w:val="18"/>
              </w:rPr>
              <w:t> </w:t>
            </w:r>
            <w:r>
              <w:rPr>
                <w:sz w:val="18"/>
              </w:rPr>
              <w:t>шт.,</w:t>
            </w:r>
            <w:r>
              <w:rPr>
                <w:spacing w:val="-6"/>
                <w:sz w:val="18"/>
              </w:rPr>
              <w:t> </w:t>
            </w:r>
            <w:r>
              <w:rPr>
                <w:sz w:val="18"/>
              </w:rPr>
              <w:t>при лимите наполнения СИЗО, чел</w:t>
            </w:r>
          </w:p>
        </w:tc>
      </w:tr>
      <w:tr>
        <w:trPr>
          <w:trHeight w:val="642" w:hRule="atLeast"/>
        </w:trPr>
        <w:tc>
          <w:tcPr>
            <w:tcW w:w="4052" w:type="dxa"/>
            <w:vMerge/>
            <w:tcBorders>
              <w:top w:val="nil"/>
            </w:tcBorders>
          </w:tcPr>
          <w:p>
            <w:pPr>
              <w:rPr>
                <w:sz w:val="2"/>
                <w:szCs w:val="2"/>
              </w:rPr>
            </w:pPr>
          </w:p>
        </w:tc>
        <w:tc>
          <w:tcPr>
            <w:tcW w:w="1201" w:type="dxa"/>
          </w:tcPr>
          <w:p>
            <w:pPr>
              <w:pStyle w:val="TableParagraph"/>
              <w:spacing w:before="114"/>
              <w:ind w:left="321" w:right="298"/>
              <w:rPr>
                <w:sz w:val="18"/>
              </w:rPr>
            </w:pPr>
            <w:r>
              <w:rPr>
                <w:sz w:val="18"/>
              </w:rPr>
              <w:t>до</w:t>
            </w:r>
            <w:r>
              <w:rPr>
                <w:spacing w:val="-13"/>
                <w:sz w:val="18"/>
              </w:rPr>
              <w:t> </w:t>
            </w:r>
            <w:r>
              <w:rPr>
                <w:sz w:val="18"/>
              </w:rPr>
              <w:t>250 </w:t>
            </w:r>
            <w:r>
              <w:rPr>
                <w:spacing w:val="-2"/>
                <w:sz w:val="18"/>
              </w:rPr>
              <w:t>включ.</w:t>
            </w:r>
          </w:p>
        </w:tc>
        <w:tc>
          <w:tcPr>
            <w:tcW w:w="1350" w:type="dxa"/>
          </w:tcPr>
          <w:p>
            <w:pPr>
              <w:pStyle w:val="TableParagraph"/>
              <w:spacing w:before="114"/>
              <w:ind w:left="394"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201" w:type="dxa"/>
          </w:tcPr>
          <w:p>
            <w:pPr>
              <w:pStyle w:val="TableParagraph"/>
              <w:spacing w:line="207" w:lineRule="exact" w:before="114"/>
              <w:ind w:left="178"/>
              <w:rPr>
                <w:sz w:val="18"/>
              </w:rPr>
            </w:pPr>
            <w:r>
              <w:rPr>
                <w:sz w:val="18"/>
              </w:rPr>
              <w:t>св.</w:t>
            </w:r>
            <w:r>
              <w:rPr>
                <w:spacing w:val="-1"/>
                <w:sz w:val="18"/>
              </w:rPr>
              <w:t> </w:t>
            </w:r>
            <w:r>
              <w:rPr>
                <w:sz w:val="18"/>
              </w:rPr>
              <w:t>500 </w:t>
            </w:r>
            <w:r>
              <w:rPr>
                <w:spacing w:val="-5"/>
                <w:sz w:val="18"/>
              </w:rPr>
              <w:t>до</w:t>
            </w:r>
          </w:p>
          <w:p>
            <w:pPr>
              <w:pStyle w:val="TableParagraph"/>
              <w:spacing w:line="207" w:lineRule="exact"/>
              <w:ind w:left="144"/>
              <w:rPr>
                <w:sz w:val="18"/>
              </w:rPr>
            </w:pPr>
            <w:r>
              <w:rPr>
                <w:sz w:val="18"/>
              </w:rPr>
              <w:t>750</w:t>
            </w:r>
            <w:r>
              <w:rPr>
                <w:spacing w:val="-2"/>
                <w:sz w:val="18"/>
              </w:rPr>
              <w:t> включ.</w:t>
            </w:r>
          </w:p>
        </w:tc>
        <w:tc>
          <w:tcPr>
            <w:tcW w:w="1353" w:type="dxa"/>
          </w:tcPr>
          <w:p>
            <w:pPr>
              <w:pStyle w:val="TableParagraph"/>
              <w:spacing w:before="114"/>
              <w:ind w:left="393" w:hanging="368"/>
              <w:rPr>
                <w:sz w:val="18"/>
              </w:rPr>
            </w:pP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323" w:hRule="atLeast"/>
        </w:trPr>
        <w:tc>
          <w:tcPr>
            <w:tcW w:w="4052" w:type="dxa"/>
            <w:tcBorders>
              <w:bottom w:val="nil"/>
            </w:tcBorders>
          </w:tcPr>
          <w:p>
            <w:pPr>
              <w:pStyle w:val="TableParagraph"/>
              <w:spacing w:line="190" w:lineRule="exact" w:before="114"/>
              <w:ind w:left="28"/>
              <w:rPr>
                <w:sz w:val="18"/>
              </w:rPr>
            </w:pPr>
            <w:r>
              <w:rPr>
                <w:sz w:val="18"/>
              </w:rPr>
              <w:t>1</w:t>
            </w:r>
            <w:r>
              <w:rPr>
                <w:spacing w:val="-6"/>
                <w:sz w:val="18"/>
              </w:rPr>
              <w:t> </w:t>
            </w:r>
            <w:r>
              <w:rPr>
                <w:sz w:val="18"/>
              </w:rPr>
              <w:t>Кабинеты</w:t>
            </w:r>
            <w:r>
              <w:rPr>
                <w:spacing w:val="-3"/>
                <w:sz w:val="18"/>
              </w:rPr>
              <w:t> </w:t>
            </w:r>
            <w:r>
              <w:rPr>
                <w:sz w:val="18"/>
              </w:rPr>
              <w:t>следователей</w:t>
            </w:r>
            <w:r>
              <w:rPr>
                <w:spacing w:val="-5"/>
                <w:sz w:val="18"/>
              </w:rPr>
              <w:t> </w:t>
            </w:r>
            <w:r>
              <w:rPr>
                <w:sz w:val="18"/>
              </w:rPr>
              <w:t>и</w:t>
            </w:r>
            <w:r>
              <w:rPr>
                <w:spacing w:val="-5"/>
                <w:sz w:val="18"/>
              </w:rPr>
              <w:t> </w:t>
            </w:r>
            <w:r>
              <w:rPr>
                <w:sz w:val="18"/>
              </w:rPr>
              <w:t>адвокатов</w:t>
            </w:r>
            <w:r>
              <w:rPr>
                <w:spacing w:val="1"/>
                <w:sz w:val="18"/>
              </w:rPr>
              <w:t> </w:t>
            </w:r>
            <w:r>
              <w:rPr>
                <w:spacing w:val="-2"/>
                <w:sz w:val="18"/>
              </w:rPr>
              <w:t>(число</w:t>
            </w:r>
          </w:p>
        </w:tc>
        <w:tc>
          <w:tcPr>
            <w:tcW w:w="1201" w:type="dxa"/>
            <w:tcBorders>
              <w:bottom w:val="nil"/>
            </w:tcBorders>
          </w:tcPr>
          <w:p>
            <w:pPr>
              <w:pStyle w:val="TableParagraph"/>
              <w:spacing w:line="190" w:lineRule="exact" w:before="114"/>
              <w:ind w:left="15" w:right="2"/>
              <w:jc w:val="center"/>
              <w:rPr>
                <w:sz w:val="18"/>
              </w:rPr>
            </w:pPr>
            <w:r>
              <w:rPr>
                <w:spacing w:val="-5"/>
                <w:sz w:val="18"/>
              </w:rPr>
              <w:t>15</w:t>
            </w:r>
          </w:p>
        </w:tc>
        <w:tc>
          <w:tcPr>
            <w:tcW w:w="1350" w:type="dxa"/>
            <w:tcBorders>
              <w:bottom w:val="nil"/>
            </w:tcBorders>
          </w:tcPr>
          <w:p>
            <w:pPr>
              <w:pStyle w:val="TableParagraph"/>
              <w:spacing w:line="190" w:lineRule="exact" w:before="114"/>
              <w:ind w:left="12" w:right="1"/>
              <w:jc w:val="center"/>
              <w:rPr>
                <w:sz w:val="18"/>
              </w:rPr>
            </w:pPr>
            <w:r>
              <w:rPr>
                <w:spacing w:val="-5"/>
                <w:sz w:val="18"/>
              </w:rPr>
              <w:t>30</w:t>
            </w:r>
          </w:p>
        </w:tc>
        <w:tc>
          <w:tcPr>
            <w:tcW w:w="1201" w:type="dxa"/>
            <w:tcBorders>
              <w:bottom w:val="nil"/>
            </w:tcBorders>
          </w:tcPr>
          <w:p>
            <w:pPr>
              <w:pStyle w:val="TableParagraph"/>
              <w:spacing w:line="190" w:lineRule="exact" w:before="114"/>
              <w:ind w:left="14" w:right="4"/>
              <w:jc w:val="center"/>
              <w:rPr>
                <w:sz w:val="18"/>
              </w:rPr>
            </w:pPr>
            <w:r>
              <w:rPr>
                <w:spacing w:val="-5"/>
                <w:sz w:val="18"/>
              </w:rPr>
              <w:t>45</w:t>
            </w:r>
          </w:p>
        </w:tc>
        <w:tc>
          <w:tcPr>
            <w:tcW w:w="1353" w:type="dxa"/>
            <w:tcBorders>
              <w:bottom w:val="nil"/>
            </w:tcBorders>
          </w:tcPr>
          <w:p>
            <w:pPr>
              <w:pStyle w:val="TableParagraph"/>
              <w:spacing w:line="190" w:lineRule="exact" w:before="114"/>
              <w:ind w:left="6" w:right="1"/>
              <w:jc w:val="center"/>
              <w:rPr>
                <w:sz w:val="18"/>
              </w:rPr>
            </w:pPr>
            <w:r>
              <w:rPr>
                <w:spacing w:val="-5"/>
                <w:sz w:val="18"/>
              </w:rPr>
              <w:t>50</w:t>
            </w:r>
          </w:p>
        </w:tc>
      </w:tr>
      <w:tr>
        <w:trPr>
          <w:trHeight w:val="241" w:hRule="atLeast"/>
        </w:trPr>
        <w:tc>
          <w:tcPr>
            <w:tcW w:w="4052" w:type="dxa"/>
            <w:tcBorders>
              <w:top w:val="nil"/>
              <w:bottom w:val="nil"/>
            </w:tcBorders>
          </w:tcPr>
          <w:p>
            <w:pPr>
              <w:pStyle w:val="TableParagraph"/>
              <w:spacing w:line="204" w:lineRule="exact"/>
              <w:ind w:left="28"/>
              <w:rPr>
                <w:sz w:val="18"/>
              </w:rPr>
            </w:pPr>
            <w:r>
              <w:rPr>
                <w:sz w:val="18"/>
              </w:rPr>
              <w:t>кабинетов</w:t>
            </w:r>
            <w:r>
              <w:rPr>
                <w:spacing w:val="-5"/>
                <w:sz w:val="18"/>
              </w:rPr>
              <w:t> </w:t>
            </w:r>
            <w:r>
              <w:rPr>
                <w:sz w:val="18"/>
              </w:rPr>
              <w:t>при</w:t>
            </w:r>
            <w:r>
              <w:rPr>
                <w:spacing w:val="-5"/>
                <w:sz w:val="18"/>
              </w:rPr>
              <w:t> </w:t>
            </w:r>
            <w:r>
              <w:rPr>
                <w:sz w:val="18"/>
              </w:rPr>
              <w:t>площади</w:t>
            </w:r>
            <w:r>
              <w:rPr>
                <w:spacing w:val="-5"/>
                <w:sz w:val="18"/>
              </w:rPr>
              <w:t> </w:t>
            </w:r>
            <w:r>
              <w:rPr>
                <w:sz w:val="18"/>
              </w:rPr>
              <w:t>каждого</w:t>
            </w:r>
            <w:r>
              <w:rPr>
                <w:spacing w:val="-2"/>
                <w:sz w:val="18"/>
              </w:rPr>
              <w:t> </w:t>
            </w:r>
            <w:r>
              <w:rPr>
                <w:sz w:val="18"/>
              </w:rPr>
              <w:t>не</w:t>
            </w:r>
            <w:r>
              <w:rPr>
                <w:spacing w:val="-2"/>
                <w:sz w:val="18"/>
              </w:rPr>
              <w:t> </w:t>
            </w:r>
            <w:r>
              <w:rPr>
                <w:sz w:val="18"/>
              </w:rPr>
              <w:t>менее</w:t>
            </w:r>
            <w:r>
              <w:rPr>
                <w:spacing w:val="-2"/>
                <w:sz w:val="18"/>
              </w:rPr>
              <w:t> </w:t>
            </w:r>
            <w:r>
              <w:rPr>
                <w:spacing w:val="-10"/>
                <w:sz w:val="18"/>
              </w:rPr>
              <w:t>8</w:t>
            </w:r>
          </w:p>
        </w:tc>
        <w:tc>
          <w:tcPr>
            <w:tcW w:w="1201" w:type="dxa"/>
            <w:tcBorders>
              <w:top w:val="nil"/>
              <w:bottom w:val="nil"/>
            </w:tcBorders>
          </w:tcPr>
          <w:p>
            <w:pPr>
              <w:pStyle w:val="TableParagraph"/>
              <w:rPr>
                <w:rFonts w:ascii="Times New Roman"/>
                <w:sz w:val="16"/>
              </w:rPr>
            </w:pPr>
          </w:p>
        </w:tc>
        <w:tc>
          <w:tcPr>
            <w:tcW w:w="1350" w:type="dxa"/>
            <w:tcBorders>
              <w:top w:val="nil"/>
              <w:bottom w:val="nil"/>
            </w:tcBorders>
          </w:tcPr>
          <w:p>
            <w:pPr>
              <w:pStyle w:val="TableParagraph"/>
              <w:rPr>
                <w:rFonts w:ascii="Times New Roman"/>
                <w:sz w:val="16"/>
              </w:rPr>
            </w:pPr>
          </w:p>
        </w:tc>
        <w:tc>
          <w:tcPr>
            <w:tcW w:w="1201" w:type="dxa"/>
            <w:tcBorders>
              <w:top w:val="nil"/>
              <w:bottom w:val="nil"/>
            </w:tcBorders>
          </w:tcPr>
          <w:p>
            <w:pPr>
              <w:pStyle w:val="TableParagraph"/>
              <w:rPr>
                <w:rFonts w:ascii="Times New Roman"/>
                <w:sz w:val="16"/>
              </w:rPr>
            </w:pPr>
          </w:p>
        </w:tc>
        <w:tc>
          <w:tcPr>
            <w:tcW w:w="1353" w:type="dxa"/>
            <w:tcBorders>
              <w:top w:val="nil"/>
              <w:bottom w:val="nil"/>
            </w:tcBorders>
          </w:tcPr>
          <w:p>
            <w:pPr>
              <w:pStyle w:val="TableParagraph"/>
              <w:rPr>
                <w:rFonts w:ascii="Times New Roman"/>
                <w:sz w:val="16"/>
              </w:rPr>
            </w:pPr>
          </w:p>
        </w:tc>
      </w:tr>
      <w:tr>
        <w:trPr>
          <w:trHeight w:val="420" w:hRule="atLeast"/>
        </w:trPr>
        <w:tc>
          <w:tcPr>
            <w:tcW w:w="4052" w:type="dxa"/>
            <w:tcBorders>
              <w:top w:val="nil"/>
              <w:bottom w:val="nil"/>
            </w:tcBorders>
          </w:tcPr>
          <w:p>
            <w:pPr>
              <w:pStyle w:val="TableParagraph"/>
              <w:spacing w:before="38"/>
              <w:ind w:left="28"/>
              <w:rPr>
                <w:sz w:val="18"/>
              </w:rPr>
            </w:pPr>
            <w:r>
              <w:rPr>
                <w:sz w:val="18"/>
              </w:rPr>
              <w:t>м</w:t>
            </w:r>
            <w:r>
              <w:rPr>
                <w:spacing w:val="-1"/>
                <w:sz w:val="18"/>
              </w:rPr>
              <w:t> </w:t>
            </w:r>
            <w:r>
              <w:rPr>
                <w:spacing w:val="-1"/>
                <w:position w:val="4"/>
                <w:sz w:val="18"/>
              </w:rPr>
              <w:drawing>
                <wp:inline distT="0" distB="0" distL="0" distR="0">
                  <wp:extent cx="55469" cy="79339"/>
                  <wp:effectExtent l="0" t="0" r="0" b="0"/>
                  <wp:docPr id="375" name="Image 375"/>
                  <wp:cNvGraphicFramePr>
                    <a:graphicFrameLocks/>
                  </wp:cNvGraphicFramePr>
                  <a:graphic>
                    <a:graphicData uri="http://schemas.openxmlformats.org/drawingml/2006/picture">
                      <pic:pic>
                        <pic:nvPicPr>
                          <pic:cNvPr id="375" name="Image 375"/>
                          <pic:cNvPicPr/>
                        </pic:nvPicPr>
                        <pic:blipFill>
                          <a:blip r:embed="rId8" cstate="print"/>
                          <a:stretch>
                            <a:fillRect/>
                          </a:stretch>
                        </pic:blipFill>
                        <pic:spPr>
                          <a:xfrm>
                            <a:off x="0" y="0"/>
                            <a:ext cx="55469" cy="79339"/>
                          </a:xfrm>
                          <a:prstGeom prst="rect">
                            <a:avLst/>
                          </a:prstGeom>
                        </pic:spPr>
                      </pic:pic>
                    </a:graphicData>
                  </a:graphic>
                </wp:inline>
              </w:drawing>
            </w:r>
            <w:r>
              <w:rPr>
                <w:spacing w:val="-1"/>
                <w:position w:val="4"/>
                <w:sz w:val="18"/>
              </w:rPr>
            </w:r>
            <w:r>
              <w:rPr>
                <w:rFonts w:ascii="Times New Roman" w:hAnsi="Times New Roman"/>
                <w:spacing w:val="-15"/>
                <w:sz w:val="18"/>
              </w:rPr>
              <w:t> </w:t>
            </w:r>
            <w:r>
              <w:rPr>
                <w:spacing w:val="-10"/>
                <w:sz w:val="18"/>
              </w:rPr>
              <w:t>)</w:t>
            </w:r>
          </w:p>
        </w:tc>
        <w:tc>
          <w:tcPr>
            <w:tcW w:w="1201" w:type="dxa"/>
            <w:tcBorders>
              <w:top w:val="nil"/>
              <w:bottom w:val="nil"/>
            </w:tcBorders>
          </w:tcPr>
          <w:p>
            <w:pPr>
              <w:pStyle w:val="TableParagraph"/>
              <w:rPr>
                <w:rFonts w:ascii="Times New Roman"/>
                <w:sz w:val="18"/>
              </w:rPr>
            </w:pPr>
          </w:p>
        </w:tc>
        <w:tc>
          <w:tcPr>
            <w:tcW w:w="1350" w:type="dxa"/>
            <w:tcBorders>
              <w:top w:val="nil"/>
              <w:bottom w:val="nil"/>
            </w:tcBorders>
          </w:tcPr>
          <w:p>
            <w:pPr>
              <w:pStyle w:val="TableParagraph"/>
              <w:rPr>
                <w:rFonts w:ascii="Times New Roman"/>
                <w:sz w:val="18"/>
              </w:rPr>
            </w:pPr>
          </w:p>
        </w:tc>
        <w:tc>
          <w:tcPr>
            <w:tcW w:w="1201" w:type="dxa"/>
            <w:tcBorders>
              <w:top w:val="nil"/>
              <w:bottom w:val="nil"/>
            </w:tcBorders>
          </w:tcPr>
          <w:p>
            <w:pPr>
              <w:pStyle w:val="TableParagraph"/>
              <w:rPr>
                <w:rFonts w:ascii="Times New Roman"/>
                <w:sz w:val="18"/>
              </w:rPr>
            </w:pPr>
          </w:p>
        </w:tc>
        <w:tc>
          <w:tcPr>
            <w:tcW w:w="1353" w:type="dxa"/>
            <w:tcBorders>
              <w:top w:val="nil"/>
              <w:bottom w:val="nil"/>
            </w:tcBorders>
          </w:tcPr>
          <w:p>
            <w:pPr>
              <w:pStyle w:val="TableParagraph"/>
              <w:rPr>
                <w:rFonts w:ascii="Times New Roman"/>
                <w:sz w:val="18"/>
              </w:rPr>
            </w:pPr>
          </w:p>
        </w:tc>
      </w:tr>
      <w:tr>
        <w:trPr>
          <w:trHeight w:val="323" w:hRule="atLeast"/>
        </w:trPr>
        <w:tc>
          <w:tcPr>
            <w:tcW w:w="4052" w:type="dxa"/>
            <w:tcBorders>
              <w:top w:val="nil"/>
              <w:bottom w:val="nil"/>
            </w:tcBorders>
          </w:tcPr>
          <w:p>
            <w:pPr>
              <w:pStyle w:val="TableParagraph"/>
              <w:spacing w:line="190" w:lineRule="exact" w:before="114"/>
              <w:ind w:left="28"/>
              <w:rPr>
                <w:sz w:val="18"/>
              </w:rPr>
            </w:pPr>
            <w:r>
              <w:rPr>
                <w:sz w:val="18"/>
              </w:rPr>
              <w:t>2</w:t>
            </w:r>
            <w:r>
              <w:rPr>
                <w:spacing w:val="-3"/>
                <w:sz w:val="18"/>
              </w:rPr>
              <w:t> </w:t>
            </w:r>
            <w:r>
              <w:rPr>
                <w:sz w:val="18"/>
              </w:rPr>
              <w:t>Одноместное</w:t>
            </w:r>
            <w:r>
              <w:rPr>
                <w:spacing w:val="-5"/>
                <w:sz w:val="18"/>
              </w:rPr>
              <w:t> </w:t>
            </w:r>
            <w:r>
              <w:rPr>
                <w:sz w:val="18"/>
              </w:rPr>
              <w:t>помещение</w:t>
            </w:r>
            <w:r>
              <w:rPr>
                <w:spacing w:val="-4"/>
                <w:sz w:val="18"/>
              </w:rPr>
              <w:t> </w:t>
            </w:r>
            <w:r>
              <w:rPr>
                <w:spacing w:val="-5"/>
                <w:sz w:val="18"/>
              </w:rPr>
              <w:t>для</w:t>
            </w:r>
          </w:p>
        </w:tc>
        <w:tc>
          <w:tcPr>
            <w:tcW w:w="5105" w:type="dxa"/>
            <w:gridSpan w:val="4"/>
            <w:tcBorders>
              <w:top w:val="nil"/>
              <w:bottom w:val="nil"/>
            </w:tcBorders>
          </w:tcPr>
          <w:p>
            <w:pPr>
              <w:pStyle w:val="TableParagraph"/>
              <w:spacing w:line="190" w:lineRule="exact" w:before="114"/>
              <w:ind w:left="499"/>
              <w:rPr>
                <w:sz w:val="18"/>
              </w:rPr>
            </w:pPr>
            <w:r>
              <w:rPr>
                <w:sz w:val="18"/>
              </w:rPr>
              <w:t>20%</w:t>
            </w:r>
            <w:r>
              <w:rPr>
                <w:spacing w:val="-4"/>
                <w:sz w:val="18"/>
              </w:rPr>
              <w:t> </w:t>
            </w:r>
            <w:r>
              <w:rPr>
                <w:sz w:val="18"/>
              </w:rPr>
              <w:t>числа</w:t>
            </w:r>
            <w:r>
              <w:rPr>
                <w:spacing w:val="-3"/>
                <w:sz w:val="18"/>
              </w:rPr>
              <w:t> </w:t>
            </w:r>
            <w:r>
              <w:rPr>
                <w:sz w:val="18"/>
              </w:rPr>
              <w:t>кабинетов</w:t>
            </w:r>
            <w:r>
              <w:rPr>
                <w:spacing w:val="-3"/>
                <w:sz w:val="18"/>
              </w:rPr>
              <w:t> </w:t>
            </w:r>
            <w:r>
              <w:rPr>
                <w:sz w:val="18"/>
              </w:rPr>
              <w:t>следователей</w:t>
            </w:r>
            <w:r>
              <w:rPr>
                <w:spacing w:val="-3"/>
                <w:sz w:val="18"/>
              </w:rPr>
              <w:t> </w:t>
            </w:r>
            <w:r>
              <w:rPr>
                <w:sz w:val="18"/>
              </w:rPr>
              <w:t>и</w:t>
            </w:r>
            <w:r>
              <w:rPr>
                <w:spacing w:val="-4"/>
                <w:sz w:val="18"/>
              </w:rPr>
              <w:t> </w:t>
            </w:r>
            <w:r>
              <w:rPr>
                <w:spacing w:val="-2"/>
                <w:sz w:val="18"/>
              </w:rPr>
              <w:t>адвокатов</w:t>
            </w:r>
          </w:p>
        </w:tc>
      </w:tr>
      <w:tr>
        <w:trPr>
          <w:trHeight w:val="206" w:hRule="atLeast"/>
        </w:trPr>
        <w:tc>
          <w:tcPr>
            <w:tcW w:w="4052" w:type="dxa"/>
            <w:tcBorders>
              <w:top w:val="nil"/>
              <w:bottom w:val="nil"/>
            </w:tcBorders>
          </w:tcPr>
          <w:p>
            <w:pPr>
              <w:pStyle w:val="TableParagraph"/>
              <w:spacing w:line="186" w:lineRule="exact"/>
              <w:ind w:left="28"/>
              <w:rPr>
                <w:sz w:val="18"/>
              </w:rPr>
            </w:pPr>
            <w:r>
              <w:rPr>
                <w:sz w:val="18"/>
              </w:rPr>
              <w:t>кратковременного</w:t>
            </w:r>
            <w:r>
              <w:rPr>
                <w:spacing w:val="-5"/>
                <w:sz w:val="18"/>
              </w:rPr>
              <w:t> </w:t>
            </w:r>
            <w:r>
              <w:rPr>
                <w:sz w:val="18"/>
              </w:rPr>
              <w:t>нахождения</w:t>
            </w:r>
            <w:r>
              <w:rPr>
                <w:spacing w:val="-3"/>
                <w:sz w:val="18"/>
              </w:rPr>
              <w:t> </w:t>
            </w:r>
            <w:r>
              <w:rPr>
                <w:sz w:val="18"/>
              </w:rPr>
              <w:t>при</w:t>
            </w:r>
            <w:r>
              <w:rPr>
                <w:spacing w:val="-6"/>
                <w:sz w:val="18"/>
              </w:rPr>
              <w:t> </w:t>
            </w:r>
            <w:r>
              <w:rPr>
                <w:spacing w:val="-2"/>
                <w:sz w:val="18"/>
              </w:rPr>
              <w:t>кабинетах</w:t>
            </w:r>
          </w:p>
        </w:tc>
        <w:tc>
          <w:tcPr>
            <w:tcW w:w="5105" w:type="dxa"/>
            <w:gridSpan w:val="4"/>
            <w:tcBorders>
              <w:top w:val="nil"/>
              <w:bottom w:val="nil"/>
            </w:tcBorders>
          </w:tcPr>
          <w:p>
            <w:pPr>
              <w:pStyle w:val="TableParagraph"/>
              <w:rPr>
                <w:rFonts w:ascii="Times New Roman"/>
                <w:sz w:val="14"/>
              </w:rPr>
            </w:pPr>
          </w:p>
        </w:tc>
      </w:tr>
      <w:tr>
        <w:trPr>
          <w:trHeight w:val="233" w:hRule="atLeast"/>
        </w:trPr>
        <w:tc>
          <w:tcPr>
            <w:tcW w:w="4052" w:type="dxa"/>
            <w:tcBorders>
              <w:top w:val="nil"/>
              <w:bottom w:val="nil"/>
            </w:tcBorders>
          </w:tcPr>
          <w:p>
            <w:pPr>
              <w:pStyle w:val="TableParagraph"/>
              <w:spacing w:line="204" w:lineRule="exact"/>
              <w:ind w:left="28"/>
              <w:rPr>
                <w:sz w:val="18"/>
              </w:rPr>
            </w:pPr>
            <w:r>
              <w:rPr>
                <w:sz w:val="18"/>
              </w:rPr>
              <w:t>следователей</w:t>
            </w:r>
            <w:r>
              <w:rPr>
                <w:spacing w:val="-4"/>
                <w:sz w:val="18"/>
              </w:rPr>
              <w:t> </w:t>
            </w:r>
            <w:r>
              <w:rPr>
                <w:sz w:val="18"/>
              </w:rPr>
              <w:t>и</w:t>
            </w:r>
            <w:r>
              <w:rPr>
                <w:spacing w:val="-3"/>
                <w:sz w:val="18"/>
              </w:rPr>
              <w:t> </w:t>
            </w:r>
            <w:r>
              <w:rPr>
                <w:sz w:val="18"/>
              </w:rPr>
              <w:t>адвокатов</w:t>
            </w:r>
            <w:r>
              <w:rPr>
                <w:spacing w:val="-5"/>
                <w:sz w:val="18"/>
              </w:rPr>
              <w:t> </w:t>
            </w:r>
            <w:r>
              <w:rPr>
                <w:sz w:val="18"/>
              </w:rPr>
              <w:t>(число</w:t>
            </w:r>
            <w:r>
              <w:rPr>
                <w:spacing w:val="-4"/>
                <w:sz w:val="18"/>
              </w:rPr>
              <w:t> </w:t>
            </w:r>
            <w:r>
              <w:rPr>
                <w:spacing w:val="-2"/>
                <w:sz w:val="18"/>
              </w:rPr>
              <w:t>помещений</w:t>
            </w:r>
          </w:p>
        </w:tc>
        <w:tc>
          <w:tcPr>
            <w:tcW w:w="5105" w:type="dxa"/>
            <w:gridSpan w:val="4"/>
            <w:tcBorders>
              <w:top w:val="nil"/>
              <w:bottom w:val="nil"/>
            </w:tcBorders>
          </w:tcPr>
          <w:p>
            <w:pPr>
              <w:pStyle w:val="TableParagraph"/>
              <w:rPr>
                <w:rFonts w:ascii="Times New Roman"/>
                <w:sz w:val="16"/>
              </w:rPr>
            </w:pPr>
          </w:p>
        </w:tc>
      </w:tr>
      <w:tr>
        <w:trPr>
          <w:trHeight w:val="401" w:hRule="atLeast"/>
        </w:trPr>
        <w:tc>
          <w:tcPr>
            <w:tcW w:w="4052" w:type="dxa"/>
            <w:tcBorders>
              <w:top w:val="nil"/>
              <w:bottom w:val="nil"/>
            </w:tcBorders>
          </w:tcPr>
          <w:p>
            <w:pPr>
              <w:pStyle w:val="TableParagraph"/>
              <w:spacing w:before="29"/>
              <w:ind w:left="28"/>
              <w:rPr>
                <w:sz w:val="18"/>
              </w:rPr>
            </w:pPr>
            <w:r>
              <w:rPr>
                <w:sz w:val="18"/>
              </w:rPr>
              <w:t>площадью</w:t>
            </w:r>
            <w:r>
              <w:rPr>
                <w:spacing w:val="-2"/>
                <w:sz w:val="18"/>
              </w:rPr>
              <w:t> </w:t>
            </w:r>
            <w:r>
              <w:rPr>
                <w:sz w:val="18"/>
              </w:rPr>
              <w:t>не</w:t>
            </w:r>
            <w:r>
              <w:rPr>
                <w:spacing w:val="-1"/>
                <w:sz w:val="18"/>
              </w:rPr>
              <w:t> </w:t>
            </w:r>
            <w:r>
              <w:rPr>
                <w:sz w:val="18"/>
              </w:rPr>
              <w:t>менее</w:t>
            </w:r>
            <w:r>
              <w:rPr>
                <w:spacing w:val="-2"/>
                <w:sz w:val="18"/>
              </w:rPr>
              <w:t> </w:t>
            </w:r>
            <w:r>
              <w:rPr>
                <w:sz w:val="18"/>
              </w:rPr>
              <w:t>4</w:t>
            </w:r>
            <w:r>
              <w:rPr>
                <w:spacing w:val="-1"/>
                <w:sz w:val="18"/>
              </w:rPr>
              <w:t> </w:t>
            </w:r>
            <w:r>
              <w:rPr>
                <w:sz w:val="18"/>
              </w:rPr>
              <w:t>м</w:t>
            </w:r>
            <w:r>
              <w:rPr>
                <w:spacing w:val="-5"/>
                <w:sz w:val="18"/>
              </w:rPr>
              <w:t> </w:t>
            </w:r>
            <w:r>
              <w:rPr>
                <w:spacing w:val="-5"/>
                <w:position w:val="5"/>
                <w:sz w:val="18"/>
              </w:rPr>
              <w:drawing>
                <wp:inline distT="0" distB="0" distL="0" distR="0">
                  <wp:extent cx="47625" cy="85725"/>
                  <wp:effectExtent l="0" t="0" r="0" b="0"/>
                  <wp:docPr id="376" name="Image 376"/>
                  <wp:cNvGraphicFramePr>
                    <a:graphicFrameLocks/>
                  </wp:cNvGraphicFramePr>
                  <a:graphic>
                    <a:graphicData uri="http://schemas.openxmlformats.org/drawingml/2006/picture">
                      <pic:pic>
                        <pic:nvPicPr>
                          <pic:cNvPr id="376" name="Image 376"/>
                          <pic:cNvPicPr/>
                        </pic:nvPicPr>
                        <pic:blipFill>
                          <a:blip r:embed="rId7" cstate="print"/>
                          <a:stretch>
                            <a:fillRect/>
                          </a:stretch>
                        </pic:blipFill>
                        <pic:spPr>
                          <a:xfrm>
                            <a:off x="0" y="0"/>
                            <a:ext cx="47625" cy="85725"/>
                          </a:xfrm>
                          <a:prstGeom prst="rect">
                            <a:avLst/>
                          </a:prstGeom>
                        </pic:spPr>
                      </pic:pic>
                    </a:graphicData>
                  </a:graphic>
                </wp:inline>
              </w:drawing>
            </w:r>
            <w:r>
              <w:rPr>
                <w:spacing w:val="-5"/>
                <w:position w:val="5"/>
                <w:sz w:val="18"/>
              </w:rPr>
            </w:r>
            <w:r>
              <w:rPr>
                <w:rFonts w:ascii="Times New Roman" w:hAnsi="Times New Roman"/>
                <w:spacing w:val="6"/>
                <w:sz w:val="18"/>
              </w:rPr>
              <w:t> </w:t>
            </w:r>
            <w:r>
              <w:rPr>
                <w:spacing w:val="-10"/>
                <w:sz w:val="18"/>
              </w:rPr>
              <w:t>)</w:t>
            </w:r>
          </w:p>
        </w:tc>
        <w:tc>
          <w:tcPr>
            <w:tcW w:w="5105" w:type="dxa"/>
            <w:gridSpan w:val="4"/>
            <w:tcBorders>
              <w:top w:val="nil"/>
              <w:bottom w:val="nil"/>
            </w:tcBorders>
          </w:tcPr>
          <w:p>
            <w:pPr>
              <w:pStyle w:val="TableParagraph"/>
              <w:rPr>
                <w:rFonts w:ascii="Times New Roman"/>
                <w:sz w:val="18"/>
              </w:rPr>
            </w:pPr>
          </w:p>
        </w:tc>
      </w:tr>
      <w:tr>
        <w:trPr>
          <w:trHeight w:val="703" w:hRule="atLeast"/>
        </w:trPr>
        <w:tc>
          <w:tcPr>
            <w:tcW w:w="4052" w:type="dxa"/>
            <w:tcBorders>
              <w:top w:val="nil"/>
              <w:bottom w:val="nil"/>
            </w:tcBorders>
          </w:tcPr>
          <w:p>
            <w:pPr>
              <w:pStyle w:val="TableParagraph"/>
              <w:spacing w:before="10"/>
              <w:rPr>
                <w:sz w:val="18"/>
              </w:rPr>
            </w:pPr>
          </w:p>
          <w:p>
            <w:pPr>
              <w:pStyle w:val="TableParagraph"/>
              <w:spacing w:before="1"/>
              <w:ind w:left="28"/>
              <w:rPr>
                <w:sz w:val="18"/>
              </w:rPr>
            </w:pPr>
            <w:r>
              <w:rPr>
                <w:position w:val="2"/>
                <w:sz w:val="18"/>
              </w:rPr>
              <w:t>3</w:t>
            </w:r>
            <w:r>
              <w:rPr>
                <w:spacing w:val="-4"/>
                <w:position w:val="2"/>
                <w:sz w:val="18"/>
              </w:rPr>
              <w:t> </w:t>
            </w:r>
            <w:r>
              <w:rPr>
                <w:position w:val="2"/>
                <w:sz w:val="18"/>
              </w:rPr>
              <w:t>Комната</w:t>
            </w:r>
            <w:r>
              <w:rPr>
                <w:spacing w:val="-3"/>
                <w:position w:val="2"/>
                <w:sz w:val="18"/>
              </w:rPr>
              <w:t> </w:t>
            </w:r>
            <w:r>
              <w:rPr>
                <w:position w:val="2"/>
                <w:sz w:val="18"/>
              </w:rPr>
              <w:t>для</w:t>
            </w:r>
            <w:r>
              <w:rPr>
                <w:spacing w:val="-3"/>
                <w:position w:val="2"/>
                <w:sz w:val="18"/>
              </w:rPr>
              <w:t> </w:t>
            </w:r>
            <w:r>
              <w:rPr>
                <w:position w:val="2"/>
                <w:sz w:val="18"/>
              </w:rPr>
              <w:t>свидетелей</w:t>
            </w:r>
            <w:r>
              <w:rPr>
                <w:spacing w:val="-1"/>
                <w:position w:val="2"/>
                <w:sz w:val="18"/>
              </w:rPr>
              <w:t> </w:t>
            </w:r>
            <w:r>
              <w:rPr>
                <w:position w:val="2"/>
                <w:sz w:val="18"/>
              </w:rPr>
              <w:t>(шт.</w:t>
            </w:r>
            <w:r>
              <w:rPr>
                <w:spacing w:val="-11"/>
                <w:position w:val="2"/>
                <w:sz w:val="18"/>
              </w:rPr>
              <w:t> </w:t>
            </w:r>
            <w:r>
              <w:rPr>
                <w:spacing w:val="-10"/>
                <w:sz w:val="18"/>
              </w:rPr>
              <w:drawing>
                <wp:inline distT="0" distB="0" distL="0" distR="0">
                  <wp:extent cx="72189" cy="67754"/>
                  <wp:effectExtent l="0" t="0" r="0" b="0"/>
                  <wp:docPr id="377" name="Image 377"/>
                  <wp:cNvGraphicFramePr>
                    <a:graphicFrameLocks/>
                  </wp:cNvGraphicFramePr>
                  <a:graphic>
                    <a:graphicData uri="http://schemas.openxmlformats.org/drawingml/2006/picture">
                      <pic:pic>
                        <pic:nvPicPr>
                          <pic:cNvPr id="377" name="Image 377"/>
                          <pic:cNvPicPr/>
                        </pic:nvPicPr>
                        <pic:blipFill>
                          <a:blip r:embed="rId29" cstate="print"/>
                          <a:stretch>
                            <a:fillRect/>
                          </a:stretch>
                        </pic:blipFill>
                        <pic:spPr>
                          <a:xfrm>
                            <a:off x="0" y="0"/>
                            <a:ext cx="72189" cy="67754"/>
                          </a:xfrm>
                          <a:prstGeom prst="rect">
                            <a:avLst/>
                          </a:prstGeom>
                        </pic:spPr>
                      </pic:pic>
                    </a:graphicData>
                  </a:graphic>
                </wp:inline>
              </w:drawing>
            </w:r>
            <w:r>
              <w:rPr>
                <w:spacing w:val="-10"/>
                <w:sz w:val="18"/>
              </w:rPr>
            </w:r>
            <w:r>
              <w:rPr>
                <w:rFonts w:ascii="Times New Roman" w:hAnsi="Times New Roman"/>
                <w:spacing w:val="-6"/>
                <w:position w:val="2"/>
                <w:sz w:val="18"/>
              </w:rPr>
              <w:t> </w:t>
            </w:r>
            <w:r>
              <w:rPr>
                <w:position w:val="2"/>
                <w:sz w:val="18"/>
              </w:rPr>
              <w:t>м</w:t>
            </w:r>
            <w:r>
              <w:rPr>
                <w:spacing w:val="-3"/>
                <w:position w:val="2"/>
                <w:sz w:val="18"/>
              </w:rPr>
              <w:t> </w:t>
            </w:r>
            <w:r>
              <w:rPr>
                <w:spacing w:val="-2"/>
                <w:position w:val="6"/>
                <w:sz w:val="18"/>
              </w:rPr>
              <w:drawing>
                <wp:inline distT="0" distB="0" distL="0" distR="0">
                  <wp:extent cx="55469" cy="79339"/>
                  <wp:effectExtent l="0" t="0" r="0" b="0"/>
                  <wp:docPr id="378" name="Image 378"/>
                  <wp:cNvGraphicFramePr>
                    <a:graphicFrameLocks/>
                  </wp:cNvGraphicFramePr>
                  <a:graphic>
                    <a:graphicData uri="http://schemas.openxmlformats.org/drawingml/2006/picture">
                      <pic:pic>
                        <pic:nvPicPr>
                          <pic:cNvPr id="378" name="Image 378"/>
                          <pic:cNvPicPr/>
                        </pic:nvPicPr>
                        <pic:blipFill>
                          <a:blip r:embed="rId8" cstate="print"/>
                          <a:stretch>
                            <a:fillRect/>
                          </a:stretch>
                        </pic:blipFill>
                        <pic:spPr>
                          <a:xfrm>
                            <a:off x="0" y="0"/>
                            <a:ext cx="55469" cy="79339"/>
                          </a:xfrm>
                          <a:prstGeom prst="rect">
                            <a:avLst/>
                          </a:prstGeom>
                        </pic:spPr>
                      </pic:pic>
                    </a:graphicData>
                  </a:graphic>
                </wp:inline>
              </w:drawing>
            </w:r>
            <w:r>
              <w:rPr>
                <w:spacing w:val="-2"/>
                <w:position w:val="6"/>
                <w:sz w:val="18"/>
              </w:rPr>
            </w:r>
            <w:r>
              <w:rPr>
                <w:rFonts w:ascii="Times New Roman" w:hAnsi="Times New Roman"/>
                <w:spacing w:val="-13"/>
                <w:position w:val="2"/>
                <w:sz w:val="18"/>
              </w:rPr>
              <w:t> </w:t>
            </w:r>
            <w:r>
              <w:rPr>
                <w:spacing w:val="-10"/>
                <w:position w:val="2"/>
                <w:sz w:val="18"/>
              </w:rPr>
              <w:t>)</w:t>
            </w:r>
          </w:p>
        </w:tc>
        <w:tc>
          <w:tcPr>
            <w:tcW w:w="5105" w:type="dxa"/>
            <w:gridSpan w:val="4"/>
            <w:tcBorders>
              <w:top w:val="nil"/>
              <w:bottom w:val="nil"/>
            </w:tcBorders>
          </w:tcPr>
          <w:p>
            <w:pPr>
              <w:pStyle w:val="TableParagraph"/>
              <w:spacing w:before="141"/>
              <w:ind w:left="2234"/>
              <w:rPr>
                <w:sz w:val="18"/>
              </w:rPr>
            </w:pPr>
            <w:r>
              <w:rPr>
                <w:spacing w:val="-2"/>
                <w:position w:val="2"/>
                <w:sz w:val="18"/>
              </w:rPr>
              <w:t>2</w:t>
            </w:r>
            <w:r>
              <w:rPr>
                <w:spacing w:val="-16"/>
                <w:position w:val="2"/>
                <w:sz w:val="18"/>
              </w:rPr>
              <w:t> </w:t>
            </w:r>
            <w:r>
              <w:rPr>
                <w:spacing w:val="-14"/>
                <w:sz w:val="18"/>
              </w:rPr>
              <w:drawing>
                <wp:inline distT="0" distB="0" distL="0" distR="0">
                  <wp:extent cx="72189" cy="67754"/>
                  <wp:effectExtent l="0" t="0" r="0" b="0"/>
                  <wp:docPr id="379" name="Image 379"/>
                  <wp:cNvGraphicFramePr>
                    <a:graphicFrameLocks/>
                  </wp:cNvGraphicFramePr>
                  <a:graphic>
                    <a:graphicData uri="http://schemas.openxmlformats.org/drawingml/2006/picture">
                      <pic:pic>
                        <pic:nvPicPr>
                          <pic:cNvPr id="379" name="Image 379"/>
                          <pic:cNvPicPr/>
                        </pic:nvPicPr>
                        <pic:blipFill>
                          <a:blip r:embed="rId29" cstate="print"/>
                          <a:stretch>
                            <a:fillRect/>
                          </a:stretch>
                        </pic:blipFill>
                        <pic:spPr>
                          <a:xfrm>
                            <a:off x="0" y="0"/>
                            <a:ext cx="72189" cy="67754"/>
                          </a:xfrm>
                          <a:prstGeom prst="rect">
                            <a:avLst/>
                          </a:prstGeom>
                        </pic:spPr>
                      </pic:pic>
                    </a:graphicData>
                  </a:graphic>
                </wp:inline>
              </w:drawing>
            </w:r>
            <w:r>
              <w:rPr>
                <w:spacing w:val="-14"/>
                <w:sz w:val="18"/>
              </w:rPr>
            </w:r>
            <w:r>
              <w:rPr>
                <w:rFonts w:ascii="Times New Roman"/>
                <w:position w:val="2"/>
                <w:sz w:val="18"/>
              </w:rPr>
              <w:t> </w:t>
            </w:r>
            <w:r>
              <w:rPr>
                <w:spacing w:val="-4"/>
                <w:position w:val="2"/>
                <w:sz w:val="18"/>
              </w:rPr>
              <w:t>10,0</w:t>
            </w:r>
          </w:p>
        </w:tc>
      </w:tr>
      <w:tr>
        <w:trPr>
          <w:trHeight w:val="650" w:hRule="atLeast"/>
        </w:trPr>
        <w:tc>
          <w:tcPr>
            <w:tcW w:w="4052" w:type="dxa"/>
            <w:tcBorders>
              <w:top w:val="nil"/>
              <w:bottom w:val="nil"/>
            </w:tcBorders>
          </w:tcPr>
          <w:p>
            <w:pPr>
              <w:pStyle w:val="TableParagraph"/>
              <w:spacing w:before="70"/>
              <w:rPr>
                <w:sz w:val="18"/>
              </w:rPr>
            </w:pPr>
          </w:p>
          <w:p>
            <w:pPr>
              <w:pStyle w:val="TableParagraph"/>
              <w:ind w:left="28"/>
              <w:rPr>
                <w:sz w:val="18"/>
              </w:rPr>
            </w:pPr>
            <w:r>
              <w:rPr>
                <w:sz w:val="18"/>
              </w:rPr>
              <w:t>4</w:t>
            </w:r>
            <w:r>
              <w:rPr>
                <w:spacing w:val="-2"/>
                <w:sz w:val="18"/>
              </w:rPr>
              <w:t> </w:t>
            </w:r>
            <w:r>
              <w:rPr>
                <w:sz w:val="18"/>
              </w:rPr>
              <w:t>Уборная</w:t>
            </w:r>
            <w:r>
              <w:rPr>
                <w:spacing w:val="-22"/>
                <w:sz w:val="18"/>
              </w:rPr>
              <w:t> </w:t>
            </w:r>
            <w:r>
              <w:rPr>
                <w:spacing w:val="-22"/>
                <w:position w:val="2"/>
                <w:sz w:val="18"/>
              </w:rPr>
              <w:drawing>
                <wp:inline distT="0" distB="0" distL="0" distR="0">
                  <wp:extent cx="66333" cy="105078"/>
                  <wp:effectExtent l="0" t="0" r="0" b="0"/>
                  <wp:docPr id="380" name="Image 380"/>
                  <wp:cNvGraphicFramePr>
                    <a:graphicFrameLocks/>
                  </wp:cNvGraphicFramePr>
                  <a:graphic>
                    <a:graphicData uri="http://schemas.openxmlformats.org/drawingml/2006/picture">
                      <pic:pic>
                        <pic:nvPicPr>
                          <pic:cNvPr id="380" name="Image 380"/>
                          <pic:cNvPicPr/>
                        </pic:nvPicPr>
                        <pic:blipFill>
                          <a:blip r:embed="rId21" cstate="print"/>
                          <a:stretch>
                            <a:fillRect/>
                          </a:stretch>
                        </pic:blipFill>
                        <pic:spPr>
                          <a:xfrm>
                            <a:off x="0" y="0"/>
                            <a:ext cx="66333" cy="105078"/>
                          </a:xfrm>
                          <a:prstGeom prst="rect">
                            <a:avLst/>
                          </a:prstGeom>
                        </pic:spPr>
                      </pic:pic>
                    </a:graphicData>
                  </a:graphic>
                </wp:inline>
              </w:drawing>
            </w:r>
            <w:r>
              <w:rPr>
                <w:spacing w:val="-22"/>
                <w:position w:val="2"/>
                <w:sz w:val="18"/>
              </w:rPr>
            </w:r>
            <w:r>
              <w:rPr>
                <w:rFonts w:ascii="Times New Roman" w:hAnsi="Times New Roman"/>
                <w:spacing w:val="34"/>
                <w:sz w:val="18"/>
              </w:rPr>
              <w:t>  </w:t>
            </w:r>
            <w:r>
              <w:rPr>
                <w:sz w:val="18"/>
              </w:rPr>
              <w:t>с</w:t>
            </w:r>
            <w:r>
              <w:rPr>
                <w:spacing w:val="-1"/>
                <w:sz w:val="18"/>
              </w:rPr>
              <w:t> </w:t>
            </w:r>
            <w:r>
              <w:rPr>
                <w:sz w:val="18"/>
              </w:rPr>
              <w:t>умывальником</w:t>
            </w:r>
            <w:r>
              <w:rPr>
                <w:spacing w:val="-4"/>
                <w:sz w:val="18"/>
              </w:rPr>
              <w:t> </w:t>
            </w:r>
            <w:r>
              <w:rPr>
                <w:sz w:val="18"/>
              </w:rPr>
              <w:t>в</w:t>
            </w:r>
            <w:r>
              <w:rPr>
                <w:spacing w:val="-1"/>
                <w:sz w:val="18"/>
              </w:rPr>
              <w:t> </w:t>
            </w:r>
            <w:r>
              <w:rPr>
                <w:spacing w:val="-2"/>
                <w:sz w:val="18"/>
              </w:rPr>
              <w:t>тамбуре:</w:t>
            </w:r>
          </w:p>
        </w:tc>
        <w:tc>
          <w:tcPr>
            <w:tcW w:w="5105" w:type="dxa"/>
            <w:gridSpan w:val="4"/>
            <w:tcBorders>
              <w:top w:val="nil"/>
              <w:bottom w:val="nil"/>
            </w:tcBorders>
          </w:tcPr>
          <w:p>
            <w:pPr>
              <w:pStyle w:val="TableParagraph"/>
              <w:rPr>
                <w:rFonts w:ascii="Times New Roman"/>
                <w:sz w:val="18"/>
              </w:rPr>
            </w:pPr>
          </w:p>
        </w:tc>
      </w:tr>
      <w:tr>
        <w:trPr>
          <w:trHeight w:val="465" w:hRule="atLeast"/>
        </w:trPr>
        <w:tc>
          <w:tcPr>
            <w:tcW w:w="4052" w:type="dxa"/>
            <w:tcBorders>
              <w:top w:val="nil"/>
              <w:bottom w:val="nil"/>
            </w:tcBorders>
          </w:tcPr>
          <w:p>
            <w:pPr>
              <w:pStyle w:val="TableParagraph"/>
              <w:spacing w:before="142"/>
              <w:ind w:left="28"/>
              <w:rPr>
                <w:sz w:val="18"/>
              </w:rPr>
            </w:pPr>
            <w:r>
              <w:rPr>
                <w:sz w:val="18"/>
              </w:rPr>
              <w:t>-</w:t>
            </w:r>
            <w:r>
              <w:rPr>
                <w:spacing w:val="-2"/>
                <w:sz w:val="18"/>
              </w:rPr>
              <w:t> мужская</w:t>
            </w:r>
          </w:p>
        </w:tc>
        <w:tc>
          <w:tcPr>
            <w:tcW w:w="5105" w:type="dxa"/>
            <w:gridSpan w:val="4"/>
            <w:tcBorders>
              <w:top w:val="nil"/>
              <w:bottom w:val="nil"/>
            </w:tcBorders>
          </w:tcPr>
          <w:p>
            <w:pPr>
              <w:pStyle w:val="TableParagraph"/>
              <w:spacing w:before="142"/>
              <w:ind w:left="70" w:right="63"/>
              <w:jc w:val="center"/>
              <w:rPr>
                <w:sz w:val="18"/>
              </w:rPr>
            </w:pPr>
            <w:r>
              <w:rPr>
                <w:sz w:val="18"/>
              </w:rPr>
              <w:t>Не</w:t>
            </w:r>
            <w:r>
              <w:rPr>
                <w:spacing w:val="-2"/>
                <w:sz w:val="18"/>
              </w:rPr>
              <w:t> </w:t>
            </w:r>
            <w:r>
              <w:rPr>
                <w:sz w:val="18"/>
              </w:rPr>
              <w:t>менее</w:t>
            </w:r>
            <w:r>
              <w:rPr>
                <w:spacing w:val="-2"/>
                <w:sz w:val="18"/>
              </w:rPr>
              <w:t> </w:t>
            </w:r>
            <w:r>
              <w:rPr>
                <w:spacing w:val="-5"/>
                <w:sz w:val="18"/>
              </w:rPr>
              <w:t>4,0</w:t>
            </w:r>
          </w:p>
        </w:tc>
      </w:tr>
      <w:tr>
        <w:trPr>
          <w:trHeight w:val="435" w:hRule="atLeast"/>
        </w:trPr>
        <w:tc>
          <w:tcPr>
            <w:tcW w:w="4052" w:type="dxa"/>
            <w:tcBorders>
              <w:top w:val="nil"/>
              <w:bottom w:val="nil"/>
            </w:tcBorders>
          </w:tcPr>
          <w:p>
            <w:pPr>
              <w:pStyle w:val="TableParagraph"/>
              <w:spacing w:before="110"/>
              <w:ind w:left="28"/>
              <w:rPr>
                <w:sz w:val="18"/>
              </w:rPr>
            </w:pPr>
            <w:r>
              <w:rPr>
                <w:sz w:val="18"/>
              </w:rPr>
              <w:t>-</w:t>
            </w:r>
            <w:r>
              <w:rPr>
                <w:spacing w:val="-2"/>
                <w:sz w:val="18"/>
              </w:rPr>
              <w:t> женская</w:t>
            </w:r>
          </w:p>
        </w:tc>
        <w:tc>
          <w:tcPr>
            <w:tcW w:w="5105" w:type="dxa"/>
            <w:gridSpan w:val="4"/>
            <w:tcBorders>
              <w:top w:val="nil"/>
              <w:bottom w:val="nil"/>
            </w:tcBorders>
          </w:tcPr>
          <w:p>
            <w:pPr>
              <w:pStyle w:val="TableParagraph"/>
              <w:spacing w:before="110"/>
              <w:ind w:left="70" w:right="63"/>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321" w:hRule="atLeast"/>
        </w:trPr>
        <w:tc>
          <w:tcPr>
            <w:tcW w:w="4052" w:type="dxa"/>
            <w:tcBorders>
              <w:top w:val="nil"/>
              <w:bottom w:val="nil"/>
            </w:tcBorders>
          </w:tcPr>
          <w:p>
            <w:pPr>
              <w:pStyle w:val="TableParagraph"/>
              <w:spacing w:line="190" w:lineRule="exact" w:before="112"/>
              <w:ind w:left="28"/>
              <w:rPr>
                <w:sz w:val="18"/>
              </w:rPr>
            </w:pPr>
            <w:r>
              <w:rPr>
                <w:sz w:val="18"/>
              </w:rPr>
              <w:t>5</w:t>
            </w:r>
            <w:r>
              <w:rPr>
                <w:spacing w:val="-3"/>
                <w:sz w:val="18"/>
              </w:rPr>
              <w:t> </w:t>
            </w:r>
            <w:r>
              <w:rPr>
                <w:sz w:val="18"/>
              </w:rPr>
              <w:t>Помещения</w:t>
            </w:r>
            <w:r>
              <w:rPr>
                <w:spacing w:val="-4"/>
                <w:sz w:val="18"/>
              </w:rPr>
              <w:t> </w:t>
            </w:r>
            <w:r>
              <w:rPr>
                <w:sz w:val="18"/>
              </w:rPr>
              <w:t>для</w:t>
            </w:r>
            <w:r>
              <w:rPr>
                <w:spacing w:val="-4"/>
                <w:sz w:val="18"/>
              </w:rPr>
              <w:t> </w:t>
            </w:r>
            <w:r>
              <w:rPr>
                <w:sz w:val="18"/>
              </w:rPr>
              <w:t>проведения</w:t>
            </w:r>
            <w:r>
              <w:rPr>
                <w:spacing w:val="-2"/>
                <w:sz w:val="18"/>
              </w:rPr>
              <w:t> следственных</w:t>
            </w:r>
          </w:p>
        </w:tc>
        <w:tc>
          <w:tcPr>
            <w:tcW w:w="5105" w:type="dxa"/>
            <w:gridSpan w:val="4"/>
            <w:tcBorders>
              <w:top w:val="nil"/>
              <w:bottom w:val="nil"/>
            </w:tcBorders>
          </w:tcPr>
          <w:p>
            <w:pPr>
              <w:pStyle w:val="TableParagraph"/>
              <w:rPr>
                <w:rFonts w:ascii="Times New Roman"/>
                <w:sz w:val="18"/>
              </w:rPr>
            </w:pPr>
          </w:p>
        </w:tc>
      </w:tr>
      <w:tr>
        <w:trPr>
          <w:trHeight w:val="320" w:hRule="atLeast"/>
        </w:trPr>
        <w:tc>
          <w:tcPr>
            <w:tcW w:w="4052" w:type="dxa"/>
            <w:tcBorders>
              <w:top w:val="nil"/>
              <w:bottom w:val="nil"/>
            </w:tcBorders>
          </w:tcPr>
          <w:p>
            <w:pPr>
              <w:pStyle w:val="TableParagraph"/>
              <w:spacing w:line="204" w:lineRule="exact"/>
              <w:ind w:left="28"/>
              <w:rPr>
                <w:sz w:val="18"/>
              </w:rPr>
            </w:pPr>
            <w:r>
              <w:rPr>
                <w:spacing w:val="-2"/>
                <w:sz w:val="18"/>
              </w:rPr>
              <w:t>действий:</w:t>
            </w:r>
          </w:p>
        </w:tc>
        <w:tc>
          <w:tcPr>
            <w:tcW w:w="5105" w:type="dxa"/>
            <w:gridSpan w:val="4"/>
            <w:tcBorders>
              <w:top w:val="nil"/>
              <w:bottom w:val="nil"/>
            </w:tcBorders>
          </w:tcPr>
          <w:p>
            <w:pPr>
              <w:pStyle w:val="TableParagraph"/>
              <w:rPr>
                <w:rFonts w:ascii="Times New Roman"/>
                <w:sz w:val="18"/>
              </w:rPr>
            </w:pPr>
          </w:p>
        </w:tc>
      </w:tr>
      <w:tr>
        <w:trPr>
          <w:trHeight w:val="434" w:hRule="atLeast"/>
        </w:trPr>
        <w:tc>
          <w:tcPr>
            <w:tcW w:w="4052" w:type="dxa"/>
            <w:tcBorders>
              <w:top w:val="nil"/>
              <w:bottom w:val="nil"/>
            </w:tcBorders>
          </w:tcPr>
          <w:p>
            <w:pPr>
              <w:pStyle w:val="TableParagraph"/>
              <w:spacing w:before="111"/>
              <w:ind w:left="28"/>
              <w:rPr>
                <w:sz w:val="18"/>
              </w:rPr>
            </w:pPr>
            <w:r>
              <w:rPr>
                <w:sz w:val="18"/>
              </w:rPr>
              <w:t>-</w:t>
            </w:r>
            <w:r>
              <w:rPr>
                <w:spacing w:val="-7"/>
                <w:sz w:val="18"/>
              </w:rPr>
              <w:t> </w:t>
            </w:r>
            <w:r>
              <w:rPr>
                <w:sz w:val="18"/>
              </w:rPr>
              <w:t>помещение</w:t>
            </w:r>
            <w:r>
              <w:rPr>
                <w:spacing w:val="-8"/>
                <w:sz w:val="18"/>
              </w:rPr>
              <w:t> </w:t>
            </w:r>
            <w:r>
              <w:rPr>
                <w:sz w:val="18"/>
              </w:rPr>
              <w:t>для</w:t>
            </w:r>
            <w:r>
              <w:rPr>
                <w:spacing w:val="-8"/>
                <w:sz w:val="18"/>
              </w:rPr>
              <w:t> </w:t>
            </w:r>
            <w:r>
              <w:rPr>
                <w:spacing w:val="-2"/>
                <w:sz w:val="18"/>
              </w:rPr>
              <w:t>опознания</w:t>
            </w:r>
          </w:p>
        </w:tc>
        <w:tc>
          <w:tcPr>
            <w:tcW w:w="5105" w:type="dxa"/>
            <w:gridSpan w:val="4"/>
            <w:tcBorders>
              <w:top w:val="nil"/>
              <w:bottom w:val="nil"/>
            </w:tcBorders>
          </w:tcPr>
          <w:p>
            <w:pPr>
              <w:pStyle w:val="TableParagraph"/>
              <w:spacing w:before="111"/>
              <w:ind w:left="71" w:right="63"/>
              <w:jc w:val="center"/>
              <w:rPr>
                <w:sz w:val="18"/>
              </w:rPr>
            </w:pPr>
            <w:r>
              <w:rPr>
                <w:spacing w:val="-4"/>
                <w:sz w:val="18"/>
              </w:rPr>
              <w:t>10,0</w:t>
            </w:r>
          </w:p>
        </w:tc>
      </w:tr>
      <w:tr>
        <w:trPr>
          <w:trHeight w:val="435" w:hRule="atLeast"/>
        </w:trPr>
        <w:tc>
          <w:tcPr>
            <w:tcW w:w="4052" w:type="dxa"/>
            <w:tcBorders>
              <w:top w:val="nil"/>
              <w:bottom w:val="nil"/>
            </w:tcBorders>
          </w:tcPr>
          <w:p>
            <w:pPr>
              <w:pStyle w:val="TableParagraph"/>
              <w:spacing w:before="110"/>
              <w:ind w:left="28"/>
              <w:rPr>
                <w:sz w:val="18"/>
              </w:rPr>
            </w:pPr>
            <w:r>
              <w:rPr>
                <w:sz w:val="18"/>
              </w:rPr>
              <w:t>-</w:t>
            </w:r>
            <w:r>
              <w:rPr>
                <w:spacing w:val="-8"/>
                <w:sz w:val="18"/>
              </w:rPr>
              <w:t> </w:t>
            </w:r>
            <w:r>
              <w:rPr>
                <w:sz w:val="18"/>
              </w:rPr>
              <w:t>помещение</w:t>
            </w:r>
            <w:r>
              <w:rPr>
                <w:spacing w:val="-8"/>
                <w:sz w:val="18"/>
              </w:rPr>
              <w:t> </w:t>
            </w:r>
            <w:r>
              <w:rPr>
                <w:sz w:val="18"/>
              </w:rPr>
              <w:t>для</w:t>
            </w:r>
            <w:r>
              <w:rPr>
                <w:spacing w:val="-9"/>
                <w:sz w:val="18"/>
              </w:rPr>
              <w:t> </w:t>
            </w:r>
            <w:r>
              <w:rPr>
                <w:sz w:val="18"/>
              </w:rPr>
              <w:t>свидетелей</w:t>
            </w:r>
            <w:r>
              <w:rPr>
                <w:spacing w:val="-7"/>
                <w:sz w:val="18"/>
              </w:rPr>
              <w:t> </w:t>
            </w:r>
            <w:r>
              <w:rPr>
                <w:sz w:val="18"/>
              </w:rPr>
              <w:t>и</w:t>
            </w:r>
            <w:r>
              <w:rPr>
                <w:spacing w:val="-7"/>
                <w:sz w:val="18"/>
              </w:rPr>
              <w:t> </w:t>
            </w:r>
            <w:r>
              <w:rPr>
                <w:spacing w:val="-2"/>
                <w:sz w:val="18"/>
              </w:rPr>
              <w:t>потерпевших</w:t>
            </w:r>
          </w:p>
        </w:tc>
        <w:tc>
          <w:tcPr>
            <w:tcW w:w="5105" w:type="dxa"/>
            <w:gridSpan w:val="4"/>
            <w:tcBorders>
              <w:top w:val="nil"/>
              <w:bottom w:val="nil"/>
            </w:tcBorders>
          </w:tcPr>
          <w:p>
            <w:pPr>
              <w:pStyle w:val="TableParagraph"/>
              <w:spacing w:before="110"/>
              <w:ind w:left="71" w:right="63"/>
              <w:jc w:val="center"/>
              <w:rPr>
                <w:sz w:val="18"/>
              </w:rPr>
            </w:pPr>
            <w:r>
              <w:rPr>
                <w:spacing w:val="-4"/>
                <w:sz w:val="18"/>
              </w:rPr>
              <w:t>10,0</w:t>
            </w:r>
          </w:p>
        </w:tc>
      </w:tr>
      <w:tr>
        <w:trPr>
          <w:trHeight w:val="435" w:hRule="atLeast"/>
        </w:trPr>
        <w:tc>
          <w:tcPr>
            <w:tcW w:w="4052" w:type="dxa"/>
            <w:tcBorders>
              <w:top w:val="nil"/>
              <w:bottom w:val="nil"/>
            </w:tcBorders>
          </w:tcPr>
          <w:p>
            <w:pPr>
              <w:pStyle w:val="TableParagraph"/>
              <w:spacing w:before="112"/>
              <w:ind w:left="28"/>
              <w:rPr>
                <w:sz w:val="18"/>
              </w:rPr>
            </w:pPr>
            <w:r>
              <w:rPr>
                <w:sz w:val="18"/>
              </w:rPr>
              <w:t>-</w:t>
            </w:r>
            <w:r>
              <w:rPr>
                <w:spacing w:val="-10"/>
                <w:sz w:val="18"/>
              </w:rPr>
              <w:t> </w:t>
            </w:r>
            <w:r>
              <w:rPr>
                <w:sz w:val="18"/>
              </w:rPr>
              <w:t>помещение</w:t>
            </w:r>
            <w:r>
              <w:rPr>
                <w:spacing w:val="-11"/>
                <w:sz w:val="18"/>
              </w:rPr>
              <w:t> </w:t>
            </w:r>
            <w:r>
              <w:rPr>
                <w:sz w:val="18"/>
              </w:rPr>
              <w:t>для</w:t>
            </w:r>
            <w:r>
              <w:rPr>
                <w:spacing w:val="-11"/>
                <w:sz w:val="18"/>
              </w:rPr>
              <w:t> </w:t>
            </w:r>
            <w:r>
              <w:rPr>
                <w:sz w:val="18"/>
              </w:rPr>
              <w:t>проведения</w:t>
            </w:r>
            <w:r>
              <w:rPr>
                <w:spacing w:val="-9"/>
                <w:sz w:val="18"/>
              </w:rPr>
              <w:t> </w:t>
            </w:r>
            <w:r>
              <w:rPr>
                <w:spacing w:val="-2"/>
                <w:sz w:val="18"/>
              </w:rPr>
              <w:t>экспертиз</w:t>
            </w:r>
          </w:p>
        </w:tc>
        <w:tc>
          <w:tcPr>
            <w:tcW w:w="5105" w:type="dxa"/>
            <w:gridSpan w:val="4"/>
            <w:tcBorders>
              <w:top w:val="nil"/>
              <w:bottom w:val="nil"/>
            </w:tcBorders>
          </w:tcPr>
          <w:p>
            <w:pPr>
              <w:pStyle w:val="TableParagraph"/>
              <w:spacing w:before="112"/>
              <w:ind w:left="71" w:right="63"/>
              <w:jc w:val="center"/>
              <w:rPr>
                <w:sz w:val="18"/>
              </w:rPr>
            </w:pPr>
            <w:r>
              <w:rPr/>
              <mc:AlternateContent>
                <mc:Choice Requires="wps">
                  <w:drawing>
                    <wp:anchor distT="0" distB="0" distL="0" distR="0" allowOverlap="1" layoutInCell="1" locked="0" behindDoc="1" simplePos="0" relativeHeight="481674240">
                      <wp:simplePos x="0" y="0"/>
                      <wp:positionH relativeFrom="column">
                        <wp:posOffset>1614550</wp:posOffset>
                      </wp:positionH>
                      <wp:positionV relativeFrom="paragraph">
                        <wp:posOffset>638579</wp:posOffset>
                      </wp:positionV>
                      <wp:extent cx="9525" cy="904240"/>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9525" cy="904240"/>
                                <a:chExt cx="9525" cy="904240"/>
                              </a:xfrm>
                            </wpg:grpSpPr>
                            <wps:wsp>
                              <wps:cNvPr id="382" name="Graphic 382"/>
                              <wps:cNvSpPr/>
                              <wps:spPr>
                                <a:xfrm>
                                  <a:off x="0" y="0"/>
                                  <a:ext cx="9525" cy="904240"/>
                                </a:xfrm>
                                <a:custGeom>
                                  <a:avLst/>
                                  <a:gdLst/>
                                  <a:ahLst/>
                                  <a:cxnLst/>
                                  <a:rect l="l" t="t" r="r" b="b"/>
                                  <a:pathLst>
                                    <a:path w="9525" h="904240">
                                      <a:moveTo>
                                        <a:pt x="9144" y="0"/>
                                      </a:moveTo>
                                      <a:lnTo>
                                        <a:pt x="0" y="0"/>
                                      </a:lnTo>
                                      <a:lnTo>
                                        <a:pt x="0" y="73152"/>
                                      </a:lnTo>
                                      <a:lnTo>
                                        <a:pt x="0" y="495300"/>
                                      </a:lnTo>
                                      <a:lnTo>
                                        <a:pt x="0" y="568401"/>
                                      </a:lnTo>
                                      <a:lnTo>
                                        <a:pt x="0" y="903986"/>
                                      </a:lnTo>
                                      <a:lnTo>
                                        <a:pt x="9144" y="903986"/>
                                      </a:lnTo>
                                      <a:lnTo>
                                        <a:pt x="9144" y="568452"/>
                                      </a:lnTo>
                                      <a:lnTo>
                                        <a:pt x="9144" y="495300"/>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50.281887pt;width:.75pt;height:71.2pt;mso-position-horizontal-relative:column;mso-position-vertical-relative:paragraph;z-index:-21642240" id="docshapegroup267" coordorigin="2543,1006" coordsize="15,1424">
                      <v:shape style="position:absolute;left:2542;top:1005;width:15;height:1424" id="docshape268" coordorigin="2543,1006" coordsize="15,1424" path="m2557,1006l2543,1006,2543,1121,2543,1786,2543,1901,2543,2429,2557,2429,2557,1901,2557,1786,2557,1121,2557,100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74752">
                      <wp:simplePos x="0" y="0"/>
                      <wp:positionH relativeFrom="column">
                        <wp:posOffset>2376551</wp:posOffset>
                      </wp:positionH>
                      <wp:positionV relativeFrom="paragraph">
                        <wp:posOffset>638579</wp:posOffset>
                      </wp:positionV>
                      <wp:extent cx="9525" cy="904240"/>
                      <wp:effectExtent l="0" t="0" r="0" b="0"/>
                      <wp:wrapNone/>
                      <wp:docPr id="383" name="Group 383"/>
                      <wp:cNvGraphicFramePr>
                        <a:graphicFrameLocks/>
                      </wp:cNvGraphicFramePr>
                      <a:graphic>
                        <a:graphicData uri="http://schemas.microsoft.com/office/word/2010/wordprocessingGroup">
                          <wpg:wgp>
                            <wpg:cNvPr id="383" name="Group 383"/>
                            <wpg:cNvGrpSpPr/>
                            <wpg:grpSpPr>
                              <a:xfrm>
                                <a:off x="0" y="0"/>
                                <a:ext cx="9525" cy="904240"/>
                                <a:chExt cx="9525" cy="904240"/>
                              </a:xfrm>
                            </wpg:grpSpPr>
                            <wps:wsp>
                              <wps:cNvPr id="384" name="Graphic 384"/>
                              <wps:cNvSpPr/>
                              <wps:spPr>
                                <a:xfrm>
                                  <a:off x="0" y="0"/>
                                  <a:ext cx="9525" cy="904240"/>
                                </a:xfrm>
                                <a:custGeom>
                                  <a:avLst/>
                                  <a:gdLst/>
                                  <a:ahLst/>
                                  <a:cxnLst/>
                                  <a:rect l="l" t="t" r="r" b="b"/>
                                  <a:pathLst>
                                    <a:path w="9525" h="904240">
                                      <a:moveTo>
                                        <a:pt x="9144" y="0"/>
                                      </a:moveTo>
                                      <a:lnTo>
                                        <a:pt x="0" y="0"/>
                                      </a:lnTo>
                                      <a:lnTo>
                                        <a:pt x="0" y="73152"/>
                                      </a:lnTo>
                                      <a:lnTo>
                                        <a:pt x="0" y="495300"/>
                                      </a:lnTo>
                                      <a:lnTo>
                                        <a:pt x="0" y="568401"/>
                                      </a:lnTo>
                                      <a:lnTo>
                                        <a:pt x="0" y="903986"/>
                                      </a:lnTo>
                                      <a:lnTo>
                                        <a:pt x="9144" y="903986"/>
                                      </a:lnTo>
                                      <a:lnTo>
                                        <a:pt x="9144" y="568452"/>
                                      </a:lnTo>
                                      <a:lnTo>
                                        <a:pt x="9144" y="495300"/>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50.281887pt;width:.75pt;height:71.2pt;mso-position-horizontal-relative:column;mso-position-vertical-relative:paragraph;z-index:-21641728" id="docshapegroup269" coordorigin="3743,1006" coordsize="15,1424">
                      <v:shape style="position:absolute;left:3742;top:1005;width:15;height:1424" id="docshape270" coordorigin="3743,1006" coordsize="15,1424" path="m3757,1006l3743,1006,3743,1121,3743,1786,3743,1901,3743,2429,3757,2429,3757,1901,3757,1786,3757,1121,3757,1006xe" filled="true" fillcolor="#000000" stroked="false">
                        <v:path arrowok="t"/>
                        <v:fill type="solid"/>
                      </v:shape>
                      <w10:wrap type="none"/>
                    </v:group>
                  </w:pict>
                </mc:Fallback>
              </mc:AlternateContent>
            </w:r>
            <w:r>
              <w:rPr>
                <w:spacing w:val="-4"/>
                <w:sz w:val="18"/>
              </w:rPr>
              <w:t>12,0</w:t>
            </w:r>
          </w:p>
        </w:tc>
      </w:tr>
      <w:tr>
        <w:trPr>
          <w:trHeight w:val="542" w:hRule="atLeast"/>
        </w:trPr>
        <w:tc>
          <w:tcPr>
            <w:tcW w:w="4052" w:type="dxa"/>
            <w:tcBorders>
              <w:top w:val="nil"/>
              <w:bottom w:val="nil"/>
            </w:tcBorders>
          </w:tcPr>
          <w:p>
            <w:pPr>
              <w:pStyle w:val="TableParagraph"/>
              <w:spacing w:before="170"/>
              <w:ind w:left="28"/>
              <w:rPr>
                <w:sz w:val="18"/>
              </w:rPr>
            </w:pPr>
            <w:r>
              <w:rPr>
                <w:sz w:val="18"/>
              </w:rPr>
              <w:t>6</w:t>
            </w:r>
            <w:r>
              <w:rPr>
                <w:spacing w:val="-2"/>
                <w:sz w:val="18"/>
              </w:rPr>
              <w:t> </w:t>
            </w:r>
            <w:r>
              <w:rPr>
                <w:sz w:val="18"/>
              </w:rPr>
              <w:t>Кабинет</w:t>
            </w:r>
            <w:r>
              <w:rPr>
                <w:spacing w:val="-3"/>
                <w:sz w:val="18"/>
              </w:rPr>
              <w:t> </w:t>
            </w:r>
            <w:r>
              <w:rPr>
                <w:sz w:val="18"/>
              </w:rPr>
              <w:t>оператора</w:t>
            </w:r>
            <w:r>
              <w:rPr>
                <w:spacing w:val="-2"/>
                <w:sz w:val="18"/>
              </w:rPr>
              <w:t> </w:t>
            </w:r>
            <w:r>
              <w:rPr>
                <w:sz w:val="18"/>
              </w:rPr>
              <w:t>СОТ</w:t>
            </w:r>
            <w:r>
              <w:rPr>
                <w:spacing w:val="-7"/>
                <w:sz w:val="18"/>
              </w:rPr>
              <w:t> </w:t>
            </w:r>
            <w:r>
              <w:rPr>
                <w:spacing w:val="-6"/>
                <w:position w:val="2"/>
                <w:sz w:val="18"/>
              </w:rPr>
              <w:drawing>
                <wp:inline distT="0" distB="0" distL="0" distR="0">
                  <wp:extent cx="85725" cy="104775"/>
                  <wp:effectExtent l="0" t="0" r="0" b="0"/>
                  <wp:docPr id="385" name="Image 385"/>
                  <wp:cNvGraphicFramePr>
                    <a:graphicFrameLocks/>
                  </wp:cNvGraphicFramePr>
                  <a:graphic>
                    <a:graphicData uri="http://schemas.openxmlformats.org/drawingml/2006/picture">
                      <pic:pic>
                        <pic:nvPicPr>
                          <pic:cNvPr id="385" name="Image 385"/>
                          <pic:cNvPicPr/>
                        </pic:nvPicPr>
                        <pic:blipFill>
                          <a:blip r:embed="rId27" cstate="print"/>
                          <a:stretch>
                            <a:fillRect/>
                          </a:stretch>
                        </pic:blipFill>
                        <pic:spPr>
                          <a:xfrm>
                            <a:off x="0" y="0"/>
                            <a:ext cx="85725" cy="104775"/>
                          </a:xfrm>
                          <a:prstGeom prst="rect">
                            <a:avLst/>
                          </a:prstGeom>
                        </pic:spPr>
                      </pic:pic>
                    </a:graphicData>
                  </a:graphic>
                </wp:inline>
              </w:drawing>
            </w:r>
            <w:r>
              <w:rPr>
                <w:spacing w:val="-6"/>
                <w:position w:val="2"/>
                <w:sz w:val="18"/>
              </w:rPr>
            </w:r>
          </w:p>
        </w:tc>
        <w:tc>
          <w:tcPr>
            <w:tcW w:w="5105" w:type="dxa"/>
            <w:gridSpan w:val="4"/>
            <w:tcBorders>
              <w:top w:val="nil"/>
              <w:bottom w:val="nil"/>
            </w:tcBorders>
          </w:tcPr>
          <w:p>
            <w:pPr>
              <w:pStyle w:val="TableParagraph"/>
              <w:spacing w:before="110"/>
              <w:ind w:left="815"/>
              <w:rPr>
                <w:sz w:val="18"/>
              </w:rPr>
            </w:pPr>
            <w:r>
              <w:rPr/>
              <mc:AlternateContent>
                <mc:Choice Requires="wps">
                  <w:drawing>
                    <wp:anchor distT="0" distB="0" distL="0" distR="0" allowOverlap="1" layoutInCell="1" locked="0" behindDoc="1" simplePos="0" relativeHeight="481673728">
                      <wp:simplePos x="0" y="0"/>
                      <wp:positionH relativeFrom="column">
                        <wp:posOffset>757681</wp:posOffset>
                      </wp:positionH>
                      <wp:positionV relativeFrom="paragraph">
                        <wp:posOffset>361466</wp:posOffset>
                      </wp:positionV>
                      <wp:extent cx="9525" cy="904240"/>
                      <wp:effectExtent l="0" t="0" r="0" b="0"/>
                      <wp:wrapNone/>
                      <wp:docPr id="386" name="Group 386"/>
                      <wp:cNvGraphicFramePr>
                        <a:graphicFrameLocks/>
                      </wp:cNvGraphicFramePr>
                      <a:graphic>
                        <a:graphicData uri="http://schemas.microsoft.com/office/word/2010/wordprocessingGroup">
                          <wpg:wgp>
                            <wpg:cNvPr id="386" name="Group 386"/>
                            <wpg:cNvGrpSpPr/>
                            <wpg:grpSpPr>
                              <a:xfrm>
                                <a:off x="0" y="0"/>
                                <a:ext cx="9525" cy="904240"/>
                                <a:chExt cx="9525" cy="904240"/>
                              </a:xfrm>
                            </wpg:grpSpPr>
                            <wps:wsp>
                              <wps:cNvPr id="387" name="Graphic 387"/>
                              <wps:cNvSpPr/>
                              <wps:spPr>
                                <a:xfrm>
                                  <a:off x="0" y="0"/>
                                  <a:ext cx="9525" cy="904240"/>
                                </a:xfrm>
                                <a:custGeom>
                                  <a:avLst/>
                                  <a:gdLst/>
                                  <a:ahLst/>
                                  <a:cxnLst/>
                                  <a:rect l="l" t="t" r="r" b="b"/>
                                  <a:pathLst>
                                    <a:path w="9525" h="904240">
                                      <a:moveTo>
                                        <a:pt x="9144" y="0"/>
                                      </a:moveTo>
                                      <a:lnTo>
                                        <a:pt x="0" y="0"/>
                                      </a:lnTo>
                                      <a:lnTo>
                                        <a:pt x="0" y="73152"/>
                                      </a:lnTo>
                                      <a:lnTo>
                                        <a:pt x="0" y="495300"/>
                                      </a:lnTo>
                                      <a:lnTo>
                                        <a:pt x="0" y="568401"/>
                                      </a:lnTo>
                                      <a:lnTo>
                                        <a:pt x="0" y="903986"/>
                                      </a:lnTo>
                                      <a:lnTo>
                                        <a:pt x="9144" y="903986"/>
                                      </a:lnTo>
                                      <a:lnTo>
                                        <a:pt x="9144" y="568452"/>
                                      </a:lnTo>
                                      <a:lnTo>
                                        <a:pt x="9144" y="495300"/>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28.461901pt;width:.75pt;height:71.2pt;mso-position-horizontal-relative:column;mso-position-vertical-relative:paragraph;z-index:-21642752" id="docshapegroup271" coordorigin="1193,569" coordsize="15,1424">
                      <v:shape style="position:absolute;left:1193;top:569;width:15;height:1424" id="docshape272" coordorigin="1193,569" coordsize="15,1424" path="m1208,569l1193,569,1193,684,1193,1349,1193,1464,1193,1993,1208,1993,1208,1464,1208,1349,1208,684,1208,569xe" filled="true" fillcolor="#000000" stroked="false">
                        <v:path arrowok="t"/>
                        <v:fill type="solid"/>
                      </v:shape>
                      <w10:wrap type="none"/>
                    </v:group>
                  </w:pict>
                </mc:Fallback>
              </mc:AlternateContent>
            </w:r>
            <w:r>
              <w:rPr>
                <w:sz w:val="18"/>
              </w:rPr>
              <w:t>8,0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675" w:hRule="atLeast"/>
        </w:trPr>
        <w:tc>
          <w:tcPr>
            <w:tcW w:w="4052" w:type="dxa"/>
            <w:tcBorders>
              <w:top w:val="nil"/>
              <w:bottom w:val="nil"/>
            </w:tcBorders>
          </w:tcPr>
          <w:p>
            <w:pPr>
              <w:pStyle w:val="TableParagraph"/>
              <w:spacing w:before="205"/>
              <w:ind w:left="28"/>
              <w:rPr>
                <w:sz w:val="18"/>
              </w:rPr>
            </w:pPr>
            <w:r>
              <w:rPr>
                <w:sz w:val="18"/>
              </w:rPr>
              <w:t>7</w:t>
            </w:r>
            <w:r>
              <w:rPr>
                <w:spacing w:val="-2"/>
                <w:sz w:val="18"/>
              </w:rPr>
              <w:t> </w:t>
            </w:r>
            <w:r>
              <w:rPr>
                <w:sz w:val="18"/>
              </w:rPr>
              <w:t>Помещение</w:t>
            </w:r>
            <w:r>
              <w:rPr>
                <w:spacing w:val="-2"/>
                <w:sz w:val="18"/>
              </w:rPr>
              <w:t> </w:t>
            </w:r>
            <w:r>
              <w:rPr>
                <w:sz w:val="18"/>
              </w:rPr>
              <w:t>видеоконференцсвязи</w:t>
            </w:r>
            <w:r>
              <w:rPr>
                <w:spacing w:val="-10"/>
                <w:sz w:val="18"/>
              </w:rPr>
              <w:t> </w:t>
            </w:r>
            <w:r>
              <w:rPr>
                <w:spacing w:val="-9"/>
                <w:sz w:val="18"/>
              </w:rPr>
              <w:drawing>
                <wp:inline distT="0" distB="0" distL="0" distR="0">
                  <wp:extent cx="97536" cy="115622"/>
                  <wp:effectExtent l="0" t="0" r="0" b="0"/>
                  <wp:docPr id="388" name="Image 388"/>
                  <wp:cNvGraphicFramePr>
                    <a:graphicFrameLocks/>
                  </wp:cNvGraphicFramePr>
                  <a:graphic>
                    <a:graphicData uri="http://schemas.openxmlformats.org/drawingml/2006/picture">
                      <pic:pic>
                        <pic:nvPicPr>
                          <pic:cNvPr id="388" name="Image 388"/>
                          <pic:cNvPicPr/>
                        </pic:nvPicPr>
                        <pic:blipFill>
                          <a:blip r:embed="rId13" cstate="print"/>
                          <a:stretch>
                            <a:fillRect/>
                          </a:stretch>
                        </pic:blipFill>
                        <pic:spPr>
                          <a:xfrm>
                            <a:off x="0" y="0"/>
                            <a:ext cx="97536" cy="115622"/>
                          </a:xfrm>
                          <a:prstGeom prst="rect">
                            <a:avLst/>
                          </a:prstGeom>
                        </pic:spPr>
                      </pic:pic>
                    </a:graphicData>
                  </a:graphic>
                </wp:inline>
              </w:drawing>
            </w:r>
            <w:r>
              <w:rPr>
                <w:spacing w:val="-9"/>
                <w:sz w:val="18"/>
              </w:rPr>
            </w:r>
          </w:p>
        </w:tc>
        <w:tc>
          <w:tcPr>
            <w:tcW w:w="5105" w:type="dxa"/>
            <w:gridSpan w:val="4"/>
            <w:tcBorders>
              <w:top w:val="nil"/>
              <w:bottom w:val="nil"/>
            </w:tcBorders>
          </w:tcPr>
          <w:p>
            <w:pPr>
              <w:pStyle w:val="TableParagraph"/>
              <w:tabs>
                <w:tab w:pos="1698" w:val="left" w:leader="none"/>
                <w:tab w:pos="2973" w:val="left" w:leader="none"/>
                <w:tab w:pos="4248" w:val="left" w:leader="none"/>
              </w:tabs>
              <w:spacing w:before="142"/>
              <w:ind w:left="424"/>
              <w:rPr>
                <w:sz w:val="18"/>
              </w:rPr>
            </w:pPr>
            <w:r>
              <w:rPr>
                <w:spacing w:val="-4"/>
                <w:sz w:val="18"/>
              </w:rPr>
              <w:t>15,0</w:t>
            </w:r>
            <w:r>
              <w:rPr>
                <w:sz w:val="18"/>
              </w:rPr>
              <w:tab/>
            </w:r>
            <w:r>
              <w:rPr>
                <w:spacing w:val="-4"/>
                <w:sz w:val="18"/>
              </w:rPr>
              <w:t>15,0</w:t>
            </w:r>
            <w:r>
              <w:rPr>
                <w:sz w:val="18"/>
              </w:rPr>
              <w:tab/>
            </w:r>
            <w:r>
              <w:rPr>
                <w:spacing w:val="-4"/>
                <w:sz w:val="18"/>
              </w:rPr>
              <w:t>15,0</w:t>
            </w:r>
            <w:r>
              <w:rPr>
                <w:sz w:val="18"/>
              </w:rPr>
              <w:tab/>
            </w:r>
            <w:r>
              <w:rPr>
                <w:spacing w:val="-4"/>
                <w:sz w:val="18"/>
              </w:rPr>
              <w:t>15,0</w:t>
            </w:r>
          </w:p>
        </w:tc>
      </w:tr>
      <w:tr>
        <w:trPr>
          <w:trHeight w:val="673" w:hRule="atLeast"/>
        </w:trPr>
        <w:tc>
          <w:tcPr>
            <w:tcW w:w="4052" w:type="dxa"/>
            <w:tcBorders>
              <w:top w:val="nil"/>
              <w:bottom w:val="nil"/>
            </w:tcBorders>
          </w:tcPr>
          <w:p>
            <w:pPr>
              <w:pStyle w:val="TableParagraph"/>
              <w:spacing w:before="39"/>
              <w:rPr>
                <w:sz w:val="18"/>
              </w:rPr>
            </w:pPr>
          </w:p>
          <w:p>
            <w:pPr>
              <w:pStyle w:val="TableParagraph"/>
              <w:ind w:left="28"/>
              <w:rPr>
                <w:sz w:val="18"/>
              </w:rPr>
            </w:pPr>
            <w:r>
              <w:rPr>
                <w:sz w:val="18"/>
              </w:rPr>
              <w:t>8</w:t>
            </w:r>
            <w:r>
              <w:rPr>
                <w:spacing w:val="-1"/>
                <w:sz w:val="18"/>
              </w:rPr>
              <w:t> </w:t>
            </w:r>
            <w:r>
              <w:rPr>
                <w:sz w:val="18"/>
              </w:rPr>
              <w:t>(Исключена,</w:t>
            </w:r>
            <w:r>
              <w:rPr>
                <w:spacing w:val="-2"/>
                <w:sz w:val="18"/>
              </w:rPr>
              <w:t> </w:t>
            </w:r>
            <w:r>
              <w:rPr>
                <w:sz w:val="18"/>
              </w:rPr>
              <w:t>Изм.</w:t>
            </w:r>
            <w:r>
              <w:rPr>
                <w:spacing w:val="-1"/>
                <w:sz w:val="18"/>
              </w:rPr>
              <w:t> </w:t>
            </w:r>
            <w:r>
              <w:rPr>
                <w:sz w:val="18"/>
              </w:rPr>
              <w:t>N </w:t>
            </w:r>
            <w:r>
              <w:rPr>
                <w:spacing w:val="-5"/>
                <w:sz w:val="18"/>
              </w:rPr>
              <w:t>1).</w:t>
            </w:r>
          </w:p>
        </w:tc>
        <w:tc>
          <w:tcPr>
            <w:tcW w:w="5105" w:type="dxa"/>
            <w:gridSpan w:val="4"/>
            <w:tcBorders>
              <w:top w:val="nil"/>
              <w:bottom w:val="nil"/>
            </w:tcBorders>
          </w:tcPr>
          <w:p>
            <w:pPr>
              <w:pStyle w:val="TableParagraph"/>
              <w:rPr>
                <w:rFonts w:ascii="Times New Roman"/>
                <w:sz w:val="18"/>
              </w:rPr>
            </w:pPr>
          </w:p>
        </w:tc>
      </w:tr>
      <w:tr>
        <w:trPr>
          <w:trHeight w:val="743" w:hRule="atLeast"/>
        </w:trPr>
        <w:tc>
          <w:tcPr>
            <w:tcW w:w="4052" w:type="dxa"/>
            <w:tcBorders>
              <w:top w:val="nil"/>
              <w:bottom w:val="nil"/>
            </w:tcBorders>
          </w:tcPr>
          <w:p>
            <w:pPr>
              <w:pStyle w:val="TableParagraph"/>
              <w:spacing w:before="7"/>
              <w:rPr>
                <w:sz w:val="18"/>
              </w:rPr>
            </w:pPr>
          </w:p>
          <w:p>
            <w:pPr>
              <w:pStyle w:val="TableParagraph"/>
              <w:ind w:left="28"/>
              <w:rPr>
                <w:sz w:val="18"/>
              </w:rPr>
            </w:pPr>
            <w:r>
              <w:rPr>
                <w:sz w:val="18"/>
              </w:rPr>
              <w:t>9</w:t>
            </w:r>
            <w:r>
              <w:rPr>
                <w:spacing w:val="-9"/>
                <w:sz w:val="18"/>
              </w:rPr>
              <w:t> </w:t>
            </w:r>
            <w:r>
              <w:rPr>
                <w:sz w:val="18"/>
              </w:rPr>
              <w:t>Помещение</w:t>
            </w:r>
            <w:r>
              <w:rPr>
                <w:spacing w:val="-9"/>
                <w:sz w:val="18"/>
              </w:rPr>
              <w:t> </w:t>
            </w:r>
            <w:r>
              <w:rPr>
                <w:sz w:val="18"/>
              </w:rPr>
              <w:t>для</w:t>
            </w:r>
            <w:r>
              <w:rPr>
                <w:spacing w:val="-11"/>
                <w:sz w:val="18"/>
              </w:rPr>
              <w:t> </w:t>
            </w:r>
            <w:r>
              <w:rPr>
                <w:sz w:val="18"/>
              </w:rPr>
              <w:t>хранения</w:t>
            </w:r>
            <w:r>
              <w:rPr>
                <w:spacing w:val="-10"/>
                <w:sz w:val="18"/>
              </w:rPr>
              <w:t> </w:t>
            </w:r>
            <w:r>
              <w:rPr>
                <w:sz w:val="18"/>
              </w:rPr>
              <w:t>уборочного </w:t>
            </w:r>
            <w:r>
              <w:rPr>
                <w:spacing w:val="-2"/>
                <w:sz w:val="18"/>
              </w:rPr>
              <w:t>инвентаря</w:t>
            </w:r>
          </w:p>
        </w:tc>
        <w:tc>
          <w:tcPr>
            <w:tcW w:w="5105" w:type="dxa"/>
            <w:gridSpan w:val="4"/>
            <w:tcBorders>
              <w:top w:val="nil"/>
              <w:bottom w:val="nil"/>
            </w:tcBorders>
          </w:tcPr>
          <w:p>
            <w:pPr>
              <w:pStyle w:val="TableParagraph"/>
              <w:spacing w:before="65"/>
              <w:rPr>
                <w:sz w:val="18"/>
              </w:rPr>
            </w:pPr>
          </w:p>
          <w:p>
            <w:pPr>
              <w:pStyle w:val="TableParagraph"/>
              <w:ind w:left="523"/>
              <w:rPr>
                <w:sz w:val="18"/>
              </w:rPr>
            </w:pP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8"/>
                <w:sz w:val="18"/>
              </w:rPr>
              <w:t> </w:t>
            </w:r>
            <w:r>
              <w:rPr>
                <w:spacing w:val="-7"/>
                <w:position w:val="5"/>
                <w:sz w:val="18"/>
              </w:rPr>
              <w:drawing>
                <wp:inline distT="0" distB="0" distL="0" distR="0">
                  <wp:extent cx="47913" cy="85973"/>
                  <wp:effectExtent l="0" t="0" r="0" b="0"/>
                  <wp:docPr id="389" name="Image 389"/>
                  <wp:cNvGraphicFramePr>
                    <a:graphicFrameLocks/>
                  </wp:cNvGraphicFramePr>
                  <a:graphic>
                    <a:graphicData uri="http://schemas.openxmlformats.org/drawingml/2006/picture">
                      <pic:pic>
                        <pic:nvPicPr>
                          <pic:cNvPr id="389" name="Image 389"/>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общей</w:t>
            </w:r>
            <w:r>
              <w:rPr>
                <w:spacing w:val="-3"/>
                <w:sz w:val="18"/>
              </w:rPr>
              <w:t> </w:t>
            </w:r>
            <w:r>
              <w:rPr>
                <w:sz w:val="18"/>
              </w:rPr>
              <w:t>площади, но</w:t>
            </w:r>
            <w:r>
              <w:rPr>
                <w:spacing w:val="-1"/>
                <w:sz w:val="18"/>
              </w:rPr>
              <w:t> </w:t>
            </w:r>
            <w:r>
              <w:rPr>
                <w:sz w:val="18"/>
              </w:rPr>
              <w:t>не</w:t>
            </w:r>
            <w:r>
              <w:rPr>
                <w:spacing w:val="-1"/>
                <w:sz w:val="18"/>
              </w:rPr>
              <w:t> </w:t>
            </w:r>
            <w:r>
              <w:rPr>
                <w:sz w:val="18"/>
              </w:rPr>
              <w:t>менее</w:t>
            </w:r>
            <w:r>
              <w:rPr>
                <w:spacing w:val="-3"/>
                <w:sz w:val="18"/>
              </w:rPr>
              <w:t> </w:t>
            </w:r>
            <w:r>
              <w:rPr>
                <w:spacing w:val="-5"/>
                <w:sz w:val="18"/>
              </w:rPr>
              <w:t>4,0</w:t>
            </w:r>
          </w:p>
        </w:tc>
      </w:tr>
    </w:tbl>
    <w:p>
      <w:pPr>
        <w:spacing w:after="0"/>
        <w:rPr>
          <w:sz w:val="18"/>
        </w:rPr>
        <w:sectPr>
          <w:pgSz w:w="11910" w:h="16850"/>
          <w:pgMar w:header="0" w:footer="1003" w:top="780" w:bottom="126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5102"/>
      </w:tblGrid>
      <w:tr>
        <w:trPr>
          <w:trHeight w:val="780" w:hRule="atLeast"/>
        </w:trPr>
        <w:tc>
          <w:tcPr>
            <w:tcW w:w="4052" w:type="dxa"/>
            <w:tcBorders>
              <w:top w:val="nil"/>
            </w:tcBorders>
          </w:tcPr>
          <w:p>
            <w:pPr>
              <w:pStyle w:val="TableParagraph"/>
              <w:spacing w:line="309" w:lineRule="auto" w:before="114"/>
              <w:ind w:left="28" w:right="70"/>
              <w:rPr>
                <w:sz w:val="18"/>
              </w:rPr>
            </w:pPr>
            <w:r>
              <w:rPr>
                <w:sz w:val="18"/>
              </w:rPr>
              <w:t>10</w:t>
            </w:r>
            <w:r>
              <w:rPr>
                <w:spacing w:val="-13"/>
                <w:sz w:val="18"/>
              </w:rPr>
              <w:t> </w:t>
            </w:r>
            <w:r>
              <w:rPr>
                <w:sz w:val="18"/>
              </w:rPr>
              <w:t>Помещение</w:t>
            </w:r>
            <w:r>
              <w:rPr>
                <w:spacing w:val="-12"/>
                <w:sz w:val="18"/>
              </w:rPr>
              <w:t> </w:t>
            </w:r>
            <w:r>
              <w:rPr>
                <w:sz w:val="18"/>
              </w:rPr>
              <w:t>хранения</w:t>
            </w:r>
            <w:r>
              <w:rPr>
                <w:spacing w:val="-13"/>
                <w:sz w:val="18"/>
              </w:rPr>
              <w:t> </w:t>
            </w:r>
            <w:r>
              <w:rPr>
                <w:sz w:val="18"/>
              </w:rPr>
              <w:t>люминесцентных ламп</w:t>
            </w:r>
            <w:r>
              <w:rPr>
                <w:spacing w:val="-22"/>
                <w:sz w:val="18"/>
              </w:rPr>
              <w:t> </w:t>
            </w:r>
            <w:r>
              <w:rPr>
                <w:spacing w:val="-22"/>
                <w:position w:val="2"/>
                <w:sz w:val="18"/>
              </w:rPr>
              <w:drawing>
                <wp:inline distT="0" distB="0" distL="0" distR="0">
                  <wp:extent cx="86106" cy="105078"/>
                  <wp:effectExtent l="0" t="0" r="0" b="0"/>
                  <wp:docPr id="390" name="Image 390"/>
                  <wp:cNvGraphicFramePr>
                    <a:graphicFrameLocks/>
                  </wp:cNvGraphicFramePr>
                  <a:graphic>
                    <a:graphicData uri="http://schemas.openxmlformats.org/drawingml/2006/picture">
                      <pic:pic>
                        <pic:nvPicPr>
                          <pic:cNvPr id="390" name="Image 390"/>
                          <pic:cNvPicPr/>
                        </pic:nvPicPr>
                        <pic:blipFill>
                          <a:blip r:embed="rId23" cstate="print"/>
                          <a:stretch>
                            <a:fillRect/>
                          </a:stretch>
                        </pic:blipFill>
                        <pic:spPr>
                          <a:xfrm>
                            <a:off x="0" y="0"/>
                            <a:ext cx="86106" cy="105078"/>
                          </a:xfrm>
                          <a:prstGeom prst="rect">
                            <a:avLst/>
                          </a:prstGeom>
                        </pic:spPr>
                      </pic:pic>
                    </a:graphicData>
                  </a:graphic>
                </wp:inline>
              </w:drawing>
            </w:r>
            <w:r>
              <w:rPr>
                <w:spacing w:val="-22"/>
                <w:position w:val="2"/>
                <w:sz w:val="18"/>
              </w:rPr>
            </w:r>
          </w:p>
        </w:tc>
        <w:tc>
          <w:tcPr>
            <w:tcW w:w="5102" w:type="dxa"/>
            <w:tcBorders>
              <w:top w:val="nil"/>
            </w:tcBorders>
          </w:tcPr>
          <w:p>
            <w:pPr>
              <w:pStyle w:val="TableParagraph"/>
              <w:spacing w:before="114"/>
              <w:ind w:left="1526"/>
              <w:rPr>
                <w:sz w:val="18"/>
              </w:rPr>
            </w:pPr>
            <w:r>
              <w:rPr>
                <w:sz w:val="18"/>
              </w:rPr>
              <w:t>Определяется</w:t>
            </w:r>
            <w:r>
              <w:rPr>
                <w:spacing w:val="-6"/>
                <w:sz w:val="18"/>
              </w:rPr>
              <w:t> </w:t>
            </w:r>
            <w:r>
              <w:rPr>
                <w:spacing w:val="-2"/>
                <w:sz w:val="18"/>
              </w:rPr>
              <w:t>проектом</w:t>
            </w:r>
          </w:p>
        </w:tc>
      </w:tr>
      <w:tr>
        <w:trPr>
          <w:trHeight w:val="3679" w:hRule="atLeast"/>
        </w:trPr>
        <w:tc>
          <w:tcPr>
            <w:tcW w:w="9154" w:type="dxa"/>
            <w:gridSpan w:val="2"/>
          </w:tcPr>
          <w:p>
            <w:pPr>
              <w:pStyle w:val="TableParagraph"/>
              <w:spacing w:before="174"/>
              <w:ind w:left="28" w:firstLine="29"/>
              <w:rPr>
                <w:sz w:val="18"/>
              </w:rPr>
            </w:pPr>
            <w:r>
              <w:rPr>
                <w:position w:val="2"/>
              </w:rPr>
              <w:drawing>
                <wp:inline distT="0" distB="0" distL="0" distR="0">
                  <wp:extent cx="66333" cy="105078"/>
                  <wp:effectExtent l="0" t="0" r="0" b="0"/>
                  <wp:docPr id="391" name="Image 391"/>
                  <wp:cNvGraphicFramePr>
                    <a:graphicFrameLocks/>
                  </wp:cNvGraphicFramePr>
                  <a:graphic>
                    <a:graphicData uri="http://schemas.openxmlformats.org/drawingml/2006/picture">
                      <pic:pic>
                        <pic:nvPicPr>
                          <pic:cNvPr id="391" name="Image 391"/>
                          <pic:cNvPicPr/>
                        </pic:nvPicPr>
                        <pic:blipFill>
                          <a:blip r:embed="rId21" cstate="print"/>
                          <a:stretch>
                            <a:fillRect/>
                          </a:stretch>
                        </pic:blipFill>
                        <pic:spPr>
                          <a:xfrm>
                            <a:off x="0" y="0"/>
                            <a:ext cx="66333" cy="105078"/>
                          </a:xfrm>
                          <a:prstGeom prst="rect">
                            <a:avLst/>
                          </a:prstGeom>
                        </pic:spPr>
                      </pic:pic>
                    </a:graphicData>
                  </a:graphic>
                </wp:inline>
              </w:drawing>
            </w:r>
            <w:r>
              <w:rPr>
                <w:position w:val="2"/>
              </w:rPr>
            </w:r>
            <w:r>
              <w:rPr>
                <w:rFonts w:ascii="Times New Roman" w:hAnsi="Times New Roman"/>
                <w:spacing w:val="9"/>
                <w:sz w:val="20"/>
              </w:rPr>
              <w:t> </w:t>
            </w:r>
            <w:r>
              <w:rPr>
                <w:sz w:val="18"/>
              </w:rPr>
              <w:t>Следует</w:t>
            </w:r>
            <w:r>
              <w:rPr>
                <w:spacing w:val="-2"/>
                <w:sz w:val="18"/>
              </w:rPr>
              <w:t> </w:t>
            </w:r>
            <w:r>
              <w:rPr>
                <w:sz w:val="18"/>
              </w:rPr>
              <w:t>оборудовать:</w:t>
            </w:r>
            <w:r>
              <w:rPr>
                <w:spacing w:val="-1"/>
                <w:sz w:val="18"/>
              </w:rPr>
              <w:t> </w:t>
            </w:r>
            <w:r>
              <w:rPr>
                <w:sz w:val="18"/>
              </w:rPr>
              <w:t>мужская -</w:t>
            </w:r>
            <w:r>
              <w:rPr>
                <w:spacing w:val="-1"/>
                <w:sz w:val="18"/>
              </w:rPr>
              <w:t> </w:t>
            </w:r>
            <w:r>
              <w:rPr>
                <w:sz w:val="18"/>
              </w:rPr>
              <w:t>одним унитазом</w:t>
            </w:r>
            <w:r>
              <w:rPr>
                <w:spacing w:val="-3"/>
                <w:sz w:val="18"/>
              </w:rPr>
              <w:t> </w:t>
            </w:r>
            <w:r>
              <w:rPr>
                <w:sz w:val="18"/>
              </w:rPr>
              <w:t>и</w:t>
            </w:r>
            <w:r>
              <w:rPr>
                <w:spacing w:val="-1"/>
                <w:sz w:val="18"/>
              </w:rPr>
              <w:t> </w:t>
            </w:r>
            <w:r>
              <w:rPr>
                <w:sz w:val="18"/>
              </w:rPr>
              <w:t>одним</w:t>
            </w:r>
            <w:r>
              <w:rPr>
                <w:spacing w:val="-3"/>
                <w:sz w:val="18"/>
              </w:rPr>
              <w:t> </w:t>
            </w:r>
            <w:r>
              <w:rPr>
                <w:sz w:val="18"/>
              </w:rPr>
              <w:t>писсуаром</w:t>
            </w:r>
            <w:r>
              <w:rPr>
                <w:spacing w:val="-3"/>
                <w:sz w:val="18"/>
              </w:rPr>
              <w:t> </w:t>
            </w:r>
            <w:r>
              <w:rPr>
                <w:sz w:val="18"/>
              </w:rPr>
              <w:t>на</w:t>
            </w:r>
            <w:r>
              <w:rPr>
                <w:spacing w:val="-1"/>
                <w:sz w:val="18"/>
              </w:rPr>
              <w:t> </w:t>
            </w:r>
            <w:r>
              <w:rPr>
                <w:sz w:val="18"/>
              </w:rPr>
              <w:t>50</w:t>
            </w:r>
            <w:r>
              <w:rPr>
                <w:spacing w:val="-3"/>
                <w:sz w:val="18"/>
              </w:rPr>
              <w:t> </w:t>
            </w:r>
            <w:r>
              <w:rPr>
                <w:sz w:val="18"/>
              </w:rPr>
              <w:t>следователей,</w:t>
            </w:r>
            <w:r>
              <w:rPr>
                <w:spacing w:val="-1"/>
                <w:sz w:val="18"/>
              </w:rPr>
              <w:t> </w:t>
            </w:r>
            <w:r>
              <w:rPr>
                <w:sz w:val="18"/>
              </w:rPr>
              <w:t>адвокатов</w:t>
            </w:r>
            <w:r>
              <w:rPr>
                <w:spacing w:val="-3"/>
                <w:sz w:val="18"/>
              </w:rPr>
              <w:t> </w:t>
            </w:r>
            <w:r>
              <w:rPr>
                <w:sz w:val="18"/>
              </w:rPr>
              <w:t>и</w:t>
            </w:r>
          </w:p>
          <w:p>
            <w:pPr>
              <w:pStyle w:val="TableParagraph"/>
              <w:spacing w:before="62"/>
              <w:ind w:left="28"/>
              <w:rPr>
                <w:sz w:val="18"/>
              </w:rPr>
            </w:pPr>
            <w:r>
              <w:rPr>
                <w:sz w:val="18"/>
              </w:rPr>
              <w:t>младших</w:t>
            </w:r>
            <w:r>
              <w:rPr>
                <w:spacing w:val="-3"/>
                <w:sz w:val="18"/>
              </w:rPr>
              <w:t> </w:t>
            </w:r>
            <w:r>
              <w:rPr>
                <w:sz w:val="18"/>
              </w:rPr>
              <w:t>инспекторов,</w:t>
            </w:r>
            <w:r>
              <w:rPr>
                <w:spacing w:val="-4"/>
                <w:sz w:val="18"/>
              </w:rPr>
              <w:t> </w:t>
            </w:r>
            <w:r>
              <w:rPr>
                <w:sz w:val="18"/>
              </w:rPr>
              <w:t>одним</w:t>
            </w:r>
            <w:r>
              <w:rPr>
                <w:spacing w:val="-4"/>
                <w:sz w:val="18"/>
              </w:rPr>
              <w:t> </w:t>
            </w:r>
            <w:r>
              <w:rPr>
                <w:sz w:val="18"/>
              </w:rPr>
              <w:t>умывальником;</w:t>
            </w:r>
            <w:r>
              <w:rPr>
                <w:spacing w:val="-4"/>
                <w:sz w:val="18"/>
              </w:rPr>
              <w:t> </w:t>
            </w:r>
            <w:r>
              <w:rPr>
                <w:sz w:val="18"/>
              </w:rPr>
              <w:t>женская -</w:t>
            </w:r>
            <w:r>
              <w:rPr>
                <w:spacing w:val="-8"/>
                <w:sz w:val="18"/>
              </w:rPr>
              <w:t> </w:t>
            </w:r>
            <w:r>
              <w:rPr>
                <w:sz w:val="18"/>
              </w:rPr>
              <w:t>одним</w:t>
            </w:r>
            <w:r>
              <w:rPr>
                <w:spacing w:val="-3"/>
                <w:sz w:val="18"/>
              </w:rPr>
              <w:t> </w:t>
            </w:r>
            <w:r>
              <w:rPr>
                <w:sz w:val="18"/>
              </w:rPr>
              <w:t>унитазом</w:t>
            </w:r>
            <w:r>
              <w:rPr>
                <w:spacing w:val="-4"/>
                <w:sz w:val="18"/>
              </w:rPr>
              <w:t> </w:t>
            </w:r>
            <w:r>
              <w:rPr>
                <w:sz w:val="18"/>
              </w:rPr>
              <w:t>на</w:t>
            </w:r>
            <w:r>
              <w:rPr>
                <w:spacing w:val="-5"/>
                <w:sz w:val="18"/>
              </w:rPr>
              <w:t> </w:t>
            </w:r>
            <w:r>
              <w:rPr>
                <w:sz w:val="18"/>
              </w:rPr>
              <w:t>30</w:t>
            </w:r>
            <w:r>
              <w:rPr>
                <w:spacing w:val="-5"/>
                <w:sz w:val="18"/>
              </w:rPr>
              <w:t> </w:t>
            </w:r>
            <w:r>
              <w:rPr>
                <w:sz w:val="18"/>
              </w:rPr>
              <w:t>следователей,</w:t>
            </w:r>
            <w:r>
              <w:rPr>
                <w:spacing w:val="-5"/>
                <w:sz w:val="18"/>
              </w:rPr>
              <w:t> </w:t>
            </w:r>
            <w:r>
              <w:rPr>
                <w:sz w:val="18"/>
              </w:rPr>
              <w:t>адвокатов</w:t>
            </w:r>
            <w:r>
              <w:rPr>
                <w:spacing w:val="-4"/>
                <w:sz w:val="18"/>
              </w:rPr>
              <w:t> </w:t>
            </w:r>
            <w:r>
              <w:rPr>
                <w:sz w:val="18"/>
              </w:rPr>
              <w:t>и младших инспекторов, одним умывальником.</w:t>
            </w:r>
          </w:p>
          <w:p>
            <w:pPr>
              <w:pStyle w:val="TableParagraph"/>
              <w:spacing w:before="59"/>
              <w:rPr>
                <w:sz w:val="18"/>
              </w:rPr>
            </w:pPr>
          </w:p>
          <w:p>
            <w:pPr>
              <w:pStyle w:val="TableParagraph"/>
              <w:ind w:left="73"/>
              <w:rPr>
                <w:sz w:val="18"/>
              </w:rPr>
            </w:pPr>
            <w:r>
              <w:rPr>
                <w:position w:val="2"/>
              </w:rPr>
              <w:drawing>
                <wp:inline distT="0" distB="0" distL="0" distR="0">
                  <wp:extent cx="85725" cy="105078"/>
                  <wp:effectExtent l="0" t="0" r="0" b="0"/>
                  <wp:docPr id="392" name="Image 392"/>
                  <wp:cNvGraphicFramePr>
                    <a:graphicFrameLocks/>
                  </wp:cNvGraphicFramePr>
                  <a:graphic>
                    <a:graphicData uri="http://schemas.openxmlformats.org/drawingml/2006/picture">
                      <pic:pic>
                        <pic:nvPicPr>
                          <pic:cNvPr id="392" name="Image 392"/>
                          <pic:cNvPicPr/>
                        </pic:nvPicPr>
                        <pic:blipFill>
                          <a:blip r:embed="rId27"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pacing w:val="8"/>
                <w:sz w:val="20"/>
              </w:rPr>
              <w:t> </w:t>
            </w:r>
            <w:r>
              <w:rPr>
                <w:sz w:val="18"/>
              </w:rPr>
              <w:t>Допускается</w:t>
            </w:r>
            <w:r>
              <w:rPr>
                <w:spacing w:val="-4"/>
                <w:sz w:val="18"/>
              </w:rPr>
              <w:t> </w:t>
            </w:r>
            <w:r>
              <w:rPr>
                <w:sz w:val="18"/>
              </w:rPr>
              <w:t>по</w:t>
            </w:r>
            <w:r>
              <w:rPr>
                <w:spacing w:val="-2"/>
                <w:sz w:val="18"/>
              </w:rPr>
              <w:t> </w:t>
            </w:r>
            <w:r>
              <w:rPr>
                <w:sz w:val="18"/>
              </w:rPr>
              <w:t>заданию</w:t>
            </w:r>
            <w:r>
              <w:rPr>
                <w:spacing w:val="-2"/>
                <w:sz w:val="18"/>
              </w:rPr>
              <w:t> </w:t>
            </w:r>
            <w:r>
              <w:rPr>
                <w:sz w:val="18"/>
              </w:rPr>
              <w:t>на</w:t>
            </w:r>
            <w:r>
              <w:rPr>
                <w:spacing w:val="-2"/>
                <w:sz w:val="18"/>
              </w:rPr>
              <w:t> </w:t>
            </w:r>
            <w:r>
              <w:rPr>
                <w:sz w:val="18"/>
              </w:rPr>
              <w:t>проектирование,</w:t>
            </w:r>
            <w:r>
              <w:rPr>
                <w:spacing w:val="-4"/>
                <w:sz w:val="18"/>
              </w:rPr>
              <w:t> </w:t>
            </w:r>
            <w:r>
              <w:rPr>
                <w:sz w:val="18"/>
              </w:rPr>
              <w:t>в</w:t>
            </w:r>
            <w:r>
              <w:rPr>
                <w:spacing w:val="-2"/>
                <w:sz w:val="18"/>
              </w:rPr>
              <w:t> </w:t>
            </w:r>
            <w:r>
              <w:rPr>
                <w:sz w:val="18"/>
              </w:rPr>
              <w:t>случае,</w:t>
            </w:r>
            <w:r>
              <w:rPr>
                <w:spacing w:val="-2"/>
                <w:sz w:val="18"/>
              </w:rPr>
              <w:t> </w:t>
            </w:r>
            <w:r>
              <w:rPr>
                <w:sz w:val="18"/>
              </w:rPr>
              <w:t>когда</w:t>
            </w:r>
            <w:r>
              <w:rPr>
                <w:spacing w:val="-2"/>
                <w:sz w:val="18"/>
              </w:rPr>
              <w:t> </w:t>
            </w:r>
            <w:r>
              <w:rPr>
                <w:sz w:val="18"/>
              </w:rPr>
              <w:t>следственное</w:t>
            </w:r>
            <w:r>
              <w:rPr>
                <w:spacing w:val="-4"/>
                <w:sz w:val="18"/>
              </w:rPr>
              <w:t> </w:t>
            </w:r>
            <w:r>
              <w:rPr>
                <w:sz w:val="18"/>
              </w:rPr>
              <w:t>отделение</w:t>
            </w:r>
            <w:r>
              <w:rPr>
                <w:spacing w:val="-2"/>
                <w:sz w:val="18"/>
              </w:rPr>
              <w:t> </w:t>
            </w:r>
            <w:r>
              <w:rPr>
                <w:sz w:val="18"/>
              </w:rPr>
              <w:t>сблокировано</w:t>
            </w:r>
            <w:r>
              <w:rPr>
                <w:spacing w:val="-2"/>
                <w:sz w:val="18"/>
              </w:rPr>
              <w:t> </w:t>
            </w:r>
            <w:r>
              <w:rPr>
                <w:sz w:val="18"/>
              </w:rPr>
              <w:t>со</w:t>
            </w:r>
          </w:p>
          <w:p>
            <w:pPr>
              <w:pStyle w:val="TableParagraph"/>
              <w:spacing w:before="62"/>
              <w:ind w:left="28" w:right="250"/>
              <w:rPr>
                <w:sz w:val="18"/>
              </w:rPr>
            </w:pPr>
            <w:r>
              <w:rPr>
                <w:sz w:val="18"/>
              </w:rPr>
              <w:t>сборным или карантинным, предусматривать общий кабинет операторов СОТ. Число рабочих мест в кабинете</w:t>
            </w:r>
            <w:r>
              <w:rPr>
                <w:spacing w:val="-4"/>
                <w:sz w:val="18"/>
              </w:rPr>
              <w:t> </w:t>
            </w:r>
            <w:r>
              <w:rPr>
                <w:sz w:val="18"/>
              </w:rPr>
              <w:t>оператора</w:t>
            </w:r>
            <w:r>
              <w:rPr>
                <w:spacing w:val="-4"/>
                <w:sz w:val="18"/>
              </w:rPr>
              <w:t> </w:t>
            </w:r>
            <w:r>
              <w:rPr>
                <w:sz w:val="18"/>
              </w:rPr>
              <w:t>СОТ</w:t>
            </w:r>
            <w:r>
              <w:rPr>
                <w:spacing w:val="-4"/>
                <w:sz w:val="18"/>
              </w:rPr>
              <w:t> </w:t>
            </w:r>
            <w:r>
              <w:rPr>
                <w:sz w:val="18"/>
              </w:rPr>
              <w:t>следует</w:t>
            </w:r>
            <w:r>
              <w:rPr>
                <w:spacing w:val="-5"/>
                <w:sz w:val="18"/>
              </w:rPr>
              <w:t> </w:t>
            </w:r>
            <w:r>
              <w:rPr>
                <w:sz w:val="18"/>
              </w:rPr>
              <w:t>определять</w:t>
            </w:r>
            <w:r>
              <w:rPr>
                <w:spacing w:val="-4"/>
                <w:sz w:val="18"/>
              </w:rPr>
              <w:t> </w:t>
            </w:r>
            <w:r>
              <w:rPr>
                <w:sz w:val="18"/>
              </w:rPr>
              <w:t>исходя</w:t>
            </w:r>
            <w:r>
              <w:rPr>
                <w:spacing w:val="-4"/>
                <w:sz w:val="18"/>
              </w:rPr>
              <w:t> </w:t>
            </w:r>
            <w:r>
              <w:rPr>
                <w:sz w:val="18"/>
              </w:rPr>
              <w:t>из</w:t>
            </w:r>
            <w:r>
              <w:rPr>
                <w:spacing w:val="-6"/>
                <w:sz w:val="18"/>
              </w:rPr>
              <w:t> </w:t>
            </w:r>
            <w:r>
              <w:rPr>
                <w:sz w:val="18"/>
              </w:rPr>
              <w:t>условия,</w:t>
            </w:r>
            <w:r>
              <w:rPr>
                <w:spacing w:val="-4"/>
                <w:sz w:val="18"/>
              </w:rPr>
              <w:t> </w:t>
            </w:r>
            <w:r>
              <w:rPr>
                <w:sz w:val="18"/>
              </w:rPr>
              <w:t>что</w:t>
            </w:r>
            <w:r>
              <w:rPr>
                <w:spacing w:val="-4"/>
                <w:sz w:val="18"/>
              </w:rPr>
              <w:t> </w:t>
            </w:r>
            <w:r>
              <w:rPr>
                <w:sz w:val="18"/>
              </w:rPr>
              <w:t>на</w:t>
            </w:r>
            <w:r>
              <w:rPr>
                <w:spacing w:val="-6"/>
                <w:sz w:val="18"/>
              </w:rPr>
              <w:t> </w:t>
            </w:r>
            <w:r>
              <w:rPr>
                <w:sz w:val="18"/>
              </w:rPr>
              <w:t>автоматизированное</w:t>
            </w:r>
            <w:r>
              <w:rPr>
                <w:spacing w:val="-4"/>
                <w:sz w:val="18"/>
              </w:rPr>
              <w:t> </w:t>
            </w:r>
            <w:r>
              <w:rPr>
                <w:sz w:val="18"/>
              </w:rPr>
              <w:t>рабочее место одного оператора СОТ выводятся изображения ориентировочно от 30 видеокамер.</w:t>
            </w:r>
          </w:p>
          <w:p>
            <w:pPr>
              <w:pStyle w:val="TableParagraph"/>
              <w:spacing w:before="60"/>
              <w:rPr>
                <w:sz w:val="18"/>
              </w:rPr>
            </w:pPr>
          </w:p>
          <w:p>
            <w:pPr>
              <w:pStyle w:val="TableParagraph"/>
              <w:spacing w:before="1"/>
              <w:ind w:left="58"/>
              <w:rPr>
                <w:sz w:val="18"/>
              </w:rPr>
            </w:pPr>
            <w:r>
              <w:rPr>
                <w:position w:val="2"/>
              </w:rPr>
              <w:drawing>
                <wp:inline distT="0" distB="0" distL="0" distR="0">
                  <wp:extent cx="85725" cy="104775"/>
                  <wp:effectExtent l="0" t="0" r="0" b="0"/>
                  <wp:docPr id="393" name="Image 393"/>
                  <wp:cNvGraphicFramePr>
                    <a:graphicFrameLocks/>
                  </wp:cNvGraphicFramePr>
                  <a:graphic>
                    <a:graphicData uri="http://schemas.openxmlformats.org/drawingml/2006/picture">
                      <pic:pic>
                        <pic:nvPicPr>
                          <pic:cNvPr id="393" name="Image 393"/>
                          <pic:cNvPicPr/>
                        </pic:nvPicPr>
                        <pic:blipFill>
                          <a:blip r:embed="rId23" cstate="print"/>
                          <a:stretch>
                            <a:fillRect/>
                          </a:stretch>
                        </pic:blipFill>
                        <pic:spPr>
                          <a:xfrm>
                            <a:off x="0" y="0"/>
                            <a:ext cx="85725" cy="104775"/>
                          </a:xfrm>
                          <a:prstGeom prst="rect">
                            <a:avLst/>
                          </a:prstGeom>
                        </pic:spPr>
                      </pic:pic>
                    </a:graphicData>
                  </a:graphic>
                </wp:inline>
              </w:drawing>
            </w:r>
            <w:r>
              <w:rPr>
                <w:position w:val="2"/>
              </w:rPr>
            </w:r>
            <w:r>
              <w:rPr>
                <w:rFonts w:ascii="Times New Roman" w:hAnsi="Times New Roman"/>
                <w:spacing w:val="9"/>
                <w:sz w:val="20"/>
              </w:rPr>
              <w:t> </w:t>
            </w:r>
            <w:r>
              <w:rPr>
                <w:sz w:val="18"/>
              </w:rPr>
              <w:t>Необходимость</w:t>
            </w:r>
            <w:r>
              <w:rPr>
                <w:spacing w:val="-1"/>
                <w:sz w:val="18"/>
              </w:rPr>
              <w:t> </w:t>
            </w:r>
            <w:r>
              <w:rPr>
                <w:sz w:val="18"/>
              </w:rPr>
              <w:t>помещения</w:t>
            </w:r>
            <w:r>
              <w:rPr>
                <w:spacing w:val="-3"/>
                <w:sz w:val="18"/>
              </w:rPr>
              <w:t> </w:t>
            </w:r>
            <w:r>
              <w:rPr>
                <w:sz w:val="18"/>
              </w:rPr>
              <w:t>определяется</w:t>
            </w:r>
            <w:r>
              <w:rPr>
                <w:spacing w:val="-1"/>
                <w:sz w:val="18"/>
              </w:rPr>
              <w:t> </w:t>
            </w:r>
            <w:r>
              <w:rPr>
                <w:sz w:val="18"/>
              </w:rPr>
              <w:t>заданием</w:t>
            </w:r>
            <w:r>
              <w:rPr>
                <w:spacing w:val="-1"/>
                <w:sz w:val="18"/>
              </w:rPr>
              <w:t> </w:t>
            </w:r>
            <w:r>
              <w:rPr>
                <w:sz w:val="18"/>
              </w:rPr>
              <w:t>на</w:t>
            </w:r>
            <w:r>
              <w:rPr>
                <w:spacing w:val="-3"/>
                <w:sz w:val="18"/>
              </w:rPr>
              <w:t> </w:t>
            </w:r>
            <w:r>
              <w:rPr>
                <w:sz w:val="18"/>
              </w:rPr>
              <w:t>проектирование.</w:t>
            </w:r>
          </w:p>
          <w:p>
            <w:pPr>
              <w:pStyle w:val="TableParagraph"/>
              <w:spacing w:before="129"/>
              <w:rPr>
                <w:sz w:val="18"/>
              </w:rPr>
            </w:pPr>
          </w:p>
          <w:p>
            <w:pPr>
              <w:pStyle w:val="TableParagraph"/>
              <w:spacing w:line="302" w:lineRule="auto"/>
              <w:ind w:left="28" w:right="250" w:firstLine="38"/>
              <w:rPr>
                <w:sz w:val="18"/>
              </w:rPr>
            </w:pPr>
            <w:r>
              <w:rPr/>
              <w:drawing>
                <wp:inline distT="0" distB="0" distL="0" distR="0">
                  <wp:extent cx="97535" cy="115622"/>
                  <wp:effectExtent l="0" t="0" r="0" b="0"/>
                  <wp:docPr id="394" name="Image 394"/>
                  <wp:cNvGraphicFramePr>
                    <a:graphicFrameLocks/>
                  </wp:cNvGraphicFramePr>
                  <a:graphic>
                    <a:graphicData uri="http://schemas.openxmlformats.org/drawingml/2006/picture">
                      <pic:pic>
                        <pic:nvPicPr>
                          <pic:cNvPr id="394" name="Image 394"/>
                          <pic:cNvPicPr/>
                        </pic:nvPicPr>
                        <pic:blipFill>
                          <a:blip r:embed="rId13" cstate="print"/>
                          <a:stretch>
                            <a:fillRect/>
                          </a:stretch>
                        </pic:blipFill>
                        <pic:spPr>
                          <a:xfrm>
                            <a:off x="0" y="0"/>
                            <a:ext cx="97535" cy="115622"/>
                          </a:xfrm>
                          <a:prstGeom prst="rect">
                            <a:avLst/>
                          </a:prstGeom>
                        </pic:spPr>
                      </pic:pic>
                    </a:graphicData>
                  </a:graphic>
                </wp:inline>
              </w:drawing>
            </w:r>
            <w:r>
              <w:rPr/>
            </w:r>
            <w:r>
              <w:rPr>
                <w:rFonts w:ascii="Times New Roman" w:hAnsi="Times New Roman"/>
                <w:spacing w:val="-7"/>
                <w:sz w:val="20"/>
              </w:rPr>
              <w:t> </w:t>
            </w:r>
            <w:r>
              <w:rPr>
                <w:sz w:val="18"/>
              </w:rPr>
              <w:t>Количество</w:t>
            </w:r>
            <w:r>
              <w:rPr>
                <w:spacing w:val="-5"/>
                <w:sz w:val="18"/>
              </w:rPr>
              <w:t> </w:t>
            </w:r>
            <w:r>
              <w:rPr>
                <w:sz w:val="18"/>
              </w:rPr>
              <w:t>помещений</w:t>
            </w:r>
            <w:r>
              <w:rPr>
                <w:spacing w:val="-5"/>
                <w:sz w:val="18"/>
              </w:rPr>
              <w:t> </w:t>
            </w:r>
            <w:r>
              <w:rPr>
                <w:sz w:val="18"/>
              </w:rPr>
              <w:t>видеоконференцсвязи</w:t>
            </w:r>
            <w:r>
              <w:rPr>
                <w:spacing w:val="-5"/>
                <w:sz w:val="18"/>
              </w:rPr>
              <w:t> </w:t>
            </w:r>
            <w:r>
              <w:rPr>
                <w:sz w:val="18"/>
              </w:rPr>
              <w:t>и</w:t>
            </w:r>
            <w:r>
              <w:rPr>
                <w:spacing w:val="-5"/>
                <w:sz w:val="18"/>
              </w:rPr>
              <w:t> </w:t>
            </w:r>
            <w:r>
              <w:rPr>
                <w:sz w:val="18"/>
              </w:rPr>
              <w:t>требования</w:t>
            </w:r>
            <w:r>
              <w:rPr>
                <w:spacing w:val="-4"/>
                <w:sz w:val="18"/>
              </w:rPr>
              <w:t> </w:t>
            </w:r>
            <w:r>
              <w:rPr>
                <w:sz w:val="18"/>
              </w:rPr>
              <w:t>к</w:t>
            </w:r>
            <w:r>
              <w:rPr>
                <w:spacing w:val="-5"/>
                <w:sz w:val="18"/>
              </w:rPr>
              <w:t> </w:t>
            </w:r>
            <w:r>
              <w:rPr>
                <w:sz w:val="18"/>
              </w:rPr>
              <w:t>их</w:t>
            </w:r>
            <w:r>
              <w:rPr>
                <w:spacing w:val="-6"/>
                <w:sz w:val="18"/>
              </w:rPr>
              <w:t> </w:t>
            </w:r>
            <w:r>
              <w:rPr>
                <w:sz w:val="18"/>
              </w:rPr>
              <w:t>оборудованию</w:t>
            </w:r>
            <w:r>
              <w:rPr>
                <w:spacing w:val="-5"/>
                <w:sz w:val="18"/>
              </w:rPr>
              <w:t> </w:t>
            </w:r>
            <w:r>
              <w:rPr>
                <w:sz w:val="18"/>
              </w:rPr>
              <w:t>устанавливают заданием на проектирование.</w:t>
            </w:r>
          </w:p>
        </w:tc>
      </w:tr>
    </w:tbl>
    <w:p>
      <w:pPr>
        <w:pStyle w:val="BodyText"/>
        <w:spacing w:before="28"/>
      </w:pPr>
    </w:p>
    <w:p>
      <w:pPr>
        <w:pStyle w:val="BodyText"/>
        <w:spacing w:before="1"/>
        <w:ind w:left="745"/>
        <w:jc w:val="both"/>
      </w:pPr>
      <w:r>
        <w:rPr/>
        <w:t>(Измененная</w:t>
      </w:r>
      <w:r>
        <w:rPr>
          <w:spacing w:val="-7"/>
        </w:rPr>
        <w:t> </w:t>
      </w:r>
      <w:r>
        <w:rPr/>
        <w:t>редакция,</w:t>
      </w:r>
      <w:r>
        <w:rPr>
          <w:spacing w:val="-6"/>
        </w:rPr>
        <w:t> </w:t>
      </w:r>
      <w:r>
        <w:rPr/>
        <w:t>Изм.</w:t>
      </w:r>
      <w:r>
        <w:rPr>
          <w:spacing w:val="-7"/>
        </w:rPr>
        <w:t> </w:t>
      </w:r>
      <w:r>
        <w:rPr/>
        <w:t>N</w:t>
      </w:r>
      <w:r>
        <w:rPr>
          <w:spacing w:val="-6"/>
        </w:rPr>
        <w:t> </w:t>
      </w:r>
      <w:r>
        <w:rPr/>
        <w:t>1,</w:t>
      </w:r>
      <w:r>
        <w:rPr>
          <w:spacing w:val="-8"/>
        </w:rPr>
        <w:t> </w:t>
      </w:r>
      <w:r>
        <w:rPr>
          <w:spacing w:val="-5"/>
        </w:rPr>
        <w:t>2).</w:t>
      </w:r>
    </w:p>
    <w:p>
      <w:pPr>
        <w:pStyle w:val="BodyText"/>
        <w:spacing w:before="228"/>
      </w:pPr>
    </w:p>
    <w:p>
      <w:pPr>
        <w:pStyle w:val="Heading1"/>
        <w:jc w:val="both"/>
      </w:pPr>
      <w:r>
        <w:rPr/>
        <w:t>Отделение</w:t>
      </w:r>
      <w:r>
        <w:rPr>
          <w:spacing w:val="-13"/>
        </w:rPr>
        <w:t> </w:t>
      </w:r>
      <w:r>
        <w:rPr/>
        <w:t>краткосрочных</w:t>
      </w:r>
      <w:r>
        <w:rPr>
          <w:spacing w:val="-12"/>
        </w:rPr>
        <w:t> </w:t>
      </w:r>
      <w:r>
        <w:rPr/>
        <w:t>и</w:t>
      </w:r>
      <w:r>
        <w:rPr>
          <w:spacing w:val="-12"/>
        </w:rPr>
        <w:t> </w:t>
      </w:r>
      <w:r>
        <w:rPr/>
        <w:t>длительных</w:t>
      </w:r>
      <w:r>
        <w:rPr>
          <w:spacing w:val="-12"/>
        </w:rPr>
        <w:t> </w:t>
      </w:r>
      <w:r>
        <w:rPr>
          <w:spacing w:val="-2"/>
        </w:rPr>
        <w:t>свиданий</w:t>
      </w:r>
    </w:p>
    <w:p>
      <w:pPr>
        <w:pStyle w:val="ListParagraph"/>
        <w:numPr>
          <w:ilvl w:val="1"/>
          <w:numId w:val="2"/>
        </w:numPr>
        <w:tabs>
          <w:tab w:pos="1189" w:val="left" w:leader="none"/>
        </w:tabs>
        <w:spacing w:line="240" w:lineRule="auto" w:before="1" w:after="0"/>
        <w:ind w:left="176" w:right="111" w:firstLine="568"/>
        <w:jc w:val="both"/>
        <w:rPr>
          <w:sz w:val="20"/>
        </w:rPr>
      </w:pPr>
      <w:r>
        <w:rPr>
          <w:sz w:val="20"/>
        </w:rPr>
        <w:t>Отделение краткосрочных и длительных свиданий следует располагать на режимной зоне, как отдельно стоящее здание, так и сблокированное со сборным отделением или общежитием для хозобслуги. Объемно-планировочные решения отделения для проведения краткосрочных и длительных свиданий должны обеспечивать проход лиц, прибывших на свидание, только в помещения для проведения краткосрочных или длительных свиданий, и исключать возможность прохода в иные помещения здания (кроме помещений для посетителей, ожидающих свидания).</w:t>
      </w:r>
    </w:p>
    <w:p>
      <w:pPr>
        <w:pStyle w:val="BodyText"/>
        <w:spacing w:before="1"/>
      </w:pPr>
    </w:p>
    <w:p>
      <w:pPr>
        <w:pStyle w:val="BodyText"/>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244" w:val="left" w:leader="none"/>
        </w:tabs>
        <w:spacing w:line="242" w:lineRule="auto" w:before="228" w:after="0"/>
        <w:ind w:left="176" w:right="107" w:firstLine="568"/>
        <w:jc w:val="both"/>
        <w:rPr>
          <w:sz w:val="20"/>
        </w:rPr>
      </w:pPr>
      <w:r>
        <w:rPr>
          <w:sz w:val="20"/>
        </w:rPr>
        <w:t>В зале для проведения краткосрочных свиданий предусматриваются два ряда кабин, разделенных</w:t>
      </w:r>
      <w:r>
        <w:rPr>
          <w:spacing w:val="-3"/>
          <w:sz w:val="20"/>
        </w:rPr>
        <w:t> </w:t>
      </w:r>
      <w:r>
        <w:rPr>
          <w:sz w:val="20"/>
        </w:rPr>
        <w:t>между</w:t>
      </w:r>
      <w:r>
        <w:rPr>
          <w:spacing w:val="-3"/>
          <w:sz w:val="20"/>
        </w:rPr>
        <w:t> </w:t>
      </w:r>
      <w:r>
        <w:rPr>
          <w:sz w:val="20"/>
        </w:rPr>
        <w:t>собой</w:t>
      </w:r>
      <w:r>
        <w:rPr>
          <w:spacing w:val="-5"/>
          <w:sz w:val="20"/>
        </w:rPr>
        <w:t> </w:t>
      </w:r>
      <w:r>
        <w:rPr>
          <w:sz w:val="20"/>
        </w:rPr>
        <w:t>перегородкой,</w:t>
      </w:r>
      <w:r>
        <w:rPr>
          <w:spacing w:val="-2"/>
          <w:sz w:val="20"/>
        </w:rPr>
        <w:t> </w:t>
      </w:r>
      <w:r>
        <w:rPr>
          <w:sz w:val="20"/>
        </w:rPr>
        <w:t>для</w:t>
      </w:r>
      <w:r>
        <w:rPr>
          <w:spacing w:val="-2"/>
          <w:sz w:val="20"/>
        </w:rPr>
        <w:t> </w:t>
      </w:r>
      <w:r>
        <w:rPr>
          <w:sz w:val="20"/>
        </w:rPr>
        <w:t>посетителей</w:t>
      </w:r>
      <w:r>
        <w:rPr>
          <w:spacing w:val="-3"/>
          <w:sz w:val="20"/>
        </w:rPr>
        <w:t> </w:t>
      </w:r>
      <w:r>
        <w:rPr>
          <w:sz w:val="20"/>
        </w:rPr>
        <w:t>и</w:t>
      </w:r>
      <w:r>
        <w:rPr>
          <w:spacing w:val="-3"/>
          <w:sz w:val="20"/>
        </w:rPr>
        <w:t> </w:t>
      </w:r>
      <w:r>
        <w:rPr>
          <w:sz w:val="20"/>
        </w:rPr>
        <w:t>подозреваемых или</w:t>
      </w:r>
      <w:r>
        <w:rPr>
          <w:spacing w:val="-2"/>
          <w:sz w:val="20"/>
        </w:rPr>
        <w:t> </w:t>
      </w:r>
      <w:r>
        <w:rPr>
          <w:sz w:val="20"/>
        </w:rPr>
        <w:t>обвиняемых.</w:t>
      </w:r>
      <w:r>
        <w:rPr>
          <w:spacing w:val="-4"/>
          <w:sz w:val="20"/>
        </w:rPr>
        <w:t> </w:t>
      </w:r>
      <w:r>
        <w:rPr>
          <w:sz w:val="20"/>
        </w:rPr>
        <w:t>Кабины (каждая с размерами 0,8х1,0 м (ширина </w:t>
      </w:r>
      <w:r>
        <w:rPr>
          <w:spacing w:val="-21"/>
          <w:position w:val="-2"/>
          <w:sz w:val="20"/>
        </w:rPr>
        <w:drawing>
          <wp:inline distT="0" distB="0" distL="0" distR="0">
            <wp:extent cx="72189" cy="73913"/>
            <wp:effectExtent l="0" t="0" r="0" b="0"/>
            <wp:docPr id="395" name="Image 395"/>
            <wp:cNvGraphicFramePr>
              <a:graphicFrameLocks/>
            </wp:cNvGraphicFramePr>
            <a:graphic>
              <a:graphicData uri="http://schemas.openxmlformats.org/drawingml/2006/picture">
                <pic:pic>
                  <pic:nvPicPr>
                    <pic:cNvPr id="395" name="Image 395"/>
                    <pic:cNvPicPr/>
                  </pic:nvPicPr>
                  <pic:blipFill>
                    <a:blip r:embed="rId35" cstate="print"/>
                    <a:stretch>
                      <a:fillRect/>
                    </a:stretch>
                  </pic:blipFill>
                  <pic:spPr>
                    <a:xfrm>
                      <a:off x="0" y="0"/>
                      <a:ext cx="72189" cy="73913"/>
                    </a:xfrm>
                    <a:prstGeom prst="rect">
                      <a:avLst/>
                    </a:prstGeom>
                  </pic:spPr>
                </pic:pic>
              </a:graphicData>
            </a:graphic>
          </wp:inline>
        </w:drawing>
      </w:r>
      <w:r>
        <w:rPr>
          <w:spacing w:val="-21"/>
          <w:position w:val="-2"/>
          <w:sz w:val="20"/>
        </w:rPr>
      </w:r>
      <w:r>
        <w:rPr>
          <w:rFonts w:ascii="Times New Roman" w:hAnsi="Times New Roman"/>
          <w:spacing w:val="40"/>
          <w:sz w:val="20"/>
        </w:rPr>
        <w:t> </w:t>
      </w:r>
      <w:r>
        <w:rPr>
          <w:sz w:val="20"/>
        </w:rPr>
        <w:t>глубина)) отделяются друг от друга перегородками. Продольная перегородка, разделяющая кабины посетителей и подозреваемых или обвиняемых, на высоту 0,9 м выполняется кирпичной, боковые перегородки кабин на высоту 0,9 м от пола - глухими, из материала, определяемого проектом. Выше глухой части перегородок кабин предусматривается остекление из многослойного ударостойкого стекла с классом защиты не ниже Р4А по ГОСТ 30826. Задние стенки кабин для посетителей</w:t>
      </w:r>
      <w:r>
        <w:rPr>
          <w:spacing w:val="-1"/>
          <w:sz w:val="20"/>
        </w:rPr>
        <w:t> </w:t>
      </w:r>
      <w:r>
        <w:rPr>
          <w:sz w:val="20"/>
        </w:rPr>
        <w:t>оборудуются дверными</w:t>
      </w:r>
      <w:r>
        <w:rPr>
          <w:spacing w:val="-3"/>
          <w:sz w:val="20"/>
        </w:rPr>
        <w:t> </w:t>
      </w:r>
      <w:r>
        <w:rPr>
          <w:sz w:val="20"/>
        </w:rPr>
        <w:t>блоками без</w:t>
      </w:r>
      <w:r>
        <w:rPr>
          <w:spacing w:val="-2"/>
          <w:sz w:val="20"/>
        </w:rPr>
        <w:t> </w:t>
      </w:r>
      <w:r>
        <w:rPr>
          <w:sz w:val="20"/>
        </w:rPr>
        <w:t>запорных</w:t>
      </w:r>
      <w:r>
        <w:rPr>
          <w:spacing w:val="-1"/>
          <w:sz w:val="20"/>
        </w:rPr>
        <w:t> </w:t>
      </w:r>
      <w:r>
        <w:rPr>
          <w:sz w:val="20"/>
        </w:rPr>
        <w:t>устройств, а для подозреваемых или обвиняемых - дверными блоками с запорными устройствами, устанавливаемыми с наружной стороны. В кабинах устанавливаются переговорные устройства. Одна-две кабины для посетителей выполняются шириной не менее 1,4 м (для участия в свидании одновременно двух посетителей или посетителей с детьми). В кабинах для посетителей устанавливаются стулья, а в кабинах для подозреваемых или обвиняемых - прикрепленные к полу табуретки.</w:t>
      </w:r>
    </w:p>
    <w:p>
      <w:pPr>
        <w:pStyle w:val="BodyText"/>
        <w:spacing w:before="219"/>
        <w:ind w:left="176" w:right="108" w:firstLine="568"/>
        <w:jc w:val="both"/>
      </w:pPr>
      <w:r>
        <w:rPr/>
        <w:t>Рабочее место (места) младшего инспектора с устройством для контроля, предупреждения и прерывания разговоров следует размещать в торце или в середине блока кабин таким образом,</w:t>
      </w:r>
      <w:r>
        <w:rPr>
          <w:spacing w:val="40"/>
        </w:rPr>
        <w:t> </w:t>
      </w:r>
      <w:r>
        <w:rPr/>
        <w:t>чтобы справа и слева от него было не более 5-6 кабин и обеспечивалась возможность визуального контроля за всеми участниками процесса свидания. Рабочее место младшего инспектора площадью</w:t>
      </w:r>
    </w:p>
    <w:p>
      <w:pPr>
        <w:pStyle w:val="BodyText"/>
        <w:spacing w:line="297" w:lineRule="auto" w:before="59"/>
        <w:ind w:left="176" w:right="116"/>
        <w:jc w:val="both"/>
      </w:pPr>
      <w:r>
        <w:rPr/>
        <w:t>не менее 6 м</w:t>
      </w:r>
      <w:r>
        <w:rPr>
          <w:spacing w:val="-10"/>
        </w:rPr>
        <w:t> </w:t>
      </w:r>
      <w:r>
        <w:rPr>
          <w:spacing w:val="-8"/>
          <w:position w:val="5"/>
        </w:rPr>
        <w:drawing>
          <wp:inline distT="0" distB="0" distL="0" distR="0">
            <wp:extent cx="47913" cy="85973"/>
            <wp:effectExtent l="0" t="0" r="0" b="0"/>
            <wp:docPr id="396" name="Image 396"/>
            <wp:cNvGraphicFramePr>
              <a:graphicFrameLocks/>
            </wp:cNvGraphicFramePr>
            <a:graphic>
              <a:graphicData uri="http://schemas.openxmlformats.org/drawingml/2006/picture">
                <pic:pic>
                  <pic:nvPicPr>
                    <pic:cNvPr id="396" name="Image 396"/>
                    <pic:cNvPicPr/>
                  </pic:nvPicPr>
                  <pic:blipFill>
                    <a:blip r:embed="rId7" cstate="print"/>
                    <a:stretch>
                      <a:fillRect/>
                    </a:stretch>
                  </pic:blipFill>
                  <pic:spPr>
                    <a:xfrm>
                      <a:off x="0" y="0"/>
                      <a:ext cx="47913" cy="85973"/>
                    </a:xfrm>
                    <a:prstGeom prst="rect">
                      <a:avLst/>
                    </a:prstGeom>
                  </pic:spPr>
                </pic:pic>
              </a:graphicData>
            </a:graphic>
          </wp:inline>
        </w:drawing>
      </w:r>
      <w:r>
        <w:rPr>
          <w:spacing w:val="-8"/>
          <w:position w:val="5"/>
        </w:rPr>
      </w:r>
      <w:r>
        <w:rPr>
          <w:rFonts w:ascii="Times New Roman" w:hAnsi="Times New Roman"/>
          <w:spacing w:val="40"/>
        </w:rPr>
        <w:t> </w:t>
      </w:r>
      <w:r>
        <w:rPr/>
        <w:t>следует ограждать перегородкой из многослойного ударостойкого стекла с классом защиты не ниже Р4А по ГОСТ 30826 с остекленной дверью.</w:t>
      </w:r>
    </w:p>
    <w:p>
      <w:pPr>
        <w:pStyle w:val="BodyText"/>
        <w:spacing w:before="176"/>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305" w:val="left" w:leader="none"/>
        </w:tabs>
        <w:spacing w:line="240" w:lineRule="auto" w:before="0" w:after="0"/>
        <w:ind w:left="176" w:right="113" w:firstLine="568"/>
        <w:jc w:val="both"/>
        <w:rPr>
          <w:sz w:val="20"/>
        </w:rPr>
      </w:pPr>
      <w:r>
        <w:rPr>
          <w:sz w:val="20"/>
        </w:rPr>
        <w:t>Состав оборудования помещений для проведения длительных свиданий следует определять в соответствии с требованиями ведомственных нормативных актов, регламентирующих оснащение соответствующих объектов ФСИН России. Помещения для проведения длительных свиданий обеспечиваются мебелью, инвентарём, вещевым имуществом, кухонной и столовой </w:t>
      </w:r>
      <w:r>
        <w:rPr>
          <w:spacing w:val="-2"/>
          <w:sz w:val="20"/>
        </w:rPr>
        <w:t>посудой.</w:t>
      </w:r>
    </w:p>
    <w:p>
      <w:pPr>
        <w:spacing w:after="0" w:line="240" w:lineRule="auto"/>
        <w:jc w:val="both"/>
        <w:rPr>
          <w:sz w:val="20"/>
        </w:rPr>
        <w:sectPr>
          <w:type w:val="continuous"/>
          <w:pgSz w:w="11910" w:h="16850"/>
          <w:pgMar w:header="0" w:footer="1003" w:top="820" w:bottom="1260" w:left="1240" w:right="740"/>
        </w:sectPr>
      </w:pPr>
    </w:p>
    <w:p>
      <w:pPr>
        <w:pStyle w:val="ListParagraph"/>
        <w:numPr>
          <w:ilvl w:val="1"/>
          <w:numId w:val="2"/>
        </w:numPr>
        <w:tabs>
          <w:tab w:pos="1204" w:val="left" w:leader="none"/>
        </w:tabs>
        <w:spacing w:line="240" w:lineRule="auto" w:before="68" w:after="0"/>
        <w:ind w:left="176" w:right="118" w:firstLine="568"/>
        <w:jc w:val="left"/>
        <w:rPr>
          <w:sz w:val="20"/>
        </w:rPr>
      </w:pPr>
      <w:r>
        <w:rPr>
          <w:sz w:val="20"/>
        </w:rPr>
        <w:t>Состав и площади помещений отделения краткосрочных и длительных свиданий следует определять по таблице 9.</w:t>
      </w:r>
    </w:p>
    <w:p>
      <w:pPr>
        <w:pStyle w:val="BodyText"/>
        <w:spacing w:before="229"/>
        <w:ind w:left="176"/>
      </w:pPr>
      <w:r>
        <w:rPr/>
        <w:t>Таблица</w:t>
      </w:r>
      <w:r>
        <w:rPr>
          <w:spacing w:val="-11"/>
        </w:rPr>
        <w:t> </w:t>
      </w:r>
      <w:r>
        <w:rPr>
          <w:spacing w:val="-10"/>
        </w:rPr>
        <w:t>9</w:t>
      </w:r>
    </w:p>
    <w:p>
      <w:pPr>
        <w:pStyle w:val="BodyText"/>
        <w:spacing w:before="1" w:after="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201"/>
        <w:gridCol w:w="1350"/>
        <w:gridCol w:w="1201"/>
        <w:gridCol w:w="1353"/>
      </w:tblGrid>
      <w:tr>
        <w:trPr>
          <w:trHeight w:val="781" w:hRule="atLeast"/>
        </w:trPr>
        <w:tc>
          <w:tcPr>
            <w:tcW w:w="4052" w:type="dxa"/>
            <w:vMerge w:val="restart"/>
          </w:tcPr>
          <w:p>
            <w:pPr>
              <w:pStyle w:val="TableParagraph"/>
              <w:spacing w:before="114"/>
              <w:ind w:left="376" w:firstLine="43"/>
              <w:rPr>
                <w:sz w:val="18"/>
              </w:rPr>
            </w:pPr>
            <w:r>
              <w:rPr>
                <w:sz w:val="18"/>
              </w:rPr>
              <w:t>Наименование помещений отделения краткосрочных</w:t>
            </w:r>
            <w:r>
              <w:rPr>
                <w:spacing w:val="-12"/>
                <w:sz w:val="18"/>
              </w:rPr>
              <w:t> </w:t>
            </w:r>
            <w:r>
              <w:rPr>
                <w:sz w:val="18"/>
              </w:rPr>
              <w:t>и</w:t>
            </w:r>
            <w:r>
              <w:rPr>
                <w:spacing w:val="-12"/>
                <w:sz w:val="18"/>
              </w:rPr>
              <w:t> </w:t>
            </w:r>
            <w:r>
              <w:rPr>
                <w:sz w:val="18"/>
              </w:rPr>
              <w:t>длительных</w:t>
            </w:r>
            <w:r>
              <w:rPr>
                <w:spacing w:val="-13"/>
                <w:sz w:val="18"/>
              </w:rPr>
              <w:t> </w:t>
            </w:r>
            <w:r>
              <w:rPr>
                <w:sz w:val="18"/>
              </w:rPr>
              <w:t>свиданий</w:t>
            </w:r>
          </w:p>
        </w:tc>
        <w:tc>
          <w:tcPr>
            <w:tcW w:w="5105" w:type="dxa"/>
            <w:gridSpan w:val="4"/>
          </w:tcPr>
          <w:p>
            <w:pPr>
              <w:pStyle w:val="TableParagraph"/>
              <w:spacing w:line="307" w:lineRule="auto" w:before="174"/>
              <w:ind w:left="1240" w:hanging="972"/>
              <w:rPr>
                <w:sz w:val="18"/>
              </w:rPr>
            </w:pPr>
            <w:r>
              <w:rPr>
                <w:sz w:val="18"/>
              </w:rPr>
              <w:t>Площадь,</w:t>
            </w:r>
            <w:r>
              <w:rPr>
                <w:spacing w:val="-4"/>
                <w:sz w:val="18"/>
              </w:rPr>
              <w:t> </w:t>
            </w:r>
            <w:r>
              <w:rPr>
                <w:sz w:val="18"/>
              </w:rPr>
              <w:t>не</w:t>
            </w:r>
            <w:r>
              <w:rPr>
                <w:spacing w:val="-4"/>
                <w:sz w:val="18"/>
              </w:rPr>
              <w:t> </w:t>
            </w:r>
            <w:r>
              <w:rPr>
                <w:sz w:val="18"/>
              </w:rPr>
              <w:t>менее</w:t>
            </w:r>
            <w:r>
              <w:rPr>
                <w:spacing w:val="-4"/>
                <w:sz w:val="18"/>
              </w:rPr>
              <w:t> </w:t>
            </w:r>
            <w:r>
              <w:rPr>
                <w:sz w:val="18"/>
              </w:rPr>
              <w:t>м</w:t>
            </w:r>
            <w:r>
              <w:rPr>
                <w:spacing w:val="-10"/>
                <w:sz w:val="18"/>
              </w:rPr>
              <w:t> </w:t>
            </w:r>
            <w:r>
              <w:rPr>
                <w:spacing w:val="-6"/>
                <w:position w:val="5"/>
                <w:sz w:val="18"/>
              </w:rPr>
              <w:drawing>
                <wp:inline distT="0" distB="0" distL="0" distR="0">
                  <wp:extent cx="47624" cy="85725"/>
                  <wp:effectExtent l="0" t="0" r="0" b="0"/>
                  <wp:docPr id="397" name="Image 397"/>
                  <wp:cNvGraphicFramePr>
                    <a:graphicFrameLocks/>
                  </wp:cNvGraphicFramePr>
                  <a:graphic>
                    <a:graphicData uri="http://schemas.openxmlformats.org/drawingml/2006/picture">
                      <pic:pic>
                        <pic:nvPicPr>
                          <pic:cNvPr id="397" name="Image 397"/>
                          <pic:cNvPicPr/>
                        </pic:nvPicPr>
                        <pic:blipFill>
                          <a:blip r:embed="rId7" cstate="print"/>
                          <a:stretch>
                            <a:fillRect/>
                          </a:stretch>
                        </pic:blipFill>
                        <pic:spPr>
                          <a:xfrm>
                            <a:off x="0" y="0"/>
                            <a:ext cx="47624" cy="85725"/>
                          </a:xfrm>
                          <a:prstGeom prst="rect">
                            <a:avLst/>
                          </a:prstGeom>
                        </pic:spPr>
                      </pic:pic>
                    </a:graphicData>
                  </a:graphic>
                </wp:inline>
              </w:drawing>
            </w:r>
            <w:r>
              <w:rPr>
                <w:spacing w:val="-6"/>
                <w:position w:val="5"/>
                <w:sz w:val="18"/>
              </w:rPr>
            </w:r>
            <w:r>
              <w:rPr>
                <w:rFonts w:ascii="Times New Roman" w:hAnsi="Times New Roman"/>
                <w:sz w:val="18"/>
              </w:rPr>
              <w:t> </w:t>
            </w:r>
            <w:r>
              <w:rPr>
                <w:sz w:val="18"/>
              </w:rPr>
              <w:t>,</w:t>
            </w:r>
            <w:r>
              <w:rPr>
                <w:spacing w:val="-4"/>
                <w:sz w:val="18"/>
              </w:rPr>
              <w:t> </w:t>
            </w:r>
            <w:r>
              <w:rPr>
                <w:sz w:val="18"/>
              </w:rPr>
              <w:t>или</w:t>
            </w:r>
            <w:r>
              <w:rPr>
                <w:spacing w:val="-4"/>
                <w:sz w:val="18"/>
              </w:rPr>
              <w:t> </w:t>
            </w:r>
            <w:r>
              <w:rPr>
                <w:sz w:val="18"/>
              </w:rPr>
              <w:t>число</w:t>
            </w:r>
            <w:r>
              <w:rPr>
                <w:spacing w:val="-6"/>
                <w:sz w:val="18"/>
              </w:rPr>
              <w:t> </w:t>
            </w:r>
            <w:r>
              <w:rPr>
                <w:sz w:val="18"/>
              </w:rPr>
              <w:t>приборов,</w:t>
            </w:r>
            <w:r>
              <w:rPr>
                <w:spacing w:val="-4"/>
                <w:sz w:val="18"/>
              </w:rPr>
              <w:t> </w:t>
            </w:r>
            <w:r>
              <w:rPr>
                <w:sz w:val="18"/>
              </w:rPr>
              <w:t>шт.,</w:t>
            </w:r>
            <w:r>
              <w:rPr>
                <w:spacing w:val="-6"/>
                <w:sz w:val="18"/>
              </w:rPr>
              <w:t> </w:t>
            </w:r>
            <w:r>
              <w:rPr>
                <w:sz w:val="18"/>
              </w:rPr>
              <w:t>при лимите наполнения СИЗО, чел</w:t>
            </w:r>
          </w:p>
        </w:tc>
      </w:tr>
      <w:tr>
        <w:trPr>
          <w:trHeight w:val="640" w:hRule="atLeast"/>
        </w:trPr>
        <w:tc>
          <w:tcPr>
            <w:tcW w:w="4052" w:type="dxa"/>
            <w:vMerge/>
            <w:tcBorders>
              <w:top w:val="nil"/>
            </w:tcBorders>
          </w:tcPr>
          <w:p>
            <w:pPr>
              <w:rPr>
                <w:sz w:val="2"/>
                <w:szCs w:val="2"/>
              </w:rPr>
            </w:pPr>
          </w:p>
        </w:tc>
        <w:tc>
          <w:tcPr>
            <w:tcW w:w="1201" w:type="dxa"/>
          </w:tcPr>
          <w:p>
            <w:pPr>
              <w:pStyle w:val="TableParagraph"/>
              <w:spacing w:before="111"/>
              <w:ind w:left="321"/>
              <w:rPr>
                <w:sz w:val="18"/>
              </w:rPr>
            </w:pPr>
            <w:r>
              <w:rPr>
                <w:sz w:val="18"/>
              </w:rPr>
              <w:t>до</w:t>
            </w:r>
            <w:r>
              <w:rPr>
                <w:spacing w:val="1"/>
                <w:sz w:val="18"/>
              </w:rPr>
              <w:t> </w:t>
            </w:r>
            <w:r>
              <w:rPr>
                <w:spacing w:val="-5"/>
                <w:sz w:val="18"/>
              </w:rPr>
              <w:t>250</w:t>
            </w:r>
          </w:p>
          <w:p>
            <w:pPr>
              <w:pStyle w:val="TableParagraph"/>
              <w:spacing w:before="2"/>
              <w:ind w:left="321"/>
              <w:rPr>
                <w:sz w:val="18"/>
              </w:rPr>
            </w:pPr>
            <w:r>
              <w:rPr>
                <w:spacing w:val="-2"/>
                <w:sz w:val="18"/>
              </w:rPr>
              <w:t>включ.</w:t>
            </w:r>
          </w:p>
        </w:tc>
        <w:tc>
          <w:tcPr>
            <w:tcW w:w="1350" w:type="dxa"/>
          </w:tcPr>
          <w:p>
            <w:pPr>
              <w:pStyle w:val="TableParagraph"/>
              <w:spacing w:before="111"/>
              <w:ind w:left="394"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201" w:type="dxa"/>
          </w:tcPr>
          <w:p>
            <w:pPr>
              <w:pStyle w:val="TableParagraph"/>
              <w:spacing w:before="111"/>
              <w:ind w:left="178"/>
              <w:rPr>
                <w:sz w:val="18"/>
              </w:rPr>
            </w:pPr>
            <w:r>
              <w:rPr>
                <w:sz w:val="18"/>
              </w:rPr>
              <w:t>св.</w:t>
            </w:r>
            <w:r>
              <w:rPr>
                <w:spacing w:val="-1"/>
                <w:sz w:val="18"/>
              </w:rPr>
              <w:t> </w:t>
            </w:r>
            <w:r>
              <w:rPr>
                <w:sz w:val="18"/>
              </w:rPr>
              <w:t>500 </w:t>
            </w:r>
            <w:r>
              <w:rPr>
                <w:spacing w:val="-5"/>
                <w:sz w:val="18"/>
              </w:rPr>
              <w:t>до</w:t>
            </w:r>
          </w:p>
          <w:p>
            <w:pPr>
              <w:pStyle w:val="TableParagraph"/>
              <w:spacing w:before="2"/>
              <w:ind w:left="144"/>
              <w:rPr>
                <w:sz w:val="18"/>
              </w:rPr>
            </w:pPr>
            <w:r>
              <w:rPr>
                <w:sz w:val="18"/>
              </w:rPr>
              <w:t>750</w:t>
            </w:r>
            <w:r>
              <w:rPr>
                <w:spacing w:val="-2"/>
                <w:sz w:val="18"/>
              </w:rPr>
              <w:t> включ.</w:t>
            </w:r>
          </w:p>
        </w:tc>
        <w:tc>
          <w:tcPr>
            <w:tcW w:w="1353" w:type="dxa"/>
          </w:tcPr>
          <w:p>
            <w:pPr>
              <w:pStyle w:val="TableParagraph"/>
              <w:spacing w:before="111"/>
              <w:ind w:left="393" w:hanging="368"/>
              <w:rPr>
                <w:sz w:val="18"/>
              </w:rPr>
            </w:pP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436" w:hRule="atLeast"/>
        </w:trPr>
        <w:tc>
          <w:tcPr>
            <w:tcW w:w="9157" w:type="dxa"/>
            <w:gridSpan w:val="5"/>
          </w:tcPr>
          <w:p>
            <w:pPr>
              <w:pStyle w:val="TableParagraph"/>
              <w:spacing w:before="114"/>
              <w:ind w:left="28"/>
              <w:rPr>
                <w:b/>
                <w:sz w:val="18"/>
              </w:rPr>
            </w:pPr>
            <w:r>
              <w:rPr>
                <w:b/>
                <w:sz w:val="18"/>
              </w:rPr>
              <w:t>Помещения</w:t>
            </w:r>
            <w:r>
              <w:rPr>
                <w:b/>
                <w:spacing w:val="-5"/>
                <w:sz w:val="18"/>
              </w:rPr>
              <w:t> </w:t>
            </w:r>
            <w:r>
              <w:rPr>
                <w:b/>
                <w:sz w:val="18"/>
              </w:rPr>
              <w:t>для</w:t>
            </w:r>
            <w:r>
              <w:rPr>
                <w:b/>
                <w:spacing w:val="-5"/>
                <w:sz w:val="18"/>
              </w:rPr>
              <w:t> </w:t>
            </w:r>
            <w:r>
              <w:rPr>
                <w:b/>
                <w:sz w:val="18"/>
              </w:rPr>
              <w:t>проведения</w:t>
            </w:r>
            <w:r>
              <w:rPr>
                <w:b/>
                <w:spacing w:val="-5"/>
                <w:sz w:val="18"/>
              </w:rPr>
              <w:t> </w:t>
            </w:r>
            <w:r>
              <w:rPr>
                <w:b/>
                <w:sz w:val="18"/>
              </w:rPr>
              <w:t>краткосрочных</w:t>
            </w:r>
            <w:r>
              <w:rPr>
                <w:b/>
                <w:spacing w:val="-6"/>
                <w:sz w:val="18"/>
              </w:rPr>
              <w:t> </w:t>
            </w:r>
            <w:r>
              <w:rPr>
                <w:b/>
                <w:spacing w:val="-2"/>
                <w:sz w:val="18"/>
              </w:rPr>
              <w:t>свиданий</w:t>
            </w:r>
          </w:p>
        </w:tc>
      </w:tr>
      <w:tr>
        <w:trPr>
          <w:trHeight w:val="437" w:hRule="atLeast"/>
        </w:trPr>
        <w:tc>
          <w:tcPr>
            <w:tcW w:w="4052" w:type="dxa"/>
            <w:tcBorders>
              <w:bottom w:val="nil"/>
            </w:tcBorders>
          </w:tcPr>
          <w:p>
            <w:pPr>
              <w:pStyle w:val="TableParagraph"/>
              <w:spacing w:before="114"/>
              <w:ind w:left="28"/>
              <w:rPr>
                <w:sz w:val="18"/>
              </w:rPr>
            </w:pPr>
            <w:r>
              <w:rPr>
                <w:sz w:val="18"/>
              </w:rPr>
              <w:t>1</w:t>
            </w:r>
            <w:r>
              <w:rPr>
                <w:spacing w:val="-4"/>
                <w:sz w:val="18"/>
              </w:rPr>
              <w:t> </w:t>
            </w:r>
            <w:r>
              <w:rPr>
                <w:sz w:val="18"/>
              </w:rPr>
              <w:t>Помещение</w:t>
            </w:r>
            <w:r>
              <w:rPr>
                <w:spacing w:val="-3"/>
                <w:sz w:val="18"/>
              </w:rPr>
              <w:t> </w:t>
            </w:r>
            <w:r>
              <w:rPr>
                <w:sz w:val="18"/>
              </w:rPr>
              <w:t>для</w:t>
            </w:r>
            <w:r>
              <w:rPr>
                <w:spacing w:val="-4"/>
                <w:sz w:val="18"/>
              </w:rPr>
              <w:t> </w:t>
            </w:r>
            <w:r>
              <w:rPr>
                <w:sz w:val="18"/>
              </w:rPr>
              <w:t>ожидающих</w:t>
            </w:r>
            <w:r>
              <w:rPr>
                <w:spacing w:val="-2"/>
                <w:sz w:val="18"/>
              </w:rPr>
              <w:t> свидания</w:t>
            </w:r>
          </w:p>
        </w:tc>
        <w:tc>
          <w:tcPr>
            <w:tcW w:w="1201" w:type="dxa"/>
            <w:tcBorders>
              <w:bottom w:val="nil"/>
            </w:tcBorders>
          </w:tcPr>
          <w:p>
            <w:pPr>
              <w:pStyle w:val="TableParagraph"/>
              <w:spacing w:before="114"/>
              <w:ind w:left="16" w:right="2"/>
              <w:jc w:val="center"/>
              <w:rPr>
                <w:sz w:val="18"/>
              </w:rPr>
            </w:pPr>
            <w:r>
              <w:rPr>
                <w:spacing w:val="-4"/>
                <w:sz w:val="18"/>
              </w:rPr>
              <w:t>12,0</w:t>
            </w:r>
          </w:p>
        </w:tc>
        <w:tc>
          <w:tcPr>
            <w:tcW w:w="1350" w:type="dxa"/>
            <w:tcBorders>
              <w:bottom w:val="nil"/>
            </w:tcBorders>
          </w:tcPr>
          <w:p>
            <w:pPr>
              <w:pStyle w:val="TableParagraph"/>
              <w:spacing w:before="114"/>
              <w:ind w:left="13" w:right="1"/>
              <w:jc w:val="center"/>
              <w:rPr>
                <w:sz w:val="18"/>
              </w:rPr>
            </w:pPr>
            <w:r>
              <w:rPr>
                <w:spacing w:val="-4"/>
                <w:sz w:val="18"/>
              </w:rPr>
              <w:t>12,0</w:t>
            </w:r>
          </w:p>
        </w:tc>
        <w:tc>
          <w:tcPr>
            <w:tcW w:w="1201" w:type="dxa"/>
            <w:tcBorders>
              <w:bottom w:val="nil"/>
            </w:tcBorders>
          </w:tcPr>
          <w:p>
            <w:pPr>
              <w:pStyle w:val="TableParagraph"/>
              <w:spacing w:before="114"/>
              <w:ind w:left="14" w:right="3"/>
              <w:jc w:val="center"/>
              <w:rPr>
                <w:sz w:val="18"/>
              </w:rPr>
            </w:pPr>
            <w:r>
              <w:rPr>
                <w:spacing w:val="-4"/>
                <w:sz w:val="18"/>
              </w:rPr>
              <w:t>12,0</w:t>
            </w:r>
          </w:p>
        </w:tc>
        <w:tc>
          <w:tcPr>
            <w:tcW w:w="1353" w:type="dxa"/>
            <w:tcBorders>
              <w:bottom w:val="nil"/>
            </w:tcBorders>
          </w:tcPr>
          <w:p>
            <w:pPr>
              <w:pStyle w:val="TableParagraph"/>
              <w:spacing w:before="114"/>
              <w:ind w:left="6"/>
              <w:jc w:val="center"/>
              <w:rPr>
                <w:sz w:val="18"/>
              </w:rPr>
            </w:pPr>
            <w:r>
              <w:rPr>
                <w:spacing w:val="-4"/>
                <w:sz w:val="18"/>
              </w:rPr>
              <w:t>15,0</w:t>
            </w:r>
          </w:p>
        </w:tc>
      </w:tr>
      <w:tr>
        <w:trPr>
          <w:trHeight w:val="554" w:hRule="atLeast"/>
        </w:trPr>
        <w:tc>
          <w:tcPr>
            <w:tcW w:w="4052" w:type="dxa"/>
            <w:tcBorders>
              <w:top w:val="nil"/>
              <w:bottom w:val="nil"/>
            </w:tcBorders>
          </w:tcPr>
          <w:p>
            <w:pPr>
              <w:pStyle w:val="TableParagraph"/>
              <w:spacing w:before="110"/>
              <w:ind w:left="28"/>
              <w:rPr>
                <w:sz w:val="18"/>
              </w:rPr>
            </w:pPr>
            <w:r>
              <w:rPr>
                <w:sz w:val="18"/>
              </w:rPr>
              <w:t>2 Зал с кабинами (число кабин с разделительной</w:t>
            </w:r>
            <w:r>
              <w:rPr>
                <w:spacing w:val="-10"/>
                <w:sz w:val="18"/>
              </w:rPr>
              <w:t> </w:t>
            </w:r>
            <w:r>
              <w:rPr>
                <w:sz w:val="18"/>
              </w:rPr>
              <w:t>перегородкой)</w:t>
            </w:r>
            <w:r>
              <w:rPr>
                <w:spacing w:val="-8"/>
                <w:sz w:val="18"/>
              </w:rPr>
              <w:t> </w:t>
            </w:r>
            <w:r>
              <w:rPr>
                <w:sz w:val="18"/>
              </w:rPr>
              <w:t>из</w:t>
            </w:r>
            <w:r>
              <w:rPr>
                <w:spacing w:val="-9"/>
                <w:sz w:val="18"/>
              </w:rPr>
              <w:t> </w:t>
            </w:r>
            <w:r>
              <w:rPr>
                <w:sz w:val="18"/>
              </w:rPr>
              <w:t>расчёта</w:t>
            </w:r>
            <w:r>
              <w:rPr>
                <w:spacing w:val="-8"/>
                <w:sz w:val="18"/>
              </w:rPr>
              <w:t> </w:t>
            </w:r>
            <w:r>
              <w:rPr>
                <w:sz w:val="18"/>
              </w:rPr>
              <w:t>6</w:t>
            </w:r>
          </w:p>
        </w:tc>
        <w:tc>
          <w:tcPr>
            <w:tcW w:w="1201" w:type="dxa"/>
            <w:tcBorders>
              <w:top w:val="nil"/>
              <w:bottom w:val="nil"/>
            </w:tcBorders>
          </w:tcPr>
          <w:p>
            <w:pPr>
              <w:pStyle w:val="TableParagraph"/>
              <w:spacing w:before="110"/>
              <w:ind w:left="14" w:right="2"/>
              <w:jc w:val="center"/>
              <w:rPr>
                <w:sz w:val="18"/>
              </w:rPr>
            </w:pPr>
            <w:r>
              <w:rPr>
                <w:spacing w:val="-10"/>
                <w:sz w:val="18"/>
              </w:rPr>
              <w:t>6</w:t>
            </w:r>
          </w:p>
        </w:tc>
        <w:tc>
          <w:tcPr>
            <w:tcW w:w="1350" w:type="dxa"/>
            <w:tcBorders>
              <w:top w:val="nil"/>
              <w:bottom w:val="nil"/>
            </w:tcBorders>
          </w:tcPr>
          <w:p>
            <w:pPr>
              <w:pStyle w:val="TableParagraph"/>
              <w:spacing w:before="110"/>
              <w:ind w:left="12" w:right="1"/>
              <w:jc w:val="center"/>
              <w:rPr>
                <w:sz w:val="18"/>
              </w:rPr>
            </w:pPr>
            <w:r>
              <w:rPr>
                <w:spacing w:val="-5"/>
                <w:sz w:val="18"/>
              </w:rPr>
              <w:t>12</w:t>
            </w:r>
          </w:p>
        </w:tc>
        <w:tc>
          <w:tcPr>
            <w:tcW w:w="1201" w:type="dxa"/>
            <w:tcBorders>
              <w:top w:val="nil"/>
              <w:bottom w:val="nil"/>
            </w:tcBorders>
          </w:tcPr>
          <w:p>
            <w:pPr>
              <w:pStyle w:val="TableParagraph"/>
              <w:spacing w:before="110"/>
              <w:ind w:left="14" w:right="4"/>
              <w:jc w:val="center"/>
              <w:rPr>
                <w:sz w:val="18"/>
              </w:rPr>
            </w:pPr>
            <w:r>
              <w:rPr>
                <w:spacing w:val="-5"/>
                <w:sz w:val="18"/>
              </w:rPr>
              <w:t>18</w:t>
            </w:r>
          </w:p>
        </w:tc>
        <w:tc>
          <w:tcPr>
            <w:tcW w:w="1353" w:type="dxa"/>
            <w:tcBorders>
              <w:top w:val="nil"/>
              <w:bottom w:val="nil"/>
            </w:tcBorders>
          </w:tcPr>
          <w:p>
            <w:pPr>
              <w:pStyle w:val="TableParagraph"/>
              <w:spacing w:before="110"/>
              <w:ind w:left="6" w:right="1"/>
              <w:jc w:val="center"/>
              <w:rPr>
                <w:sz w:val="18"/>
              </w:rPr>
            </w:pPr>
            <w:r>
              <w:rPr>
                <w:spacing w:val="-5"/>
                <w:sz w:val="18"/>
              </w:rPr>
              <w:t>24</w:t>
            </w:r>
          </w:p>
        </w:tc>
      </w:tr>
      <w:tr>
        <w:trPr>
          <w:trHeight w:val="287" w:hRule="atLeast"/>
        </w:trPr>
        <w:tc>
          <w:tcPr>
            <w:tcW w:w="4052" w:type="dxa"/>
            <w:tcBorders>
              <w:top w:val="nil"/>
              <w:bottom w:val="nil"/>
            </w:tcBorders>
          </w:tcPr>
          <w:p>
            <w:pPr>
              <w:pStyle w:val="TableParagraph"/>
              <w:spacing w:before="30"/>
              <w:ind w:left="28"/>
              <w:rPr>
                <w:sz w:val="18"/>
              </w:rPr>
            </w:pPr>
            <w:r>
              <w:rPr>
                <w:sz w:val="18"/>
              </w:rPr>
              <w:t>м</w:t>
            </w:r>
            <w:r>
              <w:rPr>
                <w:spacing w:val="-7"/>
                <w:sz w:val="18"/>
              </w:rPr>
              <w:t> </w:t>
            </w:r>
            <w:r>
              <w:rPr>
                <w:spacing w:val="-5"/>
                <w:position w:val="5"/>
                <w:sz w:val="18"/>
              </w:rPr>
              <w:drawing>
                <wp:inline distT="0" distB="0" distL="0" distR="0">
                  <wp:extent cx="47625" cy="85973"/>
                  <wp:effectExtent l="0" t="0" r="0" b="0"/>
                  <wp:docPr id="398" name="Image 398"/>
                  <wp:cNvGraphicFramePr>
                    <a:graphicFrameLocks/>
                  </wp:cNvGraphicFramePr>
                  <a:graphic>
                    <a:graphicData uri="http://schemas.openxmlformats.org/drawingml/2006/picture">
                      <pic:pic>
                        <pic:nvPicPr>
                          <pic:cNvPr id="398" name="Image 398"/>
                          <pic:cNvPicPr/>
                        </pic:nvPicPr>
                        <pic:blipFill>
                          <a:blip r:embed="rId7" cstate="print"/>
                          <a:stretch>
                            <a:fillRect/>
                          </a:stretch>
                        </pic:blipFill>
                        <pic:spPr>
                          <a:xfrm>
                            <a:off x="0" y="0"/>
                            <a:ext cx="47625" cy="85973"/>
                          </a:xfrm>
                          <a:prstGeom prst="rect">
                            <a:avLst/>
                          </a:prstGeom>
                        </pic:spPr>
                      </pic:pic>
                    </a:graphicData>
                  </a:graphic>
                </wp:inline>
              </w:drawing>
            </w:r>
            <w:r>
              <w:rPr>
                <w:spacing w:val="-5"/>
                <w:position w:val="5"/>
                <w:sz w:val="18"/>
              </w:rPr>
            </w:r>
            <w:r>
              <w:rPr>
                <w:rFonts w:ascii="Times New Roman" w:hAnsi="Times New Roman"/>
                <w:spacing w:val="59"/>
                <w:w w:val="150"/>
                <w:sz w:val="18"/>
              </w:rPr>
              <w:t> </w:t>
            </w:r>
            <w:r>
              <w:rPr>
                <w:sz w:val="18"/>
              </w:rPr>
              <w:t>на</w:t>
            </w:r>
            <w:r>
              <w:rPr>
                <w:spacing w:val="-1"/>
                <w:sz w:val="18"/>
              </w:rPr>
              <w:t> </w:t>
            </w:r>
            <w:r>
              <w:rPr>
                <w:sz w:val="18"/>
              </w:rPr>
              <w:t>одну кабину</w:t>
            </w:r>
            <w:r>
              <w:rPr>
                <w:spacing w:val="-1"/>
                <w:sz w:val="18"/>
              </w:rPr>
              <w:t> </w:t>
            </w:r>
            <w:r>
              <w:rPr>
                <w:sz w:val="18"/>
              </w:rPr>
              <w:t>с</w:t>
            </w:r>
            <w:r>
              <w:rPr>
                <w:spacing w:val="-2"/>
                <w:sz w:val="18"/>
              </w:rPr>
              <w:t> </w:t>
            </w:r>
            <w:r>
              <w:rPr>
                <w:sz w:val="18"/>
              </w:rPr>
              <w:t>проходами</w:t>
            </w:r>
            <w:r>
              <w:rPr>
                <w:spacing w:val="-1"/>
                <w:sz w:val="18"/>
              </w:rPr>
              <w:t> </w:t>
            </w:r>
            <w:r>
              <w:rPr>
                <w:sz w:val="18"/>
              </w:rPr>
              <w:t>и</w:t>
            </w:r>
            <w:r>
              <w:rPr>
                <w:spacing w:val="-1"/>
                <w:sz w:val="18"/>
              </w:rPr>
              <w:t> </w:t>
            </w:r>
            <w:r>
              <w:rPr>
                <w:spacing w:val="-2"/>
                <w:sz w:val="18"/>
              </w:rPr>
              <w:t>местами</w:t>
            </w:r>
          </w:p>
        </w:tc>
        <w:tc>
          <w:tcPr>
            <w:tcW w:w="1201" w:type="dxa"/>
            <w:tcBorders>
              <w:top w:val="nil"/>
              <w:bottom w:val="nil"/>
            </w:tcBorders>
          </w:tcPr>
          <w:p>
            <w:pPr>
              <w:pStyle w:val="TableParagraph"/>
              <w:rPr>
                <w:rFonts w:ascii="Times New Roman"/>
                <w:sz w:val="18"/>
              </w:rPr>
            </w:pPr>
          </w:p>
        </w:tc>
        <w:tc>
          <w:tcPr>
            <w:tcW w:w="1350" w:type="dxa"/>
            <w:tcBorders>
              <w:top w:val="nil"/>
              <w:bottom w:val="nil"/>
            </w:tcBorders>
          </w:tcPr>
          <w:p>
            <w:pPr>
              <w:pStyle w:val="TableParagraph"/>
              <w:rPr>
                <w:rFonts w:ascii="Times New Roman"/>
                <w:sz w:val="18"/>
              </w:rPr>
            </w:pPr>
          </w:p>
        </w:tc>
        <w:tc>
          <w:tcPr>
            <w:tcW w:w="1201" w:type="dxa"/>
            <w:tcBorders>
              <w:top w:val="nil"/>
              <w:bottom w:val="nil"/>
            </w:tcBorders>
          </w:tcPr>
          <w:p>
            <w:pPr>
              <w:pStyle w:val="TableParagraph"/>
              <w:rPr>
                <w:rFonts w:ascii="Times New Roman"/>
                <w:sz w:val="18"/>
              </w:rPr>
            </w:pPr>
          </w:p>
        </w:tc>
        <w:tc>
          <w:tcPr>
            <w:tcW w:w="1353" w:type="dxa"/>
            <w:tcBorders>
              <w:top w:val="nil"/>
              <w:bottom w:val="nil"/>
            </w:tcBorders>
          </w:tcPr>
          <w:p>
            <w:pPr>
              <w:pStyle w:val="TableParagraph"/>
              <w:rPr>
                <w:rFonts w:ascii="Times New Roman"/>
                <w:sz w:val="18"/>
              </w:rPr>
            </w:pPr>
          </w:p>
        </w:tc>
      </w:tr>
      <w:tr>
        <w:trPr>
          <w:trHeight w:val="350" w:hRule="atLeast"/>
        </w:trPr>
        <w:tc>
          <w:tcPr>
            <w:tcW w:w="4052" w:type="dxa"/>
            <w:tcBorders>
              <w:top w:val="nil"/>
              <w:bottom w:val="nil"/>
            </w:tcBorders>
          </w:tcPr>
          <w:p>
            <w:pPr>
              <w:pStyle w:val="TableParagraph"/>
              <w:spacing w:before="28"/>
              <w:ind w:left="28"/>
              <w:rPr>
                <w:sz w:val="18"/>
              </w:rPr>
            </w:pPr>
            <w:r>
              <w:rPr>
                <w:sz w:val="18"/>
              </w:rPr>
              <w:t>для </w:t>
            </w:r>
            <w:r>
              <w:rPr>
                <w:spacing w:val="-2"/>
                <w:sz w:val="18"/>
              </w:rPr>
              <w:t>ожидания</w:t>
            </w:r>
          </w:p>
        </w:tc>
        <w:tc>
          <w:tcPr>
            <w:tcW w:w="1201" w:type="dxa"/>
            <w:tcBorders>
              <w:top w:val="nil"/>
              <w:bottom w:val="nil"/>
            </w:tcBorders>
          </w:tcPr>
          <w:p>
            <w:pPr>
              <w:pStyle w:val="TableParagraph"/>
              <w:rPr>
                <w:rFonts w:ascii="Times New Roman"/>
                <w:sz w:val="18"/>
              </w:rPr>
            </w:pPr>
          </w:p>
        </w:tc>
        <w:tc>
          <w:tcPr>
            <w:tcW w:w="1350" w:type="dxa"/>
            <w:tcBorders>
              <w:top w:val="nil"/>
              <w:bottom w:val="nil"/>
            </w:tcBorders>
          </w:tcPr>
          <w:p>
            <w:pPr>
              <w:pStyle w:val="TableParagraph"/>
              <w:rPr>
                <w:rFonts w:ascii="Times New Roman"/>
                <w:sz w:val="18"/>
              </w:rPr>
            </w:pPr>
          </w:p>
        </w:tc>
        <w:tc>
          <w:tcPr>
            <w:tcW w:w="1201" w:type="dxa"/>
            <w:tcBorders>
              <w:top w:val="nil"/>
              <w:bottom w:val="nil"/>
            </w:tcBorders>
          </w:tcPr>
          <w:p>
            <w:pPr>
              <w:pStyle w:val="TableParagraph"/>
              <w:rPr>
                <w:rFonts w:ascii="Times New Roman"/>
                <w:sz w:val="18"/>
              </w:rPr>
            </w:pPr>
          </w:p>
        </w:tc>
        <w:tc>
          <w:tcPr>
            <w:tcW w:w="1353" w:type="dxa"/>
            <w:tcBorders>
              <w:top w:val="nil"/>
              <w:bottom w:val="nil"/>
            </w:tcBorders>
          </w:tcPr>
          <w:p>
            <w:pPr>
              <w:pStyle w:val="TableParagraph"/>
              <w:rPr>
                <w:rFonts w:ascii="Times New Roman"/>
                <w:sz w:val="18"/>
              </w:rPr>
            </w:pPr>
          </w:p>
        </w:tc>
      </w:tr>
      <w:tr>
        <w:trPr>
          <w:trHeight w:val="578" w:hRule="atLeast"/>
        </w:trPr>
        <w:tc>
          <w:tcPr>
            <w:tcW w:w="4052" w:type="dxa"/>
            <w:tcBorders>
              <w:top w:val="nil"/>
              <w:bottom w:val="nil"/>
            </w:tcBorders>
          </w:tcPr>
          <w:p>
            <w:pPr>
              <w:pStyle w:val="TableParagraph"/>
              <w:spacing w:before="171"/>
              <w:ind w:left="28"/>
              <w:rPr>
                <w:sz w:val="18"/>
              </w:rPr>
            </w:pPr>
            <w:r>
              <w:rPr>
                <w:sz w:val="18"/>
              </w:rPr>
              <w:t>3</w:t>
            </w:r>
            <w:r>
              <w:rPr>
                <w:spacing w:val="-2"/>
                <w:sz w:val="18"/>
              </w:rPr>
              <w:t> </w:t>
            </w:r>
            <w:r>
              <w:rPr>
                <w:sz w:val="18"/>
              </w:rPr>
              <w:t>Уборная</w:t>
            </w:r>
            <w:r>
              <w:rPr>
                <w:spacing w:val="-22"/>
                <w:sz w:val="18"/>
              </w:rPr>
              <w:t> </w:t>
            </w:r>
            <w:r>
              <w:rPr>
                <w:spacing w:val="-22"/>
                <w:position w:val="2"/>
                <w:sz w:val="18"/>
              </w:rPr>
              <w:drawing>
                <wp:inline distT="0" distB="0" distL="0" distR="0">
                  <wp:extent cx="66333" cy="105078"/>
                  <wp:effectExtent l="0" t="0" r="0" b="0"/>
                  <wp:docPr id="399" name="Image 399"/>
                  <wp:cNvGraphicFramePr>
                    <a:graphicFrameLocks/>
                  </wp:cNvGraphicFramePr>
                  <a:graphic>
                    <a:graphicData uri="http://schemas.openxmlformats.org/drawingml/2006/picture">
                      <pic:pic>
                        <pic:nvPicPr>
                          <pic:cNvPr id="399" name="Image 399"/>
                          <pic:cNvPicPr/>
                        </pic:nvPicPr>
                        <pic:blipFill>
                          <a:blip r:embed="rId21" cstate="print"/>
                          <a:stretch>
                            <a:fillRect/>
                          </a:stretch>
                        </pic:blipFill>
                        <pic:spPr>
                          <a:xfrm>
                            <a:off x="0" y="0"/>
                            <a:ext cx="66333" cy="105078"/>
                          </a:xfrm>
                          <a:prstGeom prst="rect">
                            <a:avLst/>
                          </a:prstGeom>
                        </pic:spPr>
                      </pic:pic>
                    </a:graphicData>
                  </a:graphic>
                </wp:inline>
              </w:drawing>
            </w:r>
            <w:r>
              <w:rPr>
                <w:spacing w:val="-22"/>
                <w:position w:val="2"/>
                <w:sz w:val="18"/>
              </w:rPr>
            </w:r>
            <w:r>
              <w:rPr>
                <w:rFonts w:ascii="Times New Roman" w:hAnsi="Times New Roman"/>
                <w:spacing w:val="34"/>
                <w:sz w:val="18"/>
              </w:rPr>
              <w:t>  </w:t>
            </w:r>
            <w:r>
              <w:rPr>
                <w:sz w:val="18"/>
              </w:rPr>
              <w:t>с</w:t>
            </w:r>
            <w:r>
              <w:rPr>
                <w:spacing w:val="-1"/>
                <w:sz w:val="18"/>
              </w:rPr>
              <w:t> </w:t>
            </w:r>
            <w:r>
              <w:rPr>
                <w:sz w:val="18"/>
              </w:rPr>
              <w:t>умывальником</w:t>
            </w:r>
            <w:r>
              <w:rPr>
                <w:spacing w:val="-4"/>
                <w:sz w:val="18"/>
              </w:rPr>
              <w:t> </w:t>
            </w:r>
            <w:r>
              <w:rPr>
                <w:sz w:val="18"/>
              </w:rPr>
              <w:t>в</w:t>
            </w:r>
            <w:r>
              <w:rPr>
                <w:spacing w:val="-1"/>
                <w:sz w:val="18"/>
              </w:rPr>
              <w:t> </w:t>
            </w:r>
            <w:r>
              <w:rPr>
                <w:spacing w:val="-2"/>
                <w:sz w:val="18"/>
              </w:rPr>
              <w:t>тамбуре:</w:t>
            </w:r>
          </w:p>
        </w:tc>
        <w:tc>
          <w:tcPr>
            <w:tcW w:w="5105" w:type="dxa"/>
            <w:gridSpan w:val="4"/>
            <w:vMerge w:val="restart"/>
            <w:tcBorders>
              <w:top w:val="nil"/>
              <w:bottom w:val="nil"/>
            </w:tcBorders>
          </w:tcPr>
          <w:p>
            <w:pPr>
              <w:pStyle w:val="TableParagraph"/>
              <w:spacing w:before="112"/>
              <w:ind w:left="72" w:right="63"/>
              <w:jc w:val="center"/>
              <w:rPr>
                <w:sz w:val="18"/>
              </w:rPr>
            </w:pPr>
            <w:r>
              <w:rPr>
                <w:sz w:val="18"/>
              </w:rPr>
              <w:t>С</w:t>
            </w:r>
            <w:r>
              <w:rPr>
                <w:spacing w:val="-7"/>
                <w:sz w:val="18"/>
              </w:rPr>
              <w:t> </w:t>
            </w:r>
            <w:r>
              <w:rPr>
                <w:sz w:val="18"/>
              </w:rPr>
              <w:t>учётом</w:t>
            </w:r>
            <w:r>
              <w:rPr>
                <w:spacing w:val="-6"/>
                <w:sz w:val="18"/>
              </w:rPr>
              <w:t> </w:t>
            </w:r>
            <w:r>
              <w:rPr>
                <w:sz w:val="18"/>
              </w:rPr>
              <w:t>возможности</w:t>
            </w:r>
            <w:r>
              <w:rPr>
                <w:spacing w:val="-7"/>
                <w:sz w:val="18"/>
              </w:rPr>
              <w:t> </w:t>
            </w:r>
            <w:r>
              <w:rPr>
                <w:sz w:val="18"/>
              </w:rPr>
              <w:t>использования</w:t>
            </w:r>
            <w:r>
              <w:rPr>
                <w:spacing w:val="-6"/>
                <w:sz w:val="18"/>
              </w:rPr>
              <w:t> </w:t>
            </w:r>
            <w:r>
              <w:rPr>
                <w:sz w:val="18"/>
              </w:rPr>
              <w:t>её</w:t>
            </w:r>
            <w:r>
              <w:rPr>
                <w:spacing w:val="-8"/>
                <w:sz w:val="18"/>
              </w:rPr>
              <w:t> </w:t>
            </w:r>
            <w:r>
              <w:rPr>
                <w:sz w:val="18"/>
              </w:rPr>
              <w:t>инвалидами</w:t>
            </w:r>
            <w:r>
              <w:rPr>
                <w:spacing w:val="-7"/>
                <w:sz w:val="18"/>
              </w:rPr>
              <w:t> </w:t>
            </w:r>
            <w:r>
              <w:rPr>
                <w:sz w:val="18"/>
              </w:rPr>
              <w:t>и маломобильными группами населения</w:t>
            </w:r>
          </w:p>
          <w:p>
            <w:pPr>
              <w:pStyle w:val="TableParagraph"/>
              <w:spacing w:before="22"/>
              <w:rPr>
                <w:sz w:val="18"/>
              </w:rPr>
            </w:pPr>
          </w:p>
          <w:p>
            <w:pPr>
              <w:pStyle w:val="TableParagraph"/>
              <w:tabs>
                <w:tab w:pos="3794" w:val="left" w:leader="none"/>
              </w:tabs>
              <w:ind w:left="722"/>
              <w:rPr>
                <w:sz w:val="18"/>
              </w:rPr>
            </w:pPr>
            <w:r>
              <w:rPr>
                <w:sz w:val="18"/>
              </w:rPr>
              <w:t>Не</w:t>
            </w:r>
            <w:r>
              <w:rPr>
                <w:spacing w:val="-2"/>
                <w:sz w:val="18"/>
              </w:rPr>
              <w:t> </w:t>
            </w:r>
            <w:r>
              <w:rPr>
                <w:sz w:val="18"/>
              </w:rPr>
              <w:t>менее</w:t>
            </w:r>
            <w:r>
              <w:rPr>
                <w:spacing w:val="-2"/>
                <w:sz w:val="18"/>
              </w:rPr>
              <w:t> </w:t>
            </w:r>
            <w:r>
              <w:rPr>
                <w:spacing w:val="-5"/>
                <w:sz w:val="18"/>
              </w:rPr>
              <w:t>2,0</w:t>
            </w:r>
            <w:r>
              <w:rPr>
                <w:sz w:val="18"/>
              </w:rPr>
              <w:tab/>
            </w:r>
            <w:r>
              <w:rPr>
                <w:spacing w:val="-10"/>
                <w:sz w:val="18"/>
              </w:rPr>
              <w:t>-</w:t>
            </w:r>
          </w:p>
          <w:p>
            <w:pPr>
              <w:pStyle w:val="TableParagraph"/>
              <w:spacing w:before="20"/>
              <w:rPr>
                <w:sz w:val="18"/>
              </w:rPr>
            </w:pPr>
          </w:p>
          <w:p>
            <w:pPr>
              <w:pStyle w:val="TableParagraph"/>
              <w:numPr>
                <w:ilvl w:val="0"/>
                <w:numId w:val="45"/>
              </w:numPr>
              <w:tabs>
                <w:tab w:pos="3271" w:val="left" w:leader="none"/>
              </w:tabs>
              <w:spacing w:line="240" w:lineRule="auto" w:before="0" w:after="0"/>
              <w:ind w:left="3271" w:right="0" w:hanging="2026"/>
              <w:jc w:val="left"/>
              <w:rPr>
                <w:sz w:val="18"/>
              </w:rPr>
            </w:pPr>
            <w:r>
              <w:rPr/>
              <mc:AlternateContent>
                <mc:Choice Requires="wps">
                  <w:drawing>
                    <wp:anchor distT="0" distB="0" distL="0" distR="0" allowOverlap="1" layoutInCell="1" locked="0" behindDoc="1" simplePos="0" relativeHeight="481675264">
                      <wp:simplePos x="0" y="0"/>
                      <wp:positionH relativeFrom="column">
                        <wp:posOffset>1614550</wp:posOffset>
                      </wp:positionH>
                      <wp:positionV relativeFrom="paragraph">
                        <wp:posOffset>-348463</wp:posOffset>
                      </wp:positionV>
                      <wp:extent cx="9525" cy="829310"/>
                      <wp:effectExtent l="0" t="0" r="0" b="0"/>
                      <wp:wrapNone/>
                      <wp:docPr id="400" name="Group 400"/>
                      <wp:cNvGraphicFramePr>
                        <a:graphicFrameLocks/>
                      </wp:cNvGraphicFramePr>
                      <a:graphic>
                        <a:graphicData uri="http://schemas.microsoft.com/office/word/2010/wordprocessingGroup">
                          <wpg:wgp>
                            <wpg:cNvPr id="400" name="Group 400"/>
                            <wpg:cNvGrpSpPr/>
                            <wpg:grpSpPr>
                              <a:xfrm>
                                <a:off x="0" y="0"/>
                                <a:ext cx="9525" cy="829310"/>
                                <a:chExt cx="9525" cy="829310"/>
                              </a:xfrm>
                            </wpg:grpSpPr>
                            <wps:wsp>
                              <wps:cNvPr id="401" name="Graphic 401"/>
                              <wps:cNvSpPr/>
                              <wps:spPr>
                                <a:xfrm>
                                  <a:off x="0" y="0"/>
                                  <a:ext cx="9525" cy="829310"/>
                                </a:xfrm>
                                <a:custGeom>
                                  <a:avLst/>
                                  <a:gdLst/>
                                  <a:ahLst/>
                                  <a:cxnLst/>
                                  <a:rect l="l" t="t" r="r" b="b"/>
                                  <a:pathLst>
                                    <a:path w="9525" h="829310">
                                      <a:moveTo>
                                        <a:pt x="9144" y="275856"/>
                                      </a:moveTo>
                                      <a:lnTo>
                                        <a:pt x="0" y="275856"/>
                                      </a:lnTo>
                                      <a:lnTo>
                                        <a:pt x="0" y="348996"/>
                                      </a:lnTo>
                                      <a:lnTo>
                                        <a:pt x="0" y="553212"/>
                                      </a:lnTo>
                                      <a:lnTo>
                                        <a:pt x="0" y="626364"/>
                                      </a:lnTo>
                                      <a:lnTo>
                                        <a:pt x="0" y="829056"/>
                                      </a:lnTo>
                                      <a:lnTo>
                                        <a:pt x="9144" y="829056"/>
                                      </a:lnTo>
                                      <a:lnTo>
                                        <a:pt x="9144" y="626364"/>
                                      </a:lnTo>
                                      <a:lnTo>
                                        <a:pt x="9144" y="553212"/>
                                      </a:lnTo>
                                      <a:lnTo>
                                        <a:pt x="9144" y="348996"/>
                                      </a:lnTo>
                                      <a:lnTo>
                                        <a:pt x="9144" y="275856"/>
                                      </a:lnTo>
                                      <a:close/>
                                    </a:path>
                                    <a:path w="9525" h="829310">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27.438105pt;width:.75pt;height:65.3pt;mso-position-horizontal-relative:column;mso-position-vertical-relative:paragraph;z-index:-21641216" id="docshapegroup273" coordorigin="2543,-549" coordsize="15,1306">
                      <v:shape style="position:absolute;left:2542;top:-549;width:15;height:1306" id="docshape274" coordorigin="2543,-549" coordsize="15,1306" path="m2557,-114l2543,-114,2543,1,2543,322,2543,438,2543,757,2557,757,2557,438,2557,322,2557,1,2557,-114xm2557,-549l2543,-549,2543,-434,2543,-114,2557,-114,2557,-434,2557,-549xe" filled="true" fillcolor="#000000" stroked="false">
                        <v:path arrowok="t"/>
                        <v:fill type="solid"/>
                      </v:shape>
                      <w10:wrap type="none"/>
                    </v:group>
                  </w:pict>
                </mc:Fallback>
              </mc:AlternateContent>
            </w:r>
            <w:r>
              <w:rPr>
                <w:sz w:val="18"/>
              </w:rPr>
              <w:t>Не</w:t>
            </w:r>
            <w:r>
              <w:rPr>
                <w:spacing w:val="-6"/>
                <w:sz w:val="18"/>
              </w:rPr>
              <w:t> </w:t>
            </w:r>
            <w:r>
              <w:rPr>
                <w:sz w:val="18"/>
              </w:rPr>
              <w:t>менее</w:t>
            </w:r>
            <w:r>
              <w:rPr>
                <w:spacing w:val="-7"/>
                <w:sz w:val="18"/>
              </w:rPr>
              <w:t> </w:t>
            </w:r>
            <w:r>
              <w:rPr>
                <w:spacing w:val="-5"/>
                <w:sz w:val="18"/>
              </w:rPr>
              <w:t>2,0</w:t>
            </w:r>
          </w:p>
          <w:p>
            <w:pPr>
              <w:pStyle w:val="TableParagraph"/>
              <w:spacing w:before="21"/>
              <w:rPr>
                <w:sz w:val="18"/>
              </w:rPr>
            </w:pPr>
          </w:p>
          <w:p>
            <w:pPr>
              <w:pStyle w:val="TableParagraph"/>
              <w:numPr>
                <w:ilvl w:val="0"/>
                <w:numId w:val="45"/>
              </w:numPr>
              <w:tabs>
                <w:tab w:pos="3271" w:val="left" w:leader="none"/>
              </w:tabs>
              <w:spacing w:line="240" w:lineRule="auto" w:before="0" w:after="0"/>
              <w:ind w:left="3271" w:right="0" w:hanging="2026"/>
              <w:jc w:val="left"/>
              <w:rPr>
                <w:sz w:val="18"/>
              </w:rPr>
            </w:pPr>
            <w:r>
              <w:rPr>
                <w:sz w:val="18"/>
              </w:rPr>
              <w:t>Не</w:t>
            </w:r>
            <w:r>
              <w:rPr>
                <w:spacing w:val="-6"/>
                <w:sz w:val="18"/>
              </w:rPr>
              <w:t> </w:t>
            </w:r>
            <w:r>
              <w:rPr>
                <w:sz w:val="18"/>
              </w:rPr>
              <w:t>менее</w:t>
            </w:r>
            <w:r>
              <w:rPr>
                <w:spacing w:val="-7"/>
                <w:sz w:val="18"/>
              </w:rPr>
              <w:t> </w:t>
            </w:r>
            <w:r>
              <w:rPr>
                <w:spacing w:val="-5"/>
                <w:sz w:val="18"/>
              </w:rPr>
              <w:t>2,0</w:t>
            </w:r>
          </w:p>
          <w:p>
            <w:pPr>
              <w:pStyle w:val="TableParagraph"/>
              <w:spacing w:before="80"/>
              <w:rPr>
                <w:sz w:val="18"/>
              </w:rPr>
            </w:pPr>
          </w:p>
          <w:p>
            <w:pPr>
              <w:pStyle w:val="TableParagraph"/>
              <w:ind w:left="74" w:right="63"/>
              <w:jc w:val="center"/>
              <w:rPr>
                <w:sz w:val="18"/>
              </w:rPr>
            </w:pPr>
            <w:r>
              <w:rPr>
                <w:sz w:val="18"/>
              </w:rPr>
              <w:t>6,0</w:t>
            </w:r>
            <w:r>
              <w:rPr>
                <w:spacing w:val="-1"/>
                <w:sz w:val="18"/>
              </w:rPr>
              <w:t> </w:t>
            </w:r>
            <w:r>
              <w:rPr>
                <w:sz w:val="18"/>
              </w:rPr>
              <w:t>м</w:t>
            </w:r>
            <w:r>
              <w:rPr>
                <w:spacing w:val="-7"/>
                <w:sz w:val="18"/>
              </w:rPr>
              <w:t> </w:t>
            </w:r>
            <w:r>
              <w:rPr>
                <w:spacing w:val="-7"/>
                <w:position w:val="5"/>
                <w:sz w:val="18"/>
              </w:rPr>
              <w:drawing>
                <wp:inline distT="0" distB="0" distL="0" distR="0">
                  <wp:extent cx="47624" cy="85725"/>
                  <wp:effectExtent l="0" t="0" r="0" b="0"/>
                  <wp:docPr id="402" name="Image 402"/>
                  <wp:cNvGraphicFramePr>
                    <a:graphicFrameLocks/>
                  </wp:cNvGraphicFramePr>
                  <a:graphic>
                    <a:graphicData uri="http://schemas.openxmlformats.org/drawingml/2006/picture">
                      <pic:pic>
                        <pic:nvPicPr>
                          <pic:cNvPr id="402" name="Image 402"/>
                          <pic:cNvPicPr/>
                        </pic:nvPicPr>
                        <pic:blipFill>
                          <a:blip r:embed="rId7" cstate="print"/>
                          <a:stretch>
                            <a:fillRect/>
                          </a:stretch>
                        </pic:blipFill>
                        <pic:spPr>
                          <a:xfrm>
                            <a:off x="0" y="0"/>
                            <a:ext cx="47624" cy="85725"/>
                          </a:xfrm>
                          <a:prstGeom prst="rect">
                            <a:avLst/>
                          </a:prstGeom>
                        </pic:spPr>
                      </pic:pic>
                    </a:graphicData>
                  </a:graphic>
                </wp:inline>
              </w:drawing>
            </w:r>
            <w:r>
              <w:rPr>
                <w:spacing w:val="-7"/>
                <w:position w:val="5"/>
                <w:sz w:val="18"/>
              </w:rPr>
            </w:r>
            <w:r>
              <w:rPr>
                <w:rFonts w:ascii="Times New Roman" w:hAnsi="Times New Roman"/>
                <w:spacing w:val="64"/>
                <w:w w:val="150"/>
                <w:sz w:val="18"/>
              </w:rPr>
              <w:t> </w:t>
            </w:r>
            <w:r>
              <w:rPr>
                <w:sz w:val="18"/>
              </w:rPr>
              <w:t>на</w:t>
            </w:r>
            <w:r>
              <w:rPr>
                <w:spacing w:val="-1"/>
                <w:sz w:val="18"/>
              </w:rPr>
              <w:t> </w:t>
            </w:r>
            <w:r>
              <w:rPr>
                <w:sz w:val="18"/>
              </w:rPr>
              <w:t>12 </w:t>
            </w:r>
            <w:r>
              <w:rPr>
                <w:spacing w:val="-2"/>
                <w:sz w:val="18"/>
              </w:rPr>
              <w:t>кабин</w:t>
            </w:r>
          </w:p>
        </w:tc>
      </w:tr>
      <w:tr>
        <w:trPr>
          <w:trHeight w:val="500" w:hRule="atLeast"/>
        </w:trPr>
        <w:tc>
          <w:tcPr>
            <w:tcW w:w="4052" w:type="dxa"/>
            <w:tcBorders>
              <w:top w:val="nil"/>
              <w:bottom w:val="nil"/>
            </w:tcBorders>
          </w:tcPr>
          <w:p>
            <w:pPr>
              <w:pStyle w:val="TableParagraph"/>
              <w:spacing w:before="176"/>
              <w:ind w:left="28"/>
              <w:rPr>
                <w:sz w:val="18"/>
              </w:rPr>
            </w:pPr>
            <w:r>
              <w:rPr>
                <w:sz w:val="18"/>
              </w:rPr>
              <w:t>-</w:t>
            </w:r>
            <w:r>
              <w:rPr>
                <w:spacing w:val="-2"/>
                <w:sz w:val="18"/>
              </w:rPr>
              <w:t> общая</w:t>
            </w:r>
          </w:p>
        </w:tc>
        <w:tc>
          <w:tcPr>
            <w:tcW w:w="5105" w:type="dxa"/>
            <w:gridSpan w:val="4"/>
            <w:vMerge/>
            <w:tcBorders>
              <w:top w:val="nil"/>
              <w:bottom w:val="nil"/>
            </w:tcBorders>
          </w:tcPr>
          <w:p>
            <w:pPr>
              <w:rPr>
                <w:sz w:val="2"/>
                <w:szCs w:val="2"/>
              </w:rPr>
            </w:pPr>
          </w:p>
        </w:tc>
      </w:tr>
      <w:tr>
        <w:trPr>
          <w:trHeight w:val="434" w:hRule="atLeast"/>
        </w:trPr>
        <w:tc>
          <w:tcPr>
            <w:tcW w:w="4052" w:type="dxa"/>
            <w:tcBorders>
              <w:top w:val="nil"/>
              <w:bottom w:val="nil"/>
            </w:tcBorders>
          </w:tcPr>
          <w:p>
            <w:pPr>
              <w:pStyle w:val="TableParagraph"/>
              <w:spacing w:before="110"/>
              <w:ind w:left="28"/>
              <w:rPr>
                <w:sz w:val="18"/>
              </w:rPr>
            </w:pPr>
            <w:r>
              <w:rPr>
                <w:sz w:val="18"/>
              </w:rPr>
              <w:t>-</w:t>
            </w:r>
            <w:r>
              <w:rPr>
                <w:spacing w:val="-2"/>
                <w:sz w:val="18"/>
              </w:rPr>
              <w:t> мужская</w:t>
            </w:r>
          </w:p>
        </w:tc>
        <w:tc>
          <w:tcPr>
            <w:tcW w:w="5105" w:type="dxa"/>
            <w:gridSpan w:val="4"/>
            <w:vMerge/>
            <w:tcBorders>
              <w:top w:val="nil"/>
              <w:bottom w:val="nil"/>
            </w:tcBorders>
          </w:tcPr>
          <w:p>
            <w:pPr>
              <w:rPr>
                <w:sz w:val="2"/>
                <w:szCs w:val="2"/>
              </w:rPr>
            </w:pPr>
          </w:p>
        </w:tc>
      </w:tr>
      <w:tr>
        <w:trPr>
          <w:trHeight w:val="434" w:hRule="atLeast"/>
        </w:trPr>
        <w:tc>
          <w:tcPr>
            <w:tcW w:w="4052" w:type="dxa"/>
            <w:tcBorders>
              <w:top w:val="nil"/>
              <w:bottom w:val="nil"/>
            </w:tcBorders>
          </w:tcPr>
          <w:p>
            <w:pPr>
              <w:pStyle w:val="TableParagraph"/>
              <w:spacing w:before="110"/>
              <w:ind w:left="28"/>
              <w:rPr>
                <w:sz w:val="18"/>
              </w:rPr>
            </w:pPr>
            <w:r>
              <w:rPr>
                <w:sz w:val="18"/>
              </w:rPr>
              <w:t>-</w:t>
            </w:r>
            <w:r>
              <w:rPr>
                <w:spacing w:val="-2"/>
                <w:sz w:val="18"/>
              </w:rPr>
              <w:t> женская</w:t>
            </w:r>
          </w:p>
        </w:tc>
        <w:tc>
          <w:tcPr>
            <w:tcW w:w="5105" w:type="dxa"/>
            <w:gridSpan w:val="4"/>
            <w:vMerge/>
            <w:tcBorders>
              <w:top w:val="nil"/>
              <w:bottom w:val="nil"/>
            </w:tcBorders>
          </w:tcPr>
          <w:p>
            <w:pPr>
              <w:rPr>
                <w:sz w:val="2"/>
                <w:szCs w:val="2"/>
              </w:rPr>
            </w:pPr>
          </w:p>
        </w:tc>
      </w:tr>
      <w:tr>
        <w:trPr>
          <w:trHeight w:val="572" w:hRule="atLeast"/>
        </w:trPr>
        <w:tc>
          <w:tcPr>
            <w:tcW w:w="4052" w:type="dxa"/>
            <w:tcBorders>
              <w:top w:val="nil"/>
              <w:bottom w:val="nil"/>
            </w:tcBorders>
          </w:tcPr>
          <w:p>
            <w:pPr>
              <w:pStyle w:val="TableParagraph"/>
              <w:spacing w:before="110"/>
              <w:ind w:left="28"/>
              <w:rPr>
                <w:sz w:val="18"/>
              </w:rPr>
            </w:pPr>
            <w:r>
              <w:rPr>
                <w:sz w:val="18"/>
              </w:rPr>
              <w:t>4</w:t>
            </w:r>
            <w:r>
              <w:rPr>
                <w:spacing w:val="-2"/>
                <w:sz w:val="18"/>
              </w:rPr>
              <w:t> </w:t>
            </w:r>
            <w:r>
              <w:rPr>
                <w:sz w:val="18"/>
              </w:rPr>
              <w:t>Кабинет</w:t>
            </w:r>
            <w:r>
              <w:rPr>
                <w:spacing w:val="-3"/>
                <w:sz w:val="18"/>
              </w:rPr>
              <w:t> </w:t>
            </w:r>
            <w:r>
              <w:rPr>
                <w:sz w:val="18"/>
              </w:rPr>
              <w:t>младшего</w:t>
            </w:r>
            <w:r>
              <w:rPr>
                <w:spacing w:val="-1"/>
                <w:sz w:val="18"/>
              </w:rPr>
              <w:t> </w:t>
            </w:r>
            <w:r>
              <w:rPr>
                <w:spacing w:val="-2"/>
                <w:sz w:val="18"/>
              </w:rPr>
              <w:t>инспектора</w:t>
            </w:r>
          </w:p>
        </w:tc>
        <w:tc>
          <w:tcPr>
            <w:tcW w:w="5105" w:type="dxa"/>
            <w:gridSpan w:val="4"/>
            <w:vMerge/>
            <w:tcBorders>
              <w:top w:val="nil"/>
              <w:bottom w:val="nil"/>
            </w:tcBorders>
          </w:tcPr>
          <w:p>
            <w:pPr>
              <w:rPr>
                <w:sz w:val="2"/>
                <w:szCs w:val="2"/>
              </w:rPr>
            </w:pPr>
          </w:p>
        </w:tc>
      </w:tr>
      <w:tr>
        <w:trPr>
          <w:trHeight w:val="1057" w:hRule="atLeast"/>
        </w:trPr>
        <w:tc>
          <w:tcPr>
            <w:tcW w:w="4052" w:type="dxa"/>
            <w:tcBorders>
              <w:top w:val="nil"/>
              <w:bottom w:val="nil"/>
            </w:tcBorders>
          </w:tcPr>
          <w:p>
            <w:pPr>
              <w:pStyle w:val="TableParagraph"/>
              <w:spacing w:before="112"/>
              <w:ind w:left="28" w:right="70"/>
              <w:rPr>
                <w:sz w:val="18"/>
              </w:rPr>
            </w:pPr>
            <w:r>
              <w:rPr>
                <w:sz w:val="18"/>
              </w:rPr>
              <w:t>5 Комната со свободным размещением мебели (для свиданий хозобслуги и осужденных,</w:t>
            </w:r>
            <w:r>
              <w:rPr>
                <w:spacing w:val="-10"/>
                <w:sz w:val="18"/>
              </w:rPr>
              <w:t> </w:t>
            </w:r>
            <w:r>
              <w:rPr>
                <w:sz w:val="18"/>
              </w:rPr>
              <w:t>в</w:t>
            </w:r>
            <w:r>
              <w:rPr>
                <w:spacing w:val="-10"/>
                <w:sz w:val="18"/>
              </w:rPr>
              <w:t> </w:t>
            </w:r>
            <w:r>
              <w:rPr>
                <w:sz w:val="18"/>
              </w:rPr>
              <w:t>отношении</w:t>
            </w:r>
            <w:r>
              <w:rPr>
                <w:spacing w:val="-10"/>
                <w:sz w:val="18"/>
              </w:rPr>
              <w:t> </w:t>
            </w:r>
            <w:r>
              <w:rPr>
                <w:sz w:val="18"/>
              </w:rPr>
              <w:t>которых</w:t>
            </w:r>
            <w:r>
              <w:rPr>
                <w:spacing w:val="-9"/>
                <w:sz w:val="18"/>
              </w:rPr>
              <w:t> </w:t>
            </w:r>
            <w:r>
              <w:rPr>
                <w:sz w:val="18"/>
              </w:rPr>
              <w:t>приговор суда вступил в законную силу)</w:t>
            </w:r>
          </w:p>
        </w:tc>
        <w:tc>
          <w:tcPr>
            <w:tcW w:w="1201" w:type="dxa"/>
            <w:tcBorders>
              <w:top w:val="nil"/>
              <w:bottom w:val="nil"/>
            </w:tcBorders>
          </w:tcPr>
          <w:p>
            <w:pPr>
              <w:pStyle w:val="TableParagraph"/>
              <w:spacing w:before="112"/>
              <w:ind w:left="16" w:right="2"/>
              <w:jc w:val="center"/>
              <w:rPr>
                <w:sz w:val="18"/>
              </w:rPr>
            </w:pPr>
            <w:r>
              <w:rPr>
                <w:spacing w:val="-4"/>
                <w:sz w:val="18"/>
              </w:rPr>
              <w:t>12,0</w:t>
            </w:r>
          </w:p>
        </w:tc>
        <w:tc>
          <w:tcPr>
            <w:tcW w:w="1350" w:type="dxa"/>
            <w:tcBorders>
              <w:top w:val="nil"/>
              <w:bottom w:val="nil"/>
            </w:tcBorders>
          </w:tcPr>
          <w:p>
            <w:pPr>
              <w:pStyle w:val="TableParagraph"/>
              <w:spacing w:before="112"/>
              <w:ind w:left="13" w:right="1"/>
              <w:jc w:val="center"/>
              <w:rPr>
                <w:sz w:val="18"/>
              </w:rPr>
            </w:pPr>
            <w:r>
              <w:rPr>
                <w:spacing w:val="-4"/>
                <w:sz w:val="18"/>
              </w:rPr>
              <w:t>15,0</w:t>
            </w:r>
          </w:p>
        </w:tc>
        <w:tc>
          <w:tcPr>
            <w:tcW w:w="1201" w:type="dxa"/>
            <w:tcBorders>
              <w:top w:val="nil"/>
              <w:bottom w:val="nil"/>
            </w:tcBorders>
          </w:tcPr>
          <w:p>
            <w:pPr>
              <w:pStyle w:val="TableParagraph"/>
              <w:spacing w:before="112"/>
              <w:ind w:left="14" w:right="3"/>
              <w:jc w:val="center"/>
              <w:rPr>
                <w:sz w:val="18"/>
              </w:rPr>
            </w:pPr>
            <w:r>
              <w:rPr>
                <w:spacing w:val="-4"/>
                <w:sz w:val="18"/>
              </w:rPr>
              <w:t>18,0</w:t>
            </w:r>
          </w:p>
        </w:tc>
        <w:tc>
          <w:tcPr>
            <w:tcW w:w="1353" w:type="dxa"/>
            <w:tcBorders>
              <w:top w:val="nil"/>
              <w:bottom w:val="nil"/>
            </w:tcBorders>
          </w:tcPr>
          <w:p>
            <w:pPr>
              <w:pStyle w:val="TableParagraph"/>
              <w:spacing w:before="112"/>
              <w:ind w:left="6"/>
              <w:jc w:val="center"/>
              <w:rPr>
                <w:sz w:val="18"/>
              </w:rPr>
            </w:pPr>
            <w:r>
              <w:rPr>
                <w:spacing w:val="-4"/>
                <w:sz w:val="18"/>
              </w:rPr>
              <w:t>20,0</w:t>
            </w:r>
          </w:p>
        </w:tc>
      </w:tr>
      <w:tr>
        <w:trPr>
          <w:trHeight w:val="639" w:hRule="atLeast"/>
        </w:trPr>
        <w:tc>
          <w:tcPr>
            <w:tcW w:w="4052" w:type="dxa"/>
            <w:tcBorders>
              <w:top w:val="nil"/>
            </w:tcBorders>
          </w:tcPr>
          <w:p>
            <w:pPr>
              <w:pStyle w:val="TableParagraph"/>
              <w:spacing w:before="110"/>
              <w:ind w:left="28"/>
              <w:rPr>
                <w:sz w:val="18"/>
              </w:rPr>
            </w:pPr>
            <w:r>
              <w:rPr>
                <w:sz w:val="18"/>
              </w:rPr>
              <w:t>6</w:t>
            </w:r>
            <w:r>
              <w:rPr>
                <w:spacing w:val="-7"/>
                <w:sz w:val="18"/>
              </w:rPr>
              <w:t> </w:t>
            </w:r>
            <w:r>
              <w:rPr>
                <w:sz w:val="18"/>
              </w:rPr>
              <w:t>Кабины</w:t>
            </w:r>
            <w:r>
              <w:rPr>
                <w:spacing w:val="-7"/>
                <w:sz w:val="18"/>
              </w:rPr>
              <w:t> </w:t>
            </w:r>
            <w:r>
              <w:rPr>
                <w:sz w:val="18"/>
              </w:rPr>
              <w:t>(1,2х1,0</w:t>
            </w:r>
            <w:r>
              <w:rPr>
                <w:spacing w:val="-9"/>
                <w:sz w:val="18"/>
              </w:rPr>
              <w:t> </w:t>
            </w:r>
            <w:r>
              <w:rPr>
                <w:sz w:val="18"/>
              </w:rPr>
              <w:t>м)</w:t>
            </w:r>
            <w:r>
              <w:rPr>
                <w:spacing w:val="-7"/>
                <w:sz w:val="18"/>
              </w:rPr>
              <w:t> </w:t>
            </w:r>
            <w:r>
              <w:rPr>
                <w:sz w:val="18"/>
              </w:rPr>
              <w:t>для</w:t>
            </w:r>
            <w:r>
              <w:rPr>
                <w:spacing w:val="-7"/>
                <w:sz w:val="18"/>
              </w:rPr>
              <w:t> </w:t>
            </w:r>
            <w:r>
              <w:rPr>
                <w:sz w:val="18"/>
              </w:rPr>
              <w:t>телефонных </w:t>
            </w:r>
            <w:r>
              <w:rPr>
                <w:spacing w:val="-2"/>
                <w:sz w:val="18"/>
              </w:rPr>
              <w:t>переговоров</w:t>
            </w:r>
          </w:p>
        </w:tc>
        <w:tc>
          <w:tcPr>
            <w:tcW w:w="1201" w:type="dxa"/>
            <w:tcBorders>
              <w:top w:val="nil"/>
            </w:tcBorders>
          </w:tcPr>
          <w:p>
            <w:pPr>
              <w:pStyle w:val="TableParagraph"/>
              <w:spacing w:before="110"/>
              <w:ind w:left="14" w:right="2"/>
              <w:jc w:val="center"/>
              <w:rPr>
                <w:sz w:val="18"/>
              </w:rPr>
            </w:pPr>
            <w:r>
              <w:rPr>
                <w:spacing w:val="-10"/>
                <w:sz w:val="18"/>
              </w:rPr>
              <w:t>3</w:t>
            </w:r>
          </w:p>
        </w:tc>
        <w:tc>
          <w:tcPr>
            <w:tcW w:w="1350" w:type="dxa"/>
            <w:tcBorders>
              <w:top w:val="nil"/>
            </w:tcBorders>
          </w:tcPr>
          <w:p>
            <w:pPr>
              <w:pStyle w:val="TableParagraph"/>
              <w:spacing w:before="110"/>
              <w:ind w:left="12" w:right="2"/>
              <w:jc w:val="center"/>
              <w:rPr>
                <w:sz w:val="18"/>
              </w:rPr>
            </w:pPr>
            <w:r>
              <w:rPr>
                <w:spacing w:val="-10"/>
                <w:sz w:val="18"/>
              </w:rPr>
              <w:t>5</w:t>
            </w:r>
          </w:p>
        </w:tc>
        <w:tc>
          <w:tcPr>
            <w:tcW w:w="1201" w:type="dxa"/>
            <w:tcBorders>
              <w:top w:val="nil"/>
            </w:tcBorders>
          </w:tcPr>
          <w:p>
            <w:pPr>
              <w:pStyle w:val="TableParagraph"/>
              <w:spacing w:before="110"/>
              <w:ind w:left="14" w:right="5"/>
              <w:jc w:val="center"/>
              <w:rPr>
                <w:sz w:val="18"/>
              </w:rPr>
            </w:pPr>
            <w:r>
              <w:rPr>
                <w:spacing w:val="-10"/>
                <w:sz w:val="18"/>
              </w:rPr>
              <w:t>7</w:t>
            </w:r>
          </w:p>
        </w:tc>
        <w:tc>
          <w:tcPr>
            <w:tcW w:w="1353" w:type="dxa"/>
            <w:tcBorders>
              <w:top w:val="nil"/>
            </w:tcBorders>
          </w:tcPr>
          <w:p>
            <w:pPr>
              <w:pStyle w:val="TableParagraph"/>
              <w:spacing w:before="110"/>
              <w:ind w:left="6" w:right="2"/>
              <w:jc w:val="center"/>
              <w:rPr>
                <w:sz w:val="18"/>
              </w:rPr>
            </w:pPr>
            <w:r>
              <w:rPr>
                <w:spacing w:val="-10"/>
                <w:sz w:val="18"/>
              </w:rPr>
              <w:t>9</w:t>
            </w:r>
          </w:p>
        </w:tc>
      </w:tr>
      <w:tr>
        <w:trPr>
          <w:trHeight w:val="436" w:hRule="atLeast"/>
        </w:trPr>
        <w:tc>
          <w:tcPr>
            <w:tcW w:w="9157" w:type="dxa"/>
            <w:gridSpan w:val="5"/>
          </w:tcPr>
          <w:p>
            <w:pPr>
              <w:pStyle w:val="TableParagraph"/>
              <w:spacing w:before="114"/>
              <w:ind w:left="28"/>
              <w:rPr>
                <w:b/>
                <w:sz w:val="18"/>
              </w:rPr>
            </w:pPr>
            <w:r>
              <w:rPr>
                <w:b/>
                <w:sz w:val="18"/>
              </w:rPr>
              <w:t>Помещения</w:t>
            </w:r>
            <w:r>
              <w:rPr>
                <w:b/>
                <w:spacing w:val="-5"/>
                <w:sz w:val="18"/>
              </w:rPr>
              <w:t> </w:t>
            </w:r>
            <w:r>
              <w:rPr>
                <w:b/>
                <w:sz w:val="18"/>
              </w:rPr>
              <w:t>для</w:t>
            </w:r>
            <w:r>
              <w:rPr>
                <w:b/>
                <w:spacing w:val="-5"/>
                <w:sz w:val="18"/>
              </w:rPr>
              <w:t> </w:t>
            </w:r>
            <w:r>
              <w:rPr>
                <w:b/>
                <w:sz w:val="18"/>
              </w:rPr>
              <w:t>проведения</w:t>
            </w:r>
            <w:r>
              <w:rPr>
                <w:b/>
                <w:spacing w:val="-5"/>
                <w:sz w:val="18"/>
              </w:rPr>
              <w:t> </w:t>
            </w:r>
            <w:r>
              <w:rPr>
                <w:b/>
                <w:sz w:val="18"/>
              </w:rPr>
              <w:t>длительных</w:t>
            </w:r>
            <w:r>
              <w:rPr>
                <w:b/>
                <w:spacing w:val="-4"/>
                <w:sz w:val="18"/>
              </w:rPr>
              <w:t> </w:t>
            </w:r>
            <w:r>
              <w:rPr>
                <w:b/>
                <w:spacing w:val="-2"/>
                <w:sz w:val="18"/>
              </w:rPr>
              <w:t>свиданий</w:t>
            </w:r>
          </w:p>
        </w:tc>
      </w:tr>
      <w:tr>
        <w:trPr>
          <w:trHeight w:val="464" w:hRule="atLeast"/>
        </w:trPr>
        <w:tc>
          <w:tcPr>
            <w:tcW w:w="4052" w:type="dxa"/>
            <w:tcBorders>
              <w:bottom w:val="nil"/>
            </w:tcBorders>
          </w:tcPr>
          <w:p>
            <w:pPr>
              <w:pStyle w:val="TableParagraph"/>
              <w:spacing w:before="188"/>
              <w:ind w:left="28"/>
              <w:rPr>
                <w:sz w:val="18"/>
              </w:rPr>
            </w:pPr>
            <w:r>
              <w:rPr>
                <w:sz w:val="18"/>
              </w:rPr>
              <w:t>7</w:t>
            </w:r>
            <w:r>
              <w:rPr>
                <w:spacing w:val="-4"/>
                <w:sz w:val="18"/>
              </w:rPr>
              <w:t> </w:t>
            </w:r>
            <w:r>
              <w:rPr>
                <w:sz w:val="18"/>
              </w:rPr>
              <w:t>Жилые</w:t>
            </w:r>
            <w:r>
              <w:rPr>
                <w:spacing w:val="-2"/>
                <w:sz w:val="18"/>
              </w:rPr>
              <w:t> </w:t>
            </w:r>
            <w:r>
              <w:rPr>
                <w:sz w:val="18"/>
              </w:rPr>
              <w:t>комнаты</w:t>
            </w:r>
            <w:r>
              <w:rPr>
                <w:spacing w:val="-3"/>
                <w:sz w:val="18"/>
              </w:rPr>
              <w:t> </w:t>
            </w:r>
            <w:r>
              <w:rPr>
                <w:sz w:val="18"/>
              </w:rPr>
              <w:t>(двухместные</w:t>
            </w:r>
            <w:r>
              <w:rPr>
                <w:spacing w:val="2"/>
                <w:sz w:val="18"/>
              </w:rPr>
              <w:t> </w:t>
            </w:r>
            <w:r>
              <w:rPr>
                <w:sz w:val="18"/>
              </w:rPr>
              <w:t>-</w:t>
            </w:r>
            <w:r>
              <w:rPr>
                <w:spacing w:val="-2"/>
                <w:sz w:val="18"/>
              </w:rPr>
              <w:t> </w:t>
            </w:r>
            <w:r>
              <w:rPr>
                <w:sz w:val="18"/>
              </w:rPr>
              <w:t>12</w:t>
            </w:r>
            <w:r>
              <w:rPr>
                <w:spacing w:val="-2"/>
                <w:sz w:val="18"/>
              </w:rPr>
              <w:t> </w:t>
            </w:r>
            <w:r>
              <w:rPr>
                <w:sz w:val="18"/>
              </w:rPr>
              <w:t>м</w:t>
            </w:r>
            <w:r>
              <w:rPr>
                <w:spacing w:val="-6"/>
                <w:sz w:val="18"/>
              </w:rPr>
              <w:t> </w:t>
            </w:r>
            <w:r>
              <w:rPr>
                <w:spacing w:val="-4"/>
                <w:position w:val="4"/>
                <w:sz w:val="18"/>
              </w:rPr>
              <w:drawing>
                <wp:inline distT="0" distB="0" distL="0" distR="0">
                  <wp:extent cx="55805" cy="79110"/>
                  <wp:effectExtent l="0" t="0" r="0" b="0"/>
                  <wp:docPr id="403" name="Image 403"/>
                  <wp:cNvGraphicFramePr>
                    <a:graphicFrameLocks/>
                  </wp:cNvGraphicFramePr>
                  <a:graphic>
                    <a:graphicData uri="http://schemas.openxmlformats.org/drawingml/2006/picture">
                      <pic:pic>
                        <pic:nvPicPr>
                          <pic:cNvPr id="403" name="Image 403"/>
                          <pic:cNvPicPr/>
                        </pic:nvPicPr>
                        <pic:blipFill>
                          <a:blip r:embed="rId8" cstate="print"/>
                          <a:stretch>
                            <a:fillRect/>
                          </a:stretch>
                        </pic:blipFill>
                        <pic:spPr>
                          <a:xfrm>
                            <a:off x="0" y="0"/>
                            <a:ext cx="55805" cy="79110"/>
                          </a:xfrm>
                          <a:prstGeom prst="rect">
                            <a:avLst/>
                          </a:prstGeom>
                        </pic:spPr>
                      </pic:pic>
                    </a:graphicData>
                  </a:graphic>
                </wp:inline>
              </w:drawing>
            </w:r>
            <w:r>
              <w:rPr>
                <w:spacing w:val="-4"/>
                <w:position w:val="4"/>
                <w:sz w:val="18"/>
              </w:rPr>
            </w:r>
            <w:r>
              <w:rPr>
                <w:rFonts w:ascii="Times New Roman" w:hAnsi="Times New Roman"/>
                <w:spacing w:val="-11"/>
                <w:sz w:val="18"/>
              </w:rPr>
              <w:t> </w:t>
            </w:r>
            <w:r>
              <w:rPr>
                <w:spacing w:val="-10"/>
                <w:sz w:val="18"/>
              </w:rPr>
              <w:t>,</w:t>
            </w:r>
          </w:p>
        </w:tc>
        <w:tc>
          <w:tcPr>
            <w:tcW w:w="1201" w:type="dxa"/>
            <w:tcBorders>
              <w:bottom w:val="nil"/>
            </w:tcBorders>
          </w:tcPr>
          <w:p>
            <w:pPr>
              <w:pStyle w:val="TableParagraph"/>
              <w:spacing w:before="111"/>
              <w:ind w:left="14" w:right="2"/>
              <w:jc w:val="center"/>
              <w:rPr>
                <w:sz w:val="18"/>
              </w:rPr>
            </w:pPr>
            <w:r>
              <w:rPr>
                <w:spacing w:val="-10"/>
                <w:sz w:val="18"/>
              </w:rPr>
              <w:t>2</w:t>
            </w:r>
          </w:p>
        </w:tc>
        <w:tc>
          <w:tcPr>
            <w:tcW w:w="1350" w:type="dxa"/>
            <w:tcBorders>
              <w:bottom w:val="nil"/>
            </w:tcBorders>
          </w:tcPr>
          <w:p>
            <w:pPr>
              <w:pStyle w:val="TableParagraph"/>
              <w:spacing w:before="111"/>
              <w:ind w:left="12" w:right="2"/>
              <w:jc w:val="center"/>
              <w:rPr>
                <w:sz w:val="18"/>
              </w:rPr>
            </w:pPr>
            <w:r>
              <w:rPr>
                <w:spacing w:val="-10"/>
                <w:sz w:val="18"/>
              </w:rPr>
              <w:t>3</w:t>
            </w:r>
          </w:p>
        </w:tc>
        <w:tc>
          <w:tcPr>
            <w:tcW w:w="1201" w:type="dxa"/>
            <w:tcBorders>
              <w:bottom w:val="nil"/>
            </w:tcBorders>
          </w:tcPr>
          <w:p>
            <w:pPr>
              <w:pStyle w:val="TableParagraph"/>
              <w:spacing w:before="111"/>
              <w:ind w:left="14" w:right="5"/>
              <w:jc w:val="center"/>
              <w:rPr>
                <w:sz w:val="18"/>
              </w:rPr>
            </w:pPr>
            <w:r>
              <w:rPr>
                <w:spacing w:val="-10"/>
                <w:sz w:val="18"/>
              </w:rPr>
              <w:t>4</w:t>
            </w:r>
          </w:p>
        </w:tc>
        <w:tc>
          <w:tcPr>
            <w:tcW w:w="1353" w:type="dxa"/>
            <w:tcBorders>
              <w:bottom w:val="nil"/>
            </w:tcBorders>
          </w:tcPr>
          <w:p>
            <w:pPr>
              <w:pStyle w:val="TableParagraph"/>
              <w:spacing w:before="111"/>
              <w:ind w:left="6" w:right="2"/>
              <w:jc w:val="center"/>
              <w:rPr>
                <w:sz w:val="18"/>
              </w:rPr>
            </w:pPr>
            <w:r>
              <w:rPr>
                <w:spacing w:val="-10"/>
                <w:sz w:val="18"/>
              </w:rPr>
              <w:t>5</w:t>
            </w:r>
          </w:p>
        </w:tc>
      </w:tr>
      <w:tr>
        <w:trPr>
          <w:trHeight w:val="424" w:hRule="atLeast"/>
        </w:trPr>
        <w:tc>
          <w:tcPr>
            <w:tcW w:w="4052" w:type="dxa"/>
            <w:tcBorders>
              <w:top w:val="nil"/>
              <w:bottom w:val="nil"/>
            </w:tcBorders>
          </w:tcPr>
          <w:p>
            <w:pPr>
              <w:pStyle w:val="TableParagraph"/>
              <w:spacing w:before="69"/>
              <w:ind w:left="28"/>
              <w:rPr>
                <w:sz w:val="18"/>
              </w:rPr>
            </w:pPr>
            <w:r>
              <w:rPr>
                <w:sz w:val="18"/>
              </w:rPr>
              <w:t>трехместные - 18</w:t>
            </w:r>
            <w:r>
              <w:rPr>
                <w:spacing w:val="-2"/>
                <w:sz w:val="18"/>
              </w:rPr>
              <w:t> </w:t>
            </w:r>
            <w:r>
              <w:rPr>
                <w:sz w:val="18"/>
              </w:rPr>
              <w:t>м</w:t>
            </w:r>
            <w:r>
              <w:rPr>
                <w:spacing w:val="-3"/>
                <w:sz w:val="18"/>
              </w:rPr>
              <w:t> </w:t>
            </w:r>
            <w:r>
              <w:rPr>
                <w:spacing w:val="-3"/>
                <w:position w:val="4"/>
                <w:sz w:val="18"/>
              </w:rPr>
              <w:drawing>
                <wp:inline distT="0" distB="0" distL="0" distR="0">
                  <wp:extent cx="55469" cy="79339"/>
                  <wp:effectExtent l="0" t="0" r="0" b="0"/>
                  <wp:docPr id="404" name="Image 404"/>
                  <wp:cNvGraphicFramePr>
                    <a:graphicFrameLocks/>
                  </wp:cNvGraphicFramePr>
                  <a:graphic>
                    <a:graphicData uri="http://schemas.openxmlformats.org/drawingml/2006/picture">
                      <pic:pic>
                        <pic:nvPicPr>
                          <pic:cNvPr id="404" name="Image 404"/>
                          <pic:cNvPicPr/>
                        </pic:nvPicPr>
                        <pic:blipFill>
                          <a:blip r:embed="rId8" cstate="print"/>
                          <a:stretch>
                            <a:fillRect/>
                          </a:stretch>
                        </pic:blipFill>
                        <pic:spPr>
                          <a:xfrm>
                            <a:off x="0" y="0"/>
                            <a:ext cx="55469" cy="79339"/>
                          </a:xfrm>
                          <a:prstGeom prst="rect">
                            <a:avLst/>
                          </a:prstGeom>
                        </pic:spPr>
                      </pic:pic>
                    </a:graphicData>
                  </a:graphic>
                </wp:inline>
              </w:drawing>
            </w:r>
            <w:r>
              <w:rPr>
                <w:spacing w:val="-3"/>
                <w:position w:val="4"/>
                <w:sz w:val="18"/>
              </w:rPr>
            </w:r>
            <w:r>
              <w:rPr>
                <w:rFonts w:ascii="Times New Roman" w:hAnsi="Times New Roman"/>
                <w:spacing w:val="-13"/>
                <w:sz w:val="18"/>
              </w:rPr>
              <w:t> </w:t>
            </w:r>
            <w:r>
              <w:rPr>
                <w:sz w:val="18"/>
              </w:rPr>
              <w:t>)</w:t>
            </w:r>
            <w:r>
              <w:rPr>
                <w:spacing w:val="-4"/>
                <w:sz w:val="18"/>
              </w:rPr>
              <w:t> </w:t>
            </w:r>
            <w:r>
              <w:rPr>
                <w:spacing w:val="-4"/>
                <w:position w:val="1"/>
                <w:sz w:val="18"/>
              </w:rPr>
              <w:drawing>
                <wp:inline distT="0" distB="0" distL="0" distR="0">
                  <wp:extent cx="241559" cy="103751"/>
                  <wp:effectExtent l="0" t="0" r="0" b="0"/>
                  <wp:docPr id="405" name="Image 405"/>
                  <wp:cNvGraphicFramePr>
                    <a:graphicFrameLocks/>
                  </wp:cNvGraphicFramePr>
                  <a:graphic>
                    <a:graphicData uri="http://schemas.openxmlformats.org/drawingml/2006/picture">
                      <pic:pic>
                        <pic:nvPicPr>
                          <pic:cNvPr id="405" name="Image 405"/>
                          <pic:cNvPicPr/>
                        </pic:nvPicPr>
                        <pic:blipFill>
                          <a:blip r:embed="rId36" cstate="print"/>
                          <a:stretch>
                            <a:fillRect/>
                          </a:stretch>
                        </pic:blipFill>
                        <pic:spPr>
                          <a:xfrm>
                            <a:off x="0" y="0"/>
                            <a:ext cx="241559" cy="103751"/>
                          </a:xfrm>
                          <a:prstGeom prst="rect">
                            <a:avLst/>
                          </a:prstGeom>
                        </pic:spPr>
                      </pic:pic>
                    </a:graphicData>
                  </a:graphic>
                </wp:inline>
              </w:drawing>
            </w:r>
            <w:r>
              <w:rPr>
                <w:spacing w:val="-4"/>
                <w:position w:val="1"/>
                <w:sz w:val="18"/>
              </w:rPr>
            </w:r>
          </w:p>
        </w:tc>
        <w:tc>
          <w:tcPr>
            <w:tcW w:w="1201" w:type="dxa"/>
            <w:tcBorders>
              <w:top w:val="nil"/>
              <w:bottom w:val="nil"/>
            </w:tcBorders>
          </w:tcPr>
          <w:p>
            <w:pPr>
              <w:pStyle w:val="TableParagraph"/>
              <w:rPr>
                <w:rFonts w:ascii="Times New Roman"/>
                <w:sz w:val="18"/>
              </w:rPr>
            </w:pPr>
          </w:p>
        </w:tc>
        <w:tc>
          <w:tcPr>
            <w:tcW w:w="1350" w:type="dxa"/>
            <w:tcBorders>
              <w:top w:val="nil"/>
              <w:bottom w:val="nil"/>
            </w:tcBorders>
          </w:tcPr>
          <w:p>
            <w:pPr>
              <w:pStyle w:val="TableParagraph"/>
              <w:rPr>
                <w:rFonts w:ascii="Times New Roman"/>
                <w:sz w:val="18"/>
              </w:rPr>
            </w:pPr>
          </w:p>
        </w:tc>
        <w:tc>
          <w:tcPr>
            <w:tcW w:w="1201" w:type="dxa"/>
            <w:tcBorders>
              <w:top w:val="nil"/>
              <w:bottom w:val="nil"/>
            </w:tcBorders>
          </w:tcPr>
          <w:p>
            <w:pPr>
              <w:pStyle w:val="TableParagraph"/>
              <w:rPr>
                <w:rFonts w:ascii="Times New Roman"/>
                <w:sz w:val="18"/>
              </w:rPr>
            </w:pPr>
          </w:p>
        </w:tc>
        <w:tc>
          <w:tcPr>
            <w:tcW w:w="1353" w:type="dxa"/>
            <w:tcBorders>
              <w:top w:val="nil"/>
              <w:bottom w:val="nil"/>
            </w:tcBorders>
          </w:tcPr>
          <w:p>
            <w:pPr>
              <w:pStyle w:val="TableParagraph"/>
              <w:rPr>
                <w:rFonts w:ascii="Times New Roman"/>
                <w:sz w:val="18"/>
              </w:rPr>
            </w:pPr>
          </w:p>
        </w:tc>
      </w:tr>
      <w:tr>
        <w:trPr>
          <w:trHeight w:val="465" w:hRule="atLeast"/>
        </w:trPr>
        <w:tc>
          <w:tcPr>
            <w:tcW w:w="4052" w:type="dxa"/>
            <w:tcBorders>
              <w:top w:val="nil"/>
              <w:bottom w:val="nil"/>
            </w:tcBorders>
          </w:tcPr>
          <w:p>
            <w:pPr>
              <w:pStyle w:val="TableParagraph"/>
              <w:spacing w:before="142"/>
              <w:ind w:left="28"/>
              <w:rPr>
                <w:sz w:val="18"/>
              </w:rPr>
            </w:pPr>
            <w:r>
              <w:rPr>
                <w:sz w:val="18"/>
              </w:rPr>
              <w:t>8 </w:t>
            </w:r>
            <w:r>
              <w:rPr>
                <w:spacing w:val="-2"/>
                <w:sz w:val="18"/>
              </w:rPr>
              <w:t>Кухня</w:t>
            </w:r>
          </w:p>
        </w:tc>
        <w:tc>
          <w:tcPr>
            <w:tcW w:w="1201" w:type="dxa"/>
            <w:tcBorders>
              <w:top w:val="nil"/>
              <w:bottom w:val="nil"/>
            </w:tcBorders>
          </w:tcPr>
          <w:p>
            <w:pPr>
              <w:pStyle w:val="TableParagraph"/>
              <w:spacing w:before="142"/>
              <w:ind w:left="16" w:right="2"/>
              <w:jc w:val="center"/>
              <w:rPr>
                <w:sz w:val="18"/>
              </w:rPr>
            </w:pPr>
            <w:r>
              <w:rPr>
                <w:spacing w:val="-5"/>
                <w:sz w:val="18"/>
              </w:rPr>
              <w:t>8,0</w:t>
            </w:r>
          </w:p>
        </w:tc>
        <w:tc>
          <w:tcPr>
            <w:tcW w:w="1350" w:type="dxa"/>
            <w:tcBorders>
              <w:top w:val="nil"/>
              <w:bottom w:val="nil"/>
            </w:tcBorders>
          </w:tcPr>
          <w:p>
            <w:pPr>
              <w:pStyle w:val="TableParagraph"/>
              <w:spacing w:before="142"/>
              <w:ind w:left="13" w:right="1"/>
              <w:jc w:val="center"/>
              <w:rPr>
                <w:sz w:val="18"/>
              </w:rPr>
            </w:pPr>
            <w:r>
              <w:rPr>
                <w:spacing w:val="-4"/>
                <w:sz w:val="18"/>
              </w:rPr>
              <w:t>10,0</w:t>
            </w:r>
          </w:p>
        </w:tc>
        <w:tc>
          <w:tcPr>
            <w:tcW w:w="1201" w:type="dxa"/>
            <w:tcBorders>
              <w:top w:val="nil"/>
              <w:bottom w:val="nil"/>
            </w:tcBorders>
          </w:tcPr>
          <w:p>
            <w:pPr>
              <w:pStyle w:val="TableParagraph"/>
              <w:spacing w:before="142"/>
              <w:ind w:left="14" w:right="3"/>
              <w:jc w:val="center"/>
              <w:rPr>
                <w:sz w:val="18"/>
              </w:rPr>
            </w:pPr>
            <w:r>
              <w:rPr>
                <w:spacing w:val="-4"/>
                <w:sz w:val="18"/>
              </w:rPr>
              <w:t>12,0</w:t>
            </w:r>
          </w:p>
        </w:tc>
        <w:tc>
          <w:tcPr>
            <w:tcW w:w="1353" w:type="dxa"/>
            <w:tcBorders>
              <w:top w:val="nil"/>
              <w:bottom w:val="nil"/>
            </w:tcBorders>
          </w:tcPr>
          <w:p>
            <w:pPr>
              <w:pStyle w:val="TableParagraph"/>
              <w:spacing w:before="142"/>
              <w:ind w:left="6"/>
              <w:jc w:val="center"/>
              <w:rPr>
                <w:sz w:val="18"/>
              </w:rPr>
            </w:pPr>
            <w:r>
              <w:rPr>
                <w:spacing w:val="-4"/>
                <w:sz w:val="18"/>
              </w:rPr>
              <w:t>14,0</w:t>
            </w:r>
          </w:p>
        </w:tc>
      </w:tr>
      <w:tr>
        <w:trPr>
          <w:trHeight w:val="434" w:hRule="atLeast"/>
        </w:trPr>
        <w:tc>
          <w:tcPr>
            <w:tcW w:w="4052" w:type="dxa"/>
            <w:tcBorders>
              <w:top w:val="nil"/>
              <w:bottom w:val="nil"/>
            </w:tcBorders>
          </w:tcPr>
          <w:p>
            <w:pPr>
              <w:pStyle w:val="TableParagraph"/>
              <w:spacing w:before="111"/>
              <w:ind w:left="28"/>
              <w:rPr>
                <w:sz w:val="18"/>
              </w:rPr>
            </w:pPr>
            <w:r>
              <w:rPr>
                <w:sz w:val="18"/>
              </w:rPr>
              <w:t>9 </w:t>
            </w:r>
            <w:r>
              <w:rPr>
                <w:spacing w:val="-2"/>
                <w:sz w:val="18"/>
              </w:rPr>
              <w:t>Игровая</w:t>
            </w:r>
          </w:p>
        </w:tc>
        <w:tc>
          <w:tcPr>
            <w:tcW w:w="1201" w:type="dxa"/>
            <w:tcBorders>
              <w:top w:val="nil"/>
              <w:bottom w:val="nil"/>
            </w:tcBorders>
          </w:tcPr>
          <w:p>
            <w:pPr>
              <w:pStyle w:val="TableParagraph"/>
              <w:spacing w:before="111"/>
              <w:ind w:left="16" w:right="2"/>
              <w:jc w:val="center"/>
              <w:rPr>
                <w:sz w:val="18"/>
              </w:rPr>
            </w:pPr>
            <w:r>
              <w:rPr>
                <w:spacing w:val="-5"/>
                <w:sz w:val="18"/>
              </w:rPr>
              <w:t>8,0</w:t>
            </w:r>
          </w:p>
        </w:tc>
        <w:tc>
          <w:tcPr>
            <w:tcW w:w="1350" w:type="dxa"/>
            <w:tcBorders>
              <w:top w:val="nil"/>
              <w:bottom w:val="nil"/>
            </w:tcBorders>
          </w:tcPr>
          <w:p>
            <w:pPr>
              <w:pStyle w:val="TableParagraph"/>
              <w:spacing w:before="111"/>
              <w:ind w:left="13" w:right="1"/>
              <w:jc w:val="center"/>
              <w:rPr>
                <w:sz w:val="18"/>
              </w:rPr>
            </w:pPr>
            <w:r>
              <w:rPr>
                <w:spacing w:val="-4"/>
                <w:sz w:val="18"/>
              </w:rPr>
              <w:t>10,0</w:t>
            </w:r>
          </w:p>
        </w:tc>
        <w:tc>
          <w:tcPr>
            <w:tcW w:w="1201" w:type="dxa"/>
            <w:tcBorders>
              <w:top w:val="nil"/>
              <w:bottom w:val="nil"/>
            </w:tcBorders>
          </w:tcPr>
          <w:p>
            <w:pPr>
              <w:pStyle w:val="TableParagraph"/>
              <w:spacing w:before="111"/>
              <w:ind w:left="14" w:right="3"/>
              <w:jc w:val="center"/>
              <w:rPr>
                <w:sz w:val="18"/>
              </w:rPr>
            </w:pPr>
            <w:r>
              <w:rPr>
                <w:spacing w:val="-4"/>
                <w:sz w:val="18"/>
              </w:rPr>
              <w:t>12,0</w:t>
            </w:r>
          </w:p>
        </w:tc>
        <w:tc>
          <w:tcPr>
            <w:tcW w:w="1353" w:type="dxa"/>
            <w:tcBorders>
              <w:top w:val="nil"/>
              <w:bottom w:val="nil"/>
            </w:tcBorders>
          </w:tcPr>
          <w:p>
            <w:pPr>
              <w:pStyle w:val="TableParagraph"/>
              <w:spacing w:before="111"/>
              <w:ind w:left="6"/>
              <w:jc w:val="center"/>
              <w:rPr>
                <w:sz w:val="18"/>
              </w:rPr>
            </w:pPr>
            <w:r>
              <w:rPr>
                <w:spacing w:val="-4"/>
                <w:sz w:val="18"/>
              </w:rPr>
              <w:t>14,0</w:t>
            </w:r>
          </w:p>
        </w:tc>
      </w:tr>
      <w:tr>
        <w:trPr>
          <w:trHeight w:val="435" w:hRule="atLeast"/>
        </w:trPr>
        <w:tc>
          <w:tcPr>
            <w:tcW w:w="4052" w:type="dxa"/>
            <w:tcBorders>
              <w:top w:val="nil"/>
              <w:bottom w:val="nil"/>
            </w:tcBorders>
          </w:tcPr>
          <w:p>
            <w:pPr>
              <w:pStyle w:val="TableParagraph"/>
              <w:spacing w:before="110"/>
              <w:ind w:left="28"/>
              <w:rPr>
                <w:sz w:val="18"/>
              </w:rPr>
            </w:pPr>
            <w:r>
              <w:rPr>
                <w:sz w:val="18"/>
              </w:rPr>
              <w:t>10</w:t>
            </w:r>
            <w:r>
              <w:rPr>
                <w:spacing w:val="-2"/>
                <w:sz w:val="18"/>
              </w:rPr>
              <w:t> </w:t>
            </w:r>
            <w:r>
              <w:rPr>
                <w:sz w:val="18"/>
              </w:rPr>
              <w:t>Помещение</w:t>
            </w:r>
            <w:r>
              <w:rPr>
                <w:spacing w:val="-4"/>
                <w:sz w:val="18"/>
              </w:rPr>
              <w:t> </w:t>
            </w:r>
            <w:r>
              <w:rPr>
                <w:sz w:val="18"/>
              </w:rPr>
              <w:t>для</w:t>
            </w:r>
            <w:r>
              <w:rPr>
                <w:spacing w:val="-4"/>
                <w:sz w:val="18"/>
              </w:rPr>
              <w:t> </w:t>
            </w:r>
            <w:r>
              <w:rPr>
                <w:sz w:val="18"/>
              </w:rPr>
              <w:t>хранения</w:t>
            </w:r>
            <w:r>
              <w:rPr>
                <w:spacing w:val="-3"/>
                <w:sz w:val="18"/>
              </w:rPr>
              <w:t> </w:t>
            </w:r>
            <w:r>
              <w:rPr>
                <w:spacing w:val="-2"/>
                <w:sz w:val="18"/>
              </w:rPr>
              <w:t>имущества</w:t>
            </w:r>
          </w:p>
        </w:tc>
        <w:tc>
          <w:tcPr>
            <w:tcW w:w="1201" w:type="dxa"/>
            <w:tcBorders>
              <w:top w:val="nil"/>
              <w:bottom w:val="nil"/>
            </w:tcBorders>
          </w:tcPr>
          <w:p>
            <w:pPr>
              <w:pStyle w:val="TableParagraph"/>
              <w:spacing w:before="110"/>
              <w:ind w:left="16" w:right="2"/>
              <w:jc w:val="center"/>
              <w:rPr>
                <w:sz w:val="18"/>
              </w:rPr>
            </w:pPr>
            <w:r>
              <w:rPr>
                <w:spacing w:val="-5"/>
                <w:sz w:val="18"/>
              </w:rPr>
              <w:t>8,0</w:t>
            </w:r>
          </w:p>
        </w:tc>
        <w:tc>
          <w:tcPr>
            <w:tcW w:w="1350" w:type="dxa"/>
            <w:tcBorders>
              <w:top w:val="nil"/>
              <w:bottom w:val="nil"/>
            </w:tcBorders>
          </w:tcPr>
          <w:p>
            <w:pPr>
              <w:pStyle w:val="TableParagraph"/>
              <w:spacing w:before="110"/>
              <w:ind w:left="13" w:right="1"/>
              <w:jc w:val="center"/>
              <w:rPr>
                <w:sz w:val="18"/>
              </w:rPr>
            </w:pPr>
            <w:r>
              <w:rPr>
                <w:spacing w:val="-4"/>
                <w:sz w:val="18"/>
              </w:rPr>
              <w:t>10,0</w:t>
            </w:r>
          </w:p>
        </w:tc>
        <w:tc>
          <w:tcPr>
            <w:tcW w:w="1201" w:type="dxa"/>
            <w:tcBorders>
              <w:top w:val="nil"/>
              <w:bottom w:val="nil"/>
            </w:tcBorders>
          </w:tcPr>
          <w:p>
            <w:pPr>
              <w:pStyle w:val="TableParagraph"/>
              <w:spacing w:before="110"/>
              <w:ind w:left="14" w:right="3"/>
              <w:jc w:val="center"/>
              <w:rPr>
                <w:sz w:val="18"/>
              </w:rPr>
            </w:pPr>
            <w:r>
              <w:rPr>
                <w:spacing w:val="-4"/>
                <w:sz w:val="18"/>
              </w:rPr>
              <w:t>12,0</w:t>
            </w:r>
          </w:p>
        </w:tc>
        <w:tc>
          <w:tcPr>
            <w:tcW w:w="1353" w:type="dxa"/>
            <w:tcBorders>
              <w:top w:val="nil"/>
              <w:bottom w:val="nil"/>
            </w:tcBorders>
          </w:tcPr>
          <w:p>
            <w:pPr>
              <w:pStyle w:val="TableParagraph"/>
              <w:spacing w:before="110"/>
              <w:ind w:left="6"/>
              <w:jc w:val="center"/>
              <w:rPr>
                <w:sz w:val="18"/>
              </w:rPr>
            </w:pPr>
            <w:r>
              <w:rPr>
                <w:spacing w:val="-4"/>
                <w:sz w:val="18"/>
              </w:rPr>
              <w:t>14,0</w:t>
            </w:r>
          </w:p>
        </w:tc>
      </w:tr>
      <w:tr>
        <w:trPr>
          <w:trHeight w:val="432" w:hRule="atLeast"/>
        </w:trPr>
        <w:tc>
          <w:tcPr>
            <w:tcW w:w="4052" w:type="dxa"/>
            <w:tcBorders>
              <w:top w:val="nil"/>
              <w:bottom w:val="nil"/>
            </w:tcBorders>
          </w:tcPr>
          <w:p>
            <w:pPr>
              <w:pStyle w:val="TableParagraph"/>
              <w:spacing w:before="112"/>
              <w:ind w:left="28"/>
              <w:rPr>
                <w:sz w:val="18"/>
              </w:rPr>
            </w:pPr>
            <w:r>
              <w:rPr>
                <w:sz w:val="18"/>
              </w:rPr>
              <w:t>11</w:t>
            </w:r>
            <w:r>
              <w:rPr>
                <w:spacing w:val="-2"/>
                <w:sz w:val="18"/>
              </w:rPr>
              <w:t> </w:t>
            </w:r>
            <w:r>
              <w:rPr>
                <w:sz w:val="18"/>
              </w:rPr>
              <w:t>Кабинет</w:t>
            </w:r>
            <w:r>
              <w:rPr>
                <w:spacing w:val="-4"/>
                <w:sz w:val="18"/>
              </w:rPr>
              <w:t> </w:t>
            </w:r>
            <w:r>
              <w:rPr>
                <w:sz w:val="18"/>
              </w:rPr>
              <w:t>младшего</w:t>
            </w:r>
            <w:r>
              <w:rPr>
                <w:spacing w:val="-3"/>
                <w:sz w:val="18"/>
              </w:rPr>
              <w:t> </w:t>
            </w:r>
            <w:r>
              <w:rPr>
                <w:spacing w:val="-2"/>
                <w:sz w:val="18"/>
              </w:rPr>
              <w:t>инспектора</w:t>
            </w:r>
          </w:p>
        </w:tc>
        <w:tc>
          <w:tcPr>
            <w:tcW w:w="1201" w:type="dxa"/>
            <w:tcBorders>
              <w:top w:val="nil"/>
              <w:bottom w:val="nil"/>
            </w:tcBorders>
          </w:tcPr>
          <w:p>
            <w:pPr>
              <w:pStyle w:val="TableParagraph"/>
              <w:spacing w:before="112"/>
              <w:ind w:left="16" w:right="2"/>
              <w:jc w:val="center"/>
              <w:rPr>
                <w:sz w:val="18"/>
              </w:rPr>
            </w:pPr>
            <w:r>
              <w:rPr>
                <w:spacing w:val="-4"/>
                <w:sz w:val="18"/>
              </w:rPr>
              <w:t>10,0</w:t>
            </w:r>
          </w:p>
        </w:tc>
        <w:tc>
          <w:tcPr>
            <w:tcW w:w="1350" w:type="dxa"/>
            <w:tcBorders>
              <w:top w:val="nil"/>
              <w:bottom w:val="nil"/>
            </w:tcBorders>
          </w:tcPr>
          <w:p>
            <w:pPr>
              <w:pStyle w:val="TableParagraph"/>
              <w:spacing w:before="112"/>
              <w:ind w:left="13" w:right="1"/>
              <w:jc w:val="center"/>
              <w:rPr>
                <w:sz w:val="18"/>
              </w:rPr>
            </w:pPr>
            <w:r>
              <w:rPr>
                <w:spacing w:val="-4"/>
                <w:sz w:val="18"/>
              </w:rPr>
              <w:t>10,0</w:t>
            </w:r>
          </w:p>
        </w:tc>
        <w:tc>
          <w:tcPr>
            <w:tcW w:w="1201" w:type="dxa"/>
            <w:tcBorders>
              <w:top w:val="nil"/>
              <w:bottom w:val="nil"/>
            </w:tcBorders>
          </w:tcPr>
          <w:p>
            <w:pPr>
              <w:pStyle w:val="TableParagraph"/>
              <w:spacing w:before="112"/>
              <w:ind w:left="14" w:right="3"/>
              <w:jc w:val="center"/>
              <w:rPr>
                <w:sz w:val="18"/>
              </w:rPr>
            </w:pPr>
            <w:r>
              <w:rPr>
                <w:spacing w:val="-4"/>
                <w:sz w:val="18"/>
              </w:rPr>
              <w:t>10,0</w:t>
            </w:r>
          </w:p>
        </w:tc>
        <w:tc>
          <w:tcPr>
            <w:tcW w:w="1353" w:type="dxa"/>
            <w:tcBorders>
              <w:top w:val="nil"/>
              <w:bottom w:val="nil"/>
            </w:tcBorders>
          </w:tcPr>
          <w:p>
            <w:pPr>
              <w:pStyle w:val="TableParagraph"/>
              <w:spacing w:before="112"/>
              <w:ind w:left="6"/>
              <w:jc w:val="center"/>
              <w:rPr>
                <w:sz w:val="18"/>
              </w:rPr>
            </w:pPr>
            <w:r>
              <w:rPr>
                <w:spacing w:val="-4"/>
                <w:sz w:val="18"/>
              </w:rPr>
              <w:t>10,0</w:t>
            </w:r>
          </w:p>
        </w:tc>
      </w:tr>
      <w:tr>
        <w:trPr>
          <w:trHeight w:val="437" w:hRule="atLeast"/>
        </w:trPr>
        <w:tc>
          <w:tcPr>
            <w:tcW w:w="4052" w:type="dxa"/>
            <w:tcBorders>
              <w:top w:val="nil"/>
              <w:bottom w:val="nil"/>
            </w:tcBorders>
          </w:tcPr>
          <w:p>
            <w:pPr>
              <w:pStyle w:val="TableParagraph"/>
              <w:spacing w:before="114"/>
              <w:ind w:left="28"/>
              <w:rPr>
                <w:sz w:val="18"/>
              </w:rPr>
            </w:pPr>
            <w:r>
              <w:rPr>
                <w:sz w:val="18"/>
              </w:rPr>
              <w:t>12</w:t>
            </w:r>
            <w:r>
              <w:rPr>
                <w:spacing w:val="-2"/>
                <w:sz w:val="18"/>
              </w:rPr>
              <w:t> </w:t>
            </w:r>
            <w:r>
              <w:rPr>
                <w:sz w:val="18"/>
              </w:rPr>
              <w:t>Санузел</w:t>
            </w:r>
            <w:r>
              <w:rPr>
                <w:spacing w:val="-3"/>
                <w:sz w:val="18"/>
              </w:rPr>
              <w:t> </w:t>
            </w:r>
            <w:r>
              <w:rPr>
                <w:sz w:val="18"/>
              </w:rPr>
              <w:t>с душем</w:t>
            </w:r>
            <w:r>
              <w:rPr>
                <w:spacing w:val="-3"/>
                <w:sz w:val="18"/>
              </w:rPr>
              <w:t> </w:t>
            </w:r>
            <w:r>
              <w:rPr>
                <w:sz w:val="18"/>
              </w:rPr>
              <w:t>при</w:t>
            </w:r>
            <w:r>
              <w:rPr>
                <w:spacing w:val="-1"/>
                <w:sz w:val="18"/>
              </w:rPr>
              <w:t> </w:t>
            </w:r>
            <w:r>
              <w:rPr>
                <w:sz w:val="18"/>
              </w:rPr>
              <w:t>жилой</w:t>
            </w:r>
            <w:r>
              <w:rPr>
                <w:spacing w:val="-1"/>
                <w:sz w:val="18"/>
              </w:rPr>
              <w:t> </w:t>
            </w:r>
            <w:r>
              <w:rPr>
                <w:spacing w:val="-2"/>
                <w:sz w:val="18"/>
              </w:rPr>
              <w:t>комнате</w:t>
            </w:r>
          </w:p>
        </w:tc>
        <w:tc>
          <w:tcPr>
            <w:tcW w:w="5105" w:type="dxa"/>
            <w:gridSpan w:val="4"/>
            <w:tcBorders>
              <w:top w:val="nil"/>
              <w:bottom w:val="nil"/>
            </w:tcBorders>
          </w:tcPr>
          <w:p>
            <w:pPr>
              <w:pStyle w:val="TableParagraph"/>
              <w:spacing w:before="114"/>
              <w:ind w:left="921"/>
              <w:rPr>
                <w:sz w:val="18"/>
              </w:rPr>
            </w:pPr>
            <w:r>
              <w:rPr>
                <w:sz w:val="18"/>
              </w:rPr>
              <w:t>Одна</w:t>
            </w:r>
            <w:r>
              <w:rPr>
                <w:spacing w:val="-3"/>
                <w:sz w:val="18"/>
              </w:rPr>
              <w:t> </w:t>
            </w:r>
            <w:r>
              <w:rPr>
                <w:sz w:val="18"/>
              </w:rPr>
              <w:t>душевая</w:t>
            </w:r>
            <w:r>
              <w:rPr>
                <w:spacing w:val="-3"/>
                <w:sz w:val="18"/>
              </w:rPr>
              <w:t> </w:t>
            </w:r>
            <w:r>
              <w:rPr>
                <w:sz w:val="18"/>
              </w:rPr>
              <w:t>сетка,</w:t>
            </w:r>
            <w:r>
              <w:rPr>
                <w:spacing w:val="-2"/>
                <w:sz w:val="18"/>
              </w:rPr>
              <w:t> </w:t>
            </w:r>
            <w:r>
              <w:rPr>
                <w:sz w:val="18"/>
              </w:rPr>
              <w:t>унитаз,</w:t>
            </w:r>
            <w:r>
              <w:rPr>
                <w:spacing w:val="-4"/>
                <w:sz w:val="18"/>
              </w:rPr>
              <w:t> </w:t>
            </w:r>
            <w:r>
              <w:rPr>
                <w:spacing w:val="-2"/>
                <w:sz w:val="18"/>
              </w:rPr>
              <w:t>раковина</w:t>
            </w:r>
          </w:p>
        </w:tc>
      </w:tr>
      <w:tr>
        <w:trPr>
          <w:trHeight w:val="542" w:hRule="atLeast"/>
        </w:trPr>
        <w:tc>
          <w:tcPr>
            <w:tcW w:w="4052" w:type="dxa"/>
            <w:tcBorders>
              <w:top w:val="nil"/>
              <w:bottom w:val="nil"/>
            </w:tcBorders>
          </w:tcPr>
          <w:p>
            <w:pPr>
              <w:pStyle w:val="TableParagraph"/>
              <w:spacing w:before="169"/>
              <w:ind w:left="28"/>
              <w:rPr>
                <w:sz w:val="18"/>
              </w:rPr>
            </w:pPr>
            <w:r>
              <w:rPr>
                <w:sz w:val="18"/>
              </w:rPr>
              <w:t>13</w:t>
            </w:r>
            <w:r>
              <w:rPr>
                <w:spacing w:val="-3"/>
                <w:sz w:val="18"/>
              </w:rPr>
              <w:t> </w:t>
            </w:r>
            <w:r>
              <w:rPr>
                <w:sz w:val="18"/>
              </w:rPr>
              <w:t>Уборная</w:t>
            </w:r>
            <w:r>
              <w:rPr>
                <w:spacing w:val="-21"/>
                <w:sz w:val="18"/>
              </w:rPr>
              <w:t> </w:t>
            </w:r>
            <w:r>
              <w:rPr>
                <w:spacing w:val="-21"/>
                <w:position w:val="2"/>
                <w:sz w:val="18"/>
              </w:rPr>
              <w:drawing>
                <wp:inline distT="0" distB="0" distL="0" distR="0">
                  <wp:extent cx="66333" cy="105078"/>
                  <wp:effectExtent l="0" t="0" r="0" b="0"/>
                  <wp:docPr id="406" name="Image 406"/>
                  <wp:cNvGraphicFramePr>
                    <a:graphicFrameLocks/>
                  </wp:cNvGraphicFramePr>
                  <a:graphic>
                    <a:graphicData uri="http://schemas.openxmlformats.org/drawingml/2006/picture">
                      <pic:pic>
                        <pic:nvPicPr>
                          <pic:cNvPr id="406" name="Image 406"/>
                          <pic:cNvPicPr/>
                        </pic:nvPicPr>
                        <pic:blipFill>
                          <a:blip r:embed="rId21" cstate="print"/>
                          <a:stretch>
                            <a:fillRect/>
                          </a:stretch>
                        </pic:blipFill>
                        <pic:spPr>
                          <a:xfrm>
                            <a:off x="0" y="0"/>
                            <a:ext cx="66333" cy="105078"/>
                          </a:xfrm>
                          <a:prstGeom prst="rect">
                            <a:avLst/>
                          </a:prstGeom>
                        </pic:spPr>
                      </pic:pic>
                    </a:graphicData>
                  </a:graphic>
                </wp:inline>
              </w:drawing>
            </w:r>
            <w:r>
              <w:rPr>
                <w:spacing w:val="-21"/>
                <w:position w:val="2"/>
                <w:sz w:val="18"/>
              </w:rPr>
            </w:r>
            <w:r>
              <w:rPr>
                <w:rFonts w:ascii="Times New Roman" w:hAnsi="Times New Roman"/>
                <w:spacing w:val="33"/>
                <w:sz w:val="18"/>
              </w:rPr>
              <w:t>  </w:t>
            </w:r>
            <w:r>
              <w:rPr>
                <w:sz w:val="18"/>
              </w:rPr>
              <w:t>с умывальником</w:t>
            </w:r>
            <w:r>
              <w:rPr>
                <w:spacing w:val="-3"/>
                <w:sz w:val="18"/>
              </w:rPr>
              <w:t> </w:t>
            </w:r>
            <w:r>
              <w:rPr>
                <w:sz w:val="18"/>
              </w:rPr>
              <w:t>в</w:t>
            </w:r>
            <w:r>
              <w:rPr>
                <w:spacing w:val="-1"/>
                <w:sz w:val="18"/>
              </w:rPr>
              <w:t> </w:t>
            </w:r>
            <w:r>
              <w:rPr>
                <w:spacing w:val="-2"/>
                <w:sz w:val="18"/>
              </w:rPr>
              <w:t>тамбуре</w:t>
            </w:r>
          </w:p>
        </w:tc>
        <w:tc>
          <w:tcPr>
            <w:tcW w:w="5105" w:type="dxa"/>
            <w:gridSpan w:val="4"/>
            <w:tcBorders>
              <w:top w:val="nil"/>
              <w:bottom w:val="nil"/>
            </w:tcBorders>
          </w:tcPr>
          <w:p>
            <w:pPr>
              <w:pStyle w:val="TableParagraph"/>
              <w:spacing w:before="110"/>
              <w:ind w:left="75" w:right="63"/>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670" w:hRule="atLeast"/>
        </w:trPr>
        <w:tc>
          <w:tcPr>
            <w:tcW w:w="4052" w:type="dxa"/>
            <w:tcBorders>
              <w:top w:val="nil"/>
            </w:tcBorders>
          </w:tcPr>
          <w:p>
            <w:pPr>
              <w:pStyle w:val="TableParagraph"/>
              <w:spacing w:before="142"/>
              <w:ind w:left="28"/>
              <w:rPr>
                <w:sz w:val="18"/>
              </w:rPr>
            </w:pPr>
            <w:r>
              <w:rPr>
                <w:sz w:val="18"/>
              </w:rPr>
              <w:t>14</w:t>
            </w:r>
            <w:r>
              <w:rPr>
                <w:spacing w:val="-9"/>
                <w:sz w:val="18"/>
              </w:rPr>
              <w:t> </w:t>
            </w:r>
            <w:r>
              <w:rPr>
                <w:sz w:val="18"/>
              </w:rPr>
              <w:t>Помещение</w:t>
            </w:r>
            <w:r>
              <w:rPr>
                <w:spacing w:val="-11"/>
                <w:sz w:val="18"/>
              </w:rPr>
              <w:t> </w:t>
            </w:r>
            <w:r>
              <w:rPr>
                <w:sz w:val="18"/>
              </w:rPr>
              <w:t>для</w:t>
            </w:r>
            <w:r>
              <w:rPr>
                <w:spacing w:val="-11"/>
                <w:sz w:val="18"/>
              </w:rPr>
              <w:t> </w:t>
            </w:r>
            <w:r>
              <w:rPr>
                <w:sz w:val="18"/>
              </w:rPr>
              <w:t>хранения</w:t>
            </w:r>
            <w:r>
              <w:rPr>
                <w:spacing w:val="-11"/>
                <w:sz w:val="18"/>
              </w:rPr>
              <w:t> </w:t>
            </w:r>
            <w:r>
              <w:rPr>
                <w:sz w:val="18"/>
              </w:rPr>
              <w:t>уборочного </w:t>
            </w:r>
            <w:r>
              <w:rPr>
                <w:spacing w:val="-2"/>
                <w:sz w:val="18"/>
              </w:rPr>
              <w:t>инвентаря</w:t>
            </w:r>
          </w:p>
        </w:tc>
        <w:tc>
          <w:tcPr>
            <w:tcW w:w="5105" w:type="dxa"/>
            <w:gridSpan w:val="4"/>
            <w:tcBorders>
              <w:top w:val="nil"/>
            </w:tcBorders>
          </w:tcPr>
          <w:p>
            <w:pPr>
              <w:pStyle w:val="TableParagraph"/>
              <w:spacing w:before="201"/>
              <w:ind w:left="525"/>
              <w:rPr>
                <w:sz w:val="18"/>
              </w:rPr>
            </w:pP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8"/>
                <w:sz w:val="18"/>
              </w:rPr>
              <w:t> </w:t>
            </w:r>
            <w:r>
              <w:rPr>
                <w:spacing w:val="-7"/>
                <w:position w:val="5"/>
                <w:sz w:val="18"/>
              </w:rPr>
              <w:drawing>
                <wp:inline distT="0" distB="0" distL="0" distR="0">
                  <wp:extent cx="47624" cy="85725"/>
                  <wp:effectExtent l="0" t="0" r="0" b="0"/>
                  <wp:docPr id="407" name="Image 407"/>
                  <wp:cNvGraphicFramePr>
                    <a:graphicFrameLocks/>
                  </wp:cNvGraphicFramePr>
                  <a:graphic>
                    <a:graphicData uri="http://schemas.openxmlformats.org/drawingml/2006/picture">
                      <pic:pic>
                        <pic:nvPicPr>
                          <pic:cNvPr id="407" name="Image 407"/>
                          <pic:cNvPicPr/>
                        </pic:nvPicPr>
                        <pic:blipFill>
                          <a:blip r:embed="rId7" cstate="print"/>
                          <a:stretch>
                            <a:fillRect/>
                          </a:stretch>
                        </pic:blipFill>
                        <pic:spPr>
                          <a:xfrm>
                            <a:off x="0" y="0"/>
                            <a:ext cx="47624" cy="85725"/>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общей</w:t>
            </w:r>
            <w:r>
              <w:rPr>
                <w:spacing w:val="-3"/>
                <w:sz w:val="18"/>
              </w:rPr>
              <w:t> </w:t>
            </w:r>
            <w:r>
              <w:rPr>
                <w:sz w:val="18"/>
              </w:rPr>
              <w:t>площади, но</w:t>
            </w:r>
            <w:r>
              <w:rPr>
                <w:spacing w:val="-1"/>
                <w:sz w:val="18"/>
              </w:rPr>
              <w:t> </w:t>
            </w:r>
            <w:r>
              <w:rPr>
                <w:sz w:val="18"/>
              </w:rPr>
              <w:t>не</w:t>
            </w:r>
            <w:r>
              <w:rPr>
                <w:spacing w:val="-1"/>
                <w:sz w:val="18"/>
              </w:rPr>
              <w:t> </w:t>
            </w:r>
            <w:r>
              <w:rPr>
                <w:sz w:val="18"/>
              </w:rPr>
              <w:t>менее</w:t>
            </w:r>
            <w:r>
              <w:rPr>
                <w:spacing w:val="-3"/>
                <w:sz w:val="18"/>
              </w:rPr>
              <w:t> </w:t>
            </w:r>
            <w:r>
              <w:rPr>
                <w:spacing w:val="-5"/>
                <w:sz w:val="18"/>
              </w:rPr>
              <w:t>4,0</w:t>
            </w:r>
          </w:p>
        </w:tc>
      </w:tr>
      <w:tr>
        <w:trPr>
          <w:trHeight w:val="779" w:hRule="atLeast"/>
        </w:trPr>
        <w:tc>
          <w:tcPr>
            <w:tcW w:w="9157" w:type="dxa"/>
            <w:gridSpan w:val="5"/>
          </w:tcPr>
          <w:p>
            <w:pPr>
              <w:pStyle w:val="TableParagraph"/>
              <w:spacing w:before="170"/>
              <w:ind w:left="58"/>
              <w:rPr>
                <w:sz w:val="18"/>
              </w:rPr>
            </w:pPr>
            <w:r>
              <w:rPr>
                <w:position w:val="2"/>
              </w:rPr>
              <w:drawing>
                <wp:inline distT="0" distB="0" distL="0" distR="0">
                  <wp:extent cx="66333" cy="105078"/>
                  <wp:effectExtent l="0" t="0" r="0" b="0"/>
                  <wp:docPr id="408" name="Image 408"/>
                  <wp:cNvGraphicFramePr>
                    <a:graphicFrameLocks/>
                  </wp:cNvGraphicFramePr>
                  <a:graphic>
                    <a:graphicData uri="http://schemas.openxmlformats.org/drawingml/2006/picture">
                      <pic:pic>
                        <pic:nvPicPr>
                          <pic:cNvPr id="408" name="Image 408"/>
                          <pic:cNvPicPr/>
                        </pic:nvPicPr>
                        <pic:blipFill>
                          <a:blip r:embed="rId21" cstate="print"/>
                          <a:stretch>
                            <a:fillRect/>
                          </a:stretch>
                        </pic:blipFill>
                        <pic:spPr>
                          <a:xfrm>
                            <a:off x="0" y="0"/>
                            <a:ext cx="66333" cy="105078"/>
                          </a:xfrm>
                          <a:prstGeom prst="rect">
                            <a:avLst/>
                          </a:prstGeom>
                        </pic:spPr>
                      </pic:pic>
                    </a:graphicData>
                  </a:graphic>
                </wp:inline>
              </w:drawing>
            </w:r>
            <w:r>
              <w:rPr>
                <w:position w:val="2"/>
              </w:rPr>
            </w:r>
            <w:r>
              <w:rPr>
                <w:rFonts w:ascii="Times New Roman" w:hAnsi="Times New Roman"/>
                <w:spacing w:val="11"/>
                <w:sz w:val="20"/>
              </w:rPr>
              <w:t> </w:t>
            </w:r>
            <w:r>
              <w:rPr>
                <w:sz w:val="18"/>
              </w:rPr>
              <w:t>Каждую</w:t>
            </w:r>
            <w:r>
              <w:rPr>
                <w:spacing w:val="-2"/>
                <w:sz w:val="18"/>
              </w:rPr>
              <w:t> </w:t>
            </w:r>
            <w:r>
              <w:rPr>
                <w:sz w:val="18"/>
              </w:rPr>
              <w:t>уборную</w:t>
            </w:r>
            <w:r>
              <w:rPr>
                <w:spacing w:val="-2"/>
                <w:sz w:val="18"/>
              </w:rPr>
              <w:t> </w:t>
            </w:r>
            <w:r>
              <w:rPr>
                <w:sz w:val="18"/>
              </w:rPr>
              <w:t>следует оборудовать одним</w:t>
            </w:r>
            <w:r>
              <w:rPr>
                <w:spacing w:val="-1"/>
                <w:sz w:val="18"/>
              </w:rPr>
              <w:t> </w:t>
            </w:r>
            <w:r>
              <w:rPr>
                <w:sz w:val="18"/>
              </w:rPr>
              <w:t>унитазом и</w:t>
            </w:r>
            <w:r>
              <w:rPr>
                <w:spacing w:val="-1"/>
                <w:sz w:val="18"/>
              </w:rPr>
              <w:t> </w:t>
            </w:r>
            <w:r>
              <w:rPr>
                <w:sz w:val="18"/>
              </w:rPr>
              <w:t>одним умывальником.</w:t>
            </w:r>
          </w:p>
        </w:tc>
      </w:tr>
    </w:tbl>
    <w:p>
      <w:pPr>
        <w:spacing w:after="0"/>
        <w:rPr>
          <w:sz w:val="18"/>
        </w:rPr>
        <w:sectPr>
          <w:pgSz w:w="11910" w:h="16850"/>
          <w:pgMar w:header="0" w:footer="1003" w:top="780" w:bottom="1260" w:left="1240" w:right="740"/>
        </w:sectPr>
      </w:pPr>
    </w:p>
    <w:p>
      <w:pPr>
        <w:pStyle w:val="BodyText"/>
        <w:ind w:left="168"/>
      </w:pPr>
      <w:r>
        <w:rPr/>
        <mc:AlternateContent>
          <mc:Choice Requires="wps">
            <w:drawing>
              <wp:inline distT="0" distB="0" distL="0" distR="0">
                <wp:extent cx="5821680" cy="2179955"/>
                <wp:effectExtent l="0" t="0" r="0" b="1269"/>
                <wp:docPr id="409" name="Group 409"/>
                <wp:cNvGraphicFramePr>
                  <a:graphicFrameLocks/>
                </wp:cNvGraphicFramePr>
                <a:graphic>
                  <a:graphicData uri="http://schemas.microsoft.com/office/word/2010/wordprocessingGroup">
                    <wpg:wgp>
                      <wpg:cNvPr id="409" name="Group 409"/>
                      <wpg:cNvGrpSpPr/>
                      <wpg:grpSpPr>
                        <a:xfrm>
                          <a:off x="0" y="0"/>
                          <a:ext cx="5821680" cy="2179955"/>
                          <a:chExt cx="5821680" cy="2179955"/>
                        </a:xfrm>
                      </wpg:grpSpPr>
                      <pic:pic>
                        <pic:nvPicPr>
                          <pic:cNvPr id="410" name="Image 410"/>
                          <pic:cNvPicPr/>
                        </pic:nvPicPr>
                        <pic:blipFill>
                          <a:blip r:embed="rId27" cstate="print"/>
                          <a:stretch>
                            <a:fillRect/>
                          </a:stretch>
                        </pic:blipFill>
                        <pic:spPr>
                          <a:xfrm>
                            <a:off x="51257" y="120379"/>
                            <a:ext cx="85725" cy="105078"/>
                          </a:xfrm>
                          <a:prstGeom prst="rect">
                            <a:avLst/>
                          </a:prstGeom>
                        </pic:spPr>
                      </pic:pic>
                      <pic:pic>
                        <pic:nvPicPr>
                          <pic:cNvPr id="411" name="Image 411"/>
                          <pic:cNvPicPr/>
                        </pic:nvPicPr>
                        <pic:blipFill>
                          <a:blip r:embed="rId12" cstate="print"/>
                          <a:stretch>
                            <a:fillRect/>
                          </a:stretch>
                        </pic:blipFill>
                        <pic:spPr>
                          <a:xfrm>
                            <a:off x="46494" y="606732"/>
                            <a:ext cx="95250" cy="115622"/>
                          </a:xfrm>
                          <a:prstGeom prst="rect">
                            <a:avLst/>
                          </a:prstGeom>
                        </pic:spPr>
                      </pic:pic>
                      <wps:wsp>
                        <wps:cNvPr id="412" name="Textbox 412"/>
                        <wps:cNvSpPr txBox="1"/>
                        <wps:spPr>
                          <a:xfrm>
                            <a:off x="4572" y="4572"/>
                            <a:ext cx="5812790" cy="2170430"/>
                          </a:xfrm>
                          <a:prstGeom prst="rect">
                            <a:avLst/>
                          </a:prstGeom>
                          <a:ln w="9144">
                            <a:solidFill>
                              <a:srgbClr val="000000"/>
                            </a:solidFill>
                            <a:prstDash val="solid"/>
                          </a:ln>
                        </wps:spPr>
                        <wps:txbx>
                          <w:txbxContent>
                            <w:p>
                              <w:pPr>
                                <w:spacing w:line="312" w:lineRule="auto" w:before="191"/>
                                <w:ind w:left="21" w:right="86" w:firstLine="240"/>
                                <w:jc w:val="left"/>
                                <w:rPr>
                                  <w:sz w:val="18"/>
                                </w:rPr>
                              </w:pPr>
                              <w:r>
                                <w:rPr>
                                  <w:sz w:val="18"/>
                                </w:rPr>
                                <w:t>Соотношение</w:t>
                              </w:r>
                              <w:r>
                                <w:rPr>
                                  <w:spacing w:val="-4"/>
                                  <w:sz w:val="18"/>
                                </w:rPr>
                                <w:t> </w:t>
                              </w:r>
                              <w:r>
                                <w:rPr>
                                  <w:sz w:val="18"/>
                                </w:rPr>
                                <w:t>двух</w:t>
                              </w:r>
                              <w:r>
                                <w:rPr>
                                  <w:spacing w:val="-3"/>
                                  <w:sz w:val="18"/>
                                </w:rPr>
                                <w:t> </w:t>
                              </w:r>
                              <w:r>
                                <w:rPr>
                                  <w:sz w:val="18"/>
                                </w:rPr>
                                <w:t>и</w:t>
                              </w:r>
                              <w:r>
                                <w:rPr>
                                  <w:spacing w:val="-4"/>
                                  <w:sz w:val="18"/>
                                </w:rPr>
                                <w:t> </w:t>
                              </w:r>
                              <w:r>
                                <w:rPr>
                                  <w:sz w:val="18"/>
                                </w:rPr>
                                <w:t>трехместных</w:t>
                              </w:r>
                              <w:r>
                                <w:rPr>
                                  <w:spacing w:val="-3"/>
                                  <w:sz w:val="18"/>
                                </w:rPr>
                                <w:t> </w:t>
                              </w:r>
                              <w:r>
                                <w:rPr>
                                  <w:sz w:val="18"/>
                                </w:rPr>
                                <w:t>комнат</w:t>
                              </w:r>
                              <w:r>
                                <w:rPr>
                                  <w:spacing w:val="-5"/>
                                  <w:sz w:val="18"/>
                                </w:rPr>
                                <w:t> </w:t>
                              </w:r>
                              <w:r>
                                <w:rPr>
                                  <w:sz w:val="18"/>
                                </w:rPr>
                                <w:t>для</w:t>
                              </w:r>
                              <w:r>
                                <w:rPr>
                                  <w:spacing w:val="-4"/>
                                  <w:sz w:val="18"/>
                                </w:rPr>
                                <w:t> </w:t>
                              </w:r>
                              <w:r>
                                <w:rPr>
                                  <w:sz w:val="18"/>
                                </w:rPr>
                                <w:t>длительных</w:t>
                              </w:r>
                              <w:r>
                                <w:rPr>
                                  <w:spacing w:val="-3"/>
                                  <w:sz w:val="18"/>
                                </w:rPr>
                                <w:t> </w:t>
                              </w:r>
                              <w:r>
                                <w:rPr>
                                  <w:sz w:val="18"/>
                                </w:rPr>
                                <w:t>свиданий</w:t>
                              </w:r>
                              <w:r>
                                <w:rPr>
                                  <w:spacing w:val="-4"/>
                                  <w:sz w:val="18"/>
                                </w:rPr>
                                <w:t> </w:t>
                              </w:r>
                              <w:r>
                                <w:rPr>
                                  <w:sz w:val="18"/>
                                </w:rPr>
                                <w:t>следует</w:t>
                              </w:r>
                              <w:r>
                                <w:rPr>
                                  <w:spacing w:val="-5"/>
                                  <w:sz w:val="18"/>
                                </w:rPr>
                                <w:t> </w:t>
                              </w:r>
                              <w:r>
                                <w:rPr>
                                  <w:sz w:val="18"/>
                                </w:rPr>
                                <w:t>принимать</w:t>
                              </w:r>
                              <w:r>
                                <w:rPr>
                                  <w:spacing w:val="-4"/>
                                  <w:sz w:val="18"/>
                                </w:rPr>
                                <w:t> </w:t>
                              </w:r>
                              <w:r>
                                <w:rPr>
                                  <w:sz w:val="18"/>
                                </w:rPr>
                                <w:t>50%</w:t>
                              </w:r>
                              <w:r>
                                <w:rPr>
                                  <w:spacing w:val="-4"/>
                                  <w:sz w:val="18"/>
                                </w:rPr>
                                <w:t> </w:t>
                              </w:r>
                              <w:r>
                                <w:rPr>
                                  <w:sz w:val="18"/>
                                </w:rPr>
                                <w:t>на</w:t>
                              </w:r>
                              <w:r>
                                <w:rPr>
                                  <w:spacing w:val="-4"/>
                                  <w:sz w:val="18"/>
                                </w:rPr>
                                <w:t> </w:t>
                              </w:r>
                              <w:r>
                                <w:rPr>
                                  <w:sz w:val="18"/>
                                </w:rPr>
                                <w:t>50%, при этом в случае нечётного числа комнат число трехместных должно быть больше.</w:t>
                              </w:r>
                            </w:p>
                            <w:p>
                              <w:pPr>
                                <w:spacing w:line="240" w:lineRule="auto" w:before="13"/>
                                <w:rPr>
                                  <w:sz w:val="18"/>
                                </w:rPr>
                              </w:pPr>
                            </w:p>
                            <w:p>
                              <w:pPr>
                                <w:spacing w:before="1"/>
                                <w:ind w:left="21" w:right="0" w:firstLine="225"/>
                                <w:jc w:val="left"/>
                                <w:rPr>
                                  <w:sz w:val="18"/>
                                </w:rPr>
                              </w:pPr>
                              <w:r>
                                <w:rPr>
                                  <w:sz w:val="18"/>
                                </w:rPr>
                                <w:t>Число</w:t>
                              </w:r>
                              <w:r>
                                <w:rPr>
                                  <w:spacing w:val="-7"/>
                                  <w:sz w:val="18"/>
                                </w:rPr>
                                <w:t> </w:t>
                              </w:r>
                              <w:r>
                                <w:rPr>
                                  <w:sz w:val="18"/>
                                </w:rPr>
                                <w:t>жилых</w:t>
                              </w:r>
                              <w:r>
                                <w:rPr>
                                  <w:spacing w:val="-2"/>
                                  <w:sz w:val="18"/>
                                </w:rPr>
                                <w:t> </w:t>
                              </w:r>
                              <w:r>
                                <w:rPr>
                                  <w:sz w:val="18"/>
                                </w:rPr>
                                <w:t>комнат</w:t>
                              </w:r>
                              <w:r>
                                <w:rPr>
                                  <w:spacing w:val="-4"/>
                                  <w:sz w:val="18"/>
                                </w:rPr>
                                <w:t> </w:t>
                              </w:r>
                              <w:r>
                                <w:rPr>
                                  <w:sz w:val="18"/>
                                </w:rPr>
                                <w:t>для</w:t>
                              </w:r>
                              <w:r>
                                <w:rPr>
                                  <w:spacing w:val="-3"/>
                                  <w:sz w:val="18"/>
                                </w:rPr>
                                <w:t> </w:t>
                              </w:r>
                              <w:r>
                                <w:rPr>
                                  <w:sz w:val="18"/>
                                </w:rPr>
                                <w:t>проведения</w:t>
                              </w:r>
                              <w:r>
                                <w:rPr>
                                  <w:spacing w:val="-2"/>
                                  <w:sz w:val="18"/>
                                </w:rPr>
                                <w:t> </w:t>
                              </w:r>
                              <w:r>
                                <w:rPr>
                                  <w:sz w:val="18"/>
                                </w:rPr>
                                <w:t>длительных</w:t>
                              </w:r>
                              <w:r>
                                <w:rPr>
                                  <w:spacing w:val="-4"/>
                                  <w:sz w:val="18"/>
                                </w:rPr>
                                <w:t> </w:t>
                              </w:r>
                              <w:r>
                                <w:rPr>
                                  <w:sz w:val="18"/>
                                </w:rPr>
                                <w:t>свиданий</w:t>
                              </w:r>
                              <w:r>
                                <w:rPr>
                                  <w:spacing w:val="-2"/>
                                  <w:sz w:val="18"/>
                                </w:rPr>
                                <w:t> </w:t>
                              </w:r>
                              <w:r>
                                <w:rPr>
                                  <w:sz w:val="18"/>
                                </w:rPr>
                                <w:t>осужденных,</w:t>
                              </w:r>
                              <w:r>
                                <w:rPr>
                                  <w:spacing w:val="-5"/>
                                  <w:sz w:val="18"/>
                                </w:rPr>
                                <w:t> </w:t>
                              </w:r>
                              <w:r>
                                <w:rPr>
                                  <w:sz w:val="18"/>
                                </w:rPr>
                                <w:t>содержащихся</w:t>
                              </w:r>
                              <w:r>
                                <w:rPr>
                                  <w:spacing w:val="-3"/>
                                  <w:sz w:val="18"/>
                                </w:rPr>
                                <w:t> </w:t>
                              </w:r>
                              <w:r>
                                <w:rPr>
                                  <w:sz w:val="18"/>
                                </w:rPr>
                                <w:t>в</w:t>
                              </w:r>
                              <w:r>
                                <w:rPr>
                                  <w:spacing w:val="-3"/>
                                  <w:sz w:val="18"/>
                                </w:rPr>
                                <w:t> </w:t>
                              </w:r>
                              <w:r>
                                <w:rPr>
                                  <w:sz w:val="18"/>
                                </w:rPr>
                                <w:t>СИЗО</w:t>
                              </w:r>
                              <w:r>
                                <w:rPr>
                                  <w:spacing w:val="-4"/>
                                  <w:sz w:val="18"/>
                                </w:rPr>
                                <w:t> </w:t>
                              </w:r>
                              <w:r>
                                <w:rPr>
                                  <w:spacing w:val="-5"/>
                                  <w:sz w:val="18"/>
                                </w:rPr>
                                <w:t>для</w:t>
                              </w:r>
                            </w:p>
                            <w:p>
                              <w:pPr>
                                <w:spacing w:before="61"/>
                                <w:ind w:left="21" w:right="86" w:firstLine="0"/>
                                <w:jc w:val="left"/>
                                <w:rPr>
                                  <w:sz w:val="18"/>
                                </w:rPr>
                              </w:pPr>
                              <w:r>
                                <w:rPr>
                                  <w:sz w:val="18"/>
                                </w:rPr>
                                <w:t>участия</w:t>
                              </w:r>
                              <w:r>
                                <w:rPr>
                                  <w:spacing w:val="-5"/>
                                  <w:sz w:val="18"/>
                                </w:rPr>
                                <w:t> </w:t>
                              </w:r>
                              <w:r>
                                <w:rPr>
                                  <w:sz w:val="18"/>
                                </w:rPr>
                                <w:t>в</w:t>
                              </w:r>
                              <w:r>
                                <w:rPr>
                                  <w:spacing w:val="-4"/>
                                  <w:sz w:val="18"/>
                                </w:rPr>
                                <w:t> </w:t>
                              </w:r>
                              <w:r>
                                <w:rPr>
                                  <w:sz w:val="18"/>
                                </w:rPr>
                                <w:t>следственных</w:t>
                              </w:r>
                              <w:r>
                                <w:rPr>
                                  <w:spacing w:val="-3"/>
                                  <w:sz w:val="18"/>
                                </w:rPr>
                                <w:t> </w:t>
                              </w:r>
                              <w:r>
                                <w:rPr>
                                  <w:sz w:val="18"/>
                                </w:rPr>
                                <w:t>действиях</w:t>
                              </w:r>
                              <w:r>
                                <w:rPr>
                                  <w:spacing w:val="-5"/>
                                  <w:sz w:val="18"/>
                                </w:rPr>
                                <w:t> </w:t>
                              </w:r>
                              <w:r>
                                <w:rPr>
                                  <w:sz w:val="18"/>
                                </w:rPr>
                                <w:t>в</w:t>
                              </w:r>
                              <w:r>
                                <w:rPr>
                                  <w:spacing w:val="-4"/>
                                  <w:sz w:val="18"/>
                                </w:rPr>
                                <w:t> </w:t>
                              </w:r>
                              <w:r>
                                <w:rPr>
                                  <w:sz w:val="18"/>
                                </w:rPr>
                                <w:t>качестве</w:t>
                              </w:r>
                              <w:r>
                                <w:rPr>
                                  <w:spacing w:val="-6"/>
                                  <w:sz w:val="18"/>
                                </w:rPr>
                                <w:t> </w:t>
                              </w:r>
                              <w:r>
                                <w:rPr>
                                  <w:sz w:val="18"/>
                                </w:rPr>
                                <w:t>свидетеля,</w:t>
                              </w:r>
                              <w:r>
                                <w:rPr>
                                  <w:spacing w:val="-4"/>
                                  <w:sz w:val="18"/>
                                </w:rPr>
                                <w:t> </w:t>
                              </w:r>
                              <w:r>
                                <w:rPr>
                                  <w:sz w:val="18"/>
                                </w:rPr>
                                <w:t>потерпевшего,</w:t>
                              </w:r>
                              <w:r>
                                <w:rPr>
                                  <w:spacing w:val="-6"/>
                                  <w:sz w:val="18"/>
                                </w:rPr>
                                <w:t> </w:t>
                              </w:r>
                              <w:r>
                                <w:rPr>
                                  <w:sz w:val="18"/>
                                </w:rPr>
                                <w:t>подозреваемого</w:t>
                              </w:r>
                              <w:r>
                                <w:rPr>
                                  <w:spacing w:val="-4"/>
                                  <w:sz w:val="18"/>
                                </w:rPr>
                                <w:t> </w:t>
                              </w:r>
                              <w:r>
                                <w:rPr>
                                  <w:sz w:val="18"/>
                                </w:rPr>
                                <w:t>(обвиняемого)</w:t>
                              </w:r>
                              <w:r>
                                <w:rPr>
                                  <w:spacing w:val="-6"/>
                                  <w:sz w:val="18"/>
                                </w:rPr>
                                <w:t> </w:t>
                              </w:r>
                              <w:r>
                                <w:rPr>
                                  <w:sz w:val="18"/>
                                </w:rPr>
                                <w:t>в соответствии с [18, статья 77.1], определяют заданием на проектирование по данным территориального органа ФСИН России.</w:t>
                              </w:r>
                            </w:p>
                            <w:p>
                              <w:pPr>
                                <w:spacing w:line="240" w:lineRule="auto" w:before="0"/>
                                <w:rPr>
                                  <w:sz w:val="18"/>
                                </w:rPr>
                              </w:pPr>
                            </w:p>
                            <w:p>
                              <w:pPr>
                                <w:spacing w:before="0"/>
                                <w:ind w:left="21" w:right="0" w:firstLine="0"/>
                                <w:jc w:val="left"/>
                                <w:rPr>
                                  <w:sz w:val="18"/>
                                </w:rPr>
                              </w:pPr>
                              <w:r>
                                <w:rPr>
                                  <w:spacing w:val="-2"/>
                                  <w:sz w:val="18"/>
                                </w:rPr>
                                <w:t>Примечания</w:t>
                              </w:r>
                            </w:p>
                            <w:p>
                              <w:pPr>
                                <w:spacing w:before="206"/>
                                <w:ind w:left="21" w:right="0" w:firstLine="0"/>
                                <w:jc w:val="left"/>
                                <w:rPr>
                                  <w:sz w:val="18"/>
                                </w:rPr>
                              </w:pPr>
                              <w:r>
                                <w:rPr>
                                  <w:sz w:val="18"/>
                                </w:rPr>
                                <w:t>1,</w:t>
                              </w:r>
                              <w:r>
                                <w:rPr>
                                  <w:spacing w:val="-1"/>
                                  <w:sz w:val="18"/>
                                </w:rPr>
                                <w:t> </w:t>
                              </w:r>
                              <w:r>
                                <w:rPr>
                                  <w:sz w:val="18"/>
                                </w:rPr>
                                <w:t>2</w:t>
                              </w:r>
                              <w:r>
                                <w:rPr>
                                  <w:spacing w:val="-2"/>
                                  <w:sz w:val="18"/>
                                </w:rPr>
                                <w:t> </w:t>
                              </w:r>
                              <w:r>
                                <w:rPr>
                                  <w:sz w:val="18"/>
                                </w:rPr>
                                <w:t>(Исключены, Изм.</w:t>
                              </w:r>
                              <w:r>
                                <w:rPr>
                                  <w:spacing w:val="-1"/>
                                  <w:sz w:val="18"/>
                                </w:rPr>
                                <w:t> </w:t>
                              </w:r>
                              <w:r>
                                <w:rPr>
                                  <w:sz w:val="18"/>
                                </w:rPr>
                                <w:t>N</w:t>
                              </w:r>
                              <w:r>
                                <w:rPr>
                                  <w:spacing w:val="-3"/>
                                  <w:sz w:val="18"/>
                                </w:rPr>
                                <w:t> </w:t>
                              </w:r>
                              <w:r>
                                <w:rPr>
                                  <w:spacing w:val="-5"/>
                                  <w:sz w:val="18"/>
                                </w:rPr>
                                <w:t>1).</w:t>
                              </w:r>
                            </w:p>
                            <w:p>
                              <w:pPr>
                                <w:spacing w:line="240" w:lineRule="auto" w:before="1"/>
                                <w:rPr>
                                  <w:sz w:val="18"/>
                                </w:rPr>
                              </w:pPr>
                            </w:p>
                            <w:p>
                              <w:pPr>
                                <w:spacing w:before="0"/>
                                <w:ind w:left="21" w:right="86" w:firstLine="0"/>
                                <w:jc w:val="left"/>
                                <w:rPr>
                                  <w:sz w:val="18"/>
                                </w:rPr>
                              </w:pPr>
                              <w:r>
                                <w:rPr>
                                  <w:sz w:val="18"/>
                                </w:rPr>
                                <w:t>3</w:t>
                              </w:r>
                              <w:r>
                                <w:rPr>
                                  <w:spacing w:val="-3"/>
                                  <w:sz w:val="18"/>
                                </w:rPr>
                                <w:t> </w:t>
                              </w:r>
                              <w:r>
                                <w:rPr>
                                  <w:sz w:val="18"/>
                                </w:rPr>
                                <w:t>Одна</w:t>
                              </w:r>
                              <w:r>
                                <w:rPr>
                                  <w:spacing w:val="-3"/>
                                  <w:sz w:val="18"/>
                                </w:rPr>
                                <w:t> </w:t>
                              </w:r>
                              <w:r>
                                <w:rPr>
                                  <w:sz w:val="18"/>
                                </w:rPr>
                                <w:t>из</w:t>
                              </w:r>
                              <w:r>
                                <w:rPr>
                                  <w:spacing w:val="-4"/>
                                  <w:sz w:val="18"/>
                                </w:rPr>
                                <w:t> </w:t>
                              </w:r>
                              <w:r>
                                <w:rPr>
                                  <w:sz w:val="18"/>
                                </w:rPr>
                                <w:t>жилых</w:t>
                              </w:r>
                              <w:r>
                                <w:rPr>
                                  <w:spacing w:val="-2"/>
                                  <w:sz w:val="18"/>
                                </w:rPr>
                                <w:t> </w:t>
                              </w:r>
                              <w:r>
                                <w:rPr>
                                  <w:sz w:val="18"/>
                                </w:rPr>
                                <w:t>комнат</w:t>
                              </w:r>
                              <w:r>
                                <w:rPr>
                                  <w:spacing w:val="-4"/>
                                  <w:sz w:val="18"/>
                                </w:rPr>
                                <w:t> </w:t>
                              </w:r>
                              <w:r>
                                <w:rPr>
                                  <w:sz w:val="18"/>
                                </w:rPr>
                                <w:t>с</w:t>
                              </w:r>
                              <w:r>
                                <w:rPr>
                                  <w:spacing w:val="-4"/>
                                  <w:sz w:val="18"/>
                                </w:rPr>
                                <w:t> </w:t>
                              </w:r>
                              <w:r>
                                <w:rPr>
                                  <w:sz w:val="18"/>
                                </w:rPr>
                                <w:t>санузлом,</w:t>
                              </w:r>
                              <w:r>
                                <w:rPr>
                                  <w:spacing w:val="-3"/>
                                  <w:sz w:val="18"/>
                                </w:rPr>
                                <w:t> </w:t>
                              </w:r>
                              <w:r>
                                <w:rPr>
                                  <w:sz w:val="18"/>
                                </w:rPr>
                                <w:t>помещений</w:t>
                              </w:r>
                              <w:r>
                                <w:rPr>
                                  <w:spacing w:val="-3"/>
                                  <w:sz w:val="18"/>
                                </w:rPr>
                                <w:t> </w:t>
                              </w:r>
                              <w:r>
                                <w:rPr>
                                  <w:sz w:val="18"/>
                                </w:rPr>
                                <w:t>для</w:t>
                              </w:r>
                              <w:r>
                                <w:rPr>
                                  <w:spacing w:val="-3"/>
                                  <w:sz w:val="18"/>
                                </w:rPr>
                                <w:t> </w:t>
                              </w:r>
                              <w:r>
                                <w:rPr>
                                  <w:sz w:val="18"/>
                                </w:rPr>
                                <w:t>длительных</w:t>
                              </w:r>
                              <w:r>
                                <w:rPr>
                                  <w:spacing w:val="-2"/>
                                  <w:sz w:val="18"/>
                                </w:rPr>
                                <w:t> </w:t>
                              </w:r>
                              <w:r>
                                <w:rPr>
                                  <w:sz w:val="18"/>
                                </w:rPr>
                                <w:t>свиданий,</w:t>
                              </w:r>
                              <w:r>
                                <w:rPr>
                                  <w:spacing w:val="-3"/>
                                  <w:sz w:val="18"/>
                                </w:rPr>
                                <w:t> </w:t>
                              </w:r>
                              <w:r>
                                <w:rPr>
                                  <w:sz w:val="18"/>
                                </w:rPr>
                                <w:t>должна</w:t>
                              </w:r>
                              <w:r>
                                <w:rPr>
                                  <w:spacing w:val="-3"/>
                                  <w:sz w:val="18"/>
                                </w:rPr>
                                <w:t> </w:t>
                              </w:r>
                              <w:r>
                                <w:rPr>
                                  <w:sz w:val="18"/>
                                </w:rPr>
                                <w:t>быть</w:t>
                              </w:r>
                              <w:r>
                                <w:rPr>
                                  <w:spacing w:val="-3"/>
                                  <w:sz w:val="18"/>
                                </w:rPr>
                                <w:t> </w:t>
                              </w:r>
                              <w:r>
                                <w:rPr>
                                  <w:sz w:val="18"/>
                                </w:rPr>
                                <w:t>устроена</w:t>
                              </w:r>
                              <w:r>
                                <w:rPr>
                                  <w:spacing w:val="-5"/>
                                  <w:sz w:val="18"/>
                                </w:rPr>
                                <w:t> </w:t>
                              </w:r>
                              <w:r>
                                <w:rPr>
                                  <w:sz w:val="18"/>
                                </w:rPr>
                                <w:t>с учётом возможности проживания в ней МГН.</w:t>
                              </w:r>
                            </w:p>
                          </w:txbxContent>
                        </wps:txbx>
                        <wps:bodyPr wrap="square" lIns="0" tIns="0" rIns="0" bIns="0" rtlCol="0">
                          <a:noAutofit/>
                        </wps:bodyPr>
                      </wps:wsp>
                    </wpg:wgp>
                  </a:graphicData>
                </a:graphic>
              </wp:inline>
            </w:drawing>
          </mc:Choice>
          <mc:Fallback>
            <w:pict>
              <v:group style="width:458.4pt;height:171.65pt;mso-position-horizontal-relative:char;mso-position-vertical-relative:line" id="docshapegroup275" coordorigin="0,0" coordsize="9168,3433">
                <v:shape style="position:absolute;left:80;top:189;width:135;height:166" type="#_x0000_t75" id="docshape276" stroked="false">
                  <v:imagedata r:id="rId27" o:title=""/>
                </v:shape>
                <v:shape style="position:absolute;left:73;top:955;width:150;height:183" type="#_x0000_t75" id="docshape277" stroked="false">
                  <v:imagedata r:id="rId12" o:title=""/>
                </v:shape>
                <v:shape style="position:absolute;left:7;top:7;width:9154;height:3418" type="#_x0000_t202" id="docshape278" filled="false" stroked="true" strokeweight=".72003pt" strokecolor="#000000">
                  <v:textbox inset="0,0,0,0">
                    <w:txbxContent>
                      <w:p>
                        <w:pPr>
                          <w:spacing w:line="312" w:lineRule="auto" w:before="191"/>
                          <w:ind w:left="21" w:right="86" w:firstLine="240"/>
                          <w:jc w:val="left"/>
                          <w:rPr>
                            <w:sz w:val="18"/>
                          </w:rPr>
                        </w:pPr>
                        <w:r>
                          <w:rPr>
                            <w:sz w:val="18"/>
                          </w:rPr>
                          <w:t>Соотношение</w:t>
                        </w:r>
                        <w:r>
                          <w:rPr>
                            <w:spacing w:val="-4"/>
                            <w:sz w:val="18"/>
                          </w:rPr>
                          <w:t> </w:t>
                        </w:r>
                        <w:r>
                          <w:rPr>
                            <w:sz w:val="18"/>
                          </w:rPr>
                          <w:t>двух</w:t>
                        </w:r>
                        <w:r>
                          <w:rPr>
                            <w:spacing w:val="-3"/>
                            <w:sz w:val="18"/>
                          </w:rPr>
                          <w:t> </w:t>
                        </w:r>
                        <w:r>
                          <w:rPr>
                            <w:sz w:val="18"/>
                          </w:rPr>
                          <w:t>и</w:t>
                        </w:r>
                        <w:r>
                          <w:rPr>
                            <w:spacing w:val="-4"/>
                            <w:sz w:val="18"/>
                          </w:rPr>
                          <w:t> </w:t>
                        </w:r>
                        <w:r>
                          <w:rPr>
                            <w:sz w:val="18"/>
                          </w:rPr>
                          <w:t>трехместных</w:t>
                        </w:r>
                        <w:r>
                          <w:rPr>
                            <w:spacing w:val="-3"/>
                            <w:sz w:val="18"/>
                          </w:rPr>
                          <w:t> </w:t>
                        </w:r>
                        <w:r>
                          <w:rPr>
                            <w:sz w:val="18"/>
                          </w:rPr>
                          <w:t>комнат</w:t>
                        </w:r>
                        <w:r>
                          <w:rPr>
                            <w:spacing w:val="-5"/>
                            <w:sz w:val="18"/>
                          </w:rPr>
                          <w:t> </w:t>
                        </w:r>
                        <w:r>
                          <w:rPr>
                            <w:sz w:val="18"/>
                          </w:rPr>
                          <w:t>для</w:t>
                        </w:r>
                        <w:r>
                          <w:rPr>
                            <w:spacing w:val="-4"/>
                            <w:sz w:val="18"/>
                          </w:rPr>
                          <w:t> </w:t>
                        </w:r>
                        <w:r>
                          <w:rPr>
                            <w:sz w:val="18"/>
                          </w:rPr>
                          <w:t>длительных</w:t>
                        </w:r>
                        <w:r>
                          <w:rPr>
                            <w:spacing w:val="-3"/>
                            <w:sz w:val="18"/>
                          </w:rPr>
                          <w:t> </w:t>
                        </w:r>
                        <w:r>
                          <w:rPr>
                            <w:sz w:val="18"/>
                          </w:rPr>
                          <w:t>свиданий</w:t>
                        </w:r>
                        <w:r>
                          <w:rPr>
                            <w:spacing w:val="-4"/>
                            <w:sz w:val="18"/>
                          </w:rPr>
                          <w:t> </w:t>
                        </w:r>
                        <w:r>
                          <w:rPr>
                            <w:sz w:val="18"/>
                          </w:rPr>
                          <w:t>следует</w:t>
                        </w:r>
                        <w:r>
                          <w:rPr>
                            <w:spacing w:val="-5"/>
                            <w:sz w:val="18"/>
                          </w:rPr>
                          <w:t> </w:t>
                        </w:r>
                        <w:r>
                          <w:rPr>
                            <w:sz w:val="18"/>
                          </w:rPr>
                          <w:t>принимать</w:t>
                        </w:r>
                        <w:r>
                          <w:rPr>
                            <w:spacing w:val="-4"/>
                            <w:sz w:val="18"/>
                          </w:rPr>
                          <w:t> </w:t>
                        </w:r>
                        <w:r>
                          <w:rPr>
                            <w:sz w:val="18"/>
                          </w:rPr>
                          <w:t>50%</w:t>
                        </w:r>
                        <w:r>
                          <w:rPr>
                            <w:spacing w:val="-4"/>
                            <w:sz w:val="18"/>
                          </w:rPr>
                          <w:t> </w:t>
                        </w:r>
                        <w:r>
                          <w:rPr>
                            <w:sz w:val="18"/>
                          </w:rPr>
                          <w:t>на</w:t>
                        </w:r>
                        <w:r>
                          <w:rPr>
                            <w:spacing w:val="-4"/>
                            <w:sz w:val="18"/>
                          </w:rPr>
                          <w:t> </w:t>
                        </w:r>
                        <w:r>
                          <w:rPr>
                            <w:sz w:val="18"/>
                          </w:rPr>
                          <w:t>50%, при этом в случае нечётного числа комнат число трехместных должно быть больше.</w:t>
                        </w:r>
                      </w:p>
                      <w:p>
                        <w:pPr>
                          <w:spacing w:line="240" w:lineRule="auto" w:before="13"/>
                          <w:rPr>
                            <w:sz w:val="18"/>
                          </w:rPr>
                        </w:pPr>
                      </w:p>
                      <w:p>
                        <w:pPr>
                          <w:spacing w:before="1"/>
                          <w:ind w:left="21" w:right="0" w:firstLine="225"/>
                          <w:jc w:val="left"/>
                          <w:rPr>
                            <w:sz w:val="18"/>
                          </w:rPr>
                        </w:pPr>
                        <w:r>
                          <w:rPr>
                            <w:sz w:val="18"/>
                          </w:rPr>
                          <w:t>Число</w:t>
                        </w:r>
                        <w:r>
                          <w:rPr>
                            <w:spacing w:val="-7"/>
                            <w:sz w:val="18"/>
                          </w:rPr>
                          <w:t> </w:t>
                        </w:r>
                        <w:r>
                          <w:rPr>
                            <w:sz w:val="18"/>
                          </w:rPr>
                          <w:t>жилых</w:t>
                        </w:r>
                        <w:r>
                          <w:rPr>
                            <w:spacing w:val="-2"/>
                            <w:sz w:val="18"/>
                          </w:rPr>
                          <w:t> </w:t>
                        </w:r>
                        <w:r>
                          <w:rPr>
                            <w:sz w:val="18"/>
                          </w:rPr>
                          <w:t>комнат</w:t>
                        </w:r>
                        <w:r>
                          <w:rPr>
                            <w:spacing w:val="-4"/>
                            <w:sz w:val="18"/>
                          </w:rPr>
                          <w:t> </w:t>
                        </w:r>
                        <w:r>
                          <w:rPr>
                            <w:sz w:val="18"/>
                          </w:rPr>
                          <w:t>для</w:t>
                        </w:r>
                        <w:r>
                          <w:rPr>
                            <w:spacing w:val="-3"/>
                            <w:sz w:val="18"/>
                          </w:rPr>
                          <w:t> </w:t>
                        </w:r>
                        <w:r>
                          <w:rPr>
                            <w:sz w:val="18"/>
                          </w:rPr>
                          <w:t>проведения</w:t>
                        </w:r>
                        <w:r>
                          <w:rPr>
                            <w:spacing w:val="-2"/>
                            <w:sz w:val="18"/>
                          </w:rPr>
                          <w:t> </w:t>
                        </w:r>
                        <w:r>
                          <w:rPr>
                            <w:sz w:val="18"/>
                          </w:rPr>
                          <w:t>длительных</w:t>
                        </w:r>
                        <w:r>
                          <w:rPr>
                            <w:spacing w:val="-4"/>
                            <w:sz w:val="18"/>
                          </w:rPr>
                          <w:t> </w:t>
                        </w:r>
                        <w:r>
                          <w:rPr>
                            <w:sz w:val="18"/>
                          </w:rPr>
                          <w:t>свиданий</w:t>
                        </w:r>
                        <w:r>
                          <w:rPr>
                            <w:spacing w:val="-2"/>
                            <w:sz w:val="18"/>
                          </w:rPr>
                          <w:t> </w:t>
                        </w:r>
                        <w:r>
                          <w:rPr>
                            <w:sz w:val="18"/>
                          </w:rPr>
                          <w:t>осужденных,</w:t>
                        </w:r>
                        <w:r>
                          <w:rPr>
                            <w:spacing w:val="-5"/>
                            <w:sz w:val="18"/>
                          </w:rPr>
                          <w:t> </w:t>
                        </w:r>
                        <w:r>
                          <w:rPr>
                            <w:sz w:val="18"/>
                          </w:rPr>
                          <w:t>содержащихся</w:t>
                        </w:r>
                        <w:r>
                          <w:rPr>
                            <w:spacing w:val="-3"/>
                            <w:sz w:val="18"/>
                          </w:rPr>
                          <w:t> </w:t>
                        </w:r>
                        <w:r>
                          <w:rPr>
                            <w:sz w:val="18"/>
                          </w:rPr>
                          <w:t>в</w:t>
                        </w:r>
                        <w:r>
                          <w:rPr>
                            <w:spacing w:val="-3"/>
                            <w:sz w:val="18"/>
                          </w:rPr>
                          <w:t> </w:t>
                        </w:r>
                        <w:r>
                          <w:rPr>
                            <w:sz w:val="18"/>
                          </w:rPr>
                          <w:t>СИЗО</w:t>
                        </w:r>
                        <w:r>
                          <w:rPr>
                            <w:spacing w:val="-4"/>
                            <w:sz w:val="18"/>
                          </w:rPr>
                          <w:t> </w:t>
                        </w:r>
                        <w:r>
                          <w:rPr>
                            <w:spacing w:val="-5"/>
                            <w:sz w:val="18"/>
                          </w:rPr>
                          <w:t>для</w:t>
                        </w:r>
                      </w:p>
                      <w:p>
                        <w:pPr>
                          <w:spacing w:before="61"/>
                          <w:ind w:left="21" w:right="86" w:firstLine="0"/>
                          <w:jc w:val="left"/>
                          <w:rPr>
                            <w:sz w:val="18"/>
                          </w:rPr>
                        </w:pPr>
                        <w:r>
                          <w:rPr>
                            <w:sz w:val="18"/>
                          </w:rPr>
                          <w:t>участия</w:t>
                        </w:r>
                        <w:r>
                          <w:rPr>
                            <w:spacing w:val="-5"/>
                            <w:sz w:val="18"/>
                          </w:rPr>
                          <w:t> </w:t>
                        </w:r>
                        <w:r>
                          <w:rPr>
                            <w:sz w:val="18"/>
                          </w:rPr>
                          <w:t>в</w:t>
                        </w:r>
                        <w:r>
                          <w:rPr>
                            <w:spacing w:val="-4"/>
                            <w:sz w:val="18"/>
                          </w:rPr>
                          <w:t> </w:t>
                        </w:r>
                        <w:r>
                          <w:rPr>
                            <w:sz w:val="18"/>
                          </w:rPr>
                          <w:t>следственных</w:t>
                        </w:r>
                        <w:r>
                          <w:rPr>
                            <w:spacing w:val="-3"/>
                            <w:sz w:val="18"/>
                          </w:rPr>
                          <w:t> </w:t>
                        </w:r>
                        <w:r>
                          <w:rPr>
                            <w:sz w:val="18"/>
                          </w:rPr>
                          <w:t>действиях</w:t>
                        </w:r>
                        <w:r>
                          <w:rPr>
                            <w:spacing w:val="-5"/>
                            <w:sz w:val="18"/>
                          </w:rPr>
                          <w:t> </w:t>
                        </w:r>
                        <w:r>
                          <w:rPr>
                            <w:sz w:val="18"/>
                          </w:rPr>
                          <w:t>в</w:t>
                        </w:r>
                        <w:r>
                          <w:rPr>
                            <w:spacing w:val="-4"/>
                            <w:sz w:val="18"/>
                          </w:rPr>
                          <w:t> </w:t>
                        </w:r>
                        <w:r>
                          <w:rPr>
                            <w:sz w:val="18"/>
                          </w:rPr>
                          <w:t>качестве</w:t>
                        </w:r>
                        <w:r>
                          <w:rPr>
                            <w:spacing w:val="-6"/>
                            <w:sz w:val="18"/>
                          </w:rPr>
                          <w:t> </w:t>
                        </w:r>
                        <w:r>
                          <w:rPr>
                            <w:sz w:val="18"/>
                          </w:rPr>
                          <w:t>свидетеля,</w:t>
                        </w:r>
                        <w:r>
                          <w:rPr>
                            <w:spacing w:val="-4"/>
                            <w:sz w:val="18"/>
                          </w:rPr>
                          <w:t> </w:t>
                        </w:r>
                        <w:r>
                          <w:rPr>
                            <w:sz w:val="18"/>
                          </w:rPr>
                          <w:t>потерпевшего,</w:t>
                        </w:r>
                        <w:r>
                          <w:rPr>
                            <w:spacing w:val="-6"/>
                            <w:sz w:val="18"/>
                          </w:rPr>
                          <w:t> </w:t>
                        </w:r>
                        <w:r>
                          <w:rPr>
                            <w:sz w:val="18"/>
                          </w:rPr>
                          <w:t>подозреваемого</w:t>
                        </w:r>
                        <w:r>
                          <w:rPr>
                            <w:spacing w:val="-4"/>
                            <w:sz w:val="18"/>
                          </w:rPr>
                          <w:t> </w:t>
                        </w:r>
                        <w:r>
                          <w:rPr>
                            <w:sz w:val="18"/>
                          </w:rPr>
                          <w:t>(обвиняемого)</w:t>
                        </w:r>
                        <w:r>
                          <w:rPr>
                            <w:spacing w:val="-6"/>
                            <w:sz w:val="18"/>
                          </w:rPr>
                          <w:t> </w:t>
                        </w:r>
                        <w:r>
                          <w:rPr>
                            <w:sz w:val="18"/>
                          </w:rPr>
                          <w:t>в соответствии с [18, статья 77.1], определяют заданием на проектирование по данным территориального органа ФСИН России.</w:t>
                        </w:r>
                      </w:p>
                      <w:p>
                        <w:pPr>
                          <w:spacing w:line="240" w:lineRule="auto" w:before="0"/>
                          <w:rPr>
                            <w:sz w:val="18"/>
                          </w:rPr>
                        </w:pPr>
                      </w:p>
                      <w:p>
                        <w:pPr>
                          <w:spacing w:before="0"/>
                          <w:ind w:left="21" w:right="0" w:firstLine="0"/>
                          <w:jc w:val="left"/>
                          <w:rPr>
                            <w:sz w:val="18"/>
                          </w:rPr>
                        </w:pPr>
                        <w:r>
                          <w:rPr>
                            <w:spacing w:val="-2"/>
                            <w:sz w:val="18"/>
                          </w:rPr>
                          <w:t>Примечания</w:t>
                        </w:r>
                      </w:p>
                      <w:p>
                        <w:pPr>
                          <w:spacing w:before="206"/>
                          <w:ind w:left="21" w:right="0" w:firstLine="0"/>
                          <w:jc w:val="left"/>
                          <w:rPr>
                            <w:sz w:val="18"/>
                          </w:rPr>
                        </w:pPr>
                        <w:r>
                          <w:rPr>
                            <w:sz w:val="18"/>
                          </w:rPr>
                          <w:t>1,</w:t>
                        </w:r>
                        <w:r>
                          <w:rPr>
                            <w:spacing w:val="-1"/>
                            <w:sz w:val="18"/>
                          </w:rPr>
                          <w:t> </w:t>
                        </w:r>
                        <w:r>
                          <w:rPr>
                            <w:sz w:val="18"/>
                          </w:rPr>
                          <w:t>2</w:t>
                        </w:r>
                        <w:r>
                          <w:rPr>
                            <w:spacing w:val="-2"/>
                            <w:sz w:val="18"/>
                          </w:rPr>
                          <w:t> </w:t>
                        </w:r>
                        <w:r>
                          <w:rPr>
                            <w:sz w:val="18"/>
                          </w:rPr>
                          <w:t>(Исключены, Изм.</w:t>
                        </w:r>
                        <w:r>
                          <w:rPr>
                            <w:spacing w:val="-1"/>
                            <w:sz w:val="18"/>
                          </w:rPr>
                          <w:t> </w:t>
                        </w:r>
                        <w:r>
                          <w:rPr>
                            <w:sz w:val="18"/>
                          </w:rPr>
                          <w:t>N</w:t>
                        </w:r>
                        <w:r>
                          <w:rPr>
                            <w:spacing w:val="-3"/>
                            <w:sz w:val="18"/>
                          </w:rPr>
                          <w:t> </w:t>
                        </w:r>
                        <w:r>
                          <w:rPr>
                            <w:spacing w:val="-5"/>
                            <w:sz w:val="18"/>
                          </w:rPr>
                          <w:t>1).</w:t>
                        </w:r>
                      </w:p>
                      <w:p>
                        <w:pPr>
                          <w:spacing w:line="240" w:lineRule="auto" w:before="1"/>
                          <w:rPr>
                            <w:sz w:val="18"/>
                          </w:rPr>
                        </w:pPr>
                      </w:p>
                      <w:p>
                        <w:pPr>
                          <w:spacing w:before="0"/>
                          <w:ind w:left="21" w:right="86" w:firstLine="0"/>
                          <w:jc w:val="left"/>
                          <w:rPr>
                            <w:sz w:val="18"/>
                          </w:rPr>
                        </w:pPr>
                        <w:r>
                          <w:rPr>
                            <w:sz w:val="18"/>
                          </w:rPr>
                          <w:t>3</w:t>
                        </w:r>
                        <w:r>
                          <w:rPr>
                            <w:spacing w:val="-3"/>
                            <w:sz w:val="18"/>
                          </w:rPr>
                          <w:t> </w:t>
                        </w:r>
                        <w:r>
                          <w:rPr>
                            <w:sz w:val="18"/>
                          </w:rPr>
                          <w:t>Одна</w:t>
                        </w:r>
                        <w:r>
                          <w:rPr>
                            <w:spacing w:val="-3"/>
                            <w:sz w:val="18"/>
                          </w:rPr>
                          <w:t> </w:t>
                        </w:r>
                        <w:r>
                          <w:rPr>
                            <w:sz w:val="18"/>
                          </w:rPr>
                          <w:t>из</w:t>
                        </w:r>
                        <w:r>
                          <w:rPr>
                            <w:spacing w:val="-4"/>
                            <w:sz w:val="18"/>
                          </w:rPr>
                          <w:t> </w:t>
                        </w:r>
                        <w:r>
                          <w:rPr>
                            <w:sz w:val="18"/>
                          </w:rPr>
                          <w:t>жилых</w:t>
                        </w:r>
                        <w:r>
                          <w:rPr>
                            <w:spacing w:val="-2"/>
                            <w:sz w:val="18"/>
                          </w:rPr>
                          <w:t> </w:t>
                        </w:r>
                        <w:r>
                          <w:rPr>
                            <w:sz w:val="18"/>
                          </w:rPr>
                          <w:t>комнат</w:t>
                        </w:r>
                        <w:r>
                          <w:rPr>
                            <w:spacing w:val="-4"/>
                            <w:sz w:val="18"/>
                          </w:rPr>
                          <w:t> </w:t>
                        </w:r>
                        <w:r>
                          <w:rPr>
                            <w:sz w:val="18"/>
                          </w:rPr>
                          <w:t>с</w:t>
                        </w:r>
                        <w:r>
                          <w:rPr>
                            <w:spacing w:val="-4"/>
                            <w:sz w:val="18"/>
                          </w:rPr>
                          <w:t> </w:t>
                        </w:r>
                        <w:r>
                          <w:rPr>
                            <w:sz w:val="18"/>
                          </w:rPr>
                          <w:t>санузлом,</w:t>
                        </w:r>
                        <w:r>
                          <w:rPr>
                            <w:spacing w:val="-3"/>
                            <w:sz w:val="18"/>
                          </w:rPr>
                          <w:t> </w:t>
                        </w:r>
                        <w:r>
                          <w:rPr>
                            <w:sz w:val="18"/>
                          </w:rPr>
                          <w:t>помещений</w:t>
                        </w:r>
                        <w:r>
                          <w:rPr>
                            <w:spacing w:val="-3"/>
                            <w:sz w:val="18"/>
                          </w:rPr>
                          <w:t> </w:t>
                        </w:r>
                        <w:r>
                          <w:rPr>
                            <w:sz w:val="18"/>
                          </w:rPr>
                          <w:t>для</w:t>
                        </w:r>
                        <w:r>
                          <w:rPr>
                            <w:spacing w:val="-3"/>
                            <w:sz w:val="18"/>
                          </w:rPr>
                          <w:t> </w:t>
                        </w:r>
                        <w:r>
                          <w:rPr>
                            <w:sz w:val="18"/>
                          </w:rPr>
                          <w:t>длительных</w:t>
                        </w:r>
                        <w:r>
                          <w:rPr>
                            <w:spacing w:val="-2"/>
                            <w:sz w:val="18"/>
                          </w:rPr>
                          <w:t> </w:t>
                        </w:r>
                        <w:r>
                          <w:rPr>
                            <w:sz w:val="18"/>
                          </w:rPr>
                          <w:t>свиданий,</w:t>
                        </w:r>
                        <w:r>
                          <w:rPr>
                            <w:spacing w:val="-3"/>
                            <w:sz w:val="18"/>
                          </w:rPr>
                          <w:t> </w:t>
                        </w:r>
                        <w:r>
                          <w:rPr>
                            <w:sz w:val="18"/>
                          </w:rPr>
                          <w:t>должна</w:t>
                        </w:r>
                        <w:r>
                          <w:rPr>
                            <w:spacing w:val="-3"/>
                            <w:sz w:val="18"/>
                          </w:rPr>
                          <w:t> </w:t>
                        </w:r>
                        <w:r>
                          <w:rPr>
                            <w:sz w:val="18"/>
                          </w:rPr>
                          <w:t>быть</w:t>
                        </w:r>
                        <w:r>
                          <w:rPr>
                            <w:spacing w:val="-3"/>
                            <w:sz w:val="18"/>
                          </w:rPr>
                          <w:t> </w:t>
                        </w:r>
                        <w:r>
                          <w:rPr>
                            <w:sz w:val="18"/>
                          </w:rPr>
                          <w:t>устроена</w:t>
                        </w:r>
                        <w:r>
                          <w:rPr>
                            <w:spacing w:val="-5"/>
                            <w:sz w:val="18"/>
                          </w:rPr>
                          <w:t> </w:t>
                        </w:r>
                        <w:r>
                          <w:rPr>
                            <w:sz w:val="18"/>
                          </w:rPr>
                          <w:t>с учётом возможности проживания в ней МГН.</w:t>
                        </w:r>
                      </w:p>
                    </w:txbxContent>
                  </v:textbox>
                  <v:stroke dashstyle="solid"/>
                  <w10:wrap type="none"/>
                </v:shape>
              </v:group>
            </w:pict>
          </mc:Fallback>
        </mc:AlternateContent>
      </w:r>
      <w:r>
        <w:rPr/>
      </w:r>
    </w:p>
    <w:p>
      <w:pPr>
        <w:pStyle w:val="BodyText"/>
        <w:spacing w:before="1"/>
      </w:pPr>
    </w:p>
    <w:p>
      <w:pPr>
        <w:pStyle w:val="BodyText"/>
        <w:ind w:left="745"/>
        <w:jc w:val="both"/>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BodyText"/>
      </w:pPr>
    </w:p>
    <w:p>
      <w:pPr>
        <w:pStyle w:val="Heading1"/>
        <w:jc w:val="both"/>
      </w:pPr>
      <w:r>
        <w:rPr/>
        <w:t>Общежитие</w:t>
      </w:r>
      <w:r>
        <w:rPr>
          <w:spacing w:val="-9"/>
        </w:rPr>
        <w:t> </w:t>
      </w:r>
      <w:r>
        <w:rPr/>
        <w:t>(блок)</w:t>
      </w:r>
      <w:r>
        <w:rPr>
          <w:spacing w:val="-7"/>
        </w:rPr>
        <w:t> </w:t>
      </w:r>
      <w:r>
        <w:rPr/>
        <w:t>для</w:t>
      </w:r>
      <w:r>
        <w:rPr>
          <w:spacing w:val="-7"/>
        </w:rPr>
        <w:t> </w:t>
      </w:r>
      <w:r>
        <w:rPr>
          <w:spacing w:val="-2"/>
        </w:rPr>
        <w:t>хозобслуги</w:t>
      </w:r>
    </w:p>
    <w:p>
      <w:pPr>
        <w:pStyle w:val="ListParagraph"/>
        <w:numPr>
          <w:ilvl w:val="1"/>
          <w:numId w:val="2"/>
        </w:numPr>
        <w:tabs>
          <w:tab w:pos="1216" w:val="left" w:leader="none"/>
        </w:tabs>
        <w:spacing w:line="240" w:lineRule="auto" w:before="0" w:after="0"/>
        <w:ind w:left="176" w:right="114" w:firstLine="568"/>
        <w:jc w:val="both"/>
        <w:rPr>
          <w:sz w:val="20"/>
        </w:rPr>
      </w:pPr>
      <w:r>
        <w:rPr>
          <w:sz w:val="20"/>
        </w:rPr>
        <w:t>Общежитие (блок) для хозобслуги следует располагать в отдельно стоящем здании. По заданию на проектирование общежитие (блок) для хозобслуги допускается предусматривать сблокировано со зданиями режимной зоны вспомогательного назначения.</w:t>
      </w:r>
    </w:p>
    <w:p>
      <w:pPr>
        <w:pStyle w:val="BodyText"/>
        <w:spacing w:before="229"/>
        <w:ind w:left="176" w:right="116" w:firstLine="568"/>
        <w:jc w:val="both"/>
      </w:pPr>
      <w:r>
        <w:rPr/>
        <w:t>При условии оборудования отдельного входа общежитие (блок) допускается располагать в режимном корпусе, с надёжной изоляцией от камерных секторов или на отдельных этажах других зданий режимного назначения.</w:t>
      </w:r>
    </w:p>
    <w:p>
      <w:pPr>
        <w:pStyle w:val="BodyText"/>
        <w:spacing w:before="2"/>
      </w:pPr>
    </w:p>
    <w:p>
      <w:pPr>
        <w:pStyle w:val="BodyText"/>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ListParagraph"/>
        <w:numPr>
          <w:ilvl w:val="1"/>
          <w:numId w:val="2"/>
        </w:numPr>
        <w:tabs>
          <w:tab w:pos="1199" w:val="left" w:leader="none"/>
        </w:tabs>
        <w:spacing w:line="240" w:lineRule="auto" w:before="229" w:after="0"/>
        <w:ind w:left="176" w:right="118" w:firstLine="568"/>
        <w:jc w:val="both"/>
        <w:rPr>
          <w:sz w:val="20"/>
        </w:rPr>
      </w:pPr>
      <w:r>
        <w:rPr>
          <w:sz w:val="20"/>
        </w:rPr>
        <w:t>В составе здания общежития (блока) для хозобслуги следует предусматривать отделение (блок помещений) для осужденных хозобслуги, находящихся в ежегодном оплачиваемом отпуске.</w:t>
      </w:r>
    </w:p>
    <w:p>
      <w:pPr>
        <w:pStyle w:val="BodyText"/>
        <w:spacing w:before="1"/>
      </w:pPr>
    </w:p>
    <w:p>
      <w:pPr>
        <w:pStyle w:val="BodyText"/>
        <w:ind w:left="176" w:right="113" w:firstLine="568"/>
        <w:jc w:val="both"/>
      </w:pPr>
      <w:r>
        <w:rPr/>
        <w:t>Допускается предусматривать отделение для осужденных, которым предоставлено право передвижения без конвоя или сопровождения. Необходимость устройства данного отделения, число осужденных, которым предоставлено право передвижения без конвоя или сопровождения, и состав помещений отделения определяются заданием на проектирование.</w:t>
      </w:r>
    </w:p>
    <w:p>
      <w:pPr>
        <w:pStyle w:val="BodyText"/>
      </w:pPr>
    </w:p>
    <w:p>
      <w:pPr>
        <w:pStyle w:val="BodyText"/>
        <w:ind w:left="176" w:right="110" w:firstLine="568"/>
        <w:jc w:val="both"/>
      </w:pPr>
      <w:r>
        <w:rPr/>
        <w:t>Наличие в составе общежития (блока) для хозобслуги отделения для осужденных хозобслуги женского пола, соотношение осужденных хозобслуги мужского и женского пола устанавливаются заданием на проектирование. В отделении для проживания данной категории осужденных предусматриваются помещения, указанные в строках 1-5, 8-20 таблицы 10. Уборная (строка 17 таблицы</w:t>
      </w:r>
      <w:r>
        <w:rPr>
          <w:spacing w:val="32"/>
        </w:rPr>
        <w:t> </w:t>
      </w:r>
      <w:r>
        <w:rPr/>
        <w:t>10)</w:t>
      </w:r>
      <w:r>
        <w:rPr>
          <w:spacing w:val="32"/>
        </w:rPr>
        <w:t> </w:t>
      </w:r>
      <w:r>
        <w:rPr/>
        <w:t>в</w:t>
      </w:r>
      <w:r>
        <w:rPr>
          <w:spacing w:val="31"/>
        </w:rPr>
        <w:t> </w:t>
      </w:r>
      <w:r>
        <w:rPr/>
        <w:t>отделении</w:t>
      </w:r>
      <w:r>
        <w:rPr>
          <w:spacing w:val="30"/>
        </w:rPr>
        <w:t> </w:t>
      </w:r>
      <w:r>
        <w:rPr/>
        <w:t>для</w:t>
      </w:r>
      <w:r>
        <w:rPr>
          <w:spacing w:val="29"/>
        </w:rPr>
        <w:t> </w:t>
      </w:r>
      <w:r>
        <w:rPr/>
        <w:t>осужденных</w:t>
      </w:r>
      <w:r>
        <w:rPr>
          <w:spacing w:val="30"/>
        </w:rPr>
        <w:t> </w:t>
      </w:r>
      <w:r>
        <w:rPr/>
        <w:t>хозобслуги</w:t>
      </w:r>
      <w:r>
        <w:rPr>
          <w:spacing w:val="30"/>
        </w:rPr>
        <w:t> </w:t>
      </w:r>
      <w:r>
        <w:rPr/>
        <w:t>женского</w:t>
      </w:r>
      <w:r>
        <w:rPr>
          <w:spacing w:val="31"/>
        </w:rPr>
        <w:t> </w:t>
      </w:r>
      <w:r>
        <w:rPr/>
        <w:t>пола</w:t>
      </w:r>
      <w:r>
        <w:rPr>
          <w:spacing w:val="31"/>
        </w:rPr>
        <w:t> </w:t>
      </w:r>
      <w:r>
        <w:rPr/>
        <w:t>оборудуется</w:t>
      </w:r>
      <w:r>
        <w:rPr>
          <w:spacing w:val="32"/>
        </w:rPr>
        <w:t> </w:t>
      </w:r>
      <w:r>
        <w:rPr/>
        <w:t>из</w:t>
      </w:r>
      <w:r>
        <w:rPr>
          <w:spacing w:val="31"/>
        </w:rPr>
        <w:t> </w:t>
      </w:r>
      <w:r>
        <w:rPr/>
        <w:t>расчета</w:t>
      </w:r>
      <w:r>
        <w:rPr>
          <w:spacing w:val="30"/>
        </w:rPr>
        <w:t> </w:t>
      </w:r>
      <w:r>
        <w:rPr/>
        <w:t>один</w:t>
      </w:r>
    </w:p>
    <w:p>
      <w:pPr>
        <w:pStyle w:val="BodyText"/>
        <w:spacing w:line="300" w:lineRule="auto" w:before="57"/>
        <w:ind w:left="176" w:right="108"/>
        <w:jc w:val="both"/>
      </w:pPr>
      <w:r>
        <w:rPr/>
        <w:t>унитаз на 10 осужденных женского пола, площадь уборной определяется из расчета 2,2 м</w:t>
      </w:r>
      <w:r>
        <w:rPr>
          <w:spacing w:val="-11"/>
        </w:rPr>
        <w:t> </w:t>
      </w:r>
      <w:r>
        <w:rPr>
          <w:spacing w:val="-8"/>
          <w:position w:val="4"/>
        </w:rPr>
        <w:drawing>
          <wp:inline distT="0" distB="0" distL="0" distR="0">
            <wp:extent cx="61631" cy="85195"/>
            <wp:effectExtent l="0" t="0" r="0" b="0"/>
            <wp:docPr id="413" name="Image 413"/>
            <wp:cNvGraphicFramePr>
              <a:graphicFrameLocks/>
            </wp:cNvGraphicFramePr>
            <a:graphic>
              <a:graphicData uri="http://schemas.openxmlformats.org/drawingml/2006/picture">
                <pic:pic>
                  <pic:nvPicPr>
                    <pic:cNvPr id="413" name="Image 413"/>
                    <pic:cNvPicPr/>
                  </pic:nvPicPr>
                  <pic:blipFill>
                    <a:blip r:embed="rId33" cstate="print"/>
                    <a:stretch>
                      <a:fillRect/>
                    </a:stretch>
                  </pic:blipFill>
                  <pic:spPr>
                    <a:xfrm>
                      <a:off x="0" y="0"/>
                      <a:ext cx="61631" cy="85195"/>
                    </a:xfrm>
                    <a:prstGeom prst="rect">
                      <a:avLst/>
                    </a:prstGeom>
                  </pic:spPr>
                </pic:pic>
              </a:graphicData>
            </a:graphic>
          </wp:inline>
        </w:drawing>
      </w:r>
      <w:r>
        <w:rPr>
          <w:spacing w:val="-8"/>
          <w:position w:val="4"/>
        </w:rPr>
      </w:r>
      <w:r>
        <w:rPr>
          <w:rFonts w:ascii="Times New Roman" w:hAnsi="Times New Roman"/>
          <w:spacing w:val="40"/>
        </w:rPr>
        <w:t> </w:t>
      </w:r>
      <w:r>
        <w:rPr/>
        <w:t>на один </w:t>
      </w:r>
      <w:r>
        <w:rPr>
          <w:spacing w:val="-2"/>
        </w:rPr>
        <w:t>унитаз.</w:t>
      </w:r>
    </w:p>
    <w:p>
      <w:pPr>
        <w:pStyle w:val="BodyText"/>
        <w:spacing w:before="172"/>
        <w:ind w:left="176" w:right="115" w:firstLine="568"/>
        <w:jc w:val="both"/>
      </w:pPr>
      <w:r>
        <w:rPr/>
        <w:t>Каждое из отделений должно быть изолированным от остальных и исключать пересечение осужденных различных категорий. При новом строительстве отделение для осужденных, которым предоставлено право передвижения без конвоя или сопровождения, отделение для осужденных хозобслуги, находящихся в ежегодном оплачиваемом отпуске, предусматриваются с отдельными </w:t>
      </w:r>
      <w:r>
        <w:rPr>
          <w:spacing w:val="-2"/>
        </w:rPr>
        <w:t>входами.</w:t>
      </w:r>
    </w:p>
    <w:p>
      <w:pPr>
        <w:pStyle w:val="BodyText"/>
      </w:pPr>
    </w:p>
    <w:p>
      <w:pPr>
        <w:pStyle w:val="BodyText"/>
        <w:ind w:left="176" w:right="114" w:firstLine="568"/>
        <w:jc w:val="both"/>
      </w:pPr>
      <w:r>
        <w:rPr/>
        <w:t>В составе здания общежития (блока) для хозобслуги по заданию на проектирование допускается предусматривать изолированный блок помещений магазина продовольственных и непродовольственных товаров для осужденных, подозреваемых и обвиняемых, с устройством обособленного наружного выхода непосредственно за пределы территории локального участка общежития для хозобслуги.</w:t>
      </w:r>
    </w:p>
    <w:p>
      <w:pPr>
        <w:pStyle w:val="BodyText"/>
      </w:pPr>
    </w:p>
    <w:p>
      <w:pPr>
        <w:pStyle w:val="BodyText"/>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
      </w:pPr>
    </w:p>
    <w:p>
      <w:pPr>
        <w:pStyle w:val="ListParagraph"/>
        <w:numPr>
          <w:ilvl w:val="1"/>
          <w:numId w:val="2"/>
        </w:numPr>
        <w:tabs>
          <w:tab w:pos="1192" w:val="left" w:leader="none"/>
        </w:tabs>
        <w:spacing w:line="240" w:lineRule="auto" w:before="0" w:after="0"/>
        <w:ind w:left="176" w:right="117" w:firstLine="568"/>
        <w:jc w:val="both"/>
        <w:rPr>
          <w:sz w:val="20"/>
        </w:rPr>
      </w:pPr>
      <w:r>
        <w:rPr>
          <w:sz w:val="20"/>
        </w:rPr>
        <w:t>Требования к оборудованию помещений общежитий для хозобслуги следует определять в соответствии с требованиями ведомственных нормативных актов, регламентирующих оснащение соответствующих объектов ФСИН России.</w:t>
      </w:r>
    </w:p>
    <w:p>
      <w:pPr>
        <w:spacing w:after="0" w:line="240" w:lineRule="auto"/>
        <w:jc w:val="both"/>
        <w:rPr>
          <w:sz w:val="20"/>
        </w:rPr>
        <w:sectPr>
          <w:pgSz w:w="11910" w:h="16850"/>
          <w:pgMar w:header="0" w:footer="1003" w:top="840" w:bottom="1260" w:left="1240" w:right="740"/>
        </w:sectPr>
      </w:pPr>
    </w:p>
    <w:p>
      <w:pPr>
        <w:pStyle w:val="ListParagraph"/>
        <w:numPr>
          <w:ilvl w:val="1"/>
          <w:numId w:val="2"/>
        </w:numPr>
        <w:tabs>
          <w:tab w:pos="1247" w:val="left" w:leader="none"/>
        </w:tabs>
        <w:spacing w:line="300" w:lineRule="auto" w:before="79" w:after="0"/>
        <w:ind w:left="176" w:right="105" w:firstLine="568"/>
        <w:jc w:val="both"/>
        <w:rPr>
          <w:sz w:val="20"/>
        </w:rPr>
      </w:pPr>
      <w:r>
        <w:rPr>
          <w:sz w:val="20"/>
        </w:rPr>
        <w:t>Жилая площадь в расчете на одного осужденного хозобслуги в спальной комнате в соответствии с [18]: не менее 2,0 м </w:t>
      </w:r>
      <w:r>
        <w:rPr>
          <w:spacing w:val="3"/>
          <w:position w:val="4"/>
          <w:sz w:val="20"/>
        </w:rPr>
        <w:drawing>
          <wp:inline distT="0" distB="0" distL="0" distR="0">
            <wp:extent cx="61632" cy="85442"/>
            <wp:effectExtent l="0" t="0" r="0" b="0"/>
            <wp:docPr id="414" name="Image 414"/>
            <wp:cNvGraphicFramePr>
              <a:graphicFrameLocks/>
            </wp:cNvGraphicFramePr>
            <a:graphic>
              <a:graphicData uri="http://schemas.openxmlformats.org/drawingml/2006/picture">
                <pic:pic>
                  <pic:nvPicPr>
                    <pic:cNvPr id="414" name="Image 414"/>
                    <pic:cNvPicPr/>
                  </pic:nvPicPr>
                  <pic:blipFill>
                    <a:blip r:embed="rId33" cstate="print"/>
                    <a:stretch>
                      <a:fillRect/>
                    </a:stretch>
                  </pic:blipFill>
                  <pic:spPr>
                    <a:xfrm>
                      <a:off x="0" y="0"/>
                      <a:ext cx="61632" cy="85442"/>
                    </a:xfrm>
                    <a:prstGeom prst="rect">
                      <a:avLst/>
                    </a:prstGeom>
                  </pic:spPr>
                </pic:pic>
              </a:graphicData>
            </a:graphic>
          </wp:inline>
        </w:drawing>
      </w:r>
      <w:r>
        <w:rPr>
          <w:spacing w:val="3"/>
          <w:position w:val="4"/>
          <w:sz w:val="20"/>
        </w:rPr>
      </w:r>
      <w:r>
        <w:rPr>
          <w:rFonts w:ascii="Times New Roman" w:hAnsi="Times New Roman"/>
          <w:spacing w:val="40"/>
          <w:sz w:val="20"/>
        </w:rPr>
        <w:t> </w:t>
      </w:r>
      <w:r>
        <w:rPr>
          <w:sz w:val="20"/>
        </w:rPr>
        <w:t>- для осужденных мужского пола; не менее 3,0 м </w:t>
      </w:r>
      <w:r>
        <w:rPr>
          <w:spacing w:val="4"/>
          <w:position w:val="4"/>
          <w:sz w:val="20"/>
        </w:rPr>
        <w:drawing>
          <wp:inline distT="0" distB="0" distL="0" distR="0">
            <wp:extent cx="62005" cy="85442"/>
            <wp:effectExtent l="0" t="0" r="0" b="0"/>
            <wp:docPr id="415" name="Image 415"/>
            <wp:cNvGraphicFramePr>
              <a:graphicFrameLocks/>
            </wp:cNvGraphicFramePr>
            <a:graphic>
              <a:graphicData uri="http://schemas.openxmlformats.org/drawingml/2006/picture">
                <pic:pic>
                  <pic:nvPicPr>
                    <pic:cNvPr id="415" name="Image 415"/>
                    <pic:cNvPicPr/>
                  </pic:nvPicPr>
                  <pic:blipFill>
                    <a:blip r:embed="rId33" cstate="print"/>
                    <a:stretch>
                      <a:fillRect/>
                    </a:stretch>
                  </pic:blipFill>
                  <pic:spPr>
                    <a:xfrm>
                      <a:off x="0" y="0"/>
                      <a:ext cx="62005" cy="85442"/>
                    </a:xfrm>
                    <a:prstGeom prst="rect">
                      <a:avLst/>
                    </a:prstGeom>
                  </pic:spPr>
                </pic:pic>
              </a:graphicData>
            </a:graphic>
          </wp:inline>
        </w:drawing>
      </w:r>
      <w:r>
        <w:rPr>
          <w:spacing w:val="4"/>
          <w:position w:val="4"/>
          <w:sz w:val="20"/>
        </w:rPr>
      </w:r>
      <w:r>
        <w:rPr>
          <w:rFonts w:ascii="Times New Roman" w:hAnsi="Times New Roman"/>
          <w:spacing w:val="4"/>
          <w:sz w:val="20"/>
        </w:rPr>
        <w:t> </w:t>
      </w:r>
      <w:r>
        <w:rPr>
          <w:sz w:val="20"/>
        </w:rPr>
        <w:t>- для осужденных женского пола.</w:t>
      </w:r>
    </w:p>
    <w:p>
      <w:pPr>
        <w:pStyle w:val="BodyText"/>
        <w:spacing w:before="172"/>
        <w:ind w:left="176" w:firstLine="568"/>
      </w:pPr>
      <w:r>
        <w:rPr/>
        <w:t>Жилая</w:t>
      </w:r>
      <w:r>
        <w:rPr>
          <w:spacing w:val="40"/>
        </w:rPr>
        <w:t> </w:t>
      </w:r>
      <w:r>
        <w:rPr/>
        <w:t>площадь</w:t>
      </w:r>
      <w:r>
        <w:rPr>
          <w:spacing w:val="40"/>
        </w:rPr>
        <w:t> </w:t>
      </w:r>
      <w:r>
        <w:rPr/>
        <w:t>в</w:t>
      </w:r>
      <w:r>
        <w:rPr>
          <w:spacing w:val="40"/>
        </w:rPr>
        <w:t> </w:t>
      </w:r>
      <w:r>
        <w:rPr/>
        <w:t>расчете</w:t>
      </w:r>
      <w:r>
        <w:rPr>
          <w:spacing w:val="40"/>
        </w:rPr>
        <w:t> </w:t>
      </w:r>
      <w:r>
        <w:rPr/>
        <w:t>на</w:t>
      </w:r>
      <w:r>
        <w:rPr>
          <w:spacing w:val="40"/>
        </w:rPr>
        <w:t> </w:t>
      </w:r>
      <w:r>
        <w:rPr/>
        <w:t>одного</w:t>
      </w:r>
      <w:r>
        <w:rPr>
          <w:spacing w:val="40"/>
        </w:rPr>
        <w:t> </w:t>
      </w:r>
      <w:r>
        <w:rPr/>
        <w:t>осужденного</w:t>
      </w:r>
      <w:r>
        <w:rPr>
          <w:spacing w:val="40"/>
        </w:rPr>
        <w:t> </w:t>
      </w:r>
      <w:r>
        <w:rPr/>
        <w:t>в</w:t>
      </w:r>
      <w:r>
        <w:rPr>
          <w:spacing w:val="40"/>
        </w:rPr>
        <w:t> </w:t>
      </w:r>
      <w:r>
        <w:rPr/>
        <w:t>спальной</w:t>
      </w:r>
      <w:r>
        <w:rPr>
          <w:spacing w:val="40"/>
        </w:rPr>
        <w:t> </w:t>
      </w:r>
      <w:r>
        <w:rPr/>
        <w:t>комнате</w:t>
      </w:r>
      <w:r>
        <w:rPr>
          <w:spacing w:val="40"/>
        </w:rPr>
        <w:t> </w:t>
      </w:r>
      <w:r>
        <w:rPr/>
        <w:t>отделения</w:t>
      </w:r>
      <w:r>
        <w:rPr>
          <w:spacing w:val="40"/>
        </w:rPr>
        <w:t> </w:t>
      </w:r>
      <w:r>
        <w:rPr/>
        <w:t>(блока</w:t>
      </w:r>
      <w:r>
        <w:rPr>
          <w:spacing w:val="80"/>
        </w:rPr>
        <w:t> </w:t>
      </w:r>
      <w:r>
        <w:rPr/>
        <w:t>помещений)</w:t>
      </w:r>
      <w:r>
        <w:rPr>
          <w:spacing w:val="49"/>
        </w:rPr>
        <w:t> </w:t>
      </w:r>
      <w:r>
        <w:rPr/>
        <w:t>для</w:t>
      </w:r>
      <w:r>
        <w:rPr>
          <w:spacing w:val="47"/>
        </w:rPr>
        <w:t> </w:t>
      </w:r>
      <w:r>
        <w:rPr/>
        <w:t>осужденных</w:t>
      </w:r>
      <w:r>
        <w:rPr>
          <w:spacing w:val="48"/>
        </w:rPr>
        <w:t> </w:t>
      </w:r>
      <w:r>
        <w:rPr/>
        <w:t>хозобслуги,</w:t>
      </w:r>
      <w:r>
        <w:rPr>
          <w:spacing w:val="48"/>
        </w:rPr>
        <w:t> </w:t>
      </w:r>
      <w:r>
        <w:rPr/>
        <w:t>находящихся</w:t>
      </w:r>
      <w:r>
        <w:rPr>
          <w:spacing w:val="47"/>
        </w:rPr>
        <w:t> </w:t>
      </w:r>
      <w:r>
        <w:rPr/>
        <w:t>в</w:t>
      </w:r>
      <w:r>
        <w:rPr>
          <w:spacing w:val="49"/>
        </w:rPr>
        <w:t> </w:t>
      </w:r>
      <w:r>
        <w:rPr/>
        <w:t>ежегодном</w:t>
      </w:r>
      <w:r>
        <w:rPr>
          <w:spacing w:val="46"/>
        </w:rPr>
        <w:t> </w:t>
      </w:r>
      <w:r>
        <w:rPr/>
        <w:t>оплачиваемом</w:t>
      </w:r>
      <w:r>
        <w:rPr>
          <w:spacing w:val="49"/>
        </w:rPr>
        <w:t> </w:t>
      </w:r>
      <w:r>
        <w:rPr/>
        <w:t>отпуске,</w:t>
      </w:r>
      <w:r>
        <w:rPr>
          <w:spacing w:val="59"/>
        </w:rPr>
        <w:t> </w:t>
      </w:r>
      <w:r>
        <w:rPr/>
        <w:t>-</w:t>
      </w:r>
      <w:r>
        <w:rPr>
          <w:spacing w:val="48"/>
        </w:rPr>
        <w:t> </w:t>
      </w:r>
      <w:r>
        <w:rPr>
          <w:spacing w:val="-5"/>
        </w:rPr>
        <w:t>не</w:t>
      </w:r>
    </w:p>
    <w:p>
      <w:pPr>
        <w:pStyle w:val="BodyText"/>
        <w:spacing w:before="58"/>
        <w:ind w:left="176"/>
      </w:pPr>
      <w:r>
        <w:rPr/>
        <w:t>менее</w:t>
      </w:r>
      <w:r>
        <w:rPr>
          <w:spacing w:val="-10"/>
        </w:rPr>
        <w:t> </w:t>
      </w:r>
      <w:r>
        <w:rPr/>
        <w:t>4,0</w:t>
      </w:r>
      <w:r>
        <w:rPr>
          <w:spacing w:val="-3"/>
        </w:rPr>
        <w:t> </w:t>
      </w:r>
      <w:r>
        <w:rPr/>
        <w:t>м</w:t>
      </w:r>
      <w:r>
        <w:rPr>
          <w:spacing w:val="-15"/>
        </w:rPr>
        <w:t> </w:t>
      </w:r>
      <w:r>
        <w:rPr>
          <w:spacing w:val="-15"/>
          <w:position w:val="4"/>
        </w:rPr>
        <w:drawing>
          <wp:inline distT="0" distB="0" distL="0" distR="0">
            <wp:extent cx="61632" cy="85442"/>
            <wp:effectExtent l="0" t="0" r="0" b="0"/>
            <wp:docPr id="416" name="Image 416"/>
            <wp:cNvGraphicFramePr>
              <a:graphicFrameLocks/>
            </wp:cNvGraphicFramePr>
            <a:graphic>
              <a:graphicData uri="http://schemas.openxmlformats.org/drawingml/2006/picture">
                <pic:pic>
                  <pic:nvPicPr>
                    <pic:cNvPr id="416" name="Image 416"/>
                    <pic:cNvPicPr/>
                  </pic:nvPicPr>
                  <pic:blipFill>
                    <a:blip r:embed="rId33" cstate="print"/>
                    <a:stretch>
                      <a:fillRect/>
                    </a:stretch>
                  </pic:blipFill>
                  <pic:spPr>
                    <a:xfrm>
                      <a:off x="0" y="0"/>
                      <a:ext cx="61632" cy="85442"/>
                    </a:xfrm>
                    <a:prstGeom prst="rect">
                      <a:avLst/>
                    </a:prstGeom>
                  </pic:spPr>
                </pic:pic>
              </a:graphicData>
            </a:graphic>
          </wp:inline>
        </w:drawing>
      </w:r>
      <w:r>
        <w:rPr>
          <w:spacing w:val="-15"/>
          <w:position w:val="4"/>
        </w:rPr>
      </w:r>
      <w:r>
        <w:rPr>
          <w:rFonts w:ascii="Times New Roman" w:hAnsi="Times New Roman"/>
          <w:spacing w:val="-6"/>
        </w:rPr>
        <w:t> </w:t>
      </w:r>
      <w:r>
        <w:rPr>
          <w:spacing w:val="-10"/>
        </w:rPr>
        <w:t>.</w:t>
      </w:r>
    </w:p>
    <w:p>
      <w:pPr>
        <w:pStyle w:val="BodyText"/>
        <w:spacing w:before="56"/>
      </w:pPr>
    </w:p>
    <w:p>
      <w:pPr>
        <w:pStyle w:val="BodyText"/>
        <w:ind w:left="176" w:firstLine="568"/>
      </w:pPr>
      <w:r>
        <w:rPr/>
        <w:t>Состав</w:t>
      </w:r>
      <w:r>
        <w:rPr>
          <w:spacing w:val="40"/>
        </w:rPr>
        <w:t> </w:t>
      </w:r>
      <w:r>
        <w:rPr/>
        <w:t>и</w:t>
      </w:r>
      <w:r>
        <w:rPr>
          <w:spacing w:val="40"/>
        </w:rPr>
        <w:t> </w:t>
      </w:r>
      <w:r>
        <w:rPr/>
        <w:t>площади</w:t>
      </w:r>
      <w:r>
        <w:rPr>
          <w:spacing w:val="40"/>
        </w:rPr>
        <w:t> </w:t>
      </w:r>
      <w:r>
        <w:rPr/>
        <w:t>помещений</w:t>
      </w:r>
      <w:r>
        <w:rPr>
          <w:spacing w:val="40"/>
        </w:rPr>
        <w:t> </w:t>
      </w:r>
      <w:r>
        <w:rPr/>
        <w:t>общежития</w:t>
      </w:r>
      <w:r>
        <w:rPr>
          <w:spacing w:val="40"/>
        </w:rPr>
        <w:t> </w:t>
      </w:r>
      <w:r>
        <w:rPr/>
        <w:t>(блока)</w:t>
      </w:r>
      <w:r>
        <w:rPr>
          <w:spacing w:val="40"/>
        </w:rPr>
        <w:t> </w:t>
      </w:r>
      <w:r>
        <w:rPr/>
        <w:t>для</w:t>
      </w:r>
      <w:r>
        <w:rPr>
          <w:spacing w:val="40"/>
        </w:rPr>
        <w:t> </w:t>
      </w:r>
      <w:r>
        <w:rPr/>
        <w:t>хозобслуги,</w:t>
      </w:r>
      <w:r>
        <w:rPr>
          <w:spacing w:val="40"/>
        </w:rPr>
        <w:t> </w:t>
      </w:r>
      <w:r>
        <w:rPr/>
        <w:t>следует</w:t>
      </w:r>
      <w:r>
        <w:rPr>
          <w:spacing w:val="40"/>
        </w:rPr>
        <w:t> </w:t>
      </w:r>
      <w:r>
        <w:rPr/>
        <w:t>определять</w:t>
      </w:r>
      <w:r>
        <w:rPr>
          <w:spacing w:val="40"/>
        </w:rPr>
        <w:t> </w:t>
      </w:r>
      <w:r>
        <w:rPr/>
        <w:t>по таблице 10.</w:t>
      </w:r>
    </w:p>
    <w:p>
      <w:pPr>
        <w:pStyle w:val="BodyText"/>
        <w:spacing w:before="1"/>
      </w:pPr>
    </w:p>
    <w:p>
      <w:pPr>
        <w:pStyle w:val="BodyText"/>
        <w:spacing w:before="1"/>
        <w:ind w:left="176"/>
      </w:pPr>
      <w:r>
        <w:rPr/>
        <w:t>Таблица</w:t>
      </w:r>
      <w:r>
        <w:rPr>
          <w:spacing w:val="-11"/>
        </w:rPr>
        <w:t> </w:t>
      </w:r>
      <w:r>
        <w:rPr>
          <w:spacing w:val="-5"/>
        </w:rPr>
        <w:t>10</w:t>
      </w:r>
    </w:p>
    <w:p>
      <w:pPr>
        <w:pStyle w:val="BodyText"/>
        <w:spacing w:before="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1"/>
        <w:gridCol w:w="1501"/>
        <w:gridCol w:w="1352"/>
        <w:gridCol w:w="1350"/>
        <w:gridCol w:w="1352"/>
      </w:tblGrid>
      <w:tr>
        <w:trPr>
          <w:trHeight w:val="780" w:hRule="atLeast"/>
        </w:trPr>
        <w:tc>
          <w:tcPr>
            <w:tcW w:w="3601" w:type="dxa"/>
            <w:vMerge w:val="restart"/>
          </w:tcPr>
          <w:p>
            <w:pPr>
              <w:pStyle w:val="TableParagraph"/>
              <w:spacing w:before="111"/>
              <w:ind w:left="664"/>
              <w:rPr>
                <w:sz w:val="18"/>
              </w:rPr>
            </w:pPr>
            <w:r>
              <w:rPr>
                <w:sz w:val="18"/>
              </w:rPr>
              <w:t>Наименование</w:t>
            </w:r>
            <w:r>
              <w:rPr>
                <w:spacing w:val="-5"/>
                <w:sz w:val="18"/>
              </w:rPr>
              <w:t> </w:t>
            </w:r>
            <w:r>
              <w:rPr>
                <w:spacing w:val="-2"/>
                <w:sz w:val="18"/>
              </w:rPr>
              <w:t>помещений</w:t>
            </w:r>
          </w:p>
        </w:tc>
        <w:tc>
          <w:tcPr>
            <w:tcW w:w="5555" w:type="dxa"/>
            <w:gridSpan w:val="4"/>
          </w:tcPr>
          <w:p>
            <w:pPr>
              <w:pStyle w:val="TableParagraph"/>
              <w:spacing w:line="309" w:lineRule="auto" w:before="179"/>
              <w:ind w:left="1770" w:hanging="1635"/>
              <w:rPr>
                <w:sz w:val="18"/>
              </w:rPr>
            </w:pPr>
            <w:r>
              <w:rPr>
                <w:sz w:val="18"/>
              </w:rPr>
              <w:t>Площадь,</w:t>
            </w:r>
            <w:r>
              <w:rPr>
                <w:spacing w:val="-11"/>
                <w:sz w:val="18"/>
              </w:rPr>
              <w:t> </w:t>
            </w:r>
            <w:r>
              <w:rPr>
                <w:sz w:val="18"/>
              </w:rPr>
              <w:t>м</w:t>
            </w:r>
            <w:r>
              <w:rPr>
                <w:spacing w:val="-13"/>
                <w:sz w:val="18"/>
              </w:rPr>
              <w:t> </w:t>
            </w:r>
            <w:r>
              <w:rPr>
                <w:spacing w:val="-13"/>
                <w:position w:val="4"/>
                <w:sz w:val="18"/>
              </w:rPr>
              <w:drawing>
                <wp:inline distT="0" distB="0" distL="0" distR="0">
                  <wp:extent cx="62005" cy="85442"/>
                  <wp:effectExtent l="0" t="0" r="0" b="0"/>
                  <wp:docPr id="417" name="Image 417"/>
                  <wp:cNvGraphicFramePr>
                    <a:graphicFrameLocks/>
                  </wp:cNvGraphicFramePr>
                  <a:graphic>
                    <a:graphicData uri="http://schemas.openxmlformats.org/drawingml/2006/picture">
                      <pic:pic>
                        <pic:nvPicPr>
                          <pic:cNvPr id="417" name="Image 417"/>
                          <pic:cNvPicPr/>
                        </pic:nvPicPr>
                        <pic:blipFill>
                          <a:blip r:embed="rId33" cstate="print"/>
                          <a:stretch>
                            <a:fillRect/>
                          </a:stretch>
                        </pic:blipFill>
                        <pic:spPr>
                          <a:xfrm>
                            <a:off x="0" y="0"/>
                            <a:ext cx="62005" cy="85442"/>
                          </a:xfrm>
                          <a:prstGeom prst="rect">
                            <a:avLst/>
                          </a:prstGeom>
                        </pic:spPr>
                      </pic:pic>
                    </a:graphicData>
                  </a:graphic>
                </wp:inline>
              </w:drawing>
            </w:r>
            <w:r>
              <w:rPr>
                <w:spacing w:val="-13"/>
                <w:position w:val="4"/>
                <w:sz w:val="18"/>
              </w:rPr>
            </w:r>
            <w:r>
              <w:rPr>
                <w:rFonts w:ascii="Times New Roman" w:hAnsi="Times New Roman"/>
                <w:spacing w:val="-2"/>
                <w:sz w:val="18"/>
              </w:rPr>
              <w:t> </w:t>
            </w:r>
            <w:r>
              <w:rPr>
                <w:sz w:val="18"/>
              </w:rPr>
              <w:t>,</w:t>
            </w:r>
            <w:r>
              <w:rPr>
                <w:spacing w:val="-4"/>
                <w:sz w:val="18"/>
              </w:rPr>
              <w:t> </w:t>
            </w:r>
            <w:r>
              <w:rPr>
                <w:sz w:val="18"/>
              </w:rPr>
              <w:t>не</w:t>
            </w:r>
            <w:r>
              <w:rPr>
                <w:spacing w:val="-5"/>
                <w:sz w:val="18"/>
              </w:rPr>
              <w:t> </w:t>
            </w:r>
            <w:r>
              <w:rPr>
                <w:sz w:val="18"/>
              </w:rPr>
              <w:t>менее,</w:t>
            </w:r>
            <w:r>
              <w:rPr>
                <w:spacing w:val="-6"/>
                <w:sz w:val="18"/>
              </w:rPr>
              <w:t> </w:t>
            </w:r>
            <w:r>
              <w:rPr>
                <w:sz w:val="18"/>
              </w:rPr>
              <w:t>или</w:t>
            </w:r>
            <w:r>
              <w:rPr>
                <w:spacing w:val="-5"/>
                <w:sz w:val="18"/>
              </w:rPr>
              <w:t> </w:t>
            </w:r>
            <w:r>
              <w:rPr>
                <w:sz w:val="18"/>
              </w:rPr>
              <w:t>число</w:t>
            </w:r>
            <w:r>
              <w:rPr>
                <w:spacing w:val="-6"/>
                <w:sz w:val="18"/>
              </w:rPr>
              <w:t> </w:t>
            </w:r>
            <w:r>
              <w:rPr>
                <w:sz w:val="18"/>
              </w:rPr>
              <w:t>приборов,</w:t>
            </w:r>
            <w:r>
              <w:rPr>
                <w:spacing w:val="-5"/>
                <w:sz w:val="18"/>
              </w:rPr>
              <w:t> </w:t>
            </w:r>
            <w:r>
              <w:rPr>
                <w:sz w:val="18"/>
              </w:rPr>
              <w:t>шт.,</w:t>
            </w:r>
            <w:r>
              <w:rPr>
                <w:spacing w:val="-6"/>
                <w:sz w:val="18"/>
              </w:rPr>
              <w:t> </w:t>
            </w:r>
            <w:r>
              <w:rPr>
                <w:sz w:val="18"/>
              </w:rPr>
              <w:t>при</w:t>
            </w:r>
            <w:r>
              <w:rPr>
                <w:spacing w:val="-6"/>
                <w:sz w:val="18"/>
              </w:rPr>
              <w:t> </w:t>
            </w:r>
            <w:r>
              <w:rPr>
                <w:sz w:val="18"/>
              </w:rPr>
              <w:t>лимите наполнения СИЗО, чел.</w:t>
            </w:r>
          </w:p>
        </w:tc>
      </w:tr>
      <w:tr>
        <w:trPr>
          <w:trHeight w:val="642" w:hRule="atLeast"/>
        </w:trPr>
        <w:tc>
          <w:tcPr>
            <w:tcW w:w="3601" w:type="dxa"/>
            <w:vMerge/>
            <w:tcBorders>
              <w:top w:val="nil"/>
            </w:tcBorders>
          </w:tcPr>
          <w:p>
            <w:pPr>
              <w:rPr>
                <w:sz w:val="2"/>
                <w:szCs w:val="2"/>
              </w:rPr>
            </w:pPr>
          </w:p>
        </w:tc>
        <w:tc>
          <w:tcPr>
            <w:tcW w:w="1501" w:type="dxa"/>
          </w:tcPr>
          <w:p>
            <w:pPr>
              <w:pStyle w:val="TableParagraph"/>
              <w:spacing w:before="114"/>
              <w:ind w:left="167"/>
              <w:rPr>
                <w:sz w:val="18"/>
              </w:rPr>
            </w:pPr>
            <w:r>
              <w:rPr>
                <w:sz w:val="18"/>
              </w:rPr>
              <w:t>до</w:t>
            </w:r>
            <w:r>
              <w:rPr>
                <w:spacing w:val="-3"/>
                <w:sz w:val="18"/>
              </w:rPr>
              <w:t> </w:t>
            </w:r>
            <w:r>
              <w:rPr>
                <w:sz w:val="18"/>
              </w:rPr>
              <w:t>250</w:t>
            </w:r>
            <w:r>
              <w:rPr>
                <w:spacing w:val="-1"/>
                <w:sz w:val="18"/>
              </w:rPr>
              <w:t> </w:t>
            </w:r>
            <w:r>
              <w:rPr>
                <w:spacing w:val="-2"/>
                <w:sz w:val="18"/>
              </w:rPr>
              <w:t>включ.</w:t>
            </w:r>
          </w:p>
        </w:tc>
        <w:tc>
          <w:tcPr>
            <w:tcW w:w="1352" w:type="dxa"/>
          </w:tcPr>
          <w:p>
            <w:pPr>
              <w:pStyle w:val="TableParagraph"/>
              <w:spacing w:before="114"/>
              <w:ind w:left="394"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350" w:type="dxa"/>
          </w:tcPr>
          <w:p>
            <w:pPr>
              <w:pStyle w:val="TableParagraph"/>
              <w:spacing w:before="114"/>
              <w:ind w:left="394" w:hanging="318"/>
              <w:rPr>
                <w:sz w:val="18"/>
              </w:rPr>
            </w:pPr>
            <w:r>
              <w:rPr>
                <w:sz w:val="18"/>
              </w:rPr>
              <w:t>св.</w:t>
            </w:r>
            <w:r>
              <w:rPr>
                <w:spacing w:val="-13"/>
                <w:sz w:val="18"/>
              </w:rPr>
              <w:t> </w:t>
            </w:r>
            <w:r>
              <w:rPr>
                <w:sz w:val="18"/>
              </w:rPr>
              <w:t>500</w:t>
            </w:r>
            <w:r>
              <w:rPr>
                <w:spacing w:val="-12"/>
                <w:sz w:val="18"/>
              </w:rPr>
              <w:t> </w:t>
            </w:r>
            <w:r>
              <w:rPr>
                <w:sz w:val="18"/>
              </w:rPr>
              <w:t>до</w:t>
            </w:r>
            <w:r>
              <w:rPr>
                <w:spacing w:val="-13"/>
                <w:sz w:val="18"/>
              </w:rPr>
              <w:t> </w:t>
            </w:r>
            <w:r>
              <w:rPr>
                <w:sz w:val="18"/>
              </w:rPr>
              <w:t>750 </w:t>
            </w:r>
            <w:r>
              <w:rPr>
                <w:spacing w:val="-2"/>
                <w:sz w:val="18"/>
              </w:rPr>
              <w:t>включ.</w:t>
            </w:r>
          </w:p>
        </w:tc>
        <w:tc>
          <w:tcPr>
            <w:tcW w:w="1352" w:type="dxa"/>
          </w:tcPr>
          <w:p>
            <w:pPr>
              <w:pStyle w:val="TableParagraph"/>
              <w:spacing w:before="114"/>
              <w:ind w:left="393" w:hanging="368"/>
              <w:rPr>
                <w:sz w:val="18"/>
              </w:rPr>
            </w:pP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433" w:hRule="atLeast"/>
        </w:trPr>
        <w:tc>
          <w:tcPr>
            <w:tcW w:w="9156" w:type="dxa"/>
            <w:gridSpan w:val="5"/>
          </w:tcPr>
          <w:p>
            <w:pPr>
              <w:pStyle w:val="TableParagraph"/>
              <w:spacing w:before="111"/>
              <w:ind w:left="8" w:right="1"/>
              <w:jc w:val="center"/>
              <w:rPr>
                <w:sz w:val="18"/>
              </w:rPr>
            </w:pPr>
            <w:r>
              <w:rPr>
                <w:sz w:val="18"/>
              </w:rPr>
              <w:t>Блок</w:t>
            </w:r>
            <w:r>
              <w:rPr>
                <w:spacing w:val="-4"/>
                <w:sz w:val="18"/>
              </w:rPr>
              <w:t> </w:t>
            </w:r>
            <w:r>
              <w:rPr>
                <w:sz w:val="18"/>
              </w:rPr>
              <w:t>помещений</w:t>
            </w:r>
            <w:r>
              <w:rPr>
                <w:spacing w:val="-3"/>
                <w:sz w:val="18"/>
              </w:rPr>
              <w:t> </w:t>
            </w:r>
            <w:r>
              <w:rPr>
                <w:sz w:val="18"/>
              </w:rPr>
              <w:t>общежития</w:t>
            </w:r>
            <w:r>
              <w:rPr>
                <w:spacing w:val="-5"/>
                <w:sz w:val="18"/>
              </w:rPr>
              <w:t> </w:t>
            </w:r>
            <w:r>
              <w:rPr>
                <w:sz w:val="18"/>
              </w:rPr>
              <w:t>для</w:t>
            </w:r>
            <w:r>
              <w:rPr>
                <w:spacing w:val="-4"/>
                <w:sz w:val="18"/>
              </w:rPr>
              <w:t> </w:t>
            </w:r>
            <w:r>
              <w:rPr>
                <w:spacing w:val="-2"/>
                <w:sz w:val="18"/>
              </w:rPr>
              <w:t>хозобслуги</w:t>
            </w:r>
          </w:p>
        </w:tc>
      </w:tr>
      <w:tr>
        <w:trPr>
          <w:trHeight w:val="849" w:hRule="atLeast"/>
        </w:trPr>
        <w:tc>
          <w:tcPr>
            <w:tcW w:w="3601" w:type="dxa"/>
          </w:tcPr>
          <w:p>
            <w:pPr>
              <w:pStyle w:val="TableParagraph"/>
              <w:spacing w:before="114"/>
              <w:ind w:left="28"/>
              <w:rPr>
                <w:sz w:val="18"/>
              </w:rPr>
            </w:pPr>
            <w:r>
              <w:rPr>
                <w:sz w:val="18"/>
              </w:rPr>
              <w:t>1 Кабинет администрации СИЗО (начальника</w:t>
            </w:r>
            <w:r>
              <w:rPr>
                <w:spacing w:val="-15"/>
                <w:sz w:val="18"/>
              </w:rPr>
              <w:t> </w:t>
            </w:r>
            <w:r>
              <w:rPr>
                <w:sz w:val="18"/>
              </w:rPr>
              <w:t>обособленного</w:t>
            </w:r>
            <w:r>
              <w:rPr>
                <w:spacing w:val="-12"/>
                <w:sz w:val="18"/>
              </w:rPr>
              <w:t> </w:t>
            </w:r>
            <w:r>
              <w:rPr>
                <w:sz w:val="18"/>
              </w:rPr>
              <w:t>блока)</w:t>
            </w:r>
          </w:p>
        </w:tc>
        <w:tc>
          <w:tcPr>
            <w:tcW w:w="5555" w:type="dxa"/>
            <w:gridSpan w:val="4"/>
          </w:tcPr>
          <w:p>
            <w:pPr>
              <w:pStyle w:val="TableParagraph"/>
              <w:spacing w:before="114"/>
              <w:ind w:left="9"/>
              <w:jc w:val="center"/>
              <w:rPr>
                <w:sz w:val="18"/>
              </w:rPr>
            </w:pPr>
            <w:r>
              <w:rPr>
                <w:spacing w:val="-4"/>
                <w:sz w:val="18"/>
              </w:rPr>
              <w:t>12,0</w:t>
            </w:r>
          </w:p>
        </w:tc>
      </w:tr>
      <w:tr>
        <w:trPr>
          <w:trHeight w:val="848" w:hRule="atLeast"/>
        </w:trPr>
        <w:tc>
          <w:tcPr>
            <w:tcW w:w="3601" w:type="dxa"/>
          </w:tcPr>
          <w:p>
            <w:pPr>
              <w:pStyle w:val="TableParagraph"/>
              <w:spacing w:before="114"/>
              <w:ind w:left="28"/>
              <w:rPr>
                <w:sz w:val="18"/>
              </w:rPr>
            </w:pPr>
            <w:r>
              <w:rPr>
                <w:sz w:val="18"/>
              </w:rPr>
              <w:t>2 Кабинет психолога, индивидуальной психологической</w:t>
            </w:r>
            <w:r>
              <w:rPr>
                <w:spacing w:val="-13"/>
                <w:sz w:val="18"/>
              </w:rPr>
              <w:t> </w:t>
            </w:r>
            <w:r>
              <w:rPr>
                <w:sz w:val="18"/>
              </w:rPr>
              <w:t>работы</w:t>
            </w:r>
            <w:r>
              <w:rPr>
                <w:spacing w:val="-12"/>
                <w:sz w:val="18"/>
              </w:rPr>
              <w:t> </w:t>
            </w:r>
            <w:r>
              <w:rPr>
                <w:sz w:val="18"/>
              </w:rPr>
              <w:t>с</w:t>
            </w:r>
            <w:r>
              <w:rPr>
                <w:spacing w:val="-12"/>
                <w:sz w:val="18"/>
              </w:rPr>
              <w:t> </w:t>
            </w:r>
            <w:r>
              <w:rPr>
                <w:sz w:val="18"/>
              </w:rPr>
              <w:t>осужденными</w:t>
            </w:r>
          </w:p>
        </w:tc>
        <w:tc>
          <w:tcPr>
            <w:tcW w:w="5555" w:type="dxa"/>
            <w:gridSpan w:val="4"/>
          </w:tcPr>
          <w:p>
            <w:pPr>
              <w:pStyle w:val="TableParagraph"/>
              <w:spacing w:before="114"/>
              <w:ind w:left="9"/>
              <w:jc w:val="center"/>
              <w:rPr>
                <w:sz w:val="18"/>
              </w:rPr>
            </w:pPr>
            <w:r>
              <w:rPr>
                <w:spacing w:val="-4"/>
                <w:sz w:val="18"/>
              </w:rPr>
              <w:t>12,0</w:t>
            </w:r>
          </w:p>
        </w:tc>
      </w:tr>
      <w:tr>
        <w:trPr>
          <w:trHeight w:val="849" w:hRule="atLeast"/>
        </w:trPr>
        <w:tc>
          <w:tcPr>
            <w:tcW w:w="3601" w:type="dxa"/>
          </w:tcPr>
          <w:p>
            <w:pPr>
              <w:pStyle w:val="TableParagraph"/>
              <w:spacing w:before="114"/>
              <w:ind w:left="28"/>
              <w:rPr>
                <w:sz w:val="18"/>
              </w:rPr>
            </w:pPr>
            <w:r>
              <w:rPr>
                <w:sz w:val="18"/>
              </w:rPr>
              <w:t>3</w:t>
            </w:r>
            <w:r>
              <w:rPr>
                <w:spacing w:val="-9"/>
                <w:sz w:val="18"/>
              </w:rPr>
              <w:t> </w:t>
            </w:r>
            <w:r>
              <w:rPr>
                <w:sz w:val="18"/>
              </w:rPr>
              <w:t>Комната</w:t>
            </w:r>
            <w:r>
              <w:rPr>
                <w:spacing w:val="-11"/>
                <w:sz w:val="18"/>
              </w:rPr>
              <w:t> </w:t>
            </w:r>
            <w:r>
              <w:rPr>
                <w:sz w:val="18"/>
              </w:rPr>
              <w:t>отдыха,</w:t>
            </w:r>
            <w:r>
              <w:rPr>
                <w:spacing w:val="-9"/>
                <w:sz w:val="18"/>
              </w:rPr>
              <w:t> </w:t>
            </w:r>
            <w:r>
              <w:rPr>
                <w:sz w:val="18"/>
              </w:rPr>
              <w:t>кабинет</w:t>
            </w:r>
            <w:r>
              <w:rPr>
                <w:spacing w:val="-10"/>
                <w:sz w:val="18"/>
              </w:rPr>
              <w:t> </w:t>
            </w:r>
            <w:r>
              <w:rPr>
                <w:sz w:val="18"/>
              </w:rPr>
              <w:t>групповой психологической работы</w:t>
            </w:r>
          </w:p>
        </w:tc>
        <w:tc>
          <w:tcPr>
            <w:tcW w:w="5555" w:type="dxa"/>
            <w:gridSpan w:val="4"/>
          </w:tcPr>
          <w:p>
            <w:pPr>
              <w:pStyle w:val="TableParagraph"/>
              <w:spacing w:before="114"/>
              <w:ind w:left="892"/>
              <w:rPr>
                <w:sz w:val="18"/>
              </w:rPr>
            </w:pPr>
            <w:r>
              <w:rPr>
                <w:sz w:val="18"/>
              </w:rPr>
              <w:t>1,0</w:t>
            </w:r>
            <w:r>
              <w:rPr>
                <w:spacing w:val="-2"/>
                <w:sz w:val="18"/>
              </w:rPr>
              <w:t> </w:t>
            </w:r>
            <w:r>
              <w:rPr>
                <w:sz w:val="18"/>
              </w:rPr>
              <w:t>на</w:t>
            </w:r>
            <w:r>
              <w:rPr>
                <w:spacing w:val="-2"/>
                <w:sz w:val="18"/>
              </w:rPr>
              <w:t> </w:t>
            </w:r>
            <w:r>
              <w:rPr>
                <w:sz w:val="18"/>
              </w:rPr>
              <w:t>одного</w:t>
            </w:r>
            <w:r>
              <w:rPr>
                <w:spacing w:val="-4"/>
                <w:sz w:val="18"/>
              </w:rPr>
              <w:t> </w:t>
            </w:r>
            <w:r>
              <w:rPr>
                <w:sz w:val="18"/>
              </w:rPr>
              <w:t>осужденного,</w:t>
            </w:r>
            <w:r>
              <w:rPr>
                <w:spacing w:val="-1"/>
                <w:sz w:val="18"/>
              </w:rPr>
              <w:t> </w:t>
            </w:r>
            <w:r>
              <w:rPr>
                <w:sz w:val="18"/>
              </w:rPr>
              <w:t>но</w:t>
            </w:r>
            <w:r>
              <w:rPr>
                <w:spacing w:val="-2"/>
                <w:sz w:val="18"/>
              </w:rPr>
              <w:t> </w:t>
            </w:r>
            <w:r>
              <w:rPr>
                <w:sz w:val="18"/>
              </w:rPr>
              <w:t>не</w:t>
            </w:r>
            <w:r>
              <w:rPr>
                <w:spacing w:val="-2"/>
                <w:sz w:val="18"/>
              </w:rPr>
              <w:t> </w:t>
            </w:r>
            <w:r>
              <w:rPr>
                <w:sz w:val="18"/>
              </w:rPr>
              <w:t>менее</w:t>
            </w:r>
            <w:r>
              <w:rPr>
                <w:spacing w:val="1"/>
                <w:sz w:val="18"/>
              </w:rPr>
              <w:t> </w:t>
            </w:r>
            <w:r>
              <w:rPr>
                <w:spacing w:val="-4"/>
                <w:sz w:val="18"/>
              </w:rPr>
              <w:t>30,0</w:t>
            </w:r>
          </w:p>
        </w:tc>
      </w:tr>
      <w:tr>
        <w:trPr>
          <w:trHeight w:val="642" w:hRule="atLeast"/>
        </w:trPr>
        <w:tc>
          <w:tcPr>
            <w:tcW w:w="3601" w:type="dxa"/>
          </w:tcPr>
          <w:p>
            <w:pPr>
              <w:pStyle w:val="TableParagraph"/>
              <w:spacing w:before="114"/>
              <w:ind w:left="28"/>
              <w:rPr>
                <w:sz w:val="18"/>
              </w:rPr>
            </w:pPr>
            <w:r>
              <w:rPr>
                <w:sz w:val="18"/>
              </w:rPr>
              <w:t>4</w:t>
            </w:r>
            <w:r>
              <w:rPr>
                <w:spacing w:val="-1"/>
                <w:sz w:val="18"/>
              </w:rPr>
              <w:t> </w:t>
            </w:r>
            <w:r>
              <w:rPr>
                <w:sz w:val="18"/>
              </w:rPr>
              <w:t>(Исключена,</w:t>
            </w:r>
            <w:r>
              <w:rPr>
                <w:spacing w:val="-2"/>
                <w:sz w:val="18"/>
              </w:rPr>
              <w:t> </w:t>
            </w:r>
            <w:r>
              <w:rPr>
                <w:sz w:val="18"/>
              </w:rPr>
              <w:t>Изм.</w:t>
            </w:r>
            <w:r>
              <w:rPr>
                <w:spacing w:val="-1"/>
                <w:sz w:val="18"/>
              </w:rPr>
              <w:t> </w:t>
            </w:r>
            <w:r>
              <w:rPr>
                <w:sz w:val="18"/>
              </w:rPr>
              <w:t>N </w:t>
            </w:r>
            <w:r>
              <w:rPr>
                <w:spacing w:val="-5"/>
                <w:sz w:val="18"/>
              </w:rPr>
              <w:t>2).</w:t>
            </w:r>
          </w:p>
        </w:tc>
        <w:tc>
          <w:tcPr>
            <w:tcW w:w="5555" w:type="dxa"/>
            <w:gridSpan w:val="4"/>
          </w:tcPr>
          <w:p>
            <w:pPr>
              <w:pStyle w:val="TableParagraph"/>
              <w:rPr>
                <w:rFonts w:ascii="Times New Roman"/>
                <w:sz w:val="18"/>
              </w:rPr>
            </w:pPr>
          </w:p>
        </w:tc>
      </w:tr>
      <w:tr>
        <w:trPr>
          <w:trHeight w:val="868" w:hRule="atLeast"/>
        </w:trPr>
        <w:tc>
          <w:tcPr>
            <w:tcW w:w="3601" w:type="dxa"/>
          </w:tcPr>
          <w:p>
            <w:pPr>
              <w:pStyle w:val="TableParagraph"/>
              <w:spacing w:before="111"/>
              <w:ind w:left="28"/>
              <w:rPr>
                <w:sz w:val="18"/>
              </w:rPr>
            </w:pPr>
            <w:r>
              <w:rPr>
                <w:sz w:val="18"/>
              </w:rPr>
              <w:t>5</w:t>
            </w:r>
            <w:r>
              <w:rPr>
                <w:spacing w:val="-2"/>
                <w:sz w:val="18"/>
              </w:rPr>
              <w:t> </w:t>
            </w:r>
            <w:r>
              <w:rPr>
                <w:sz w:val="18"/>
              </w:rPr>
              <w:t>Спальные</w:t>
            </w:r>
            <w:r>
              <w:rPr>
                <w:spacing w:val="-2"/>
                <w:sz w:val="18"/>
              </w:rPr>
              <w:t> </w:t>
            </w:r>
            <w:r>
              <w:rPr>
                <w:sz w:val="18"/>
              </w:rPr>
              <w:t>комнаты</w:t>
            </w:r>
            <w:r>
              <w:rPr>
                <w:spacing w:val="-2"/>
                <w:sz w:val="18"/>
              </w:rPr>
              <w:t> </w:t>
            </w:r>
            <w:r>
              <w:rPr>
                <w:sz w:val="18"/>
              </w:rPr>
              <w:t>на</w:t>
            </w:r>
            <w:r>
              <w:rPr>
                <w:spacing w:val="-2"/>
                <w:sz w:val="18"/>
              </w:rPr>
              <w:t> </w:t>
            </w:r>
            <w:r>
              <w:rPr>
                <w:sz w:val="18"/>
              </w:rPr>
              <w:t>2-6</w:t>
            </w:r>
            <w:r>
              <w:rPr>
                <w:spacing w:val="-3"/>
                <w:sz w:val="18"/>
              </w:rPr>
              <w:t> </w:t>
            </w:r>
            <w:r>
              <w:rPr>
                <w:spacing w:val="-2"/>
                <w:sz w:val="18"/>
              </w:rPr>
              <w:t>человек</w:t>
            </w:r>
          </w:p>
        </w:tc>
        <w:tc>
          <w:tcPr>
            <w:tcW w:w="5555" w:type="dxa"/>
            <w:gridSpan w:val="4"/>
          </w:tcPr>
          <w:p>
            <w:pPr>
              <w:pStyle w:val="TableParagraph"/>
              <w:spacing w:before="111"/>
              <w:ind w:left="217"/>
              <w:rPr>
                <w:sz w:val="18"/>
              </w:rPr>
            </w:pPr>
            <w:r>
              <w:rPr>
                <w:sz w:val="18"/>
              </w:rPr>
              <w:t>2,0</w:t>
            </w:r>
            <w:r>
              <w:rPr>
                <w:spacing w:val="-3"/>
                <w:sz w:val="18"/>
              </w:rPr>
              <w:t> </w:t>
            </w:r>
            <w:r>
              <w:rPr>
                <w:sz w:val="18"/>
              </w:rPr>
              <w:t>на</w:t>
            </w:r>
            <w:r>
              <w:rPr>
                <w:spacing w:val="-3"/>
                <w:sz w:val="18"/>
              </w:rPr>
              <w:t> </w:t>
            </w:r>
            <w:r>
              <w:rPr>
                <w:sz w:val="18"/>
              </w:rPr>
              <w:t>одного</w:t>
            </w:r>
            <w:r>
              <w:rPr>
                <w:spacing w:val="-5"/>
                <w:sz w:val="18"/>
              </w:rPr>
              <w:t> </w:t>
            </w:r>
            <w:r>
              <w:rPr>
                <w:sz w:val="18"/>
              </w:rPr>
              <w:t>осужденного</w:t>
            </w:r>
            <w:r>
              <w:rPr>
                <w:spacing w:val="-3"/>
                <w:sz w:val="18"/>
              </w:rPr>
              <w:t> </w:t>
            </w:r>
            <w:r>
              <w:rPr>
                <w:sz w:val="18"/>
              </w:rPr>
              <w:t>(для</w:t>
            </w:r>
            <w:r>
              <w:rPr>
                <w:spacing w:val="-3"/>
                <w:sz w:val="18"/>
              </w:rPr>
              <w:t> </w:t>
            </w:r>
            <w:r>
              <w:rPr>
                <w:sz w:val="18"/>
              </w:rPr>
              <w:t>осужденных</w:t>
            </w:r>
            <w:r>
              <w:rPr>
                <w:spacing w:val="-4"/>
                <w:sz w:val="18"/>
              </w:rPr>
              <w:t> </w:t>
            </w:r>
            <w:r>
              <w:rPr>
                <w:sz w:val="18"/>
              </w:rPr>
              <w:t>мужского</w:t>
            </w:r>
            <w:r>
              <w:rPr>
                <w:spacing w:val="-4"/>
                <w:sz w:val="18"/>
              </w:rPr>
              <w:t> </w:t>
            </w:r>
            <w:r>
              <w:rPr>
                <w:spacing w:val="-2"/>
                <w:sz w:val="18"/>
              </w:rPr>
              <w:t>пола);</w:t>
            </w:r>
          </w:p>
          <w:p>
            <w:pPr>
              <w:pStyle w:val="TableParagraph"/>
              <w:spacing w:before="23"/>
              <w:rPr>
                <w:sz w:val="18"/>
              </w:rPr>
            </w:pPr>
          </w:p>
          <w:p>
            <w:pPr>
              <w:pStyle w:val="TableParagraph"/>
              <w:ind w:left="248"/>
              <w:rPr>
                <w:sz w:val="18"/>
              </w:rPr>
            </w:pPr>
            <w:r>
              <w:rPr>
                <w:sz w:val="18"/>
              </w:rPr>
              <w:t>3,0</w:t>
            </w:r>
            <w:r>
              <w:rPr>
                <w:spacing w:val="-4"/>
                <w:sz w:val="18"/>
              </w:rPr>
              <w:t> </w:t>
            </w:r>
            <w:r>
              <w:rPr>
                <w:sz w:val="18"/>
              </w:rPr>
              <w:t>на</w:t>
            </w:r>
            <w:r>
              <w:rPr>
                <w:spacing w:val="-3"/>
                <w:sz w:val="18"/>
              </w:rPr>
              <w:t> </w:t>
            </w:r>
            <w:r>
              <w:rPr>
                <w:sz w:val="18"/>
              </w:rPr>
              <w:t>одного</w:t>
            </w:r>
            <w:r>
              <w:rPr>
                <w:spacing w:val="-5"/>
                <w:sz w:val="18"/>
              </w:rPr>
              <w:t> </w:t>
            </w:r>
            <w:r>
              <w:rPr>
                <w:sz w:val="18"/>
              </w:rPr>
              <w:t>осужденного</w:t>
            </w:r>
            <w:r>
              <w:rPr>
                <w:spacing w:val="-3"/>
                <w:sz w:val="18"/>
              </w:rPr>
              <w:t> </w:t>
            </w:r>
            <w:r>
              <w:rPr>
                <w:sz w:val="18"/>
              </w:rPr>
              <w:t>(для</w:t>
            </w:r>
            <w:r>
              <w:rPr>
                <w:spacing w:val="-3"/>
                <w:sz w:val="18"/>
              </w:rPr>
              <w:t> </w:t>
            </w:r>
            <w:r>
              <w:rPr>
                <w:sz w:val="18"/>
              </w:rPr>
              <w:t>осужденных</w:t>
            </w:r>
            <w:r>
              <w:rPr>
                <w:spacing w:val="-2"/>
                <w:sz w:val="18"/>
              </w:rPr>
              <w:t> </w:t>
            </w:r>
            <w:r>
              <w:rPr>
                <w:sz w:val="18"/>
              </w:rPr>
              <w:t>женского</w:t>
            </w:r>
            <w:r>
              <w:rPr>
                <w:spacing w:val="-3"/>
                <w:sz w:val="18"/>
              </w:rPr>
              <w:t> </w:t>
            </w:r>
            <w:r>
              <w:rPr>
                <w:spacing w:val="-4"/>
                <w:sz w:val="18"/>
              </w:rPr>
              <w:t>пола)</w:t>
            </w:r>
          </w:p>
        </w:tc>
      </w:tr>
      <w:tr>
        <w:trPr>
          <w:trHeight w:val="849" w:hRule="atLeast"/>
        </w:trPr>
        <w:tc>
          <w:tcPr>
            <w:tcW w:w="3601" w:type="dxa"/>
          </w:tcPr>
          <w:p>
            <w:pPr>
              <w:pStyle w:val="TableParagraph"/>
              <w:spacing w:before="114"/>
              <w:ind w:left="28"/>
              <w:rPr>
                <w:sz w:val="18"/>
              </w:rPr>
            </w:pPr>
            <w:r>
              <w:rPr>
                <w:sz w:val="18"/>
              </w:rPr>
              <w:t>6</w:t>
            </w:r>
            <w:r>
              <w:rPr>
                <w:spacing w:val="-9"/>
                <w:sz w:val="18"/>
              </w:rPr>
              <w:t> </w:t>
            </w:r>
            <w:r>
              <w:rPr>
                <w:sz w:val="18"/>
              </w:rPr>
              <w:t>Парикмахерская</w:t>
            </w:r>
            <w:r>
              <w:rPr>
                <w:spacing w:val="-9"/>
                <w:sz w:val="18"/>
              </w:rPr>
              <w:t> </w:t>
            </w:r>
            <w:r>
              <w:rPr>
                <w:sz w:val="18"/>
              </w:rPr>
              <w:t>с</w:t>
            </w:r>
            <w:r>
              <w:rPr>
                <w:spacing w:val="-10"/>
                <w:sz w:val="18"/>
              </w:rPr>
              <w:t> </w:t>
            </w:r>
            <w:r>
              <w:rPr>
                <w:sz w:val="18"/>
              </w:rPr>
              <w:t>местом</w:t>
            </w:r>
            <w:r>
              <w:rPr>
                <w:spacing w:val="-11"/>
                <w:sz w:val="18"/>
              </w:rPr>
              <w:t> </w:t>
            </w:r>
            <w:r>
              <w:rPr>
                <w:sz w:val="18"/>
              </w:rPr>
              <w:t>хранения уборочного инвентаря</w:t>
            </w:r>
          </w:p>
        </w:tc>
        <w:tc>
          <w:tcPr>
            <w:tcW w:w="5555" w:type="dxa"/>
            <w:gridSpan w:val="4"/>
          </w:tcPr>
          <w:p>
            <w:pPr>
              <w:pStyle w:val="TableParagraph"/>
              <w:spacing w:before="114"/>
              <w:ind w:left="9"/>
              <w:jc w:val="center"/>
              <w:rPr>
                <w:sz w:val="18"/>
              </w:rPr>
            </w:pPr>
            <w:r>
              <w:rPr>
                <w:spacing w:val="-4"/>
                <w:sz w:val="18"/>
              </w:rPr>
              <w:t>10,0</w:t>
            </w:r>
          </w:p>
        </w:tc>
      </w:tr>
      <w:tr>
        <w:trPr>
          <w:trHeight w:val="849" w:hRule="atLeast"/>
        </w:trPr>
        <w:tc>
          <w:tcPr>
            <w:tcW w:w="3601" w:type="dxa"/>
          </w:tcPr>
          <w:p>
            <w:pPr>
              <w:pStyle w:val="TableParagraph"/>
              <w:spacing w:before="114"/>
              <w:ind w:left="28"/>
              <w:rPr>
                <w:sz w:val="18"/>
              </w:rPr>
            </w:pPr>
            <w:r>
              <w:rPr>
                <w:sz w:val="18"/>
              </w:rPr>
              <w:t>7</w:t>
            </w:r>
            <w:r>
              <w:rPr>
                <w:spacing w:val="-15"/>
                <w:sz w:val="18"/>
              </w:rPr>
              <w:t> </w:t>
            </w:r>
            <w:r>
              <w:rPr>
                <w:sz w:val="18"/>
              </w:rPr>
              <w:t>Помещение</w:t>
            </w:r>
            <w:r>
              <w:rPr>
                <w:spacing w:val="-12"/>
                <w:sz w:val="18"/>
              </w:rPr>
              <w:t> </w:t>
            </w:r>
            <w:r>
              <w:rPr>
                <w:sz w:val="18"/>
              </w:rPr>
              <w:t>общеразвивающих </w:t>
            </w:r>
            <w:r>
              <w:rPr>
                <w:spacing w:val="-2"/>
                <w:sz w:val="18"/>
              </w:rPr>
              <w:t>тренажеров</w:t>
            </w:r>
          </w:p>
        </w:tc>
        <w:tc>
          <w:tcPr>
            <w:tcW w:w="5555" w:type="dxa"/>
            <w:gridSpan w:val="4"/>
          </w:tcPr>
          <w:p>
            <w:pPr>
              <w:pStyle w:val="TableParagraph"/>
              <w:spacing w:before="114"/>
              <w:ind w:left="1108"/>
              <w:rPr>
                <w:sz w:val="18"/>
              </w:rPr>
            </w:pPr>
            <w:r>
              <w:rPr>
                <w:sz w:val="18"/>
              </w:rPr>
              <w:t>4,5</w:t>
            </w:r>
            <w:r>
              <w:rPr>
                <w:spacing w:val="-2"/>
                <w:sz w:val="18"/>
              </w:rPr>
              <w:t> </w:t>
            </w:r>
            <w:r>
              <w:rPr>
                <w:sz w:val="18"/>
              </w:rPr>
              <w:t>на</w:t>
            </w:r>
            <w:r>
              <w:rPr>
                <w:spacing w:val="-2"/>
                <w:sz w:val="18"/>
              </w:rPr>
              <w:t> </w:t>
            </w:r>
            <w:r>
              <w:rPr>
                <w:sz w:val="18"/>
              </w:rPr>
              <w:t>один</w:t>
            </w:r>
            <w:r>
              <w:rPr>
                <w:spacing w:val="-3"/>
                <w:sz w:val="18"/>
              </w:rPr>
              <w:t> </w:t>
            </w:r>
            <w:r>
              <w:rPr>
                <w:sz w:val="18"/>
              </w:rPr>
              <w:t>тренажер,</w:t>
            </w:r>
            <w:r>
              <w:rPr>
                <w:spacing w:val="-2"/>
                <w:sz w:val="18"/>
              </w:rPr>
              <w:t> </w:t>
            </w:r>
            <w:r>
              <w:rPr>
                <w:sz w:val="18"/>
              </w:rPr>
              <w:t>но</w:t>
            </w:r>
            <w:r>
              <w:rPr>
                <w:spacing w:val="-2"/>
                <w:sz w:val="18"/>
              </w:rPr>
              <w:t> </w:t>
            </w:r>
            <w:r>
              <w:rPr>
                <w:sz w:val="18"/>
              </w:rPr>
              <w:t>не</w:t>
            </w:r>
            <w:r>
              <w:rPr>
                <w:spacing w:val="-4"/>
                <w:sz w:val="18"/>
              </w:rPr>
              <w:t> </w:t>
            </w:r>
            <w:r>
              <w:rPr>
                <w:sz w:val="18"/>
              </w:rPr>
              <w:t>менее</w:t>
            </w:r>
            <w:r>
              <w:rPr>
                <w:spacing w:val="-1"/>
                <w:sz w:val="18"/>
              </w:rPr>
              <w:t> </w:t>
            </w:r>
            <w:r>
              <w:rPr>
                <w:spacing w:val="-4"/>
                <w:sz w:val="18"/>
              </w:rPr>
              <w:t>25,0</w:t>
            </w:r>
          </w:p>
        </w:tc>
      </w:tr>
      <w:tr>
        <w:trPr>
          <w:trHeight w:val="849" w:hRule="atLeast"/>
        </w:trPr>
        <w:tc>
          <w:tcPr>
            <w:tcW w:w="3601" w:type="dxa"/>
          </w:tcPr>
          <w:p>
            <w:pPr>
              <w:pStyle w:val="TableParagraph"/>
              <w:spacing w:before="114"/>
              <w:ind w:left="28"/>
              <w:rPr>
                <w:sz w:val="18"/>
              </w:rPr>
            </w:pPr>
            <w:r>
              <w:rPr>
                <w:sz w:val="18"/>
              </w:rPr>
              <w:t>8</w:t>
            </w:r>
            <w:r>
              <w:rPr>
                <w:spacing w:val="-9"/>
                <w:sz w:val="18"/>
              </w:rPr>
              <w:t> </w:t>
            </w:r>
            <w:r>
              <w:rPr>
                <w:sz w:val="18"/>
              </w:rPr>
              <w:t>Комната</w:t>
            </w:r>
            <w:r>
              <w:rPr>
                <w:spacing w:val="-11"/>
                <w:sz w:val="18"/>
              </w:rPr>
              <w:t> </w:t>
            </w:r>
            <w:r>
              <w:rPr>
                <w:sz w:val="18"/>
              </w:rPr>
              <w:t>для</w:t>
            </w:r>
            <w:r>
              <w:rPr>
                <w:spacing w:val="-11"/>
                <w:sz w:val="18"/>
              </w:rPr>
              <w:t> </w:t>
            </w:r>
            <w:r>
              <w:rPr>
                <w:sz w:val="18"/>
              </w:rPr>
              <w:t>отправления</w:t>
            </w:r>
            <w:r>
              <w:rPr>
                <w:spacing w:val="-10"/>
                <w:sz w:val="18"/>
              </w:rPr>
              <w:t> </w:t>
            </w:r>
            <w:r>
              <w:rPr>
                <w:sz w:val="18"/>
              </w:rPr>
              <w:t>религиозных </w:t>
            </w:r>
            <w:r>
              <w:rPr>
                <w:spacing w:val="-2"/>
                <w:sz w:val="18"/>
              </w:rPr>
              <w:t>обрядов</w:t>
            </w:r>
          </w:p>
        </w:tc>
        <w:tc>
          <w:tcPr>
            <w:tcW w:w="5555" w:type="dxa"/>
            <w:gridSpan w:val="4"/>
          </w:tcPr>
          <w:p>
            <w:pPr>
              <w:pStyle w:val="TableParagraph"/>
              <w:spacing w:before="114"/>
              <w:ind w:left="892"/>
              <w:rPr>
                <w:sz w:val="18"/>
              </w:rPr>
            </w:pPr>
            <w:r>
              <w:rPr>
                <w:sz w:val="18"/>
              </w:rPr>
              <w:t>0,25</w:t>
            </w:r>
            <w:r>
              <w:rPr>
                <w:spacing w:val="-3"/>
                <w:sz w:val="18"/>
              </w:rPr>
              <w:t> </w:t>
            </w:r>
            <w:r>
              <w:rPr>
                <w:sz w:val="18"/>
              </w:rPr>
              <w:t>на</w:t>
            </w:r>
            <w:r>
              <w:rPr>
                <w:spacing w:val="-2"/>
                <w:sz w:val="18"/>
              </w:rPr>
              <w:t> </w:t>
            </w:r>
            <w:r>
              <w:rPr>
                <w:sz w:val="18"/>
              </w:rPr>
              <w:t>одного</w:t>
            </w:r>
            <w:r>
              <w:rPr>
                <w:spacing w:val="-2"/>
                <w:sz w:val="18"/>
              </w:rPr>
              <w:t> </w:t>
            </w:r>
            <w:r>
              <w:rPr>
                <w:sz w:val="18"/>
              </w:rPr>
              <w:t>осужденного,</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2"/>
                <w:sz w:val="18"/>
              </w:rPr>
              <w:t> </w:t>
            </w:r>
            <w:r>
              <w:rPr>
                <w:spacing w:val="-5"/>
                <w:sz w:val="18"/>
              </w:rPr>
              <w:t>9,0</w:t>
            </w:r>
          </w:p>
        </w:tc>
      </w:tr>
      <w:tr>
        <w:trPr>
          <w:trHeight w:val="988" w:hRule="atLeast"/>
        </w:trPr>
        <w:tc>
          <w:tcPr>
            <w:tcW w:w="3601" w:type="dxa"/>
          </w:tcPr>
          <w:p>
            <w:pPr>
              <w:pStyle w:val="TableParagraph"/>
              <w:spacing w:line="314" w:lineRule="auto" w:before="114"/>
              <w:ind w:left="28"/>
              <w:rPr>
                <w:sz w:val="18"/>
              </w:rPr>
            </w:pPr>
            <w:r>
              <w:rPr>
                <w:sz w:val="18"/>
              </w:rPr>
              <w:t>9</w:t>
            </w:r>
            <w:r>
              <w:rPr>
                <w:spacing w:val="-7"/>
                <w:sz w:val="18"/>
              </w:rPr>
              <w:t> </w:t>
            </w:r>
            <w:r>
              <w:rPr>
                <w:sz w:val="18"/>
              </w:rPr>
              <w:t>Комната</w:t>
            </w:r>
            <w:r>
              <w:rPr>
                <w:spacing w:val="-9"/>
                <w:sz w:val="18"/>
              </w:rPr>
              <w:t> </w:t>
            </w:r>
            <w:r>
              <w:rPr>
                <w:sz w:val="18"/>
              </w:rPr>
              <w:t>хранения</w:t>
            </w:r>
            <w:r>
              <w:rPr>
                <w:spacing w:val="-9"/>
                <w:sz w:val="18"/>
              </w:rPr>
              <w:t> </w:t>
            </w:r>
            <w:r>
              <w:rPr>
                <w:sz w:val="18"/>
              </w:rPr>
              <w:t>продуктов</w:t>
            </w:r>
            <w:r>
              <w:rPr>
                <w:spacing w:val="-7"/>
                <w:sz w:val="18"/>
              </w:rPr>
              <w:t> </w:t>
            </w:r>
            <w:r>
              <w:rPr>
                <w:sz w:val="18"/>
              </w:rPr>
              <w:t>питания</w:t>
            </w:r>
            <w:r>
              <w:rPr>
                <w:spacing w:val="-7"/>
                <w:sz w:val="18"/>
              </w:rPr>
              <w:t> </w:t>
            </w:r>
            <w:r>
              <w:rPr>
                <w:sz w:val="18"/>
              </w:rPr>
              <w:t>и приема пищи </w:t>
            </w:r>
            <w:r>
              <w:rPr>
                <w:spacing w:val="-13"/>
                <w:position w:val="1"/>
                <w:sz w:val="18"/>
              </w:rPr>
              <w:drawing>
                <wp:inline distT="0" distB="0" distL="0" distR="0">
                  <wp:extent cx="74295" cy="109855"/>
                  <wp:effectExtent l="0" t="0" r="0" b="0"/>
                  <wp:docPr id="418" name="Image 418"/>
                  <wp:cNvGraphicFramePr>
                    <a:graphicFrameLocks/>
                  </wp:cNvGraphicFramePr>
                  <a:graphic>
                    <a:graphicData uri="http://schemas.openxmlformats.org/drawingml/2006/picture">
                      <pic:pic>
                        <pic:nvPicPr>
                          <pic:cNvPr id="418" name="Image 418"/>
                          <pic:cNvPicPr/>
                        </pic:nvPicPr>
                        <pic:blipFill>
                          <a:blip r:embed="rId37" cstate="print"/>
                          <a:stretch>
                            <a:fillRect/>
                          </a:stretch>
                        </pic:blipFill>
                        <pic:spPr>
                          <a:xfrm>
                            <a:off x="0" y="0"/>
                            <a:ext cx="74295" cy="109855"/>
                          </a:xfrm>
                          <a:prstGeom prst="rect">
                            <a:avLst/>
                          </a:prstGeom>
                        </pic:spPr>
                      </pic:pic>
                    </a:graphicData>
                  </a:graphic>
                </wp:inline>
              </w:drawing>
            </w:r>
            <w:r>
              <w:rPr>
                <w:spacing w:val="-13"/>
                <w:position w:val="1"/>
                <w:sz w:val="18"/>
              </w:rPr>
            </w:r>
          </w:p>
        </w:tc>
        <w:tc>
          <w:tcPr>
            <w:tcW w:w="5555" w:type="dxa"/>
            <w:gridSpan w:val="4"/>
          </w:tcPr>
          <w:p>
            <w:pPr>
              <w:pStyle w:val="TableParagraph"/>
              <w:spacing w:before="114"/>
              <w:ind w:left="1653"/>
              <w:rPr>
                <w:sz w:val="18"/>
              </w:rPr>
            </w:pPr>
            <w:r>
              <w:rPr>
                <w:sz w:val="18"/>
              </w:rPr>
              <w:t>1,2</w:t>
            </w:r>
            <w:r>
              <w:rPr>
                <w:spacing w:val="-2"/>
                <w:sz w:val="18"/>
              </w:rPr>
              <w:t> </w:t>
            </w:r>
            <w:r>
              <w:rPr>
                <w:sz w:val="18"/>
              </w:rPr>
              <w:t>на</w:t>
            </w:r>
            <w:r>
              <w:rPr>
                <w:spacing w:val="-1"/>
                <w:sz w:val="18"/>
              </w:rPr>
              <w:t> </w:t>
            </w:r>
            <w:r>
              <w:rPr>
                <w:sz w:val="18"/>
              </w:rPr>
              <w:t>одного</w:t>
            </w:r>
            <w:r>
              <w:rPr>
                <w:spacing w:val="-3"/>
                <w:sz w:val="18"/>
              </w:rPr>
              <w:t> </w:t>
            </w:r>
            <w:r>
              <w:rPr>
                <w:spacing w:val="-2"/>
                <w:sz w:val="18"/>
              </w:rPr>
              <w:t>осужденного</w:t>
            </w:r>
          </w:p>
        </w:tc>
      </w:tr>
      <w:tr>
        <w:trPr>
          <w:trHeight w:val="642" w:hRule="atLeast"/>
        </w:trPr>
        <w:tc>
          <w:tcPr>
            <w:tcW w:w="3601" w:type="dxa"/>
          </w:tcPr>
          <w:p>
            <w:pPr>
              <w:pStyle w:val="TableParagraph"/>
              <w:spacing w:before="114"/>
              <w:ind w:left="28"/>
              <w:rPr>
                <w:sz w:val="18"/>
              </w:rPr>
            </w:pPr>
            <w:r>
              <w:rPr>
                <w:sz w:val="18"/>
              </w:rPr>
              <w:t>10</w:t>
            </w:r>
            <w:r>
              <w:rPr>
                <w:spacing w:val="-5"/>
                <w:sz w:val="18"/>
              </w:rPr>
              <w:t> </w:t>
            </w:r>
            <w:r>
              <w:rPr>
                <w:sz w:val="18"/>
              </w:rPr>
              <w:t>Комната</w:t>
            </w:r>
            <w:r>
              <w:rPr>
                <w:spacing w:val="-3"/>
                <w:sz w:val="18"/>
              </w:rPr>
              <w:t> </w:t>
            </w:r>
            <w:r>
              <w:rPr>
                <w:sz w:val="18"/>
              </w:rPr>
              <w:t>подогрева</w:t>
            </w:r>
            <w:r>
              <w:rPr>
                <w:spacing w:val="-3"/>
                <w:sz w:val="18"/>
              </w:rPr>
              <w:t> </w:t>
            </w:r>
            <w:r>
              <w:rPr>
                <w:spacing w:val="-4"/>
                <w:sz w:val="18"/>
              </w:rPr>
              <w:t>пищи</w:t>
            </w:r>
          </w:p>
        </w:tc>
        <w:tc>
          <w:tcPr>
            <w:tcW w:w="5555" w:type="dxa"/>
            <w:gridSpan w:val="4"/>
          </w:tcPr>
          <w:p>
            <w:pPr>
              <w:pStyle w:val="TableParagraph"/>
              <w:spacing w:before="114"/>
              <w:ind w:left="940"/>
              <w:rPr>
                <w:sz w:val="18"/>
              </w:rPr>
            </w:pPr>
            <w:r>
              <w:rPr>
                <w:sz w:val="18"/>
              </w:rPr>
              <w:t>0,2</w:t>
            </w:r>
            <w:r>
              <w:rPr>
                <w:spacing w:val="-2"/>
                <w:sz w:val="18"/>
              </w:rPr>
              <w:t> </w:t>
            </w:r>
            <w:r>
              <w:rPr>
                <w:sz w:val="18"/>
              </w:rPr>
              <w:t>на</w:t>
            </w:r>
            <w:r>
              <w:rPr>
                <w:spacing w:val="-2"/>
                <w:sz w:val="18"/>
              </w:rPr>
              <w:t> </w:t>
            </w:r>
            <w:r>
              <w:rPr>
                <w:sz w:val="18"/>
              </w:rPr>
              <w:t>одного</w:t>
            </w:r>
            <w:r>
              <w:rPr>
                <w:spacing w:val="-4"/>
                <w:sz w:val="18"/>
              </w:rPr>
              <w:t> </w:t>
            </w:r>
            <w:r>
              <w:rPr>
                <w:sz w:val="18"/>
              </w:rPr>
              <w:t>осужденного,</w:t>
            </w:r>
            <w:r>
              <w:rPr>
                <w:spacing w:val="-1"/>
                <w:sz w:val="18"/>
              </w:rPr>
              <w:t> </w:t>
            </w:r>
            <w:r>
              <w:rPr>
                <w:sz w:val="18"/>
              </w:rPr>
              <w:t>но</w:t>
            </w:r>
            <w:r>
              <w:rPr>
                <w:spacing w:val="-2"/>
                <w:sz w:val="18"/>
              </w:rPr>
              <w:t> </w:t>
            </w:r>
            <w:r>
              <w:rPr>
                <w:sz w:val="18"/>
              </w:rPr>
              <w:t>не</w:t>
            </w:r>
            <w:r>
              <w:rPr>
                <w:spacing w:val="-2"/>
                <w:sz w:val="18"/>
              </w:rPr>
              <w:t> </w:t>
            </w:r>
            <w:r>
              <w:rPr>
                <w:sz w:val="18"/>
              </w:rPr>
              <w:t>менее</w:t>
            </w:r>
            <w:r>
              <w:rPr>
                <w:spacing w:val="-3"/>
                <w:sz w:val="18"/>
              </w:rPr>
              <w:t> </w:t>
            </w:r>
            <w:r>
              <w:rPr>
                <w:spacing w:val="-5"/>
                <w:sz w:val="18"/>
              </w:rPr>
              <w:t>6,0</w:t>
            </w:r>
          </w:p>
        </w:tc>
      </w:tr>
      <w:tr>
        <w:trPr>
          <w:trHeight w:val="643" w:hRule="atLeast"/>
        </w:trPr>
        <w:tc>
          <w:tcPr>
            <w:tcW w:w="3601" w:type="dxa"/>
          </w:tcPr>
          <w:p>
            <w:pPr>
              <w:pStyle w:val="TableParagraph"/>
              <w:spacing w:before="112"/>
              <w:ind w:left="28"/>
              <w:rPr>
                <w:sz w:val="18"/>
              </w:rPr>
            </w:pPr>
            <w:r>
              <w:rPr>
                <w:sz w:val="18"/>
              </w:rPr>
              <w:t>11</w:t>
            </w:r>
            <w:r>
              <w:rPr>
                <w:spacing w:val="-2"/>
                <w:sz w:val="18"/>
              </w:rPr>
              <w:t> </w:t>
            </w:r>
            <w:r>
              <w:rPr>
                <w:sz w:val="18"/>
              </w:rPr>
              <w:t>Комната</w:t>
            </w:r>
            <w:r>
              <w:rPr>
                <w:spacing w:val="-1"/>
                <w:sz w:val="18"/>
              </w:rPr>
              <w:t> </w:t>
            </w:r>
            <w:r>
              <w:rPr>
                <w:sz w:val="18"/>
              </w:rPr>
              <w:t>мытья</w:t>
            </w:r>
            <w:r>
              <w:rPr>
                <w:spacing w:val="-2"/>
                <w:sz w:val="18"/>
              </w:rPr>
              <w:t> </w:t>
            </w:r>
            <w:r>
              <w:rPr>
                <w:sz w:val="18"/>
              </w:rPr>
              <w:t>и</w:t>
            </w:r>
            <w:r>
              <w:rPr>
                <w:spacing w:val="-3"/>
                <w:sz w:val="18"/>
              </w:rPr>
              <w:t> </w:t>
            </w:r>
            <w:r>
              <w:rPr>
                <w:sz w:val="18"/>
              </w:rPr>
              <w:t>хранения </w:t>
            </w:r>
            <w:r>
              <w:rPr>
                <w:spacing w:val="-2"/>
                <w:sz w:val="18"/>
              </w:rPr>
              <w:t>посуды</w:t>
            </w:r>
          </w:p>
        </w:tc>
        <w:tc>
          <w:tcPr>
            <w:tcW w:w="5555" w:type="dxa"/>
            <w:gridSpan w:val="4"/>
          </w:tcPr>
          <w:p>
            <w:pPr>
              <w:pStyle w:val="TableParagraph"/>
              <w:spacing w:before="112"/>
              <w:ind w:left="892"/>
              <w:rPr>
                <w:sz w:val="18"/>
              </w:rPr>
            </w:pPr>
            <w:r>
              <w:rPr>
                <w:sz w:val="18"/>
              </w:rPr>
              <w:t>0,15</w:t>
            </w:r>
            <w:r>
              <w:rPr>
                <w:spacing w:val="-3"/>
                <w:sz w:val="18"/>
              </w:rPr>
              <w:t> </w:t>
            </w:r>
            <w:r>
              <w:rPr>
                <w:sz w:val="18"/>
              </w:rPr>
              <w:t>на</w:t>
            </w:r>
            <w:r>
              <w:rPr>
                <w:spacing w:val="-2"/>
                <w:sz w:val="18"/>
              </w:rPr>
              <w:t> </w:t>
            </w:r>
            <w:r>
              <w:rPr>
                <w:sz w:val="18"/>
              </w:rPr>
              <w:t>одного</w:t>
            </w:r>
            <w:r>
              <w:rPr>
                <w:spacing w:val="-2"/>
                <w:sz w:val="18"/>
              </w:rPr>
              <w:t> </w:t>
            </w:r>
            <w:r>
              <w:rPr>
                <w:sz w:val="18"/>
              </w:rPr>
              <w:t>осужденного,</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2"/>
                <w:sz w:val="18"/>
              </w:rPr>
              <w:t> </w:t>
            </w:r>
            <w:r>
              <w:rPr>
                <w:spacing w:val="-5"/>
                <w:sz w:val="18"/>
              </w:rPr>
              <w:t>8,0</w:t>
            </w:r>
          </w:p>
        </w:tc>
      </w:tr>
    </w:tbl>
    <w:p>
      <w:pPr>
        <w:spacing w:after="0"/>
        <w:rPr>
          <w:sz w:val="18"/>
        </w:rPr>
        <w:sectPr>
          <w:pgSz w:w="11910" w:h="16850"/>
          <w:pgMar w:header="0" w:footer="1003" w:top="100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1"/>
        <w:gridCol w:w="1501"/>
        <w:gridCol w:w="1352"/>
        <w:gridCol w:w="1350"/>
        <w:gridCol w:w="1352"/>
      </w:tblGrid>
      <w:tr>
        <w:trPr>
          <w:trHeight w:val="849" w:hRule="atLeast"/>
        </w:trPr>
        <w:tc>
          <w:tcPr>
            <w:tcW w:w="3601" w:type="dxa"/>
          </w:tcPr>
          <w:p>
            <w:pPr>
              <w:pStyle w:val="TableParagraph"/>
              <w:spacing w:before="114"/>
              <w:ind w:left="28" w:right="113"/>
              <w:rPr>
                <w:sz w:val="18"/>
              </w:rPr>
            </w:pPr>
            <w:r>
              <w:rPr>
                <w:sz w:val="18"/>
              </w:rPr>
              <w:t>12</w:t>
            </w:r>
            <w:r>
              <w:rPr>
                <w:spacing w:val="-7"/>
                <w:sz w:val="18"/>
              </w:rPr>
              <w:t> </w:t>
            </w:r>
            <w:r>
              <w:rPr>
                <w:sz w:val="18"/>
              </w:rPr>
              <w:t>Помещение</w:t>
            </w:r>
            <w:r>
              <w:rPr>
                <w:spacing w:val="-9"/>
                <w:sz w:val="18"/>
              </w:rPr>
              <w:t> </w:t>
            </w:r>
            <w:r>
              <w:rPr>
                <w:sz w:val="18"/>
              </w:rPr>
              <w:t>для</w:t>
            </w:r>
            <w:r>
              <w:rPr>
                <w:spacing w:val="-9"/>
                <w:sz w:val="18"/>
              </w:rPr>
              <w:t> </w:t>
            </w:r>
            <w:r>
              <w:rPr>
                <w:sz w:val="18"/>
              </w:rPr>
              <w:t>сушки</w:t>
            </w:r>
            <w:r>
              <w:rPr>
                <w:spacing w:val="-7"/>
                <w:sz w:val="18"/>
              </w:rPr>
              <w:t> </w:t>
            </w:r>
            <w:r>
              <w:rPr>
                <w:sz w:val="18"/>
              </w:rPr>
              <w:t>одежды</w:t>
            </w:r>
            <w:r>
              <w:rPr>
                <w:spacing w:val="-7"/>
                <w:sz w:val="18"/>
              </w:rPr>
              <w:t> </w:t>
            </w:r>
            <w:r>
              <w:rPr>
                <w:sz w:val="18"/>
              </w:rPr>
              <w:t>и </w:t>
            </w:r>
            <w:r>
              <w:rPr>
                <w:spacing w:val="-2"/>
                <w:sz w:val="18"/>
              </w:rPr>
              <w:t>обуви</w:t>
            </w:r>
          </w:p>
        </w:tc>
        <w:tc>
          <w:tcPr>
            <w:tcW w:w="5555" w:type="dxa"/>
            <w:gridSpan w:val="4"/>
          </w:tcPr>
          <w:p>
            <w:pPr>
              <w:pStyle w:val="TableParagraph"/>
              <w:spacing w:before="114"/>
              <w:ind w:left="892"/>
              <w:rPr>
                <w:sz w:val="18"/>
              </w:rPr>
            </w:pPr>
            <w:r>
              <w:rPr>
                <w:sz w:val="18"/>
              </w:rPr>
              <w:t>0,15</w:t>
            </w:r>
            <w:r>
              <w:rPr>
                <w:spacing w:val="-3"/>
                <w:sz w:val="18"/>
              </w:rPr>
              <w:t> </w:t>
            </w:r>
            <w:r>
              <w:rPr>
                <w:sz w:val="18"/>
              </w:rPr>
              <w:t>на</w:t>
            </w:r>
            <w:r>
              <w:rPr>
                <w:spacing w:val="-2"/>
                <w:sz w:val="18"/>
              </w:rPr>
              <w:t> </w:t>
            </w:r>
            <w:r>
              <w:rPr>
                <w:sz w:val="18"/>
              </w:rPr>
              <w:t>одного</w:t>
            </w:r>
            <w:r>
              <w:rPr>
                <w:spacing w:val="-2"/>
                <w:sz w:val="18"/>
              </w:rPr>
              <w:t> </w:t>
            </w:r>
            <w:r>
              <w:rPr>
                <w:sz w:val="18"/>
              </w:rPr>
              <w:t>осужденного,</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2"/>
                <w:sz w:val="18"/>
              </w:rPr>
              <w:t> </w:t>
            </w:r>
            <w:r>
              <w:rPr>
                <w:spacing w:val="-5"/>
                <w:sz w:val="18"/>
              </w:rPr>
              <w:t>5,0</w:t>
            </w:r>
          </w:p>
        </w:tc>
      </w:tr>
      <w:tr>
        <w:trPr>
          <w:trHeight w:val="642" w:hRule="atLeast"/>
        </w:trPr>
        <w:tc>
          <w:tcPr>
            <w:tcW w:w="3601" w:type="dxa"/>
          </w:tcPr>
          <w:p>
            <w:pPr>
              <w:pStyle w:val="TableParagraph"/>
              <w:spacing w:before="114"/>
              <w:ind w:left="28"/>
              <w:rPr>
                <w:sz w:val="18"/>
              </w:rPr>
            </w:pPr>
            <w:r>
              <w:rPr>
                <w:sz w:val="18"/>
              </w:rPr>
              <w:t>13</w:t>
            </w:r>
            <w:r>
              <w:rPr>
                <w:spacing w:val="-2"/>
                <w:sz w:val="18"/>
              </w:rPr>
              <w:t> </w:t>
            </w:r>
            <w:r>
              <w:rPr>
                <w:sz w:val="18"/>
              </w:rPr>
              <w:t>Комната</w:t>
            </w:r>
            <w:r>
              <w:rPr>
                <w:spacing w:val="-2"/>
                <w:sz w:val="18"/>
              </w:rPr>
              <w:t> </w:t>
            </w:r>
            <w:r>
              <w:rPr>
                <w:spacing w:val="-4"/>
                <w:sz w:val="18"/>
              </w:rPr>
              <w:t>быта</w:t>
            </w:r>
          </w:p>
        </w:tc>
        <w:tc>
          <w:tcPr>
            <w:tcW w:w="5555" w:type="dxa"/>
            <w:gridSpan w:val="4"/>
          </w:tcPr>
          <w:p>
            <w:pPr>
              <w:pStyle w:val="TableParagraph"/>
              <w:spacing w:before="114"/>
              <w:ind w:left="892"/>
              <w:rPr>
                <w:sz w:val="18"/>
              </w:rPr>
            </w:pPr>
            <w:r>
              <w:rPr>
                <w:sz w:val="18"/>
              </w:rPr>
              <w:t>0,2</w:t>
            </w:r>
            <w:r>
              <w:rPr>
                <w:spacing w:val="-2"/>
                <w:sz w:val="18"/>
              </w:rPr>
              <w:t> </w:t>
            </w:r>
            <w:r>
              <w:rPr>
                <w:sz w:val="18"/>
              </w:rPr>
              <w:t>на</w:t>
            </w:r>
            <w:r>
              <w:rPr>
                <w:spacing w:val="-2"/>
                <w:sz w:val="18"/>
              </w:rPr>
              <w:t> </w:t>
            </w:r>
            <w:r>
              <w:rPr>
                <w:sz w:val="18"/>
              </w:rPr>
              <w:t>одного</w:t>
            </w:r>
            <w:r>
              <w:rPr>
                <w:spacing w:val="-4"/>
                <w:sz w:val="18"/>
              </w:rPr>
              <w:t> </w:t>
            </w:r>
            <w:r>
              <w:rPr>
                <w:sz w:val="18"/>
              </w:rPr>
              <w:t>осужденного,</w:t>
            </w:r>
            <w:r>
              <w:rPr>
                <w:spacing w:val="-1"/>
                <w:sz w:val="18"/>
              </w:rPr>
              <w:t> </w:t>
            </w:r>
            <w:r>
              <w:rPr>
                <w:sz w:val="18"/>
              </w:rPr>
              <w:t>но</w:t>
            </w:r>
            <w:r>
              <w:rPr>
                <w:spacing w:val="-2"/>
                <w:sz w:val="18"/>
              </w:rPr>
              <w:t> </w:t>
            </w:r>
            <w:r>
              <w:rPr>
                <w:sz w:val="18"/>
              </w:rPr>
              <w:t>не</w:t>
            </w:r>
            <w:r>
              <w:rPr>
                <w:spacing w:val="-2"/>
                <w:sz w:val="18"/>
              </w:rPr>
              <w:t> </w:t>
            </w:r>
            <w:r>
              <w:rPr>
                <w:sz w:val="18"/>
              </w:rPr>
              <w:t>менее</w:t>
            </w:r>
            <w:r>
              <w:rPr>
                <w:spacing w:val="-3"/>
                <w:sz w:val="18"/>
              </w:rPr>
              <w:t> </w:t>
            </w:r>
            <w:r>
              <w:rPr>
                <w:spacing w:val="-4"/>
                <w:sz w:val="18"/>
              </w:rPr>
              <w:t>10,0</w:t>
            </w:r>
          </w:p>
        </w:tc>
      </w:tr>
      <w:tr>
        <w:trPr>
          <w:trHeight w:val="849" w:hRule="atLeast"/>
        </w:trPr>
        <w:tc>
          <w:tcPr>
            <w:tcW w:w="3601" w:type="dxa"/>
          </w:tcPr>
          <w:p>
            <w:pPr>
              <w:pStyle w:val="TableParagraph"/>
              <w:spacing w:before="114"/>
              <w:ind w:left="28"/>
              <w:rPr>
                <w:sz w:val="18"/>
              </w:rPr>
            </w:pPr>
            <w:r>
              <w:rPr>
                <w:sz w:val="18"/>
              </w:rPr>
              <w:t>14</w:t>
            </w:r>
            <w:r>
              <w:rPr>
                <w:spacing w:val="-10"/>
                <w:sz w:val="18"/>
              </w:rPr>
              <w:t> </w:t>
            </w:r>
            <w:r>
              <w:rPr>
                <w:sz w:val="18"/>
              </w:rPr>
              <w:t>Гардеробная</w:t>
            </w:r>
            <w:r>
              <w:rPr>
                <w:spacing w:val="-10"/>
                <w:sz w:val="18"/>
              </w:rPr>
              <w:t> </w:t>
            </w:r>
            <w:r>
              <w:rPr>
                <w:sz w:val="18"/>
              </w:rPr>
              <w:t>для</w:t>
            </w:r>
            <w:r>
              <w:rPr>
                <w:spacing w:val="-11"/>
                <w:sz w:val="18"/>
              </w:rPr>
              <w:t> </w:t>
            </w:r>
            <w:r>
              <w:rPr>
                <w:sz w:val="18"/>
              </w:rPr>
              <w:t>хранения</w:t>
            </w:r>
            <w:r>
              <w:rPr>
                <w:spacing w:val="-10"/>
                <w:sz w:val="18"/>
              </w:rPr>
              <w:t> </w:t>
            </w:r>
            <w:r>
              <w:rPr>
                <w:sz w:val="18"/>
              </w:rPr>
              <w:t>рабочей одежды и обуви</w:t>
            </w:r>
          </w:p>
        </w:tc>
        <w:tc>
          <w:tcPr>
            <w:tcW w:w="5555" w:type="dxa"/>
            <w:gridSpan w:val="4"/>
          </w:tcPr>
          <w:p>
            <w:pPr>
              <w:pStyle w:val="TableParagraph"/>
              <w:spacing w:before="114"/>
              <w:ind w:left="892"/>
              <w:rPr>
                <w:sz w:val="18"/>
              </w:rPr>
            </w:pPr>
            <w:r>
              <w:rPr>
                <w:sz w:val="18"/>
              </w:rPr>
              <w:t>0,6</w:t>
            </w:r>
            <w:r>
              <w:rPr>
                <w:spacing w:val="-2"/>
                <w:sz w:val="18"/>
              </w:rPr>
              <w:t> </w:t>
            </w:r>
            <w:r>
              <w:rPr>
                <w:sz w:val="18"/>
              </w:rPr>
              <w:t>на</w:t>
            </w:r>
            <w:r>
              <w:rPr>
                <w:spacing w:val="-2"/>
                <w:sz w:val="18"/>
              </w:rPr>
              <w:t> </w:t>
            </w:r>
            <w:r>
              <w:rPr>
                <w:sz w:val="18"/>
              </w:rPr>
              <w:t>одного</w:t>
            </w:r>
            <w:r>
              <w:rPr>
                <w:spacing w:val="-4"/>
                <w:sz w:val="18"/>
              </w:rPr>
              <w:t> </w:t>
            </w:r>
            <w:r>
              <w:rPr>
                <w:sz w:val="18"/>
              </w:rPr>
              <w:t>осужденного,</w:t>
            </w:r>
            <w:r>
              <w:rPr>
                <w:spacing w:val="-1"/>
                <w:sz w:val="18"/>
              </w:rPr>
              <w:t> </w:t>
            </w:r>
            <w:r>
              <w:rPr>
                <w:sz w:val="18"/>
              </w:rPr>
              <w:t>но</w:t>
            </w:r>
            <w:r>
              <w:rPr>
                <w:spacing w:val="-2"/>
                <w:sz w:val="18"/>
              </w:rPr>
              <w:t> </w:t>
            </w:r>
            <w:r>
              <w:rPr>
                <w:sz w:val="18"/>
              </w:rPr>
              <w:t>не</w:t>
            </w:r>
            <w:r>
              <w:rPr>
                <w:spacing w:val="-2"/>
                <w:sz w:val="18"/>
              </w:rPr>
              <w:t> </w:t>
            </w:r>
            <w:r>
              <w:rPr>
                <w:sz w:val="18"/>
              </w:rPr>
              <w:t>менее</w:t>
            </w:r>
            <w:r>
              <w:rPr>
                <w:spacing w:val="-3"/>
                <w:sz w:val="18"/>
              </w:rPr>
              <w:t> </w:t>
            </w:r>
            <w:r>
              <w:rPr>
                <w:spacing w:val="-4"/>
                <w:sz w:val="18"/>
              </w:rPr>
              <w:t>10,0</w:t>
            </w:r>
          </w:p>
        </w:tc>
      </w:tr>
      <w:tr>
        <w:trPr>
          <w:trHeight w:val="779" w:hRule="atLeast"/>
        </w:trPr>
        <w:tc>
          <w:tcPr>
            <w:tcW w:w="3601" w:type="dxa"/>
          </w:tcPr>
          <w:p>
            <w:pPr>
              <w:pStyle w:val="TableParagraph"/>
              <w:spacing w:before="179"/>
              <w:ind w:left="28"/>
              <w:rPr>
                <w:sz w:val="18"/>
              </w:rPr>
            </w:pPr>
            <w:r>
              <w:rPr>
                <w:sz w:val="18"/>
              </w:rPr>
              <w:t>15 Душевая</w:t>
            </w:r>
            <w:r>
              <w:rPr>
                <w:spacing w:val="-13"/>
                <w:sz w:val="18"/>
              </w:rPr>
              <w:t> </w:t>
            </w:r>
            <w:r>
              <w:rPr>
                <w:spacing w:val="-13"/>
                <w:position w:val="1"/>
                <w:sz w:val="18"/>
              </w:rPr>
              <w:drawing>
                <wp:inline distT="0" distB="0" distL="0" distR="0">
                  <wp:extent cx="103631" cy="109854"/>
                  <wp:effectExtent l="0" t="0" r="0" b="0"/>
                  <wp:docPr id="419" name="Image 419"/>
                  <wp:cNvGraphicFramePr>
                    <a:graphicFrameLocks/>
                  </wp:cNvGraphicFramePr>
                  <a:graphic>
                    <a:graphicData uri="http://schemas.openxmlformats.org/drawingml/2006/picture">
                      <pic:pic>
                        <pic:nvPicPr>
                          <pic:cNvPr id="419" name="Image 419"/>
                          <pic:cNvPicPr/>
                        </pic:nvPicPr>
                        <pic:blipFill>
                          <a:blip r:embed="rId38" cstate="print"/>
                          <a:stretch>
                            <a:fillRect/>
                          </a:stretch>
                        </pic:blipFill>
                        <pic:spPr>
                          <a:xfrm>
                            <a:off x="0" y="0"/>
                            <a:ext cx="103631" cy="109854"/>
                          </a:xfrm>
                          <a:prstGeom prst="rect">
                            <a:avLst/>
                          </a:prstGeom>
                        </pic:spPr>
                      </pic:pic>
                    </a:graphicData>
                  </a:graphic>
                </wp:inline>
              </w:drawing>
            </w:r>
            <w:r>
              <w:rPr>
                <w:spacing w:val="-13"/>
                <w:position w:val="1"/>
                <w:sz w:val="18"/>
              </w:rPr>
            </w:r>
          </w:p>
        </w:tc>
        <w:tc>
          <w:tcPr>
            <w:tcW w:w="5555" w:type="dxa"/>
            <w:gridSpan w:val="4"/>
          </w:tcPr>
          <w:p>
            <w:pPr>
              <w:pStyle w:val="TableParagraph"/>
              <w:spacing w:before="114"/>
              <w:ind w:left="1650"/>
              <w:rPr>
                <w:sz w:val="18"/>
              </w:rPr>
            </w:pPr>
            <w:r>
              <w:rPr>
                <w:sz w:val="18"/>
              </w:rPr>
              <w:t>1,7</w:t>
            </w:r>
            <w:r>
              <w:rPr>
                <w:spacing w:val="-4"/>
                <w:sz w:val="18"/>
              </w:rPr>
              <w:t> </w:t>
            </w:r>
            <w:r>
              <w:rPr>
                <w:sz w:val="18"/>
              </w:rPr>
              <w:t>на</w:t>
            </w:r>
            <w:r>
              <w:rPr>
                <w:spacing w:val="-2"/>
                <w:sz w:val="18"/>
              </w:rPr>
              <w:t> </w:t>
            </w:r>
            <w:r>
              <w:rPr>
                <w:sz w:val="18"/>
              </w:rPr>
              <w:t>одну</w:t>
            </w:r>
            <w:r>
              <w:rPr>
                <w:spacing w:val="-1"/>
                <w:sz w:val="18"/>
              </w:rPr>
              <w:t> </w:t>
            </w:r>
            <w:r>
              <w:rPr>
                <w:sz w:val="18"/>
              </w:rPr>
              <w:t>душевую</w:t>
            </w:r>
            <w:r>
              <w:rPr>
                <w:spacing w:val="-4"/>
                <w:sz w:val="18"/>
              </w:rPr>
              <w:t> сетку</w:t>
            </w:r>
          </w:p>
        </w:tc>
      </w:tr>
      <w:tr>
        <w:trPr>
          <w:trHeight w:val="642" w:hRule="atLeast"/>
        </w:trPr>
        <w:tc>
          <w:tcPr>
            <w:tcW w:w="3601" w:type="dxa"/>
          </w:tcPr>
          <w:p>
            <w:pPr>
              <w:pStyle w:val="TableParagraph"/>
              <w:spacing w:before="114"/>
              <w:ind w:left="28"/>
              <w:rPr>
                <w:sz w:val="18"/>
              </w:rPr>
            </w:pPr>
            <w:r>
              <w:rPr>
                <w:sz w:val="18"/>
              </w:rPr>
              <w:t>16</w:t>
            </w:r>
            <w:r>
              <w:rPr>
                <w:spacing w:val="-3"/>
                <w:sz w:val="18"/>
              </w:rPr>
              <w:t> </w:t>
            </w:r>
            <w:r>
              <w:rPr>
                <w:sz w:val="18"/>
              </w:rPr>
              <w:t>Раздевальная</w:t>
            </w:r>
            <w:r>
              <w:rPr>
                <w:spacing w:val="-5"/>
                <w:sz w:val="18"/>
              </w:rPr>
              <w:t> </w:t>
            </w:r>
            <w:r>
              <w:rPr>
                <w:sz w:val="18"/>
              </w:rPr>
              <w:t>при</w:t>
            </w:r>
            <w:r>
              <w:rPr>
                <w:spacing w:val="-2"/>
                <w:sz w:val="18"/>
              </w:rPr>
              <w:t> душевой</w:t>
            </w:r>
          </w:p>
        </w:tc>
        <w:tc>
          <w:tcPr>
            <w:tcW w:w="5555" w:type="dxa"/>
            <w:gridSpan w:val="4"/>
          </w:tcPr>
          <w:p>
            <w:pPr>
              <w:pStyle w:val="TableParagraph"/>
              <w:spacing w:before="114"/>
              <w:ind w:left="938"/>
              <w:rPr>
                <w:sz w:val="18"/>
              </w:rPr>
            </w:pPr>
            <w:r>
              <w:rPr>
                <w:sz w:val="18"/>
              </w:rPr>
              <w:t>0,7</w:t>
            </w:r>
            <w:r>
              <w:rPr>
                <w:spacing w:val="-2"/>
                <w:sz w:val="18"/>
              </w:rPr>
              <w:t> </w:t>
            </w:r>
            <w:r>
              <w:rPr>
                <w:sz w:val="18"/>
              </w:rPr>
              <w:t>на</w:t>
            </w:r>
            <w:r>
              <w:rPr>
                <w:spacing w:val="-1"/>
                <w:sz w:val="18"/>
              </w:rPr>
              <w:t> </w:t>
            </w:r>
            <w:r>
              <w:rPr>
                <w:sz w:val="18"/>
              </w:rPr>
              <w:t>одну душевую</w:t>
            </w:r>
            <w:r>
              <w:rPr>
                <w:spacing w:val="-4"/>
                <w:sz w:val="18"/>
              </w:rPr>
              <w:t> </w:t>
            </w:r>
            <w:r>
              <w:rPr>
                <w:sz w:val="18"/>
              </w:rPr>
              <w:t>сетку,</w:t>
            </w:r>
            <w:r>
              <w:rPr>
                <w:spacing w:val="-2"/>
                <w:sz w:val="18"/>
              </w:rPr>
              <w:t> </w:t>
            </w:r>
            <w:r>
              <w:rPr>
                <w:sz w:val="18"/>
              </w:rPr>
              <w:t>но</w:t>
            </w:r>
            <w:r>
              <w:rPr>
                <w:spacing w:val="-2"/>
                <w:sz w:val="18"/>
              </w:rPr>
              <w:t> </w:t>
            </w:r>
            <w:r>
              <w:rPr>
                <w:sz w:val="18"/>
              </w:rPr>
              <w:t>не</w:t>
            </w:r>
            <w:r>
              <w:rPr>
                <w:spacing w:val="-1"/>
                <w:sz w:val="18"/>
              </w:rPr>
              <w:t> </w:t>
            </w:r>
            <w:r>
              <w:rPr>
                <w:sz w:val="18"/>
              </w:rPr>
              <w:t>менее</w:t>
            </w:r>
            <w:r>
              <w:rPr>
                <w:spacing w:val="-2"/>
                <w:sz w:val="18"/>
              </w:rPr>
              <w:t> </w:t>
            </w:r>
            <w:r>
              <w:rPr>
                <w:spacing w:val="-5"/>
                <w:sz w:val="18"/>
              </w:rPr>
              <w:t>2,0</w:t>
            </w:r>
          </w:p>
        </w:tc>
      </w:tr>
      <w:tr>
        <w:trPr>
          <w:trHeight w:val="643" w:hRule="atLeast"/>
        </w:trPr>
        <w:tc>
          <w:tcPr>
            <w:tcW w:w="3601" w:type="dxa"/>
          </w:tcPr>
          <w:p>
            <w:pPr>
              <w:pStyle w:val="TableParagraph"/>
              <w:spacing w:before="179"/>
              <w:ind w:left="28"/>
              <w:rPr>
                <w:sz w:val="18"/>
              </w:rPr>
            </w:pPr>
            <w:r>
              <w:rPr>
                <w:sz w:val="18"/>
              </w:rPr>
              <w:t>17</w:t>
            </w:r>
            <w:r>
              <w:rPr>
                <w:spacing w:val="-1"/>
                <w:sz w:val="18"/>
              </w:rPr>
              <w:t> </w:t>
            </w:r>
            <w:r>
              <w:rPr>
                <w:sz w:val="18"/>
              </w:rPr>
              <w:t>Уборная</w:t>
            </w:r>
            <w:r>
              <w:rPr>
                <w:spacing w:val="-12"/>
                <w:sz w:val="18"/>
              </w:rPr>
              <w:t> </w:t>
            </w:r>
            <w:r>
              <w:rPr>
                <w:spacing w:val="-12"/>
                <w:position w:val="1"/>
                <w:sz w:val="18"/>
              </w:rPr>
              <w:drawing>
                <wp:inline distT="0" distB="0" distL="0" distR="0">
                  <wp:extent cx="99391" cy="109855"/>
                  <wp:effectExtent l="0" t="0" r="0" b="0"/>
                  <wp:docPr id="420" name="Image 420"/>
                  <wp:cNvGraphicFramePr>
                    <a:graphicFrameLocks/>
                  </wp:cNvGraphicFramePr>
                  <a:graphic>
                    <a:graphicData uri="http://schemas.openxmlformats.org/drawingml/2006/picture">
                      <pic:pic>
                        <pic:nvPicPr>
                          <pic:cNvPr id="420" name="Image 420"/>
                          <pic:cNvPicPr/>
                        </pic:nvPicPr>
                        <pic:blipFill>
                          <a:blip r:embed="rId39" cstate="print"/>
                          <a:stretch>
                            <a:fillRect/>
                          </a:stretch>
                        </pic:blipFill>
                        <pic:spPr>
                          <a:xfrm>
                            <a:off x="0" y="0"/>
                            <a:ext cx="99391" cy="109855"/>
                          </a:xfrm>
                          <a:prstGeom prst="rect">
                            <a:avLst/>
                          </a:prstGeom>
                        </pic:spPr>
                      </pic:pic>
                    </a:graphicData>
                  </a:graphic>
                </wp:inline>
              </w:drawing>
            </w:r>
            <w:r>
              <w:rPr>
                <w:spacing w:val="-12"/>
                <w:position w:val="1"/>
                <w:sz w:val="18"/>
              </w:rPr>
            </w:r>
          </w:p>
        </w:tc>
        <w:tc>
          <w:tcPr>
            <w:tcW w:w="5555" w:type="dxa"/>
            <w:gridSpan w:val="4"/>
          </w:tcPr>
          <w:p>
            <w:pPr>
              <w:pStyle w:val="TableParagraph"/>
              <w:spacing w:before="114"/>
              <w:ind w:left="2411" w:hanging="2360"/>
              <w:rPr>
                <w:sz w:val="18"/>
              </w:rPr>
            </w:pPr>
            <w:r>
              <w:rPr>
                <w:sz w:val="18"/>
              </w:rPr>
              <w:t>3,0</w:t>
            </w:r>
            <w:r>
              <w:rPr>
                <w:spacing w:val="-5"/>
                <w:sz w:val="18"/>
              </w:rPr>
              <w:t> </w:t>
            </w:r>
            <w:r>
              <w:rPr>
                <w:sz w:val="18"/>
              </w:rPr>
              <w:t>на</w:t>
            </w:r>
            <w:r>
              <w:rPr>
                <w:spacing w:val="-5"/>
                <w:sz w:val="18"/>
              </w:rPr>
              <w:t> </w:t>
            </w:r>
            <w:r>
              <w:rPr>
                <w:sz w:val="18"/>
              </w:rPr>
              <w:t>один</w:t>
            </w:r>
            <w:r>
              <w:rPr>
                <w:spacing w:val="-6"/>
                <w:sz w:val="18"/>
              </w:rPr>
              <w:t> </w:t>
            </w:r>
            <w:r>
              <w:rPr>
                <w:sz w:val="18"/>
              </w:rPr>
              <w:t>комплект</w:t>
            </w:r>
            <w:r>
              <w:rPr>
                <w:spacing w:val="-8"/>
                <w:sz w:val="18"/>
              </w:rPr>
              <w:t> </w:t>
            </w:r>
            <w:r>
              <w:rPr>
                <w:sz w:val="18"/>
              </w:rPr>
              <w:t>санитарно-технических</w:t>
            </w:r>
            <w:r>
              <w:rPr>
                <w:spacing w:val="-5"/>
                <w:sz w:val="18"/>
              </w:rPr>
              <w:t> </w:t>
            </w:r>
            <w:r>
              <w:rPr>
                <w:sz w:val="18"/>
              </w:rPr>
              <w:t>приборов</w:t>
            </w:r>
            <w:r>
              <w:rPr>
                <w:spacing w:val="-5"/>
                <w:sz w:val="18"/>
              </w:rPr>
              <w:t> </w:t>
            </w:r>
            <w:r>
              <w:rPr>
                <w:sz w:val="18"/>
              </w:rPr>
              <w:t>(унитаз</w:t>
            </w:r>
            <w:r>
              <w:rPr>
                <w:spacing w:val="-6"/>
                <w:sz w:val="18"/>
              </w:rPr>
              <w:t> </w:t>
            </w:r>
            <w:r>
              <w:rPr>
                <w:sz w:val="18"/>
              </w:rPr>
              <w:t>и </w:t>
            </w:r>
            <w:r>
              <w:rPr>
                <w:spacing w:val="-2"/>
                <w:sz w:val="18"/>
              </w:rPr>
              <w:t>писсуар)</w:t>
            </w:r>
          </w:p>
        </w:tc>
      </w:tr>
      <w:tr>
        <w:trPr>
          <w:trHeight w:val="640" w:hRule="atLeast"/>
        </w:trPr>
        <w:tc>
          <w:tcPr>
            <w:tcW w:w="3601" w:type="dxa"/>
          </w:tcPr>
          <w:p>
            <w:pPr>
              <w:pStyle w:val="TableParagraph"/>
              <w:spacing w:before="178"/>
              <w:ind w:left="28"/>
              <w:rPr>
                <w:sz w:val="18"/>
              </w:rPr>
            </w:pPr>
            <w:r>
              <w:rPr>
                <w:sz w:val="18"/>
              </w:rPr>
              <w:t>18 Умывальная</w:t>
            </w:r>
            <w:r>
              <w:rPr>
                <w:spacing w:val="-13"/>
                <w:sz w:val="18"/>
              </w:rPr>
              <w:t> </w:t>
            </w:r>
            <w:r>
              <w:rPr>
                <w:spacing w:val="-13"/>
                <w:position w:val="1"/>
                <w:sz w:val="18"/>
              </w:rPr>
              <w:drawing>
                <wp:inline distT="0" distB="0" distL="0" distR="0">
                  <wp:extent cx="103632" cy="109854"/>
                  <wp:effectExtent l="0" t="0" r="0" b="0"/>
                  <wp:docPr id="421" name="Image 421"/>
                  <wp:cNvGraphicFramePr>
                    <a:graphicFrameLocks/>
                  </wp:cNvGraphicFramePr>
                  <a:graphic>
                    <a:graphicData uri="http://schemas.openxmlformats.org/drawingml/2006/picture">
                      <pic:pic>
                        <pic:nvPicPr>
                          <pic:cNvPr id="421" name="Image 421"/>
                          <pic:cNvPicPr/>
                        </pic:nvPicPr>
                        <pic:blipFill>
                          <a:blip r:embed="rId40" cstate="print"/>
                          <a:stretch>
                            <a:fillRect/>
                          </a:stretch>
                        </pic:blipFill>
                        <pic:spPr>
                          <a:xfrm>
                            <a:off x="0" y="0"/>
                            <a:ext cx="103632" cy="109854"/>
                          </a:xfrm>
                          <a:prstGeom prst="rect">
                            <a:avLst/>
                          </a:prstGeom>
                        </pic:spPr>
                      </pic:pic>
                    </a:graphicData>
                  </a:graphic>
                </wp:inline>
              </w:drawing>
            </w:r>
            <w:r>
              <w:rPr>
                <w:spacing w:val="-13"/>
                <w:position w:val="1"/>
                <w:sz w:val="18"/>
              </w:rPr>
            </w:r>
          </w:p>
        </w:tc>
        <w:tc>
          <w:tcPr>
            <w:tcW w:w="5555" w:type="dxa"/>
            <w:gridSpan w:val="4"/>
          </w:tcPr>
          <w:p>
            <w:pPr>
              <w:pStyle w:val="TableParagraph"/>
              <w:spacing w:before="111"/>
              <w:ind w:left="1888" w:hanging="1791"/>
              <w:rPr>
                <w:sz w:val="18"/>
              </w:rPr>
            </w:pPr>
            <w:r>
              <w:rPr>
                <w:sz w:val="18"/>
              </w:rPr>
              <w:t>2,0</w:t>
            </w:r>
            <w:r>
              <w:rPr>
                <w:spacing w:val="-6"/>
                <w:sz w:val="18"/>
              </w:rPr>
              <w:t> </w:t>
            </w:r>
            <w:r>
              <w:rPr>
                <w:sz w:val="18"/>
              </w:rPr>
              <w:t>на</w:t>
            </w:r>
            <w:r>
              <w:rPr>
                <w:spacing w:val="-6"/>
                <w:sz w:val="18"/>
              </w:rPr>
              <w:t> </w:t>
            </w:r>
            <w:r>
              <w:rPr>
                <w:sz w:val="18"/>
              </w:rPr>
              <w:t>один</w:t>
            </w:r>
            <w:r>
              <w:rPr>
                <w:spacing w:val="-7"/>
                <w:sz w:val="18"/>
              </w:rPr>
              <w:t> </w:t>
            </w:r>
            <w:r>
              <w:rPr>
                <w:sz w:val="18"/>
              </w:rPr>
              <w:t>комплект</w:t>
            </w:r>
            <w:r>
              <w:rPr>
                <w:spacing w:val="-9"/>
                <w:sz w:val="18"/>
              </w:rPr>
              <w:t> </w:t>
            </w:r>
            <w:r>
              <w:rPr>
                <w:sz w:val="18"/>
              </w:rPr>
              <w:t>санитарно-технических</w:t>
            </w:r>
            <w:r>
              <w:rPr>
                <w:spacing w:val="-6"/>
                <w:sz w:val="18"/>
              </w:rPr>
              <w:t> </w:t>
            </w:r>
            <w:r>
              <w:rPr>
                <w:sz w:val="18"/>
              </w:rPr>
              <w:t>приборов</w:t>
            </w:r>
            <w:r>
              <w:rPr>
                <w:spacing w:val="-6"/>
                <w:sz w:val="18"/>
              </w:rPr>
              <w:t> </w:t>
            </w:r>
            <w:r>
              <w:rPr>
                <w:sz w:val="18"/>
              </w:rPr>
              <w:t>(ножная ванна и умывальник)</w:t>
            </w:r>
          </w:p>
        </w:tc>
      </w:tr>
      <w:tr>
        <w:trPr>
          <w:trHeight w:val="781" w:hRule="atLeast"/>
        </w:trPr>
        <w:tc>
          <w:tcPr>
            <w:tcW w:w="3601" w:type="dxa"/>
          </w:tcPr>
          <w:p>
            <w:pPr>
              <w:pStyle w:val="TableParagraph"/>
              <w:spacing w:before="181"/>
              <w:ind w:left="28"/>
              <w:rPr>
                <w:sz w:val="18"/>
              </w:rPr>
            </w:pPr>
            <w:r>
              <w:rPr>
                <w:sz w:val="18"/>
              </w:rPr>
              <w:t>19</w:t>
            </w:r>
            <w:r>
              <w:rPr>
                <w:spacing w:val="-5"/>
                <w:sz w:val="18"/>
              </w:rPr>
              <w:t> </w:t>
            </w:r>
            <w:r>
              <w:rPr>
                <w:sz w:val="18"/>
              </w:rPr>
              <w:t>Уборная</w:t>
            </w:r>
            <w:r>
              <w:rPr>
                <w:spacing w:val="-1"/>
                <w:sz w:val="18"/>
              </w:rPr>
              <w:t> </w:t>
            </w:r>
            <w:r>
              <w:rPr>
                <w:sz w:val="18"/>
              </w:rPr>
              <w:t>для</w:t>
            </w:r>
            <w:r>
              <w:rPr>
                <w:spacing w:val="-1"/>
                <w:sz w:val="18"/>
              </w:rPr>
              <w:t> </w:t>
            </w:r>
            <w:r>
              <w:rPr>
                <w:sz w:val="18"/>
              </w:rPr>
              <w:t>АУП</w:t>
            </w:r>
            <w:r>
              <w:rPr>
                <w:spacing w:val="-14"/>
                <w:sz w:val="18"/>
              </w:rPr>
              <w:t> </w:t>
            </w:r>
            <w:r>
              <w:rPr>
                <w:spacing w:val="-14"/>
                <w:position w:val="1"/>
                <w:sz w:val="18"/>
              </w:rPr>
              <w:drawing>
                <wp:inline distT="0" distB="0" distL="0" distR="0">
                  <wp:extent cx="101652" cy="109537"/>
                  <wp:effectExtent l="0" t="0" r="0" b="0"/>
                  <wp:docPr id="422" name="Image 422"/>
                  <wp:cNvGraphicFramePr>
                    <a:graphicFrameLocks/>
                  </wp:cNvGraphicFramePr>
                  <a:graphic>
                    <a:graphicData uri="http://schemas.openxmlformats.org/drawingml/2006/picture">
                      <pic:pic>
                        <pic:nvPicPr>
                          <pic:cNvPr id="422" name="Image 422"/>
                          <pic:cNvPicPr/>
                        </pic:nvPicPr>
                        <pic:blipFill>
                          <a:blip r:embed="rId41" cstate="print"/>
                          <a:stretch>
                            <a:fillRect/>
                          </a:stretch>
                        </pic:blipFill>
                        <pic:spPr>
                          <a:xfrm>
                            <a:off x="0" y="0"/>
                            <a:ext cx="101652" cy="109537"/>
                          </a:xfrm>
                          <a:prstGeom prst="rect">
                            <a:avLst/>
                          </a:prstGeom>
                        </pic:spPr>
                      </pic:pic>
                    </a:graphicData>
                  </a:graphic>
                </wp:inline>
              </w:drawing>
            </w:r>
            <w:r>
              <w:rPr>
                <w:spacing w:val="-14"/>
                <w:position w:val="1"/>
                <w:sz w:val="18"/>
              </w:rPr>
            </w:r>
          </w:p>
        </w:tc>
        <w:tc>
          <w:tcPr>
            <w:tcW w:w="5555" w:type="dxa"/>
            <w:gridSpan w:val="4"/>
          </w:tcPr>
          <w:p>
            <w:pPr>
              <w:pStyle w:val="TableParagraph"/>
              <w:spacing w:before="114"/>
              <w:ind w:left="9"/>
              <w:jc w:val="center"/>
              <w:rPr>
                <w:sz w:val="18"/>
              </w:rPr>
            </w:pPr>
            <w:r>
              <w:rPr>
                <w:spacing w:val="-5"/>
                <w:sz w:val="18"/>
              </w:rPr>
              <w:t>2,0</w:t>
            </w:r>
          </w:p>
        </w:tc>
      </w:tr>
      <w:tr>
        <w:trPr>
          <w:trHeight w:val="848" w:hRule="atLeast"/>
        </w:trPr>
        <w:tc>
          <w:tcPr>
            <w:tcW w:w="3601" w:type="dxa"/>
          </w:tcPr>
          <w:p>
            <w:pPr>
              <w:pStyle w:val="TableParagraph"/>
              <w:spacing w:before="111"/>
              <w:ind w:left="28"/>
              <w:rPr>
                <w:sz w:val="18"/>
              </w:rPr>
            </w:pPr>
            <w:r>
              <w:rPr>
                <w:sz w:val="18"/>
              </w:rPr>
              <w:t>20</w:t>
            </w:r>
            <w:r>
              <w:rPr>
                <w:spacing w:val="-13"/>
                <w:sz w:val="18"/>
              </w:rPr>
              <w:t> </w:t>
            </w:r>
            <w:r>
              <w:rPr>
                <w:sz w:val="18"/>
              </w:rPr>
              <w:t>Помещение</w:t>
            </w:r>
            <w:r>
              <w:rPr>
                <w:spacing w:val="-12"/>
                <w:sz w:val="18"/>
              </w:rPr>
              <w:t> </w:t>
            </w:r>
            <w:r>
              <w:rPr>
                <w:sz w:val="18"/>
              </w:rPr>
              <w:t>хранения</w:t>
            </w:r>
            <w:r>
              <w:rPr>
                <w:spacing w:val="-13"/>
                <w:sz w:val="18"/>
              </w:rPr>
              <w:t> </w:t>
            </w:r>
            <w:r>
              <w:rPr>
                <w:sz w:val="18"/>
              </w:rPr>
              <w:t>уборочного </w:t>
            </w:r>
            <w:r>
              <w:rPr>
                <w:spacing w:val="-2"/>
                <w:sz w:val="18"/>
              </w:rPr>
              <w:t>инвентаря</w:t>
            </w:r>
          </w:p>
        </w:tc>
        <w:tc>
          <w:tcPr>
            <w:tcW w:w="5555" w:type="dxa"/>
            <w:gridSpan w:val="4"/>
          </w:tcPr>
          <w:p>
            <w:pPr>
              <w:pStyle w:val="TableParagraph"/>
              <w:spacing w:before="178"/>
              <w:ind w:left="9" w:right="2"/>
              <w:jc w:val="center"/>
              <w:rPr>
                <w:sz w:val="18"/>
              </w:rPr>
            </w:pPr>
            <w:r>
              <w:rPr>
                <w:sz w:val="18"/>
              </w:rPr>
              <w:t>0,8</w:t>
            </w:r>
            <w:r>
              <w:rPr>
                <w:spacing w:val="-2"/>
                <w:sz w:val="18"/>
              </w:rPr>
              <w:t> </w:t>
            </w:r>
            <w:r>
              <w:rPr>
                <w:sz w:val="18"/>
              </w:rPr>
              <w:t>на</w:t>
            </w:r>
            <w:r>
              <w:rPr>
                <w:spacing w:val="-1"/>
                <w:sz w:val="18"/>
              </w:rPr>
              <w:t> </w:t>
            </w:r>
            <w:r>
              <w:rPr>
                <w:sz w:val="18"/>
              </w:rPr>
              <w:t>100</w:t>
            </w:r>
            <w:r>
              <w:rPr>
                <w:spacing w:val="-1"/>
                <w:sz w:val="18"/>
              </w:rPr>
              <w:t> </w:t>
            </w:r>
            <w:r>
              <w:rPr>
                <w:sz w:val="18"/>
              </w:rPr>
              <w:t>м</w:t>
            </w:r>
            <w:r>
              <w:rPr>
                <w:spacing w:val="-13"/>
                <w:sz w:val="18"/>
              </w:rPr>
              <w:t> </w:t>
            </w:r>
            <w:r>
              <w:rPr>
                <w:spacing w:val="-13"/>
                <w:position w:val="4"/>
                <w:sz w:val="18"/>
              </w:rPr>
              <w:drawing>
                <wp:inline distT="0" distB="0" distL="0" distR="0">
                  <wp:extent cx="61632" cy="85442"/>
                  <wp:effectExtent l="0" t="0" r="0" b="0"/>
                  <wp:docPr id="423" name="Image 423"/>
                  <wp:cNvGraphicFramePr>
                    <a:graphicFrameLocks/>
                  </wp:cNvGraphicFramePr>
                  <a:graphic>
                    <a:graphicData uri="http://schemas.openxmlformats.org/drawingml/2006/picture">
                      <pic:pic>
                        <pic:nvPicPr>
                          <pic:cNvPr id="423" name="Image 423"/>
                          <pic:cNvPicPr/>
                        </pic:nvPicPr>
                        <pic:blipFill>
                          <a:blip r:embed="rId33" cstate="print"/>
                          <a:stretch>
                            <a:fillRect/>
                          </a:stretch>
                        </pic:blipFill>
                        <pic:spPr>
                          <a:xfrm>
                            <a:off x="0" y="0"/>
                            <a:ext cx="61632" cy="85442"/>
                          </a:xfrm>
                          <a:prstGeom prst="rect">
                            <a:avLst/>
                          </a:prstGeom>
                        </pic:spPr>
                      </pic:pic>
                    </a:graphicData>
                  </a:graphic>
                </wp:inline>
              </w:drawing>
            </w:r>
            <w:r>
              <w:rPr>
                <w:spacing w:val="-13"/>
                <w:position w:val="4"/>
                <w:sz w:val="18"/>
              </w:rPr>
            </w:r>
            <w:r>
              <w:rPr>
                <w:rFonts w:ascii="Times New Roman" w:hAnsi="Times New Roman"/>
                <w:spacing w:val="75"/>
                <w:sz w:val="18"/>
              </w:rPr>
              <w:t> </w:t>
            </w:r>
            <w:r>
              <w:rPr>
                <w:sz w:val="18"/>
              </w:rPr>
              <w:t>общей</w:t>
            </w:r>
            <w:r>
              <w:rPr>
                <w:spacing w:val="-3"/>
                <w:sz w:val="18"/>
              </w:rPr>
              <w:t> </w:t>
            </w:r>
            <w:r>
              <w:rPr>
                <w:sz w:val="18"/>
              </w:rPr>
              <w:t>площади,</w:t>
            </w:r>
            <w:r>
              <w:rPr>
                <w:spacing w:val="-1"/>
                <w:sz w:val="18"/>
              </w:rPr>
              <w:t> </w:t>
            </w:r>
            <w:r>
              <w:rPr>
                <w:sz w:val="18"/>
              </w:rPr>
              <w:t>но</w:t>
            </w:r>
            <w:r>
              <w:rPr>
                <w:spacing w:val="-1"/>
                <w:sz w:val="18"/>
              </w:rPr>
              <w:t> </w:t>
            </w:r>
            <w:r>
              <w:rPr>
                <w:sz w:val="18"/>
              </w:rPr>
              <w:t>не</w:t>
            </w:r>
            <w:r>
              <w:rPr>
                <w:spacing w:val="-1"/>
                <w:sz w:val="18"/>
              </w:rPr>
              <w:t> </w:t>
            </w:r>
            <w:r>
              <w:rPr>
                <w:sz w:val="18"/>
              </w:rPr>
              <w:t>менее</w:t>
            </w:r>
            <w:r>
              <w:rPr>
                <w:spacing w:val="-2"/>
                <w:sz w:val="18"/>
              </w:rPr>
              <w:t> </w:t>
            </w:r>
            <w:r>
              <w:rPr>
                <w:spacing w:val="-5"/>
                <w:sz w:val="18"/>
              </w:rPr>
              <w:t>4,0</w:t>
            </w:r>
          </w:p>
        </w:tc>
      </w:tr>
      <w:tr>
        <w:trPr>
          <w:trHeight w:val="433" w:hRule="atLeast"/>
        </w:trPr>
        <w:tc>
          <w:tcPr>
            <w:tcW w:w="9156" w:type="dxa"/>
            <w:gridSpan w:val="5"/>
          </w:tcPr>
          <w:p>
            <w:pPr>
              <w:pStyle w:val="TableParagraph"/>
              <w:spacing w:before="111"/>
              <w:ind w:left="8" w:right="6"/>
              <w:jc w:val="center"/>
              <w:rPr>
                <w:sz w:val="18"/>
              </w:rPr>
            </w:pPr>
            <w:r>
              <w:rPr>
                <w:sz w:val="18"/>
              </w:rPr>
              <w:t>Магазин</w:t>
            </w:r>
            <w:r>
              <w:rPr>
                <w:spacing w:val="-6"/>
                <w:sz w:val="18"/>
              </w:rPr>
              <w:t> </w:t>
            </w:r>
            <w:r>
              <w:rPr>
                <w:sz w:val="18"/>
              </w:rPr>
              <w:t>продовольственных</w:t>
            </w:r>
            <w:r>
              <w:rPr>
                <w:spacing w:val="-7"/>
                <w:sz w:val="18"/>
              </w:rPr>
              <w:t> </w:t>
            </w:r>
            <w:r>
              <w:rPr>
                <w:sz w:val="18"/>
              </w:rPr>
              <w:t>и</w:t>
            </w:r>
            <w:r>
              <w:rPr>
                <w:spacing w:val="-5"/>
                <w:sz w:val="18"/>
              </w:rPr>
              <w:t> </w:t>
            </w:r>
            <w:r>
              <w:rPr>
                <w:sz w:val="18"/>
              </w:rPr>
              <w:t>непродовольственных</w:t>
            </w:r>
            <w:r>
              <w:rPr>
                <w:spacing w:val="-4"/>
                <w:sz w:val="18"/>
              </w:rPr>
              <w:t> </w:t>
            </w:r>
            <w:r>
              <w:rPr>
                <w:spacing w:val="-2"/>
                <w:sz w:val="18"/>
              </w:rPr>
              <w:t>товаров</w:t>
            </w:r>
          </w:p>
        </w:tc>
      </w:tr>
      <w:tr>
        <w:trPr>
          <w:trHeight w:val="643" w:hRule="atLeast"/>
        </w:trPr>
        <w:tc>
          <w:tcPr>
            <w:tcW w:w="3601" w:type="dxa"/>
          </w:tcPr>
          <w:p>
            <w:pPr>
              <w:pStyle w:val="TableParagraph"/>
              <w:spacing w:before="114"/>
              <w:ind w:left="28"/>
              <w:rPr>
                <w:sz w:val="18"/>
              </w:rPr>
            </w:pPr>
            <w:r>
              <w:rPr>
                <w:sz w:val="18"/>
              </w:rPr>
              <w:t>21</w:t>
            </w:r>
            <w:r>
              <w:rPr>
                <w:spacing w:val="-2"/>
                <w:sz w:val="18"/>
              </w:rPr>
              <w:t> </w:t>
            </w:r>
            <w:r>
              <w:rPr>
                <w:sz w:val="18"/>
              </w:rPr>
              <w:t>Торговый</w:t>
            </w:r>
            <w:r>
              <w:rPr>
                <w:spacing w:val="-1"/>
                <w:sz w:val="18"/>
              </w:rPr>
              <w:t> </w:t>
            </w:r>
            <w:r>
              <w:rPr>
                <w:spacing w:val="-5"/>
                <w:sz w:val="18"/>
              </w:rPr>
              <w:t>зал</w:t>
            </w:r>
          </w:p>
        </w:tc>
        <w:tc>
          <w:tcPr>
            <w:tcW w:w="1501" w:type="dxa"/>
          </w:tcPr>
          <w:p>
            <w:pPr>
              <w:pStyle w:val="TableParagraph"/>
              <w:spacing w:before="114"/>
              <w:ind w:left="11"/>
              <w:jc w:val="center"/>
              <w:rPr>
                <w:sz w:val="18"/>
              </w:rPr>
            </w:pPr>
            <w:r>
              <w:rPr>
                <w:spacing w:val="-4"/>
                <w:sz w:val="18"/>
              </w:rPr>
              <w:t>16,0</w:t>
            </w:r>
          </w:p>
        </w:tc>
        <w:tc>
          <w:tcPr>
            <w:tcW w:w="1352" w:type="dxa"/>
          </w:tcPr>
          <w:p>
            <w:pPr>
              <w:pStyle w:val="TableParagraph"/>
              <w:spacing w:before="114"/>
              <w:ind w:left="16" w:right="6"/>
              <w:jc w:val="center"/>
              <w:rPr>
                <w:sz w:val="18"/>
              </w:rPr>
            </w:pPr>
            <w:r>
              <w:rPr>
                <w:spacing w:val="-4"/>
                <w:sz w:val="18"/>
              </w:rPr>
              <w:t>20,0</w:t>
            </w:r>
          </w:p>
        </w:tc>
        <w:tc>
          <w:tcPr>
            <w:tcW w:w="1350" w:type="dxa"/>
          </w:tcPr>
          <w:p>
            <w:pPr>
              <w:pStyle w:val="TableParagraph"/>
              <w:spacing w:before="114"/>
              <w:ind w:left="12" w:right="1"/>
              <w:jc w:val="center"/>
              <w:rPr>
                <w:sz w:val="18"/>
              </w:rPr>
            </w:pPr>
            <w:r>
              <w:rPr>
                <w:spacing w:val="-4"/>
                <w:sz w:val="18"/>
              </w:rPr>
              <w:t>20,0</w:t>
            </w:r>
          </w:p>
        </w:tc>
        <w:tc>
          <w:tcPr>
            <w:tcW w:w="1352" w:type="dxa"/>
          </w:tcPr>
          <w:p>
            <w:pPr>
              <w:pStyle w:val="TableParagraph"/>
              <w:spacing w:before="114"/>
              <w:ind w:left="16" w:right="9"/>
              <w:jc w:val="center"/>
              <w:rPr>
                <w:sz w:val="18"/>
              </w:rPr>
            </w:pPr>
            <w:r>
              <w:rPr>
                <w:spacing w:val="-4"/>
                <w:sz w:val="18"/>
              </w:rPr>
              <w:t>24,0</w:t>
            </w:r>
          </w:p>
        </w:tc>
      </w:tr>
      <w:tr>
        <w:trPr>
          <w:trHeight w:val="1283" w:hRule="atLeast"/>
        </w:trPr>
        <w:tc>
          <w:tcPr>
            <w:tcW w:w="3601" w:type="dxa"/>
            <w:vMerge w:val="restart"/>
          </w:tcPr>
          <w:p>
            <w:pPr>
              <w:pStyle w:val="TableParagraph"/>
              <w:spacing w:before="111"/>
              <w:ind w:left="28"/>
              <w:rPr>
                <w:sz w:val="18"/>
              </w:rPr>
            </w:pPr>
            <w:r>
              <w:rPr>
                <w:sz w:val="18"/>
              </w:rPr>
              <w:t>22</w:t>
            </w:r>
            <w:r>
              <w:rPr>
                <w:spacing w:val="-2"/>
                <w:sz w:val="18"/>
              </w:rPr>
              <w:t> </w:t>
            </w:r>
            <w:r>
              <w:rPr>
                <w:sz w:val="18"/>
              </w:rPr>
              <w:t>Помещения</w:t>
            </w:r>
            <w:r>
              <w:rPr>
                <w:spacing w:val="-4"/>
                <w:sz w:val="18"/>
              </w:rPr>
              <w:t> </w:t>
            </w:r>
            <w:r>
              <w:rPr>
                <w:sz w:val="18"/>
              </w:rPr>
              <w:t>для</w:t>
            </w:r>
            <w:r>
              <w:rPr>
                <w:spacing w:val="-3"/>
                <w:sz w:val="18"/>
              </w:rPr>
              <w:t> </w:t>
            </w:r>
            <w:r>
              <w:rPr>
                <w:sz w:val="18"/>
              </w:rPr>
              <w:t>хранения</w:t>
            </w:r>
            <w:r>
              <w:rPr>
                <w:spacing w:val="-3"/>
                <w:sz w:val="18"/>
              </w:rPr>
              <w:t> </w:t>
            </w:r>
            <w:r>
              <w:rPr>
                <w:spacing w:val="-10"/>
                <w:sz w:val="18"/>
              </w:rPr>
              <w:t>и</w:t>
            </w:r>
          </w:p>
          <w:p>
            <w:pPr>
              <w:pStyle w:val="TableParagraph"/>
              <w:spacing w:before="2"/>
              <w:ind w:left="28"/>
              <w:rPr>
                <w:sz w:val="18"/>
              </w:rPr>
            </w:pPr>
            <w:r>
              <w:rPr>
                <w:sz w:val="18"/>
              </w:rPr>
              <w:t>подготовки</w:t>
            </w:r>
            <w:r>
              <w:rPr>
                <w:spacing w:val="-13"/>
                <w:sz w:val="18"/>
              </w:rPr>
              <w:t> </w:t>
            </w:r>
            <w:r>
              <w:rPr>
                <w:sz w:val="18"/>
              </w:rPr>
              <w:t>продовольственных</w:t>
            </w:r>
            <w:r>
              <w:rPr>
                <w:spacing w:val="-12"/>
                <w:sz w:val="18"/>
              </w:rPr>
              <w:t> </w:t>
            </w:r>
            <w:r>
              <w:rPr>
                <w:sz w:val="18"/>
              </w:rPr>
              <w:t>товаров</w:t>
            </w:r>
            <w:r>
              <w:rPr>
                <w:spacing w:val="-12"/>
                <w:sz w:val="18"/>
              </w:rPr>
              <w:t> </w:t>
            </w:r>
            <w:r>
              <w:rPr>
                <w:sz w:val="18"/>
              </w:rPr>
              <w:t>к </w:t>
            </w:r>
            <w:r>
              <w:rPr>
                <w:spacing w:val="-2"/>
                <w:sz w:val="18"/>
              </w:rPr>
              <w:t>продаже:</w:t>
            </w:r>
          </w:p>
          <w:p>
            <w:pPr>
              <w:pStyle w:val="TableParagraph"/>
              <w:spacing w:before="20"/>
              <w:rPr>
                <w:sz w:val="18"/>
              </w:rPr>
            </w:pPr>
          </w:p>
          <w:p>
            <w:pPr>
              <w:pStyle w:val="TableParagraph"/>
              <w:numPr>
                <w:ilvl w:val="0"/>
                <w:numId w:val="46"/>
              </w:numPr>
              <w:tabs>
                <w:tab w:pos="137" w:val="left" w:leader="none"/>
              </w:tabs>
              <w:spacing w:line="240" w:lineRule="auto" w:before="0" w:after="0"/>
              <w:ind w:left="137" w:right="0" w:hanging="109"/>
              <w:jc w:val="left"/>
              <w:rPr>
                <w:sz w:val="18"/>
              </w:rPr>
            </w:pPr>
            <w:r>
              <w:rPr>
                <w:spacing w:val="-2"/>
                <w:sz w:val="18"/>
              </w:rPr>
              <w:t>кладовая</w:t>
            </w:r>
            <w:r>
              <w:rPr>
                <w:spacing w:val="3"/>
                <w:sz w:val="18"/>
              </w:rPr>
              <w:t> </w:t>
            </w:r>
            <w:r>
              <w:rPr>
                <w:spacing w:val="-2"/>
                <w:sz w:val="18"/>
              </w:rPr>
              <w:t>продовольственных</w:t>
            </w:r>
            <w:r>
              <w:rPr>
                <w:spacing w:val="8"/>
                <w:sz w:val="18"/>
              </w:rPr>
              <w:t> </w:t>
            </w:r>
            <w:r>
              <w:rPr>
                <w:spacing w:val="-2"/>
                <w:sz w:val="18"/>
              </w:rPr>
              <w:t>товаров</w:t>
            </w:r>
          </w:p>
          <w:p>
            <w:pPr>
              <w:pStyle w:val="TableParagraph"/>
              <w:spacing w:before="37"/>
              <w:rPr>
                <w:sz w:val="18"/>
              </w:rPr>
            </w:pPr>
          </w:p>
          <w:p>
            <w:pPr>
              <w:pStyle w:val="TableParagraph"/>
              <w:numPr>
                <w:ilvl w:val="0"/>
                <w:numId w:val="46"/>
              </w:numPr>
              <w:tabs>
                <w:tab w:pos="137" w:val="left" w:leader="none"/>
              </w:tabs>
              <w:spacing w:line="240" w:lineRule="auto" w:before="0" w:after="0"/>
              <w:ind w:left="137" w:right="0" w:hanging="109"/>
              <w:jc w:val="left"/>
              <w:rPr>
                <w:sz w:val="18"/>
              </w:rPr>
            </w:pPr>
            <w:r>
              <w:rPr>
                <w:spacing w:val="-2"/>
                <w:sz w:val="18"/>
              </w:rPr>
              <w:t>фасовочная</w:t>
            </w:r>
          </w:p>
        </w:tc>
        <w:tc>
          <w:tcPr>
            <w:tcW w:w="1501" w:type="dxa"/>
          </w:tcPr>
          <w:p>
            <w:pPr>
              <w:pStyle w:val="TableParagraph"/>
              <w:rPr>
                <w:sz w:val="18"/>
              </w:rPr>
            </w:pPr>
          </w:p>
          <w:p>
            <w:pPr>
              <w:pStyle w:val="TableParagraph"/>
              <w:rPr>
                <w:sz w:val="18"/>
              </w:rPr>
            </w:pPr>
          </w:p>
          <w:p>
            <w:pPr>
              <w:pStyle w:val="TableParagraph"/>
              <w:rPr>
                <w:sz w:val="18"/>
              </w:rPr>
            </w:pPr>
          </w:p>
          <w:p>
            <w:pPr>
              <w:pStyle w:val="TableParagraph"/>
              <w:spacing w:before="133"/>
              <w:rPr>
                <w:sz w:val="18"/>
              </w:rPr>
            </w:pPr>
          </w:p>
          <w:p>
            <w:pPr>
              <w:pStyle w:val="TableParagraph"/>
              <w:ind w:left="11"/>
              <w:jc w:val="center"/>
              <w:rPr>
                <w:sz w:val="18"/>
              </w:rPr>
            </w:pPr>
            <w:r>
              <w:rPr>
                <w:spacing w:val="-5"/>
                <w:sz w:val="18"/>
              </w:rPr>
              <w:t>8,0</w:t>
            </w:r>
          </w:p>
        </w:tc>
        <w:tc>
          <w:tcPr>
            <w:tcW w:w="1352" w:type="dxa"/>
          </w:tcPr>
          <w:p>
            <w:pPr>
              <w:pStyle w:val="TableParagraph"/>
              <w:rPr>
                <w:sz w:val="18"/>
              </w:rPr>
            </w:pPr>
          </w:p>
          <w:p>
            <w:pPr>
              <w:pStyle w:val="TableParagraph"/>
              <w:rPr>
                <w:sz w:val="18"/>
              </w:rPr>
            </w:pPr>
          </w:p>
          <w:p>
            <w:pPr>
              <w:pStyle w:val="TableParagraph"/>
              <w:rPr>
                <w:sz w:val="18"/>
              </w:rPr>
            </w:pPr>
          </w:p>
          <w:p>
            <w:pPr>
              <w:pStyle w:val="TableParagraph"/>
              <w:spacing w:before="133"/>
              <w:rPr>
                <w:sz w:val="18"/>
              </w:rPr>
            </w:pPr>
          </w:p>
          <w:p>
            <w:pPr>
              <w:pStyle w:val="TableParagraph"/>
              <w:ind w:left="16" w:right="6"/>
              <w:jc w:val="center"/>
              <w:rPr>
                <w:sz w:val="18"/>
              </w:rPr>
            </w:pPr>
            <w:r>
              <w:rPr>
                <w:spacing w:val="-4"/>
                <w:sz w:val="18"/>
              </w:rPr>
              <w:t>10,0</w:t>
            </w:r>
          </w:p>
        </w:tc>
        <w:tc>
          <w:tcPr>
            <w:tcW w:w="1350" w:type="dxa"/>
          </w:tcPr>
          <w:p>
            <w:pPr>
              <w:pStyle w:val="TableParagraph"/>
              <w:rPr>
                <w:sz w:val="18"/>
              </w:rPr>
            </w:pPr>
          </w:p>
          <w:p>
            <w:pPr>
              <w:pStyle w:val="TableParagraph"/>
              <w:rPr>
                <w:sz w:val="18"/>
              </w:rPr>
            </w:pPr>
          </w:p>
          <w:p>
            <w:pPr>
              <w:pStyle w:val="TableParagraph"/>
              <w:rPr>
                <w:sz w:val="18"/>
              </w:rPr>
            </w:pPr>
          </w:p>
          <w:p>
            <w:pPr>
              <w:pStyle w:val="TableParagraph"/>
              <w:spacing w:before="133"/>
              <w:rPr>
                <w:sz w:val="18"/>
              </w:rPr>
            </w:pPr>
          </w:p>
          <w:p>
            <w:pPr>
              <w:pStyle w:val="TableParagraph"/>
              <w:ind w:left="12" w:right="1"/>
              <w:jc w:val="center"/>
              <w:rPr>
                <w:sz w:val="18"/>
              </w:rPr>
            </w:pPr>
            <w:r>
              <w:rPr>
                <w:spacing w:val="-4"/>
                <w:sz w:val="18"/>
              </w:rPr>
              <w:t>10,0</w:t>
            </w:r>
          </w:p>
        </w:tc>
        <w:tc>
          <w:tcPr>
            <w:tcW w:w="1352" w:type="dxa"/>
          </w:tcPr>
          <w:p>
            <w:pPr>
              <w:pStyle w:val="TableParagraph"/>
              <w:rPr>
                <w:sz w:val="18"/>
              </w:rPr>
            </w:pPr>
          </w:p>
          <w:p>
            <w:pPr>
              <w:pStyle w:val="TableParagraph"/>
              <w:rPr>
                <w:sz w:val="18"/>
              </w:rPr>
            </w:pPr>
          </w:p>
          <w:p>
            <w:pPr>
              <w:pStyle w:val="TableParagraph"/>
              <w:rPr>
                <w:sz w:val="18"/>
              </w:rPr>
            </w:pPr>
          </w:p>
          <w:p>
            <w:pPr>
              <w:pStyle w:val="TableParagraph"/>
              <w:spacing w:before="133"/>
              <w:rPr>
                <w:sz w:val="18"/>
              </w:rPr>
            </w:pPr>
          </w:p>
          <w:p>
            <w:pPr>
              <w:pStyle w:val="TableParagraph"/>
              <w:ind w:left="16" w:right="9"/>
              <w:jc w:val="center"/>
              <w:rPr>
                <w:sz w:val="18"/>
              </w:rPr>
            </w:pPr>
            <w:r>
              <w:rPr>
                <w:spacing w:val="-4"/>
                <w:sz w:val="18"/>
              </w:rPr>
              <w:t>14,0</w:t>
            </w:r>
          </w:p>
        </w:tc>
      </w:tr>
      <w:tr>
        <w:trPr>
          <w:trHeight w:val="433" w:hRule="atLeast"/>
        </w:trPr>
        <w:tc>
          <w:tcPr>
            <w:tcW w:w="3601" w:type="dxa"/>
            <w:vMerge/>
            <w:tcBorders>
              <w:top w:val="nil"/>
            </w:tcBorders>
          </w:tcPr>
          <w:p>
            <w:pPr>
              <w:rPr>
                <w:sz w:val="2"/>
                <w:szCs w:val="2"/>
              </w:rPr>
            </w:pPr>
          </w:p>
        </w:tc>
        <w:tc>
          <w:tcPr>
            <w:tcW w:w="1501" w:type="dxa"/>
          </w:tcPr>
          <w:p>
            <w:pPr>
              <w:pStyle w:val="TableParagraph"/>
              <w:spacing w:before="114"/>
              <w:ind w:left="11"/>
              <w:jc w:val="center"/>
              <w:rPr>
                <w:sz w:val="18"/>
              </w:rPr>
            </w:pPr>
            <w:r>
              <w:rPr>
                <w:spacing w:val="-5"/>
                <w:sz w:val="18"/>
              </w:rPr>
              <w:t>6,0</w:t>
            </w:r>
          </w:p>
        </w:tc>
        <w:tc>
          <w:tcPr>
            <w:tcW w:w="1352" w:type="dxa"/>
          </w:tcPr>
          <w:p>
            <w:pPr>
              <w:pStyle w:val="TableParagraph"/>
              <w:spacing w:before="114"/>
              <w:ind w:left="16" w:right="6"/>
              <w:jc w:val="center"/>
              <w:rPr>
                <w:sz w:val="18"/>
              </w:rPr>
            </w:pPr>
            <w:r>
              <w:rPr>
                <w:spacing w:val="-5"/>
                <w:sz w:val="18"/>
              </w:rPr>
              <w:t>6,0</w:t>
            </w:r>
          </w:p>
        </w:tc>
        <w:tc>
          <w:tcPr>
            <w:tcW w:w="1350" w:type="dxa"/>
          </w:tcPr>
          <w:p>
            <w:pPr>
              <w:pStyle w:val="TableParagraph"/>
              <w:spacing w:before="114"/>
              <w:ind w:left="12" w:right="1"/>
              <w:jc w:val="center"/>
              <w:rPr>
                <w:sz w:val="18"/>
              </w:rPr>
            </w:pPr>
            <w:r>
              <w:rPr>
                <w:spacing w:val="-5"/>
                <w:sz w:val="18"/>
              </w:rPr>
              <w:t>6,0</w:t>
            </w:r>
          </w:p>
        </w:tc>
        <w:tc>
          <w:tcPr>
            <w:tcW w:w="1352" w:type="dxa"/>
          </w:tcPr>
          <w:p>
            <w:pPr>
              <w:pStyle w:val="TableParagraph"/>
              <w:spacing w:before="114"/>
              <w:ind w:left="16" w:right="9"/>
              <w:jc w:val="center"/>
              <w:rPr>
                <w:sz w:val="18"/>
              </w:rPr>
            </w:pPr>
            <w:r>
              <w:rPr>
                <w:spacing w:val="-5"/>
                <w:sz w:val="18"/>
              </w:rPr>
              <w:t>8,0</w:t>
            </w:r>
          </w:p>
        </w:tc>
      </w:tr>
      <w:tr>
        <w:trPr>
          <w:trHeight w:val="849" w:hRule="atLeast"/>
        </w:trPr>
        <w:tc>
          <w:tcPr>
            <w:tcW w:w="3601" w:type="dxa"/>
          </w:tcPr>
          <w:p>
            <w:pPr>
              <w:pStyle w:val="TableParagraph"/>
              <w:spacing w:before="114"/>
              <w:ind w:left="28"/>
              <w:rPr>
                <w:sz w:val="18"/>
              </w:rPr>
            </w:pPr>
            <w:r>
              <w:rPr>
                <w:sz w:val="18"/>
              </w:rPr>
              <w:t>23</w:t>
            </w:r>
            <w:r>
              <w:rPr>
                <w:spacing w:val="-15"/>
                <w:sz w:val="18"/>
              </w:rPr>
              <w:t> </w:t>
            </w:r>
            <w:r>
              <w:rPr>
                <w:sz w:val="18"/>
              </w:rPr>
              <w:t>Кладовая</w:t>
            </w:r>
            <w:r>
              <w:rPr>
                <w:spacing w:val="-12"/>
                <w:sz w:val="18"/>
              </w:rPr>
              <w:t> </w:t>
            </w:r>
            <w:r>
              <w:rPr>
                <w:sz w:val="18"/>
              </w:rPr>
              <w:t>непродовольственных </w:t>
            </w:r>
            <w:r>
              <w:rPr>
                <w:spacing w:val="-2"/>
                <w:sz w:val="18"/>
              </w:rPr>
              <w:t>товаров</w:t>
            </w:r>
          </w:p>
        </w:tc>
        <w:tc>
          <w:tcPr>
            <w:tcW w:w="1501" w:type="dxa"/>
          </w:tcPr>
          <w:p>
            <w:pPr>
              <w:pStyle w:val="TableParagraph"/>
              <w:spacing w:before="114"/>
              <w:ind w:left="11"/>
              <w:jc w:val="center"/>
              <w:rPr>
                <w:sz w:val="18"/>
              </w:rPr>
            </w:pPr>
            <w:r>
              <w:rPr>
                <w:spacing w:val="-5"/>
                <w:sz w:val="18"/>
              </w:rPr>
              <w:t>8,0</w:t>
            </w:r>
          </w:p>
        </w:tc>
        <w:tc>
          <w:tcPr>
            <w:tcW w:w="1352" w:type="dxa"/>
          </w:tcPr>
          <w:p>
            <w:pPr>
              <w:pStyle w:val="TableParagraph"/>
              <w:spacing w:before="114"/>
              <w:ind w:left="16" w:right="6"/>
              <w:jc w:val="center"/>
              <w:rPr>
                <w:sz w:val="18"/>
              </w:rPr>
            </w:pPr>
            <w:r>
              <w:rPr>
                <w:spacing w:val="-4"/>
                <w:sz w:val="18"/>
              </w:rPr>
              <w:t>10,0</w:t>
            </w:r>
          </w:p>
        </w:tc>
        <w:tc>
          <w:tcPr>
            <w:tcW w:w="1350" w:type="dxa"/>
          </w:tcPr>
          <w:p>
            <w:pPr>
              <w:pStyle w:val="TableParagraph"/>
              <w:spacing w:before="114"/>
              <w:ind w:left="12" w:right="1"/>
              <w:jc w:val="center"/>
              <w:rPr>
                <w:sz w:val="18"/>
              </w:rPr>
            </w:pPr>
            <w:r>
              <w:rPr>
                <w:spacing w:val="-4"/>
                <w:sz w:val="18"/>
              </w:rPr>
              <w:t>10,0</w:t>
            </w:r>
          </w:p>
        </w:tc>
        <w:tc>
          <w:tcPr>
            <w:tcW w:w="1352" w:type="dxa"/>
          </w:tcPr>
          <w:p>
            <w:pPr>
              <w:pStyle w:val="TableParagraph"/>
              <w:spacing w:before="114"/>
              <w:ind w:left="16" w:right="9"/>
              <w:jc w:val="center"/>
              <w:rPr>
                <w:sz w:val="18"/>
              </w:rPr>
            </w:pPr>
            <w:r>
              <w:rPr>
                <w:spacing w:val="-4"/>
                <w:sz w:val="18"/>
              </w:rPr>
              <w:t>14,0</w:t>
            </w:r>
          </w:p>
        </w:tc>
      </w:tr>
      <w:tr>
        <w:trPr>
          <w:trHeight w:val="643" w:hRule="atLeast"/>
        </w:trPr>
        <w:tc>
          <w:tcPr>
            <w:tcW w:w="3601" w:type="dxa"/>
          </w:tcPr>
          <w:p>
            <w:pPr>
              <w:pStyle w:val="TableParagraph"/>
              <w:spacing w:before="114"/>
              <w:ind w:left="28"/>
              <w:rPr>
                <w:sz w:val="18"/>
              </w:rPr>
            </w:pPr>
            <w:r>
              <w:rPr>
                <w:sz w:val="18"/>
              </w:rPr>
              <w:t>24 </w:t>
            </w:r>
            <w:r>
              <w:rPr>
                <w:spacing w:val="-2"/>
                <w:sz w:val="18"/>
              </w:rPr>
              <w:t>Загрузочная</w:t>
            </w:r>
          </w:p>
        </w:tc>
        <w:tc>
          <w:tcPr>
            <w:tcW w:w="5555" w:type="dxa"/>
            <w:gridSpan w:val="4"/>
          </w:tcPr>
          <w:p>
            <w:pPr>
              <w:pStyle w:val="TableParagraph"/>
              <w:spacing w:before="114"/>
              <w:ind w:left="9"/>
              <w:jc w:val="center"/>
              <w:rPr>
                <w:sz w:val="18"/>
              </w:rPr>
            </w:pPr>
            <w:r>
              <w:rPr>
                <w:spacing w:val="-5"/>
                <w:sz w:val="18"/>
              </w:rPr>
              <w:t>6,0</w:t>
            </w:r>
          </w:p>
        </w:tc>
      </w:tr>
      <w:tr>
        <w:trPr>
          <w:trHeight w:val="988" w:hRule="atLeast"/>
        </w:trPr>
        <w:tc>
          <w:tcPr>
            <w:tcW w:w="3601" w:type="dxa"/>
          </w:tcPr>
          <w:p>
            <w:pPr>
              <w:pStyle w:val="TableParagraph"/>
              <w:spacing w:line="316" w:lineRule="auto" w:before="114"/>
              <w:ind w:left="28"/>
              <w:rPr>
                <w:sz w:val="18"/>
              </w:rPr>
            </w:pPr>
            <w:r>
              <w:rPr>
                <w:sz w:val="18"/>
              </w:rPr>
              <w:t>25</w:t>
            </w:r>
            <w:r>
              <w:rPr>
                <w:spacing w:val="-8"/>
                <w:sz w:val="18"/>
              </w:rPr>
              <w:t> </w:t>
            </w:r>
            <w:r>
              <w:rPr>
                <w:sz w:val="18"/>
              </w:rPr>
              <w:t>Гардеробная</w:t>
            </w:r>
            <w:r>
              <w:rPr>
                <w:spacing w:val="-8"/>
                <w:sz w:val="18"/>
              </w:rPr>
              <w:t> </w:t>
            </w:r>
            <w:r>
              <w:rPr>
                <w:sz w:val="18"/>
              </w:rPr>
              <w:t>для</w:t>
            </w:r>
            <w:r>
              <w:rPr>
                <w:spacing w:val="-9"/>
                <w:sz w:val="18"/>
              </w:rPr>
              <w:t> </w:t>
            </w:r>
            <w:r>
              <w:rPr>
                <w:sz w:val="18"/>
              </w:rPr>
              <w:t>персонала</w:t>
            </w:r>
            <w:r>
              <w:rPr>
                <w:spacing w:val="-8"/>
                <w:sz w:val="18"/>
              </w:rPr>
              <w:t> </w:t>
            </w:r>
            <w:r>
              <w:rPr>
                <w:sz w:val="18"/>
              </w:rPr>
              <w:t>с</w:t>
            </w:r>
            <w:r>
              <w:rPr>
                <w:spacing w:val="-9"/>
                <w:sz w:val="18"/>
              </w:rPr>
              <w:t> </w:t>
            </w:r>
            <w:r>
              <w:rPr>
                <w:sz w:val="18"/>
              </w:rPr>
              <w:t>местом для приема пищи </w:t>
            </w:r>
            <w:r>
              <w:rPr>
                <w:spacing w:val="-13"/>
                <w:position w:val="1"/>
                <w:sz w:val="18"/>
              </w:rPr>
              <w:drawing>
                <wp:inline distT="0" distB="0" distL="0" distR="0">
                  <wp:extent cx="97536" cy="109855"/>
                  <wp:effectExtent l="0" t="0" r="0" b="0"/>
                  <wp:docPr id="424" name="Image 424"/>
                  <wp:cNvGraphicFramePr>
                    <a:graphicFrameLocks/>
                  </wp:cNvGraphicFramePr>
                  <a:graphic>
                    <a:graphicData uri="http://schemas.openxmlformats.org/drawingml/2006/picture">
                      <pic:pic>
                        <pic:nvPicPr>
                          <pic:cNvPr id="424" name="Image 424"/>
                          <pic:cNvPicPr/>
                        </pic:nvPicPr>
                        <pic:blipFill>
                          <a:blip r:embed="rId42" cstate="print"/>
                          <a:stretch>
                            <a:fillRect/>
                          </a:stretch>
                        </pic:blipFill>
                        <pic:spPr>
                          <a:xfrm>
                            <a:off x="0" y="0"/>
                            <a:ext cx="97536" cy="109855"/>
                          </a:xfrm>
                          <a:prstGeom prst="rect">
                            <a:avLst/>
                          </a:prstGeom>
                        </pic:spPr>
                      </pic:pic>
                    </a:graphicData>
                  </a:graphic>
                </wp:inline>
              </w:drawing>
            </w:r>
            <w:r>
              <w:rPr>
                <w:spacing w:val="-13"/>
                <w:position w:val="1"/>
                <w:sz w:val="18"/>
              </w:rPr>
            </w:r>
          </w:p>
        </w:tc>
        <w:tc>
          <w:tcPr>
            <w:tcW w:w="5555" w:type="dxa"/>
            <w:gridSpan w:val="4"/>
          </w:tcPr>
          <w:p>
            <w:pPr>
              <w:pStyle w:val="TableParagraph"/>
              <w:spacing w:before="114"/>
              <w:ind w:left="9"/>
              <w:jc w:val="center"/>
              <w:rPr>
                <w:sz w:val="18"/>
              </w:rPr>
            </w:pPr>
            <w:r>
              <w:rPr>
                <w:sz w:val="18"/>
              </w:rPr>
              <w:t>4,0;</w:t>
            </w:r>
            <w:r>
              <w:rPr>
                <w:spacing w:val="-3"/>
                <w:sz w:val="18"/>
              </w:rPr>
              <w:t> </w:t>
            </w:r>
            <w:r>
              <w:rPr>
                <w:spacing w:val="-5"/>
                <w:sz w:val="18"/>
              </w:rPr>
              <w:t>6,0</w:t>
            </w:r>
          </w:p>
        </w:tc>
      </w:tr>
      <w:tr>
        <w:trPr>
          <w:trHeight w:val="779" w:hRule="atLeast"/>
        </w:trPr>
        <w:tc>
          <w:tcPr>
            <w:tcW w:w="3601" w:type="dxa"/>
          </w:tcPr>
          <w:p>
            <w:pPr>
              <w:pStyle w:val="TableParagraph"/>
              <w:spacing w:before="177"/>
              <w:ind w:left="28"/>
              <w:rPr>
                <w:sz w:val="18"/>
              </w:rPr>
            </w:pPr>
            <w:r>
              <w:rPr>
                <w:sz w:val="18"/>
              </w:rPr>
              <w:t>26</w:t>
            </w:r>
            <w:r>
              <w:rPr>
                <w:spacing w:val="-2"/>
                <w:sz w:val="18"/>
              </w:rPr>
              <w:t> </w:t>
            </w:r>
            <w:r>
              <w:rPr>
                <w:sz w:val="18"/>
              </w:rPr>
              <w:t>Душевая</w:t>
            </w:r>
            <w:r>
              <w:rPr>
                <w:spacing w:val="-3"/>
                <w:sz w:val="18"/>
              </w:rPr>
              <w:t> </w:t>
            </w:r>
            <w:r>
              <w:rPr>
                <w:sz w:val="18"/>
              </w:rPr>
              <w:t>для</w:t>
            </w:r>
            <w:r>
              <w:rPr>
                <w:spacing w:val="-2"/>
                <w:sz w:val="18"/>
              </w:rPr>
              <w:t> </w:t>
            </w:r>
            <w:r>
              <w:rPr>
                <w:sz w:val="18"/>
              </w:rPr>
              <w:t>персонала</w:t>
            </w:r>
            <w:r>
              <w:rPr>
                <w:spacing w:val="-13"/>
                <w:sz w:val="18"/>
              </w:rPr>
              <w:t> </w:t>
            </w:r>
            <w:r>
              <w:rPr>
                <w:spacing w:val="-12"/>
                <w:position w:val="1"/>
                <w:sz w:val="18"/>
              </w:rPr>
              <w:drawing>
                <wp:inline distT="0" distB="0" distL="0" distR="0">
                  <wp:extent cx="103632" cy="109855"/>
                  <wp:effectExtent l="0" t="0" r="0" b="0"/>
                  <wp:docPr id="425" name="Image 425"/>
                  <wp:cNvGraphicFramePr>
                    <a:graphicFrameLocks/>
                  </wp:cNvGraphicFramePr>
                  <a:graphic>
                    <a:graphicData uri="http://schemas.openxmlformats.org/drawingml/2006/picture">
                      <pic:pic>
                        <pic:nvPicPr>
                          <pic:cNvPr id="425" name="Image 425"/>
                          <pic:cNvPicPr/>
                        </pic:nvPicPr>
                        <pic:blipFill>
                          <a:blip r:embed="rId31" cstate="print"/>
                          <a:stretch>
                            <a:fillRect/>
                          </a:stretch>
                        </pic:blipFill>
                        <pic:spPr>
                          <a:xfrm>
                            <a:off x="0" y="0"/>
                            <a:ext cx="103632" cy="109855"/>
                          </a:xfrm>
                          <a:prstGeom prst="rect">
                            <a:avLst/>
                          </a:prstGeom>
                        </pic:spPr>
                      </pic:pic>
                    </a:graphicData>
                  </a:graphic>
                </wp:inline>
              </w:drawing>
            </w:r>
            <w:r>
              <w:rPr>
                <w:spacing w:val="-12"/>
                <w:position w:val="1"/>
                <w:sz w:val="18"/>
              </w:rPr>
            </w:r>
          </w:p>
        </w:tc>
        <w:tc>
          <w:tcPr>
            <w:tcW w:w="5555" w:type="dxa"/>
            <w:gridSpan w:val="4"/>
          </w:tcPr>
          <w:p>
            <w:pPr>
              <w:pStyle w:val="TableParagraph"/>
              <w:spacing w:before="111"/>
              <w:ind w:left="9"/>
              <w:jc w:val="center"/>
              <w:rPr>
                <w:sz w:val="18"/>
              </w:rPr>
            </w:pPr>
            <w:r>
              <w:rPr>
                <w:spacing w:val="-5"/>
                <w:sz w:val="18"/>
              </w:rPr>
              <w:t>1,7</w:t>
            </w:r>
          </w:p>
        </w:tc>
      </w:tr>
      <w:tr>
        <w:trPr>
          <w:trHeight w:val="779" w:hRule="atLeast"/>
        </w:trPr>
        <w:tc>
          <w:tcPr>
            <w:tcW w:w="3601" w:type="dxa"/>
          </w:tcPr>
          <w:p>
            <w:pPr>
              <w:pStyle w:val="TableParagraph"/>
              <w:spacing w:before="177"/>
              <w:ind w:left="28"/>
              <w:rPr>
                <w:sz w:val="18"/>
              </w:rPr>
            </w:pPr>
            <w:r>
              <w:rPr>
                <w:sz w:val="18"/>
              </w:rPr>
              <w:t>27</w:t>
            </w:r>
            <w:r>
              <w:rPr>
                <w:spacing w:val="-3"/>
                <w:sz w:val="18"/>
              </w:rPr>
              <w:t> </w:t>
            </w:r>
            <w:r>
              <w:rPr>
                <w:sz w:val="18"/>
              </w:rPr>
              <w:t>Уборная</w:t>
            </w:r>
            <w:r>
              <w:rPr>
                <w:spacing w:val="-1"/>
                <w:sz w:val="18"/>
              </w:rPr>
              <w:t> </w:t>
            </w:r>
            <w:r>
              <w:rPr>
                <w:sz w:val="18"/>
              </w:rPr>
              <w:t>для</w:t>
            </w:r>
            <w:r>
              <w:rPr>
                <w:spacing w:val="-3"/>
                <w:sz w:val="18"/>
              </w:rPr>
              <w:t> </w:t>
            </w:r>
            <w:r>
              <w:rPr>
                <w:sz w:val="18"/>
              </w:rPr>
              <w:t>персонала</w:t>
            </w:r>
            <w:r>
              <w:rPr>
                <w:spacing w:val="-13"/>
                <w:sz w:val="18"/>
              </w:rPr>
              <w:t> </w:t>
            </w:r>
            <w:r>
              <w:rPr>
                <w:spacing w:val="-13"/>
                <w:position w:val="1"/>
                <w:sz w:val="18"/>
              </w:rPr>
              <w:drawing>
                <wp:inline distT="0" distB="0" distL="0" distR="0">
                  <wp:extent cx="101652" cy="109537"/>
                  <wp:effectExtent l="0" t="0" r="0" b="0"/>
                  <wp:docPr id="426" name="Image 426"/>
                  <wp:cNvGraphicFramePr>
                    <a:graphicFrameLocks/>
                  </wp:cNvGraphicFramePr>
                  <a:graphic>
                    <a:graphicData uri="http://schemas.openxmlformats.org/drawingml/2006/picture">
                      <pic:pic>
                        <pic:nvPicPr>
                          <pic:cNvPr id="426" name="Image 426"/>
                          <pic:cNvPicPr/>
                        </pic:nvPicPr>
                        <pic:blipFill>
                          <a:blip r:embed="rId43" cstate="print"/>
                          <a:stretch>
                            <a:fillRect/>
                          </a:stretch>
                        </pic:blipFill>
                        <pic:spPr>
                          <a:xfrm>
                            <a:off x="0" y="0"/>
                            <a:ext cx="101652" cy="109537"/>
                          </a:xfrm>
                          <a:prstGeom prst="rect">
                            <a:avLst/>
                          </a:prstGeom>
                        </pic:spPr>
                      </pic:pic>
                    </a:graphicData>
                  </a:graphic>
                </wp:inline>
              </w:drawing>
            </w:r>
            <w:r>
              <w:rPr>
                <w:spacing w:val="-13"/>
                <w:position w:val="1"/>
                <w:sz w:val="18"/>
              </w:rPr>
            </w:r>
          </w:p>
        </w:tc>
        <w:tc>
          <w:tcPr>
            <w:tcW w:w="5555" w:type="dxa"/>
            <w:gridSpan w:val="4"/>
          </w:tcPr>
          <w:p>
            <w:pPr>
              <w:pStyle w:val="TableParagraph"/>
              <w:spacing w:before="114"/>
              <w:ind w:left="9"/>
              <w:jc w:val="center"/>
              <w:rPr>
                <w:sz w:val="18"/>
              </w:rPr>
            </w:pPr>
            <w:r>
              <w:rPr>
                <w:spacing w:val="-5"/>
                <w:sz w:val="18"/>
              </w:rPr>
              <w:t>2,0</w:t>
            </w:r>
          </w:p>
        </w:tc>
      </w:tr>
      <w:tr>
        <w:trPr>
          <w:trHeight w:val="849" w:hRule="atLeast"/>
        </w:trPr>
        <w:tc>
          <w:tcPr>
            <w:tcW w:w="3601" w:type="dxa"/>
          </w:tcPr>
          <w:p>
            <w:pPr>
              <w:pStyle w:val="TableParagraph"/>
              <w:spacing w:before="114"/>
              <w:ind w:left="28"/>
              <w:rPr>
                <w:sz w:val="18"/>
              </w:rPr>
            </w:pPr>
            <w:r>
              <w:rPr>
                <w:sz w:val="18"/>
              </w:rPr>
              <w:t>28</w:t>
            </w:r>
            <w:r>
              <w:rPr>
                <w:spacing w:val="-13"/>
                <w:sz w:val="18"/>
              </w:rPr>
              <w:t> </w:t>
            </w:r>
            <w:r>
              <w:rPr>
                <w:sz w:val="18"/>
              </w:rPr>
              <w:t>Помещение</w:t>
            </w:r>
            <w:r>
              <w:rPr>
                <w:spacing w:val="-12"/>
                <w:sz w:val="18"/>
              </w:rPr>
              <w:t> </w:t>
            </w:r>
            <w:r>
              <w:rPr>
                <w:sz w:val="18"/>
              </w:rPr>
              <w:t>хранения</w:t>
            </w:r>
            <w:r>
              <w:rPr>
                <w:spacing w:val="-13"/>
                <w:sz w:val="18"/>
              </w:rPr>
              <w:t> </w:t>
            </w:r>
            <w:r>
              <w:rPr>
                <w:sz w:val="18"/>
              </w:rPr>
              <w:t>уборочного </w:t>
            </w:r>
            <w:r>
              <w:rPr>
                <w:spacing w:val="-2"/>
                <w:sz w:val="18"/>
              </w:rPr>
              <w:t>инвентаря</w:t>
            </w:r>
          </w:p>
        </w:tc>
        <w:tc>
          <w:tcPr>
            <w:tcW w:w="5555" w:type="dxa"/>
            <w:gridSpan w:val="4"/>
          </w:tcPr>
          <w:p>
            <w:pPr>
              <w:pStyle w:val="TableParagraph"/>
              <w:spacing w:before="114"/>
              <w:ind w:left="9"/>
              <w:jc w:val="center"/>
              <w:rPr>
                <w:sz w:val="18"/>
              </w:rPr>
            </w:pPr>
            <w:r>
              <w:rPr>
                <w:spacing w:val="-5"/>
                <w:sz w:val="18"/>
              </w:rPr>
              <w:t>4,0</w:t>
            </w:r>
          </w:p>
        </w:tc>
      </w:tr>
    </w:tbl>
    <w:p>
      <w:pPr>
        <w:spacing w:after="0"/>
        <w:jc w:val="center"/>
        <w:rPr>
          <w:sz w:val="18"/>
        </w:rPr>
        <w:sectPr>
          <w:pgSz w:w="11910" w:h="16850"/>
          <w:pgMar w:header="0" w:footer="1003" w:top="820" w:bottom="124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01"/>
        <w:gridCol w:w="1501"/>
        <w:gridCol w:w="1352"/>
        <w:gridCol w:w="1350"/>
        <w:gridCol w:w="1352"/>
      </w:tblGrid>
      <w:tr>
        <w:trPr>
          <w:trHeight w:val="642" w:hRule="atLeast"/>
        </w:trPr>
        <w:tc>
          <w:tcPr>
            <w:tcW w:w="9156" w:type="dxa"/>
            <w:gridSpan w:val="5"/>
          </w:tcPr>
          <w:p>
            <w:pPr>
              <w:pStyle w:val="TableParagraph"/>
              <w:spacing w:before="114"/>
              <w:ind w:left="4255" w:hanging="3951"/>
              <w:rPr>
                <w:sz w:val="18"/>
              </w:rPr>
            </w:pPr>
            <w:r>
              <w:rPr>
                <w:sz w:val="18"/>
              </w:rPr>
              <w:t>Отделение</w:t>
            </w:r>
            <w:r>
              <w:rPr>
                <w:spacing w:val="-4"/>
                <w:sz w:val="18"/>
              </w:rPr>
              <w:t> </w:t>
            </w:r>
            <w:r>
              <w:rPr>
                <w:sz w:val="18"/>
              </w:rPr>
              <w:t>(блок</w:t>
            </w:r>
            <w:r>
              <w:rPr>
                <w:spacing w:val="-6"/>
                <w:sz w:val="18"/>
              </w:rPr>
              <w:t> </w:t>
            </w:r>
            <w:r>
              <w:rPr>
                <w:sz w:val="18"/>
              </w:rPr>
              <w:t>помещений)</w:t>
            </w:r>
            <w:r>
              <w:rPr>
                <w:spacing w:val="-4"/>
                <w:sz w:val="18"/>
              </w:rPr>
              <w:t> </w:t>
            </w:r>
            <w:r>
              <w:rPr>
                <w:sz w:val="18"/>
              </w:rPr>
              <w:t>для</w:t>
            </w:r>
            <w:r>
              <w:rPr>
                <w:spacing w:val="-4"/>
                <w:sz w:val="18"/>
              </w:rPr>
              <w:t> </w:t>
            </w:r>
            <w:r>
              <w:rPr>
                <w:sz w:val="18"/>
              </w:rPr>
              <w:t>осужденных</w:t>
            </w:r>
            <w:r>
              <w:rPr>
                <w:spacing w:val="-4"/>
                <w:sz w:val="18"/>
              </w:rPr>
              <w:t> </w:t>
            </w:r>
            <w:r>
              <w:rPr>
                <w:sz w:val="18"/>
              </w:rPr>
              <w:t>хозобслуги,</w:t>
            </w:r>
            <w:r>
              <w:rPr>
                <w:spacing w:val="-4"/>
                <w:sz w:val="18"/>
              </w:rPr>
              <w:t> </w:t>
            </w:r>
            <w:r>
              <w:rPr>
                <w:sz w:val="18"/>
              </w:rPr>
              <w:t>находящихся</w:t>
            </w:r>
            <w:r>
              <w:rPr>
                <w:spacing w:val="-6"/>
                <w:sz w:val="18"/>
              </w:rPr>
              <w:t> </w:t>
            </w:r>
            <w:r>
              <w:rPr>
                <w:sz w:val="18"/>
              </w:rPr>
              <w:t>в</w:t>
            </w:r>
            <w:r>
              <w:rPr>
                <w:spacing w:val="-4"/>
                <w:sz w:val="18"/>
              </w:rPr>
              <w:t> </w:t>
            </w:r>
            <w:r>
              <w:rPr>
                <w:sz w:val="18"/>
              </w:rPr>
              <w:t>ежегодном</w:t>
            </w:r>
            <w:r>
              <w:rPr>
                <w:spacing w:val="-6"/>
                <w:sz w:val="18"/>
              </w:rPr>
              <w:t> </w:t>
            </w:r>
            <w:r>
              <w:rPr>
                <w:sz w:val="18"/>
              </w:rPr>
              <w:t>оплачиваемом </w:t>
            </w:r>
            <w:r>
              <w:rPr>
                <w:spacing w:val="-2"/>
                <w:sz w:val="18"/>
              </w:rPr>
              <w:t>отпуске</w:t>
            </w:r>
          </w:p>
        </w:tc>
      </w:tr>
      <w:tr>
        <w:trPr>
          <w:trHeight w:val="643" w:hRule="atLeast"/>
        </w:trPr>
        <w:tc>
          <w:tcPr>
            <w:tcW w:w="3601" w:type="dxa"/>
          </w:tcPr>
          <w:p>
            <w:pPr>
              <w:pStyle w:val="TableParagraph"/>
              <w:spacing w:before="114"/>
              <w:ind w:left="28"/>
              <w:rPr>
                <w:sz w:val="18"/>
              </w:rPr>
            </w:pPr>
            <w:r>
              <w:rPr>
                <w:sz w:val="18"/>
              </w:rPr>
              <w:t>29</w:t>
            </w:r>
            <w:r>
              <w:rPr>
                <w:spacing w:val="-3"/>
                <w:sz w:val="18"/>
              </w:rPr>
              <w:t> </w:t>
            </w:r>
            <w:r>
              <w:rPr>
                <w:sz w:val="18"/>
              </w:rPr>
              <w:t>Спальные</w:t>
            </w:r>
            <w:r>
              <w:rPr>
                <w:spacing w:val="-4"/>
                <w:sz w:val="18"/>
              </w:rPr>
              <w:t> </w:t>
            </w:r>
            <w:r>
              <w:rPr>
                <w:sz w:val="18"/>
              </w:rPr>
              <w:t>комнаты</w:t>
            </w:r>
            <w:r>
              <w:rPr>
                <w:spacing w:val="-3"/>
                <w:sz w:val="18"/>
              </w:rPr>
              <w:t> </w:t>
            </w:r>
            <w:r>
              <w:rPr>
                <w:sz w:val="18"/>
              </w:rPr>
              <w:t>(число</w:t>
            </w:r>
            <w:r>
              <w:rPr>
                <w:spacing w:val="-2"/>
                <w:sz w:val="18"/>
              </w:rPr>
              <w:t> </w:t>
            </w:r>
            <w:r>
              <w:rPr>
                <w:spacing w:val="-4"/>
                <w:sz w:val="18"/>
              </w:rPr>
              <w:t>мест)</w:t>
            </w:r>
          </w:p>
        </w:tc>
        <w:tc>
          <w:tcPr>
            <w:tcW w:w="1501" w:type="dxa"/>
          </w:tcPr>
          <w:p>
            <w:pPr>
              <w:pStyle w:val="TableParagraph"/>
              <w:spacing w:before="114"/>
              <w:ind w:left="14"/>
              <w:jc w:val="center"/>
              <w:rPr>
                <w:sz w:val="18"/>
              </w:rPr>
            </w:pPr>
            <w:r>
              <w:rPr>
                <w:spacing w:val="-10"/>
                <w:sz w:val="18"/>
              </w:rPr>
              <w:t>2</w:t>
            </w:r>
          </w:p>
        </w:tc>
        <w:tc>
          <w:tcPr>
            <w:tcW w:w="1352" w:type="dxa"/>
          </w:tcPr>
          <w:p>
            <w:pPr>
              <w:pStyle w:val="TableParagraph"/>
              <w:spacing w:before="114"/>
              <w:ind w:left="16" w:right="8"/>
              <w:jc w:val="center"/>
              <w:rPr>
                <w:sz w:val="18"/>
              </w:rPr>
            </w:pPr>
            <w:r>
              <w:rPr>
                <w:spacing w:val="-10"/>
                <w:sz w:val="18"/>
              </w:rPr>
              <w:t>2</w:t>
            </w:r>
          </w:p>
        </w:tc>
        <w:tc>
          <w:tcPr>
            <w:tcW w:w="1350" w:type="dxa"/>
          </w:tcPr>
          <w:p>
            <w:pPr>
              <w:pStyle w:val="TableParagraph"/>
              <w:spacing w:before="114"/>
              <w:ind w:left="12" w:right="3"/>
              <w:jc w:val="center"/>
              <w:rPr>
                <w:sz w:val="18"/>
              </w:rPr>
            </w:pPr>
            <w:r>
              <w:rPr>
                <w:spacing w:val="-10"/>
                <w:sz w:val="18"/>
              </w:rPr>
              <w:t>3</w:t>
            </w:r>
          </w:p>
        </w:tc>
        <w:tc>
          <w:tcPr>
            <w:tcW w:w="1352" w:type="dxa"/>
          </w:tcPr>
          <w:p>
            <w:pPr>
              <w:pStyle w:val="TableParagraph"/>
              <w:spacing w:before="114"/>
              <w:ind w:left="16" w:right="11"/>
              <w:jc w:val="center"/>
              <w:rPr>
                <w:sz w:val="18"/>
              </w:rPr>
            </w:pPr>
            <w:r>
              <w:rPr>
                <w:spacing w:val="-10"/>
                <w:sz w:val="18"/>
              </w:rPr>
              <w:t>3</w:t>
            </w:r>
          </w:p>
        </w:tc>
      </w:tr>
      <w:tr>
        <w:trPr>
          <w:trHeight w:val="640" w:hRule="atLeast"/>
        </w:trPr>
        <w:tc>
          <w:tcPr>
            <w:tcW w:w="3601" w:type="dxa"/>
          </w:tcPr>
          <w:p>
            <w:pPr>
              <w:pStyle w:val="TableParagraph"/>
              <w:spacing w:before="111"/>
              <w:ind w:left="28"/>
              <w:rPr>
                <w:sz w:val="18"/>
              </w:rPr>
            </w:pPr>
            <w:r>
              <w:rPr>
                <w:sz w:val="18"/>
              </w:rPr>
              <w:t>30</w:t>
            </w:r>
            <w:r>
              <w:rPr>
                <w:spacing w:val="-3"/>
                <w:sz w:val="18"/>
              </w:rPr>
              <w:t> </w:t>
            </w:r>
            <w:r>
              <w:rPr>
                <w:sz w:val="18"/>
              </w:rPr>
              <w:t>Комната</w:t>
            </w:r>
            <w:r>
              <w:rPr>
                <w:spacing w:val="-2"/>
                <w:sz w:val="18"/>
              </w:rPr>
              <w:t> </w:t>
            </w:r>
            <w:r>
              <w:rPr>
                <w:sz w:val="18"/>
              </w:rPr>
              <w:t>отдыха</w:t>
            </w:r>
            <w:r>
              <w:rPr>
                <w:spacing w:val="-3"/>
                <w:sz w:val="18"/>
              </w:rPr>
              <w:t> </w:t>
            </w:r>
            <w:r>
              <w:rPr>
                <w:sz w:val="18"/>
              </w:rPr>
              <w:t>(для</w:t>
            </w:r>
            <w:r>
              <w:rPr>
                <w:spacing w:val="-2"/>
                <w:sz w:val="18"/>
              </w:rPr>
              <w:t> осужденных)</w:t>
            </w:r>
          </w:p>
        </w:tc>
        <w:tc>
          <w:tcPr>
            <w:tcW w:w="5555" w:type="dxa"/>
            <w:gridSpan w:val="4"/>
          </w:tcPr>
          <w:p>
            <w:pPr>
              <w:pStyle w:val="TableParagraph"/>
              <w:spacing w:before="111"/>
              <w:ind w:left="9"/>
              <w:jc w:val="center"/>
              <w:rPr>
                <w:sz w:val="18"/>
              </w:rPr>
            </w:pPr>
            <w:r>
              <w:rPr>
                <w:spacing w:val="-4"/>
                <w:sz w:val="18"/>
              </w:rPr>
              <w:t>12,0</w:t>
            </w:r>
          </w:p>
        </w:tc>
      </w:tr>
      <w:tr>
        <w:trPr>
          <w:trHeight w:val="781" w:hRule="atLeast"/>
        </w:trPr>
        <w:tc>
          <w:tcPr>
            <w:tcW w:w="3601" w:type="dxa"/>
          </w:tcPr>
          <w:p>
            <w:pPr>
              <w:pStyle w:val="TableParagraph"/>
              <w:spacing w:before="182"/>
              <w:ind w:left="28"/>
              <w:rPr>
                <w:sz w:val="18"/>
              </w:rPr>
            </w:pPr>
            <w:r>
              <w:rPr>
                <w:sz w:val="18"/>
              </w:rPr>
              <w:t>31 Кухня</w:t>
            </w:r>
            <w:r>
              <w:rPr>
                <w:spacing w:val="-13"/>
                <w:sz w:val="18"/>
              </w:rPr>
              <w:t> </w:t>
            </w:r>
            <w:r>
              <w:rPr>
                <w:spacing w:val="-13"/>
                <w:position w:val="1"/>
                <w:sz w:val="18"/>
              </w:rPr>
              <w:drawing>
                <wp:inline distT="0" distB="0" distL="0" distR="0">
                  <wp:extent cx="99391" cy="109537"/>
                  <wp:effectExtent l="0" t="0" r="0" b="0"/>
                  <wp:docPr id="427" name="Image 427"/>
                  <wp:cNvGraphicFramePr>
                    <a:graphicFrameLocks/>
                  </wp:cNvGraphicFramePr>
                  <a:graphic>
                    <a:graphicData uri="http://schemas.openxmlformats.org/drawingml/2006/picture">
                      <pic:pic>
                        <pic:nvPicPr>
                          <pic:cNvPr id="427" name="Image 427"/>
                          <pic:cNvPicPr/>
                        </pic:nvPicPr>
                        <pic:blipFill>
                          <a:blip r:embed="rId44" cstate="print"/>
                          <a:stretch>
                            <a:fillRect/>
                          </a:stretch>
                        </pic:blipFill>
                        <pic:spPr>
                          <a:xfrm>
                            <a:off x="0" y="0"/>
                            <a:ext cx="99391" cy="109537"/>
                          </a:xfrm>
                          <a:prstGeom prst="rect">
                            <a:avLst/>
                          </a:prstGeom>
                        </pic:spPr>
                      </pic:pic>
                    </a:graphicData>
                  </a:graphic>
                </wp:inline>
              </w:drawing>
            </w:r>
            <w:r>
              <w:rPr>
                <w:spacing w:val="-13"/>
                <w:position w:val="1"/>
                <w:sz w:val="18"/>
              </w:rPr>
            </w:r>
          </w:p>
        </w:tc>
        <w:tc>
          <w:tcPr>
            <w:tcW w:w="5555" w:type="dxa"/>
            <w:gridSpan w:val="4"/>
          </w:tcPr>
          <w:p>
            <w:pPr>
              <w:pStyle w:val="TableParagraph"/>
              <w:spacing w:before="114"/>
              <w:ind w:left="9"/>
              <w:jc w:val="center"/>
              <w:rPr>
                <w:sz w:val="18"/>
              </w:rPr>
            </w:pPr>
            <w:r>
              <w:rPr>
                <w:spacing w:val="-4"/>
                <w:sz w:val="18"/>
              </w:rPr>
              <w:t>12,0</w:t>
            </w:r>
          </w:p>
        </w:tc>
      </w:tr>
      <w:tr>
        <w:trPr>
          <w:trHeight w:val="779" w:hRule="atLeast"/>
        </w:trPr>
        <w:tc>
          <w:tcPr>
            <w:tcW w:w="3601" w:type="dxa"/>
          </w:tcPr>
          <w:p>
            <w:pPr>
              <w:pStyle w:val="TableParagraph"/>
              <w:spacing w:before="179"/>
              <w:ind w:left="28"/>
              <w:rPr>
                <w:sz w:val="18"/>
              </w:rPr>
            </w:pPr>
            <w:r>
              <w:rPr>
                <w:sz w:val="18"/>
              </w:rPr>
              <w:t>32 Уборная</w:t>
            </w:r>
            <w:r>
              <w:rPr>
                <w:spacing w:val="-14"/>
                <w:sz w:val="18"/>
              </w:rPr>
              <w:t> </w:t>
            </w:r>
            <w:r>
              <w:rPr>
                <w:spacing w:val="-14"/>
                <w:sz w:val="18"/>
              </w:rPr>
              <w:drawing>
                <wp:inline distT="0" distB="0" distL="0" distR="0">
                  <wp:extent cx="101203" cy="109855"/>
                  <wp:effectExtent l="0" t="0" r="0" b="0"/>
                  <wp:docPr id="428" name="Image 428"/>
                  <wp:cNvGraphicFramePr>
                    <a:graphicFrameLocks/>
                  </wp:cNvGraphicFramePr>
                  <a:graphic>
                    <a:graphicData uri="http://schemas.openxmlformats.org/drawingml/2006/picture">
                      <pic:pic>
                        <pic:nvPicPr>
                          <pic:cNvPr id="428" name="Image 428"/>
                          <pic:cNvPicPr/>
                        </pic:nvPicPr>
                        <pic:blipFill>
                          <a:blip r:embed="rId43" cstate="print"/>
                          <a:stretch>
                            <a:fillRect/>
                          </a:stretch>
                        </pic:blipFill>
                        <pic:spPr>
                          <a:xfrm>
                            <a:off x="0" y="0"/>
                            <a:ext cx="101203" cy="109855"/>
                          </a:xfrm>
                          <a:prstGeom prst="rect">
                            <a:avLst/>
                          </a:prstGeom>
                        </pic:spPr>
                      </pic:pic>
                    </a:graphicData>
                  </a:graphic>
                </wp:inline>
              </w:drawing>
            </w:r>
            <w:r>
              <w:rPr>
                <w:spacing w:val="-14"/>
                <w:sz w:val="18"/>
              </w:rPr>
            </w:r>
          </w:p>
        </w:tc>
        <w:tc>
          <w:tcPr>
            <w:tcW w:w="5555" w:type="dxa"/>
            <w:gridSpan w:val="4"/>
          </w:tcPr>
          <w:p>
            <w:pPr>
              <w:pStyle w:val="TableParagraph"/>
              <w:spacing w:before="111"/>
              <w:ind w:left="9"/>
              <w:jc w:val="center"/>
              <w:rPr>
                <w:sz w:val="18"/>
              </w:rPr>
            </w:pPr>
            <w:r>
              <w:rPr>
                <w:spacing w:val="-5"/>
                <w:sz w:val="18"/>
              </w:rPr>
              <w:t>2,0</w:t>
            </w:r>
          </w:p>
        </w:tc>
      </w:tr>
      <w:tr>
        <w:trPr>
          <w:trHeight w:val="780" w:hRule="atLeast"/>
        </w:trPr>
        <w:tc>
          <w:tcPr>
            <w:tcW w:w="3601" w:type="dxa"/>
          </w:tcPr>
          <w:p>
            <w:pPr>
              <w:pStyle w:val="TableParagraph"/>
              <w:spacing w:before="179"/>
              <w:ind w:left="28"/>
              <w:rPr>
                <w:sz w:val="18"/>
              </w:rPr>
            </w:pPr>
            <w:r>
              <w:rPr>
                <w:sz w:val="18"/>
              </w:rPr>
              <w:t>33 Душевая</w:t>
            </w:r>
            <w:r>
              <w:rPr>
                <w:spacing w:val="-13"/>
                <w:sz w:val="18"/>
              </w:rPr>
              <w:t> </w:t>
            </w:r>
            <w:r>
              <w:rPr>
                <w:spacing w:val="-13"/>
                <w:position w:val="1"/>
                <w:sz w:val="18"/>
              </w:rPr>
              <w:drawing>
                <wp:inline distT="0" distB="0" distL="0" distR="0">
                  <wp:extent cx="103631" cy="109854"/>
                  <wp:effectExtent l="0" t="0" r="0" b="0"/>
                  <wp:docPr id="429" name="Image 429"/>
                  <wp:cNvGraphicFramePr>
                    <a:graphicFrameLocks/>
                  </wp:cNvGraphicFramePr>
                  <a:graphic>
                    <a:graphicData uri="http://schemas.openxmlformats.org/drawingml/2006/picture">
                      <pic:pic>
                        <pic:nvPicPr>
                          <pic:cNvPr id="429" name="Image 429"/>
                          <pic:cNvPicPr/>
                        </pic:nvPicPr>
                        <pic:blipFill>
                          <a:blip r:embed="rId31" cstate="print"/>
                          <a:stretch>
                            <a:fillRect/>
                          </a:stretch>
                        </pic:blipFill>
                        <pic:spPr>
                          <a:xfrm>
                            <a:off x="0" y="0"/>
                            <a:ext cx="103631" cy="109854"/>
                          </a:xfrm>
                          <a:prstGeom prst="rect">
                            <a:avLst/>
                          </a:prstGeom>
                        </pic:spPr>
                      </pic:pic>
                    </a:graphicData>
                  </a:graphic>
                </wp:inline>
              </w:drawing>
            </w:r>
            <w:r>
              <w:rPr>
                <w:spacing w:val="-13"/>
                <w:position w:val="1"/>
                <w:sz w:val="18"/>
              </w:rPr>
            </w:r>
          </w:p>
        </w:tc>
        <w:tc>
          <w:tcPr>
            <w:tcW w:w="5555" w:type="dxa"/>
            <w:gridSpan w:val="4"/>
          </w:tcPr>
          <w:p>
            <w:pPr>
              <w:pStyle w:val="TableParagraph"/>
              <w:spacing w:before="114"/>
              <w:ind w:left="9"/>
              <w:jc w:val="center"/>
              <w:rPr>
                <w:sz w:val="18"/>
              </w:rPr>
            </w:pPr>
            <w:r>
              <w:rPr>
                <w:spacing w:val="-5"/>
                <w:sz w:val="18"/>
              </w:rPr>
              <w:t>1,7</w:t>
            </w:r>
          </w:p>
        </w:tc>
      </w:tr>
      <w:tr>
        <w:trPr>
          <w:trHeight w:val="849" w:hRule="atLeast"/>
        </w:trPr>
        <w:tc>
          <w:tcPr>
            <w:tcW w:w="3601" w:type="dxa"/>
          </w:tcPr>
          <w:p>
            <w:pPr>
              <w:pStyle w:val="TableParagraph"/>
              <w:spacing w:before="114"/>
              <w:ind w:left="28"/>
              <w:rPr>
                <w:sz w:val="18"/>
              </w:rPr>
            </w:pPr>
            <w:r>
              <w:rPr>
                <w:sz w:val="18"/>
              </w:rPr>
              <w:t>34</w:t>
            </w:r>
            <w:r>
              <w:rPr>
                <w:spacing w:val="-13"/>
                <w:sz w:val="18"/>
              </w:rPr>
              <w:t> </w:t>
            </w:r>
            <w:r>
              <w:rPr>
                <w:sz w:val="18"/>
              </w:rPr>
              <w:t>Помещение</w:t>
            </w:r>
            <w:r>
              <w:rPr>
                <w:spacing w:val="-12"/>
                <w:sz w:val="18"/>
              </w:rPr>
              <w:t> </w:t>
            </w:r>
            <w:r>
              <w:rPr>
                <w:sz w:val="18"/>
              </w:rPr>
              <w:t>хранения</w:t>
            </w:r>
            <w:r>
              <w:rPr>
                <w:spacing w:val="-13"/>
                <w:sz w:val="18"/>
              </w:rPr>
              <w:t> </w:t>
            </w:r>
            <w:r>
              <w:rPr>
                <w:sz w:val="18"/>
              </w:rPr>
              <w:t>уборочного </w:t>
            </w:r>
            <w:r>
              <w:rPr>
                <w:spacing w:val="-2"/>
                <w:sz w:val="18"/>
              </w:rPr>
              <w:t>инвентаря</w:t>
            </w:r>
          </w:p>
        </w:tc>
        <w:tc>
          <w:tcPr>
            <w:tcW w:w="5555" w:type="dxa"/>
            <w:gridSpan w:val="4"/>
          </w:tcPr>
          <w:p>
            <w:pPr>
              <w:pStyle w:val="TableParagraph"/>
              <w:spacing w:before="114"/>
              <w:ind w:left="9"/>
              <w:jc w:val="center"/>
              <w:rPr>
                <w:sz w:val="18"/>
              </w:rPr>
            </w:pPr>
            <w:r>
              <w:rPr>
                <w:spacing w:val="-5"/>
                <w:sz w:val="18"/>
              </w:rPr>
              <w:t>4,0</w:t>
            </w:r>
          </w:p>
        </w:tc>
      </w:tr>
      <w:tr>
        <w:trPr>
          <w:trHeight w:val="436" w:hRule="atLeast"/>
        </w:trPr>
        <w:tc>
          <w:tcPr>
            <w:tcW w:w="9156" w:type="dxa"/>
            <w:gridSpan w:val="5"/>
          </w:tcPr>
          <w:p>
            <w:pPr>
              <w:pStyle w:val="TableParagraph"/>
              <w:spacing w:before="114"/>
              <w:ind w:left="8"/>
              <w:jc w:val="center"/>
              <w:rPr>
                <w:sz w:val="18"/>
              </w:rPr>
            </w:pPr>
            <w:r>
              <w:rPr>
                <w:sz w:val="18"/>
              </w:rPr>
              <w:t>Общие</w:t>
            </w:r>
            <w:r>
              <w:rPr>
                <w:spacing w:val="-2"/>
                <w:sz w:val="18"/>
              </w:rPr>
              <w:t> помещения</w:t>
            </w:r>
          </w:p>
        </w:tc>
      </w:tr>
      <w:tr>
        <w:trPr>
          <w:trHeight w:val="779" w:hRule="atLeast"/>
        </w:trPr>
        <w:tc>
          <w:tcPr>
            <w:tcW w:w="3601" w:type="dxa"/>
          </w:tcPr>
          <w:p>
            <w:pPr>
              <w:pStyle w:val="TableParagraph"/>
              <w:spacing w:before="178"/>
              <w:ind w:left="28"/>
              <w:rPr>
                <w:sz w:val="18"/>
              </w:rPr>
            </w:pPr>
            <w:r>
              <w:rPr>
                <w:sz w:val="18"/>
              </w:rPr>
              <w:t>35</w:t>
            </w:r>
            <w:r>
              <w:rPr>
                <w:spacing w:val="-4"/>
                <w:sz w:val="18"/>
              </w:rPr>
              <w:t> </w:t>
            </w:r>
            <w:r>
              <w:rPr>
                <w:sz w:val="18"/>
              </w:rPr>
              <w:t>Кабинет</w:t>
            </w:r>
            <w:r>
              <w:rPr>
                <w:spacing w:val="-3"/>
                <w:sz w:val="18"/>
              </w:rPr>
              <w:t> </w:t>
            </w:r>
            <w:r>
              <w:rPr>
                <w:sz w:val="18"/>
              </w:rPr>
              <w:t>оператора</w:t>
            </w:r>
            <w:r>
              <w:rPr>
                <w:spacing w:val="-1"/>
                <w:sz w:val="18"/>
              </w:rPr>
              <w:t> </w:t>
            </w:r>
            <w:r>
              <w:rPr>
                <w:sz w:val="18"/>
              </w:rPr>
              <w:t>СОТ</w:t>
            </w:r>
            <w:r>
              <w:rPr>
                <w:spacing w:val="-14"/>
                <w:sz w:val="18"/>
              </w:rPr>
              <w:t> </w:t>
            </w:r>
            <w:r>
              <w:rPr>
                <w:spacing w:val="-14"/>
                <w:position w:val="1"/>
                <w:sz w:val="18"/>
              </w:rPr>
              <w:drawing>
                <wp:inline distT="0" distB="0" distL="0" distR="0">
                  <wp:extent cx="147483" cy="109855"/>
                  <wp:effectExtent l="0" t="0" r="0" b="0"/>
                  <wp:docPr id="430" name="Image 430"/>
                  <wp:cNvGraphicFramePr>
                    <a:graphicFrameLocks/>
                  </wp:cNvGraphicFramePr>
                  <a:graphic>
                    <a:graphicData uri="http://schemas.openxmlformats.org/drawingml/2006/picture">
                      <pic:pic>
                        <pic:nvPicPr>
                          <pic:cNvPr id="430" name="Image 430"/>
                          <pic:cNvPicPr/>
                        </pic:nvPicPr>
                        <pic:blipFill>
                          <a:blip r:embed="rId45" cstate="print"/>
                          <a:stretch>
                            <a:fillRect/>
                          </a:stretch>
                        </pic:blipFill>
                        <pic:spPr>
                          <a:xfrm>
                            <a:off x="0" y="0"/>
                            <a:ext cx="147483" cy="109855"/>
                          </a:xfrm>
                          <a:prstGeom prst="rect">
                            <a:avLst/>
                          </a:prstGeom>
                        </pic:spPr>
                      </pic:pic>
                    </a:graphicData>
                  </a:graphic>
                </wp:inline>
              </w:drawing>
            </w:r>
            <w:r>
              <w:rPr>
                <w:spacing w:val="-14"/>
                <w:position w:val="1"/>
                <w:sz w:val="18"/>
              </w:rPr>
            </w:r>
          </w:p>
        </w:tc>
        <w:tc>
          <w:tcPr>
            <w:tcW w:w="5555" w:type="dxa"/>
            <w:gridSpan w:val="4"/>
          </w:tcPr>
          <w:p>
            <w:pPr>
              <w:pStyle w:val="TableParagraph"/>
              <w:spacing w:before="111"/>
              <w:ind w:left="887"/>
              <w:rPr>
                <w:sz w:val="18"/>
              </w:rPr>
            </w:pPr>
            <w:r>
              <w:rPr>
                <w:sz w:val="18"/>
              </w:rPr>
              <w:t>8,0</w:t>
            </w:r>
            <w:r>
              <w:rPr>
                <w:spacing w:val="-2"/>
                <w:sz w:val="18"/>
              </w:rPr>
              <w:t> </w:t>
            </w:r>
            <w:r>
              <w:rPr>
                <w:sz w:val="18"/>
              </w:rPr>
              <w:t>на</w:t>
            </w:r>
            <w:r>
              <w:rPr>
                <w:spacing w:val="-2"/>
                <w:sz w:val="18"/>
              </w:rPr>
              <w:t> </w:t>
            </w:r>
            <w:r>
              <w:rPr>
                <w:sz w:val="18"/>
              </w:rPr>
              <w:t>одно</w:t>
            </w:r>
            <w:r>
              <w:rPr>
                <w:spacing w:val="-3"/>
                <w:sz w:val="18"/>
              </w:rPr>
              <w:t> </w:t>
            </w:r>
            <w:r>
              <w:rPr>
                <w:sz w:val="18"/>
              </w:rPr>
              <w:t>рабочее</w:t>
            </w:r>
            <w:r>
              <w:rPr>
                <w:spacing w:val="-2"/>
                <w:sz w:val="18"/>
              </w:rPr>
              <w:t> </w:t>
            </w:r>
            <w:r>
              <w:rPr>
                <w:sz w:val="18"/>
              </w:rPr>
              <w:t>место,</w:t>
            </w:r>
            <w:r>
              <w:rPr>
                <w:spacing w:val="-2"/>
                <w:sz w:val="18"/>
              </w:rPr>
              <w:t> </w:t>
            </w:r>
            <w:r>
              <w:rPr>
                <w:sz w:val="18"/>
              </w:rPr>
              <w:t>но</w:t>
            </w:r>
            <w:r>
              <w:rPr>
                <w:spacing w:val="-1"/>
                <w:sz w:val="18"/>
              </w:rPr>
              <w:t> </w:t>
            </w:r>
            <w:r>
              <w:rPr>
                <w:sz w:val="18"/>
              </w:rPr>
              <w:t>не</w:t>
            </w:r>
            <w:r>
              <w:rPr>
                <w:spacing w:val="-2"/>
                <w:sz w:val="18"/>
              </w:rPr>
              <w:t> </w:t>
            </w:r>
            <w:r>
              <w:rPr>
                <w:sz w:val="18"/>
              </w:rPr>
              <w:t>менее</w:t>
            </w:r>
            <w:r>
              <w:rPr>
                <w:spacing w:val="-3"/>
                <w:sz w:val="18"/>
              </w:rPr>
              <w:t> </w:t>
            </w:r>
            <w:r>
              <w:rPr>
                <w:spacing w:val="-4"/>
                <w:sz w:val="18"/>
              </w:rPr>
              <w:t>12,0</w:t>
            </w:r>
          </w:p>
        </w:tc>
      </w:tr>
      <w:tr>
        <w:trPr>
          <w:trHeight w:val="1262" w:hRule="atLeast"/>
        </w:trPr>
        <w:tc>
          <w:tcPr>
            <w:tcW w:w="3601" w:type="dxa"/>
          </w:tcPr>
          <w:p>
            <w:pPr>
              <w:pStyle w:val="TableParagraph"/>
              <w:spacing w:before="114"/>
              <w:ind w:left="28" w:right="113"/>
              <w:rPr>
                <w:sz w:val="18"/>
              </w:rPr>
            </w:pPr>
            <w:r>
              <w:rPr>
                <w:sz w:val="18"/>
              </w:rPr>
              <w:t>36 Технические помещения (вентиляционная камера, индивидуальный тепловой пункт, электрощитовая,</w:t>
            </w:r>
            <w:r>
              <w:rPr>
                <w:spacing w:val="-13"/>
                <w:sz w:val="18"/>
              </w:rPr>
              <w:t> </w:t>
            </w:r>
            <w:r>
              <w:rPr>
                <w:sz w:val="18"/>
              </w:rPr>
              <w:t>аппаратная</w:t>
            </w:r>
            <w:r>
              <w:rPr>
                <w:spacing w:val="-12"/>
                <w:sz w:val="18"/>
              </w:rPr>
              <w:t> </w:t>
            </w:r>
            <w:r>
              <w:rPr>
                <w:sz w:val="18"/>
              </w:rPr>
              <w:t>и</w:t>
            </w:r>
            <w:r>
              <w:rPr>
                <w:spacing w:val="-13"/>
                <w:sz w:val="18"/>
              </w:rPr>
              <w:t> </w:t>
            </w:r>
            <w:r>
              <w:rPr>
                <w:sz w:val="18"/>
              </w:rPr>
              <w:t>т.п.)</w:t>
            </w:r>
          </w:p>
        </w:tc>
        <w:tc>
          <w:tcPr>
            <w:tcW w:w="5555" w:type="dxa"/>
            <w:gridSpan w:val="4"/>
          </w:tcPr>
          <w:p>
            <w:pPr>
              <w:pStyle w:val="TableParagraph"/>
              <w:spacing w:before="114"/>
              <w:ind w:left="1749"/>
              <w:rPr>
                <w:sz w:val="18"/>
              </w:rPr>
            </w:pPr>
            <w:r>
              <w:rPr>
                <w:sz w:val="18"/>
              </w:rPr>
              <w:t>Определяется</w:t>
            </w:r>
            <w:r>
              <w:rPr>
                <w:spacing w:val="-6"/>
                <w:sz w:val="18"/>
              </w:rPr>
              <w:t> </w:t>
            </w:r>
            <w:r>
              <w:rPr>
                <w:spacing w:val="-2"/>
                <w:sz w:val="18"/>
              </w:rPr>
              <w:t>проектом</w:t>
            </w:r>
          </w:p>
        </w:tc>
      </w:tr>
      <w:tr>
        <w:trPr>
          <w:trHeight w:val="6785" w:hRule="atLeast"/>
        </w:trPr>
        <w:tc>
          <w:tcPr>
            <w:tcW w:w="9156" w:type="dxa"/>
            <w:gridSpan w:val="5"/>
          </w:tcPr>
          <w:p>
            <w:pPr>
              <w:pStyle w:val="TableParagraph"/>
              <w:spacing w:before="181"/>
              <w:ind w:left="67"/>
              <w:rPr>
                <w:sz w:val="18"/>
              </w:rPr>
            </w:pPr>
            <w:r>
              <w:rPr>
                <w:position w:val="1"/>
              </w:rPr>
              <w:drawing>
                <wp:inline distT="0" distB="0" distL="0" distR="0">
                  <wp:extent cx="73914" cy="109537"/>
                  <wp:effectExtent l="0" t="0" r="0" b="0"/>
                  <wp:docPr id="431" name="Image 431"/>
                  <wp:cNvGraphicFramePr>
                    <a:graphicFrameLocks/>
                  </wp:cNvGraphicFramePr>
                  <a:graphic>
                    <a:graphicData uri="http://schemas.openxmlformats.org/drawingml/2006/picture">
                      <pic:pic>
                        <pic:nvPicPr>
                          <pic:cNvPr id="431" name="Image 431"/>
                          <pic:cNvPicPr/>
                        </pic:nvPicPr>
                        <pic:blipFill>
                          <a:blip r:embed="rId37" cstate="print"/>
                          <a:stretch>
                            <a:fillRect/>
                          </a:stretch>
                        </pic:blipFill>
                        <pic:spPr>
                          <a:xfrm>
                            <a:off x="0" y="0"/>
                            <a:ext cx="73914" cy="109537"/>
                          </a:xfrm>
                          <a:prstGeom prst="rect">
                            <a:avLst/>
                          </a:prstGeom>
                        </pic:spPr>
                      </pic:pic>
                    </a:graphicData>
                  </a:graphic>
                </wp:inline>
              </w:drawing>
            </w:r>
            <w:r>
              <w:rPr>
                <w:position w:val="1"/>
              </w:rPr>
            </w:r>
            <w:r>
              <w:rPr>
                <w:rFonts w:ascii="Times New Roman" w:hAnsi="Times New Roman"/>
                <w:spacing w:val="-13"/>
                <w:sz w:val="20"/>
              </w:rPr>
              <w:t> </w:t>
            </w:r>
            <w:r>
              <w:rPr>
                <w:sz w:val="18"/>
              </w:rPr>
              <w:t>Число</w:t>
            </w:r>
            <w:r>
              <w:rPr>
                <w:spacing w:val="-4"/>
                <w:sz w:val="18"/>
              </w:rPr>
              <w:t> </w:t>
            </w:r>
            <w:r>
              <w:rPr>
                <w:sz w:val="18"/>
              </w:rPr>
              <w:t>посадочных</w:t>
            </w:r>
            <w:r>
              <w:rPr>
                <w:spacing w:val="-3"/>
                <w:sz w:val="18"/>
              </w:rPr>
              <w:t> </w:t>
            </w:r>
            <w:r>
              <w:rPr>
                <w:sz w:val="18"/>
              </w:rPr>
              <w:t>мест</w:t>
            </w:r>
            <w:r>
              <w:rPr>
                <w:spacing w:val="-3"/>
                <w:sz w:val="18"/>
              </w:rPr>
              <w:t> </w:t>
            </w:r>
            <w:r>
              <w:rPr>
                <w:sz w:val="18"/>
              </w:rPr>
              <w:t>в</w:t>
            </w:r>
            <w:r>
              <w:rPr>
                <w:spacing w:val="-2"/>
                <w:sz w:val="18"/>
              </w:rPr>
              <w:t> </w:t>
            </w:r>
            <w:r>
              <w:rPr>
                <w:sz w:val="18"/>
              </w:rPr>
              <w:t>комнате</w:t>
            </w:r>
            <w:r>
              <w:rPr>
                <w:spacing w:val="-2"/>
                <w:sz w:val="18"/>
              </w:rPr>
              <w:t> </w:t>
            </w:r>
            <w:r>
              <w:rPr>
                <w:sz w:val="18"/>
              </w:rPr>
              <w:t>хранения</w:t>
            </w:r>
            <w:r>
              <w:rPr>
                <w:spacing w:val="-4"/>
                <w:sz w:val="18"/>
              </w:rPr>
              <w:t> </w:t>
            </w:r>
            <w:r>
              <w:rPr>
                <w:sz w:val="18"/>
              </w:rPr>
              <w:t>продуктов</w:t>
            </w:r>
            <w:r>
              <w:rPr>
                <w:spacing w:val="-2"/>
                <w:sz w:val="18"/>
              </w:rPr>
              <w:t> </w:t>
            </w:r>
            <w:r>
              <w:rPr>
                <w:sz w:val="18"/>
              </w:rPr>
              <w:t>питания</w:t>
            </w:r>
            <w:r>
              <w:rPr>
                <w:spacing w:val="-1"/>
                <w:sz w:val="18"/>
              </w:rPr>
              <w:t> </w:t>
            </w:r>
            <w:r>
              <w:rPr>
                <w:sz w:val="18"/>
              </w:rPr>
              <w:t>и</w:t>
            </w:r>
            <w:r>
              <w:rPr>
                <w:spacing w:val="-1"/>
                <w:sz w:val="18"/>
              </w:rPr>
              <w:t> </w:t>
            </w:r>
            <w:r>
              <w:rPr>
                <w:sz w:val="18"/>
              </w:rPr>
              <w:t>приема</w:t>
            </w:r>
            <w:r>
              <w:rPr>
                <w:spacing w:val="-4"/>
                <w:sz w:val="18"/>
              </w:rPr>
              <w:t> </w:t>
            </w:r>
            <w:r>
              <w:rPr>
                <w:sz w:val="18"/>
              </w:rPr>
              <w:t>пищи</w:t>
            </w:r>
            <w:r>
              <w:rPr>
                <w:spacing w:val="-4"/>
                <w:sz w:val="18"/>
              </w:rPr>
              <w:t> </w:t>
            </w:r>
            <w:r>
              <w:rPr>
                <w:sz w:val="18"/>
              </w:rPr>
              <w:t>следует</w:t>
            </w:r>
          </w:p>
          <w:p>
            <w:pPr>
              <w:pStyle w:val="TableParagraph"/>
              <w:spacing w:before="62"/>
              <w:ind w:left="28"/>
              <w:rPr>
                <w:sz w:val="18"/>
              </w:rPr>
            </w:pPr>
            <w:r>
              <w:rPr>
                <w:sz w:val="18"/>
              </w:rPr>
              <w:t>предусматривать</w:t>
            </w:r>
            <w:r>
              <w:rPr>
                <w:spacing w:val="-3"/>
                <w:sz w:val="18"/>
              </w:rPr>
              <w:t> </w:t>
            </w:r>
            <w:r>
              <w:rPr>
                <w:sz w:val="18"/>
              </w:rPr>
              <w:t>исходя</w:t>
            </w:r>
            <w:r>
              <w:rPr>
                <w:spacing w:val="-3"/>
                <w:sz w:val="18"/>
              </w:rPr>
              <w:t> </w:t>
            </w:r>
            <w:r>
              <w:rPr>
                <w:sz w:val="18"/>
              </w:rPr>
              <w:t>из</w:t>
            </w:r>
            <w:r>
              <w:rPr>
                <w:spacing w:val="-5"/>
                <w:sz w:val="18"/>
              </w:rPr>
              <w:t> </w:t>
            </w:r>
            <w:r>
              <w:rPr>
                <w:sz w:val="18"/>
              </w:rPr>
              <w:t>режима</w:t>
            </w:r>
            <w:r>
              <w:rPr>
                <w:spacing w:val="-4"/>
                <w:sz w:val="18"/>
              </w:rPr>
              <w:t> </w:t>
            </w:r>
            <w:r>
              <w:rPr>
                <w:sz w:val="18"/>
              </w:rPr>
              <w:t>приема</w:t>
            </w:r>
            <w:r>
              <w:rPr>
                <w:spacing w:val="-4"/>
                <w:sz w:val="18"/>
              </w:rPr>
              <w:t> </w:t>
            </w:r>
            <w:r>
              <w:rPr>
                <w:sz w:val="18"/>
              </w:rPr>
              <w:t>пищи</w:t>
            </w:r>
            <w:r>
              <w:rPr>
                <w:spacing w:val="-4"/>
                <w:sz w:val="18"/>
              </w:rPr>
              <w:t> </w:t>
            </w:r>
            <w:r>
              <w:rPr>
                <w:sz w:val="18"/>
              </w:rPr>
              <w:t>в</w:t>
            </w:r>
            <w:r>
              <w:rPr>
                <w:spacing w:val="-3"/>
                <w:sz w:val="18"/>
              </w:rPr>
              <w:t> </w:t>
            </w:r>
            <w:r>
              <w:rPr>
                <w:sz w:val="18"/>
              </w:rPr>
              <w:t>одну</w:t>
            </w:r>
            <w:r>
              <w:rPr>
                <w:spacing w:val="-4"/>
                <w:sz w:val="18"/>
              </w:rPr>
              <w:t> </w:t>
            </w:r>
            <w:r>
              <w:rPr>
                <w:sz w:val="18"/>
              </w:rPr>
              <w:t>посадку</w:t>
            </w:r>
            <w:r>
              <w:rPr>
                <w:spacing w:val="-4"/>
                <w:sz w:val="18"/>
              </w:rPr>
              <w:t> </w:t>
            </w:r>
            <w:r>
              <w:rPr>
                <w:sz w:val="18"/>
              </w:rPr>
              <w:t>при</w:t>
            </w:r>
            <w:r>
              <w:rPr>
                <w:spacing w:val="-4"/>
                <w:sz w:val="18"/>
              </w:rPr>
              <w:t> </w:t>
            </w:r>
            <w:r>
              <w:rPr>
                <w:sz w:val="18"/>
              </w:rPr>
              <w:t>вместимости</w:t>
            </w:r>
            <w:r>
              <w:rPr>
                <w:spacing w:val="-3"/>
                <w:sz w:val="18"/>
              </w:rPr>
              <w:t> </w:t>
            </w:r>
            <w:r>
              <w:rPr>
                <w:sz w:val="18"/>
              </w:rPr>
              <w:t>общежития</w:t>
            </w:r>
            <w:r>
              <w:rPr>
                <w:spacing w:val="-2"/>
                <w:sz w:val="18"/>
              </w:rPr>
              <w:t> </w:t>
            </w:r>
            <w:r>
              <w:rPr>
                <w:sz w:val="18"/>
              </w:rPr>
              <w:t>до</w:t>
            </w:r>
            <w:r>
              <w:rPr>
                <w:spacing w:val="-4"/>
                <w:sz w:val="18"/>
              </w:rPr>
              <w:t> </w:t>
            </w:r>
            <w:r>
              <w:rPr>
                <w:sz w:val="18"/>
              </w:rPr>
              <w:t>25 осужденных включительно, в две посадки - при вместимости общежития от 26 до 50 осужденных</w:t>
            </w:r>
          </w:p>
          <w:p>
            <w:pPr>
              <w:pStyle w:val="TableParagraph"/>
              <w:spacing w:line="556" w:lineRule="auto"/>
              <w:ind w:left="66" w:right="2037" w:hanging="39"/>
              <w:rPr>
                <w:sz w:val="18"/>
              </w:rPr>
            </w:pPr>
            <w:r>
              <w:rPr>
                <w:sz w:val="18"/>
              </w:rPr>
              <w:t>включительно,</w:t>
            </w:r>
            <w:r>
              <w:rPr>
                <w:spacing w:val="-4"/>
                <w:sz w:val="18"/>
              </w:rPr>
              <w:t> </w:t>
            </w:r>
            <w:r>
              <w:rPr>
                <w:sz w:val="18"/>
              </w:rPr>
              <w:t>в</w:t>
            </w:r>
            <w:r>
              <w:rPr>
                <w:spacing w:val="-4"/>
                <w:sz w:val="18"/>
              </w:rPr>
              <w:t> </w:t>
            </w:r>
            <w:r>
              <w:rPr>
                <w:sz w:val="18"/>
              </w:rPr>
              <w:t>три</w:t>
            </w:r>
            <w:r>
              <w:rPr>
                <w:spacing w:val="-6"/>
                <w:sz w:val="18"/>
              </w:rPr>
              <w:t> </w:t>
            </w:r>
            <w:r>
              <w:rPr>
                <w:sz w:val="18"/>
              </w:rPr>
              <w:t>посадки</w:t>
            </w:r>
            <w:r>
              <w:rPr>
                <w:spacing w:val="-3"/>
                <w:sz w:val="18"/>
              </w:rPr>
              <w:t> </w:t>
            </w:r>
            <w:r>
              <w:rPr>
                <w:sz w:val="18"/>
              </w:rPr>
              <w:t>-</w:t>
            </w:r>
            <w:r>
              <w:rPr>
                <w:spacing w:val="-4"/>
                <w:sz w:val="18"/>
              </w:rPr>
              <w:t> </w:t>
            </w:r>
            <w:r>
              <w:rPr>
                <w:sz w:val="18"/>
              </w:rPr>
              <w:t>при</w:t>
            </w:r>
            <w:r>
              <w:rPr>
                <w:spacing w:val="-4"/>
                <w:sz w:val="18"/>
              </w:rPr>
              <w:t> </w:t>
            </w:r>
            <w:r>
              <w:rPr>
                <w:sz w:val="18"/>
              </w:rPr>
              <w:t>вместимости</w:t>
            </w:r>
            <w:r>
              <w:rPr>
                <w:spacing w:val="-4"/>
                <w:sz w:val="18"/>
              </w:rPr>
              <w:t> </w:t>
            </w:r>
            <w:r>
              <w:rPr>
                <w:sz w:val="18"/>
              </w:rPr>
              <w:t>общежития</w:t>
            </w:r>
            <w:r>
              <w:rPr>
                <w:spacing w:val="-3"/>
                <w:sz w:val="18"/>
              </w:rPr>
              <w:t> </w:t>
            </w:r>
            <w:r>
              <w:rPr>
                <w:sz w:val="18"/>
              </w:rPr>
              <w:t>более</w:t>
            </w:r>
            <w:r>
              <w:rPr>
                <w:spacing w:val="-4"/>
                <w:sz w:val="18"/>
              </w:rPr>
              <w:t> </w:t>
            </w:r>
            <w:r>
              <w:rPr>
                <w:sz w:val="18"/>
              </w:rPr>
              <w:t>50</w:t>
            </w:r>
            <w:r>
              <w:rPr>
                <w:spacing w:val="-4"/>
                <w:sz w:val="18"/>
              </w:rPr>
              <w:t> </w:t>
            </w:r>
            <w:r>
              <w:rPr>
                <w:sz w:val="18"/>
              </w:rPr>
              <w:t>осужденных. </w:t>
            </w:r>
            <w:r>
              <w:rPr>
                <w:position w:val="1"/>
                <w:sz w:val="18"/>
              </w:rPr>
              <w:drawing>
                <wp:inline distT="0" distB="0" distL="0" distR="0">
                  <wp:extent cx="103631" cy="109537"/>
                  <wp:effectExtent l="0" t="0" r="0" b="0"/>
                  <wp:docPr id="432" name="Image 432"/>
                  <wp:cNvGraphicFramePr>
                    <a:graphicFrameLocks/>
                  </wp:cNvGraphicFramePr>
                  <a:graphic>
                    <a:graphicData uri="http://schemas.openxmlformats.org/drawingml/2006/picture">
                      <pic:pic>
                        <pic:nvPicPr>
                          <pic:cNvPr id="432" name="Image 432"/>
                          <pic:cNvPicPr/>
                        </pic:nvPicPr>
                        <pic:blipFill>
                          <a:blip r:embed="rId38" cstate="print"/>
                          <a:stretch>
                            <a:fillRect/>
                          </a:stretch>
                        </pic:blipFill>
                        <pic:spPr>
                          <a:xfrm>
                            <a:off x="0" y="0"/>
                            <a:ext cx="103631" cy="109537"/>
                          </a:xfrm>
                          <a:prstGeom prst="rect">
                            <a:avLst/>
                          </a:prstGeom>
                        </pic:spPr>
                      </pic:pic>
                    </a:graphicData>
                  </a:graphic>
                </wp:inline>
              </w:drawing>
            </w:r>
            <w:r>
              <w:rPr>
                <w:position w:val="1"/>
                <w:sz w:val="18"/>
              </w:rPr>
            </w:r>
            <w:r>
              <w:rPr>
                <w:rFonts w:ascii="Times New Roman" w:hAnsi="Times New Roman"/>
                <w:sz w:val="18"/>
              </w:rPr>
              <w:t> </w:t>
            </w:r>
            <w:r>
              <w:rPr>
                <w:sz w:val="18"/>
              </w:rPr>
              <w:t>Следует оборудовать одной душевой сеткой из расчета на 20 осужденных.</w:t>
            </w:r>
          </w:p>
          <w:p>
            <w:pPr>
              <w:pStyle w:val="TableParagraph"/>
              <w:spacing w:line="609" w:lineRule="auto" w:before="59"/>
              <w:ind w:left="66" w:right="577"/>
              <w:rPr>
                <w:sz w:val="18"/>
              </w:rPr>
            </w:pPr>
            <w:r>
              <w:rPr>
                <w:position w:val="1"/>
              </w:rPr>
              <w:drawing>
                <wp:inline distT="0" distB="0" distL="0" distR="0">
                  <wp:extent cx="99391" cy="109537"/>
                  <wp:effectExtent l="0" t="0" r="0" b="0"/>
                  <wp:docPr id="433" name="Image 433"/>
                  <wp:cNvGraphicFramePr>
                    <a:graphicFrameLocks/>
                  </wp:cNvGraphicFramePr>
                  <a:graphic>
                    <a:graphicData uri="http://schemas.openxmlformats.org/drawingml/2006/picture">
                      <pic:pic>
                        <pic:nvPicPr>
                          <pic:cNvPr id="433" name="Image 433"/>
                          <pic:cNvPicPr/>
                        </pic:nvPicPr>
                        <pic:blipFill>
                          <a:blip r:embed="rId39" cstate="print"/>
                          <a:stretch>
                            <a:fillRect/>
                          </a:stretch>
                        </pic:blipFill>
                        <pic:spPr>
                          <a:xfrm>
                            <a:off x="0" y="0"/>
                            <a:ext cx="99391" cy="109537"/>
                          </a:xfrm>
                          <a:prstGeom prst="rect">
                            <a:avLst/>
                          </a:prstGeom>
                        </pic:spPr>
                      </pic:pic>
                    </a:graphicData>
                  </a:graphic>
                </wp:inline>
              </w:drawing>
            </w:r>
            <w:r>
              <w:rPr>
                <w:position w:val="1"/>
              </w:rPr>
            </w:r>
            <w:r>
              <w:rPr>
                <w:rFonts w:ascii="Times New Roman" w:hAnsi="Times New Roman"/>
                <w:spacing w:val="10"/>
                <w:sz w:val="20"/>
              </w:rPr>
              <w:t> </w:t>
            </w:r>
            <w:r>
              <w:rPr>
                <w:sz w:val="18"/>
              </w:rPr>
              <w:t>Следует</w:t>
            </w:r>
            <w:r>
              <w:rPr>
                <w:spacing w:val="48"/>
                <w:sz w:val="18"/>
              </w:rPr>
              <w:t> </w:t>
            </w:r>
            <w:r>
              <w:rPr>
                <w:sz w:val="18"/>
              </w:rPr>
              <w:t>оборудовать</w:t>
            </w:r>
            <w:r>
              <w:rPr>
                <w:spacing w:val="50"/>
                <w:sz w:val="18"/>
              </w:rPr>
              <w:t> </w:t>
            </w:r>
            <w:r>
              <w:rPr>
                <w:sz w:val="18"/>
              </w:rPr>
              <w:t>одним</w:t>
            </w:r>
            <w:r>
              <w:rPr>
                <w:spacing w:val="46"/>
                <w:sz w:val="18"/>
              </w:rPr>
              <w:t> </w:t>
            </w:r>
            <w:r>
              <w:rPr>
                <w:sz w:val="18"/>
              </w:rPr>
              <w:t>унитазом</w:t>
            </w:r>
            <w:r>
              <w:rPr>
                <w:spacing w:val="50"/>
                <w:sz w:val="18"/>
              </w:rPr>
              <w:t> </w:t>
            </w:r>
            <w:r>
              <w:rPr>
                <w:sz w:val="18"/>
              </w:rPr>
              <w:t>и</w:t>
            </w:r>
            <w:r>
              <w:rPr>
                <w:spacing w:val="51"/>
                <w:sz w:val="18"/>
              </w:rPr>
              <w:t> </w:t>
            </w:r>
            <w:r>
              <w:rPr>
                <w:sz w:val="18"/>
              </w:rPr>
              <w:t>одним</w:t>
            </w:r>
            <w:r>
              <w:rPr>
                <w:spacing w:val="52"/>
                <w:sz w:val="18"/>
              </w:rPr>
              <w:t> </w:t>
            </w:r>
            <w:r>
              <w:rPr>
                <w:sz w:val="18"/>
              </w:rPr>
              <w:t>писсуаром</w:t>
            </w:r>
            <w:r>
              <w:rPr>
                <w:spacing w:val="50"/>
                <w:sz w:val="18"/>
              </w:rPr>
              <w:t> </w:t>
            </w:r>
            <w:r>
              <w:rPr>
                <w:sz w:val="18"/>
              </w:rPr>
              <w:t>из</w:t>
            </w:r>
            <w:r>
              <w:rPr>
                <w:spacing w:val="48"/>
                <w:sz w:val="18"/>
              </w:rPr>
              <w:t> </w:t>
            </w:r>
            <w:r>
              <w:rPr>
                <w:sz w:val="18"/>
              </w:rPr>
              <w:t>расчета</w:t>
            </w:r>
            <w:r>
              <w:rPr>
                <w:spacing w:val="51"/>
                <w:sz w:val="18"/>
              </w:rPr>
              <w:t> </w:t>
            </w:r>
            <w:r>
              <w:rPr>
                <w:sz w:val="18"/>
              </w:rPr>
              <w:t>на</w:t>
            </w:r>
            <w:r>
              <w:rPr>
                <w:spacing w:val="50"/>
                <w:sz w:val="18"/>
              </w:rPr>
              <w:t> </w:t>
            </w:r>
            <w:r>
              <w:rPr>
                <w:sz w:val="18"/>
              </w:rPr>
              <w:t>15</w:t>
            </w:r>
            <w:r>
              <w:rPr>
                <w:spacing w:val="46"/>
                <w:sz w:val="18"/>
              </w:rPr>
              <w:t> </w:t>
            </w:r>
            <w:r>
              <w:rPr>
                <w:sz w:val="18"/>
              </w:rPr>
              <w:t>осужденных.</w:t>
            </w:r>
            <w:r>
              <w:rPr>
                <w:spacing w:val="80"/>
                <w:w w:val="150"/>
                <w:sz w:val="18"/>
              </w:rPr>
              <w:t> </w:t>
            </w:r>
            <w:r>
              <w:rPr>
                <w:position w:val="1"/>
                <w:sz w:val="18"/>
              </w:rPr>
              <w:drawing>
                <wp:inline distT="0" distB="0" distL="0" distR="0">
                  <wp:extent cx="103631" cy="109537"/>
                  <wp:effectExtent l="0" t="0" r="0" b="0"/>
                  <wp:docPr id="434" name="Image 434"/>
                  <wp:cNvGraphicFramePr>
                    <a:graphicFrameLocks/>
                  </wp:cNvGraphicFramePr>
                  <a:graphic>
                    <a:graphicData uri="http://schemas.openxmlformats.org/drawingml/2006/picture">
                      <pic:pic>
                        <pic:nvPicPr>
                          <pic:cNvPr id="434" name="Image 434"/>
                          <pic:cNvPicPr/>
                        </pic:nvPicPr>
                        <pic:blipFill>
                          <a:blip r:embed="rId40" cstate="print"/>
                          <a:stretch>
                            <a:fillRect/>
                          </a:stretch>
                        </pic:blipFill>
                        <pic:spPr>
                          <a:xfrm>
                            <a:off x="0" y="0"/>
                            <a:ext cx="103631" cy="109537"/>
                          </a:xfrm>
                          <a:prstGeom prst="rect">
                            <a:avLst/>
                          </a:prstGeom>
                        </pic:spPr>
                      </pic:pic>
                    </a:graphicData>
                  </a:graphic>
                </wp:inline>
              </w:drawing>
            </w:r>
            <w:r>
              <w:rPr>
                <w:position w:val="1"/>
                <w:sz w:val="18"/>
              </w:rPr>
            </w:r>
            <w:r>
              <w:rPr>
                <w:rFonts w:ascii="Times New Roman" w:hAnsi="Times New Roman"/>
                <w:spacing w:val="-9"/>
                <w:sz w:val="18"/>
              </w:rPr>
              <w:t> </w:t>
            </w:r>
            <w:r>
              <w:rPr>
                <w:sz w:val="18"/>
              </w:rPr>
              <w:t>Следует</w:t>
            </w:r>
            <w:r>
              <w:rPr>
                <w:spacing w:val="-4"/>
                <w:sz w:val="18"/>
              </w:rPr>
              <w:t> </w:t>
            </w:r>
            <w:r>
              <w:rPr>
                <w:sz w:val="18"/>
              </w:rPr>
              <w:t>оборудовать</w:t>
            </w:r>
            <w:r>
              <w:rPr>
                <w:spacing w:val="-3"/>
                <w:sz w:val="18"/>
              </w:rPr>
              <w:t> </w:t>
            </w:r>
            <w:r>
              <w:rPr>
                <w:sz w:val="18"/>
              </w:rPr>
              <w:t>одной</w:t>
            </w:r>
            <w:r>
              <w:rPr>
                <w:spacing w:val="-5"/>
                <w:sz w:val="18"/>
              </w:rPr>
              <w:t> </w:t>
            </w:r>
            <w:r>
              <w:rPr>
                <w:sz w:val="18"/>
              </w:rPr>
              <w:t>ножной</w:t>
            </w:r>
            <w:r>
              <w:rPr>
                <w:spacing w:val="-3"/>
                <w:sz w:val="18"/>
              </w:rPr>
              <w:t> </w:t>
            </w:r>
            <w:r>
              <w:rPr>
                <w:sz w:val="18"/>
              </w:rPr>
              <w:t>ванной</w:t>
            </w:r>
            <w:r>
              <w:rPr>
                <w:spacing w:val="-3"/>
                <w:sz w:val="18"/>
              </w:rPr>
              <w:t> </w:t>
            </w:r>
            <w:r>
              <w:rPr>
                <w:sz w:val="18"/>
              </w:rPr>
              <w:t>и</w:t>
            </w:r>
            <w:r>
              <w:rPr>
                <w:spacing w:val="-3"/>
                <w:sz w:val="18"/>
              </w:rPr>
              <w:t> </w:t>
            </w:r>
            <w:r>
              <w:rPr>
                <w:sz w:val="18"/>
              </w:rPr>
              <w:t>одним</w:t>
            </w:r>
            <w:r>
              <w:rPr>
                <w:spacing w:val="-4"/>
                <w:sz w:val="18"/>
              </w:rPr>
              <w:t> </w:t>
            </w:r>
            <w:r>
              <w:rPr>
                <w:sz w:val="18"/>
              </w:rPr>
              <w:t>умывальником</w:t>
            </w:r>
            <w:r>
              <w:rPr>
                <w:spacing w:val="-3"/>
                <w:sz w:val="18"/>
              </w:rPr>
              <w:t> </w:t>
            </w:r>
            <w:r>
              <w:rPr>
                <w:sz w:val="18"/>
              </w:rPr>
              <w:t>из</w:t>
            </w:r>
            <w:r>
              <w:rPr>
                <w:spacing w:val="-4"/>
                <w:sz w:val="18"/>
              </w:rPr>
              <w:t> </w:t>
            </w:r>
            <w:r>
              <w:rPr>
                <w:sz w:val="18"/>
              </w:rPr>
              <w:t>расчета</w:t>
            </w:r>
            <w:r>
              <w:rPr>
                <w:spacing w:val="-5"/>
                <w:sz w:val="18"/>
              </w:rPr>
              <w:t> </w:t>
            </w:r>
            <w:r>
              <w:rPr>
                <w:sz w:val="18"/>
              </w:rPr>
              <w:t>на</w:t>
            </w:r>
            <w:r>
              <w:rPr>
                <w:spacing w:val="-3"/>
                <w:sz w:val="18"/>
              </w:rPr>
              <w:t> </w:t>
            </w:r>
            <w:r>
              <w:rPr>
                <w:sz w:val="18"/>
              </w:rPr>
              <w:t>15</w:t>
            </w:r>
            <w:r>
              <w:rPr>
                <w:spacing w:val="-5"/>
                <w:sz w:val="18"/>
              </w:rPr>
              <w:t> </w:t>
            </w:r>
            <w:r>
              <w:rPr>
                <w:sz w:val="18"/>
              </w:rPr>
              <w:t>осужденных.</w:t>
            </w:r>
          </w:p>
          <w:p>
            <w:pPr>
              <w:pStyle w:val="TableParagraph"/>
              <w:spacing w:line="307" w:lineRule="auto" w:before="33"/>
              <w:ind w:left="28" w:firstLine="37"/>
              <w:rPr>
                <w:sz w:val="18"/>
              </w:rPr>
            </w:pPr>
            <w:r>
              <w:rPr>
                <w:position w:val="1"/>
              </w:rPr>
              <w:drawing>
                <wp:inline distT="0" distB="0" distL="0" distR="0">
                  <wp:extent cx="101203" cy="109537"/>
                  <wp:effectExtent l="0" t="0" r="0" b="0"/>
                  <wp:docPr id="435" name="Image 435"/>
                  <wp:cNvGraphicFramePr>
                    <a:graphicFrameLocks/>
                  </wp:cNvGraphicFramePr>
                  <a:graphic>
                    <a:graphicData uri="http://schemas.openxmlformats.org/drawingml/2006/picture">
                      <pic:pic>
                        <pic:nvPicPr>
                          <pic:cNvPr id="435" name="Image 435"/>
                          <pic:cNvPicPr/>
                        </pic:nvPicPr>
                        <pic:blipFill>
                          <a:blip r:embed="rId41" cstate="print"/>
                          <a:stretch>
                            <a:fillRect/>
                          </a:stretch>
                        </pic:blipFill>
                        <pic:spPr>
                          <a:xfrm>
                            <a:off x="0" y="0"/>
                            <a:ext cx="101203" cy="109537"/>
                          </a:xfrm>
                          <a:prstGeom prst="rect">
                            <a:avLst/>
                          </a:prstGeom>
                        </pic:spPr>
                      </pic:pic>
                    </a:graphicData>
                  </a:graphic>
                </wp:inline>
              </w:drawing>
            </w:r>
            <w:r>
              <w:rPr>
                <w:position w:val="1"/>
              </w:rPr>
            </w:r>
            <w:r>
              <w:rPr>
                <w:rFonts w:ascii="Times New Roman" w:hAnsi="Times New Roman"/>
                <w:spacing w:val="-21"/>
                <w:sz w:val="20"/>
              </w:rPr>
              <w:t> </w:t>
            </w:r>
            <w:r>
              <w:rPr>
                <w:sz w:val="18"/>
              </w:rPr>
              <w:t>Следует</w:t>
            </w:r>
            <w:r>
              <w:rPr>
                <w:spacing w:val="-8"/>
                <w:sz w:val="18"/>
              </w:rPr>
              <w:t> </w:t>
            </w:r>
            <w:r>
              <w:rPr>
                <w:sz w:val="18"/>
              </w:rPr>
              <w:t>предусматривать</w:t>
            </w:r>
            <w:r>
              <w:rPr>
                <w:spacing w:val="-4"/>
                <w:sz w:val="18"/>
              </w:rPr>
              <w:t> </w:t>
            </w:r>
            <w:r>
              <w:rPr>
                <w:sz w:val="18"/>
              </w:rPr>
              <w:t>на</w:t>
            </w:r>
            <w:r>
              <w:rPr>
                <w:spacing w:val="-4"/>
                <w:sz w:val="18"/>
              </w:rPr>
              <w:t> </w:t>
            </w:r>
            <w:r>
              <w:rPr>
                <w:sz w:val="18"/>
              </w:rPr>
              <w:t>каждом</w:t>
            </w:r>
            <w:r>
              <w:rPr>
                <w:spacing w:val="-4"/>
                <w:sz w:val="18"/>
              </w:rPr>
              <w:t> </w:t>
            </w:r>
            <w:r>
              <w:rPr>
                <w:sz w:val="18"/>
              </w:rPr>
              <w:t>этаже</w:t>
            </w:r>
            <w:r>
              <w:rPr>
                <w:spacing w:val="-4"/>
                <w:sz w:val="18"/>
              </w:rPr>
              <w:t> </w:t>
            </w:r>
            <w:r>
              <w:rPr>
                <w:sz w:val="18"/>
              </w:rPr>
              <w:t>и</w:t>
            </w:r>
            <w:r>
              <w:rPr>
                <w:spacing w:val="-4"/>
                <w:sz w:val="18"/>
              </w:rPr>
              <w:t> </w:t>
            </w:r>
            <w:r>
              <w:rPr>
                <w:sz w:val="18"/>
              </w:rPr>
              <w:t>оборудовать</w:t>
            </w:r>
            <w:r>
              <w:rPr>
                <w:spacing w:val="-4"/>
                <w:sz w:val="18"/>
              </w:rPr>
              <w:t> </w:t>
            </w:r>
            <w:r>
              <w:rPr>
                <w:sz w:val="18"/>
              </w:rPr>
              <w:t>одним</w:t>
            </w:r>
            <w:r>
              <w:rPr>
                <w:spacing w:val="-3"/>
                <w:sz w:val="18"/>
              </w:rPr>
              <w:t> </w:t>
            </w:r>
            <w:r>
              <w:rPr>
                <w:sz w:val="18"/>
              </w:rPr>
              <w:t>унитазом</w:t>
            </w:r>
            <w:r>
              <w:rPr>
                <w:spacing w:val="-4"/>
                <w:sz w:val="18"/>
              </w:rPr>
              <w:t> </w:t>
            </w:r>
            <w:r>
              <w:rPr>
                <w:sz w:val="18"/>
              </w:rPr>
              <w:t>и</w:t>
            </w:r>
            <w:r>
              <w:rPr>
                <w:spacing w:val="-5"/>
                <w:sz w:val="18"/>
              </w:rPr>
              <w:t> </w:t>
            </w:r>
            <w:r>
              <w:rPr>
                <w:sz w:val="18"/>
              </w:rPr>
              <w:t>одним</w:t>
            </w:r>
            <w:r>
              <w:rPr>
                <w:spacing w:val="-4"/>
                <w:sz w:val="18"/>
              </w:rPr>
              <w:t> </w:t>
            </w:r>
            <w:r>
              <w:rPr>
                <w:sz w:val="18"/>
              </w:rPr>
              <w:t>умывальником</w:t>
            </w:r>
            <w:r>
              <w:rPr>
                <w:spacing w:val="-4"/>
                <w:sz w:val="18"/>
              </w:rPr>
              <w:t> </w:t>
            </w:r>
            <w:r>
              <w:rPr>
                <w:sz w:val="18"/>
              </w:rPr>
              <w:t>в </w:t>
            </w:r>
            <w:r>
              <w:rPr>
                <w:spacing w:val="-2"/>
                <w:sz w:val="18"/>
              </w:rPr>
              <w:t>тамбуре.</w:t>
            </w:r>
          </w:p>
          <w:p>
            <w:pPr>
              <w:pStyle w:val="TableParagraph"/>
              <w:spacing w:before="13"/>
              <w:rPr>
                <w:sz w:val="18"/>
              </w:rPr>
            </w:pPr>
          </w:p>
          <w:p>
            <w:pPr>
              <w:pStyle w:val="TableParagraph"/>
              <w:spacing w:line="307" w:lineRule="auto"/>
              <w:ind w:left="28" w:firstLine="38"/>
              <w:rPr>
                <w:sz w:val="18"/>
              </w:rPr>
            </w:pPr>
            <w:r>
              <w:rPr>
                <w:position w:val="1"/>
              </w:rPr>
              <w:drawing>
                <wp:inline distT="0" distB="0" distL="0" distR="0">
                  <wp:extent cx="97535" cy="109537"/>
                  <wp:effectExtent l="0" t="0" r="0" b="0"/>
                  <wp:docPr id="436" name="Image 436"/>
                  <wp:cNvGraphicFramePr>
                    <a:graphicFrameLocks/>
                  </wp:cNvGraphicFramePr>
                  <a:graphic>
                    <a:graphicData uri="http://schemas.openxmlformats.org/drawingml/2006/picture">
                      <pic:pic>
                        <pic:nvPicPr>
                          <pic:cNvPr id="436" name="Image 436"/>
                          <pic:cNvPicPr/>
                        </pic:nvPicPr>
                        <pic:blipFill>
                          <a:blip r:embed="rId42" cstate="print"/>
                          <a:stretch>
                            <a:fillRect/>
                          </a:stretch>
                        </pic:blipFill>
                        <pic:spPr>
                          <a:xfrm>
                            <a:off x="0" y="0"/>
                            <a:ext cx="97535" cy="109537"/>
                          </a:xfrm>
                          <a:prstGeom prst="rect">
                            <a:avLst/>
                          </a:prstGeom>
                        </pic:spPr>
                      </pic:pic>
                    </a:graphicData>
                  </a:graphic>
                </wp:inline>
              </w:drawing>
            </w:r>
            <w:r>
              <w:rPr>
                <w:position w:val="1"/>
              </w:rPr>
            </w:r>
            <w:r>
              <w:rPr>
                <w:rFonts w:ascii="Times New Roman" w:hAnsi="Times New Roman"/>
                <w:spacing w:val="-7"/>
                <w:sz w:val="20"/>
              </w:rPr>
              <w:t> </w:t>
            </w:r>
            <w:r>
              <w:rPr>
                <w:sz w:val="18"/>
              </w:rPr>
              <w:t>Гардеробные</w:t>
            </w:r>
            <w:r>
              <w:rPr>
                <w:spacing w:val="-5"/>
                <w:sz w:val="18"/>
              </w:rPr>
              <w:t> </w:t>
            </w:r>
            <w:r>
              <w:rPr>
                <w:sz w:val="18"/>
              </w:rPr>
              <w:t>оборудуются</w:t>
            </w:r>
            <w:r>
              <w:rPr>
                <w:spacing w:val="-5"/>
                <w:sz w:val="18"/>
              </w:rPr>
              <w:t> </w:t>
            </w:r>
            <w:r>
              <w:rPr>
                <w:sz w:val="18"/>
              </w:rPr>
              <w:t>индивидуальными</w:t>
            </w:r>
            <w:r>
              <w:rPr>
                <w:spacing w:val="-5"/>
                <w:sz w:val="18"/>
              </w:rPr>
              <w:t> </w:t>
            </w:r>
            <w:r>
              <w:rPr>
                <w:sz w:val="18"/>
              </w:rPr>
              <w:t>закрытыми</w:t>
            </w:r>
            <w:r>
              <w:rPr>
                <w:spacing w:val="-8"/>
                <w:sz w:val="18"/>
              </w:rPr>
              <w:t> </w:t>
            </w:r>
            <w:r>
              <w:rPr>
                <w:sz w:val="18"/>
              </w:rPr>
              <w:t>двойными</w:t>
            </w:r>
            <w:r>
              <w:rPr>
                <w:spacing w:val="-5"/>
                <w:sz w:val="18"/>
              </w:rPr>
              <w:t> </w:t>
            </w:r>
            <w:r>
              <w:rPr>
                <w:sz w:val="18"/>
              </w:rPr>
              <w:t>шкафами.</w:t>
            </w:r>
            <w:r>
              <w:rPr>
                <w:spacing w:val="-5"/>
                <w:sz w:val="18"/>
              </w:rPr>
              <w:t> </w:t>
            </w:r>
            <w:r>
              <w:rPr>
                <w:sz w:val="18"/>
              </w:rPr>
              <w:t>Указана</w:t>
            </w:r>
            <w:r>
              <w:rPr>
                <w:spacing w:val="-5"/>
                <w:sz w:val="18"/>
              </w:rPr>
              <w:t> </w:t>
            </w:r>
            <w:r>
              <w:rPr>
                <w:sz w:val="18"/>
              </w:rPr>
              <w:t>площадь гардеробной для персонала, а после знака ";" - площадь места для приема пищи.</w:t>
            </w:r>
          </w:p>
          <w:p>
            <w:pPr>
              <w:pStyle w:val="TableParagraph"/>
              <w:spacing w:before="11"/>
              <w:rPr>
                <w:sz w:val="18"/>
              </w:rPr>
            </w:pPr>
          </w:p>
          <w:p>
            <w:pPr>
              <w:pStyle w:val="TableParagraph"/>
              <w:ind w:left="66"/>
              <w:rPr>
                <w:sz w:val="18"/>
              </w:rPr>
            </w:pPr>
            <w:r>
              <w:rPr>
                <w:position w:val="1"/>
              </w:rPr>
              <w:drawing>
                <wp:inline distT="0" distB="0" distL="0" distR="0">
                  <wp:extent cx="103631" cy="109855"/>
                  <wp:effectExtent l="0" t="0" r="0" b="0"/>
                  <wp:docPr id="437" name="Image 437"/>
                  <wp:cNvGraphicFramePr>
                    <a:graphicFrameLocks/>
                  </wp:cNvGraphicFramePr>
                  <a:graphic>
                    <a:graphicData uri="http://schemas.openxmlformats.org/drawingml/2006/picture">
                      <pic:pic>
                        <pic:nvPicPr>
                          <pic:cNvPr id="437" name="Image 437"/>
                          <pic:cNvPicPr/>
                        </pic:nvPicPr>
                        <pic:blipFill>
                          <a:blip r:embed="rId31" cstate="print"/>
                          <a:stretch>
                            <a:fillRect/>
                          </a:stretch>
                        </pic:blipFill>
                        <pic:spPr>
                          <a:xfrm>
                            <a:off x="0" y="0"/>
                            <a:ext cx="103631" cy="109855"/>
                          </a:xfrm>
                          <a:prstGeom prst="rect">
                            <a:avLst/>
                          </a:prstGeom>
                        </pic:spPr>
                      </pic:pic>
                    </a:graphicData>
                  </a:graphic>
                </wp:inline>
              </w:drawing>
            </w:r>
            <w:r>
              <w:rPr>
                <w:position w:val="1"/>
              </w:rPr>
            </w:r>
            <w:r>
              <w:rPr>
                <w:rFonts w:ascii="Times New Roman" w:hAnsi="Times New Roman"/>
                <w:spacing w:val="-13"/>
                <w:sz w:val="20"/>
              </w:rPr>
              <w:t> </w:t>
            </w:r>
            <w:r>
              <w:rPr>
                <w:sz w:val="18"/>
              </w:rPr>
              <w:t>Следует</w:t>
            </w:r>
            <w:r>
              <w:rPr>
                <w:spacing w:val="-5"/>
                <w:sz w:val="18"/>
              </w:rPr>
              <w:t> </w:t>
            </w:r>
            <w:r>
              <w:rPr>
                <w:sz w:val="18"/>
              </w:rPr>
              <w:t>оборудовать</w:t>
            </w:r>
            <w:r>
              <w:rPr>
                <w:spacing w:val="-2"/>
                <w:sz w:val="18"/>
              </w:rPr>
              <w:t> </w:t>
            </w:r>
            <w:r>
              <w:rPr>
                <w:sz w:val="18"/>
              </w:rPr>
              <w:t>одной</w:t>
            </w:r>
            <w:r>
              <w:rPr>
                <w:spacing w:val="-5"/>
                <w:sz w:val="18"/>
              </w:rPr>
              <w:t> </w:t>
            </w:r>
            <w:r>
              <w:rPr>
                <w:sz w:val="18"/>
              </w:rPr>
              <w:t>душевой</w:t>
            </w:r>
            <w:r>
              <w:rPr>
                <w:spacing w:val="-5"/>
                <w:sz w:val="18"/>
              </w:rPr>
              <w:t> </w:t>
            </w:r>
            <w:r>
              <w:rPr>
                <w:sz w:val="18"/>
              </w:rPr>
              <w:t>сеткой.</w:t>
            </w:r>
          </w:p>
          <w:p>
            <w:pPr>
              <w:pStyle w:val="TableParagraph"/>
              <w:spacing w:before="127"/>
              <w:rPr>
                <w:sz w:val="18"/>
              </w:rPr>
            </w:pPr>
          </w:p>
          <w:p>
            <w:pPr>
              <w:pStyle w:val="TableParagraph"/>
              <w:ind w:left="65"/>
              <w:rPr>
                <w:sz w:val="18"/>
              </w:rPr>
            </w:pPr>
            <w:r>
              <w:rPr>
                <w:position w:val="1"/>
              </w:rPr>
              <w:drawing>
                <wp:inline distT="0" distB="0" distL="0" distR="0">
                  <wp:extent cx="101203" cy="109855"/>
                  <wp:effectExtent l="0" t="0" r="0" b="0"/>
                  <wp:docPr id="438" name="Image 438"/>
                  <wp:cNvGraphicFramePr>
                    <a:graphicFrameLocks/>
                  </wp:cNvGraphicFramePr>
                  <a:graphic>
                    <a:graphicData uri="http://schemas.openxmlformats.org/drawingml/2006/picture">
                      <pic:pic>
                        <pic:nvPicPr>
                          <pic:cNvPr id="438" name="Image 438"/>
                          <pic:cNvPicPr/>
                        </pic:nvPicPr>
                        <pic:blipFill>
                          <a:blip r:embed="rId43" cstate="print"/>
                          <a:stretch>
                            <a:fillRect/>
                          </a:stretch>
                        </pic:blipFill>
                        <pic:spPr>
                          <a:xfrm>
                            <a:off x="0" y="0"/>
                            <a:ext cx="101203" cy="109855"/>
                          </a:xfrm>
                          <a:prstGeom prst="rect">
                            <a:avLst/>
                          </a:prstGeom>
                        </pic:spPr>
                      </pic:pic>
                    </a:graphicData>
                  </a:graphic>
                </wp:inline>
              </w:drawing>
            </w:r>
            <w:r>
              <w:rPr>
                <w:position w:val="1"/>
              </w:rPr>
            </w:r>
            <w:r>
              <w:rPr>
                <w:rFonts w:ascii="Times New Roman" w:hAnsi="Times New Roman"/>
                <w:spacing w:val="-21"/>
                <w:sz w:val="20"/>
              </w:rPr>
              <w:t> </w:t>
            </w:r>
            <w:r>
              <w:rPr>
                <w:sz w:val="18"/>
              </w:rPr>
              <w:t>Следует</w:t>
            </w:r>
            <w:r>
              <w:rPr>
                <w:spacing w:val="-6"/>
                <w:sz w:val="18"/>
              </w:rPr>
              <w:t> </w:t>
            </w:r>
            <w:r>
              <w:rPr>
                <w:sz w:val="18"/>
              </w:rPr>
              <w:t>оборудовать</w:t>
            </w:r>
            <w:r>
              <w:rPr>
                <w:spacing w:val="-2"/>
                <w:sz w:val="18"/>
              </w:rPr>
              <w:t> </w:t>
            </w:r>
            <w:r>
              <w:rPr>
                <w:sz w:val="18"/>
              </w:rPr>
              <w:t>одним</w:t>
            </w:r>
            <w:r>
              <w:rPr>
                <w:spacing w:val="-5"/>
                <w:sz w:val="18"/>
              </w:rPr>
              <w:t> </w:t>
            </w:r>
            <w:r>
              <w:rPr>
                <w:sz w:val="18"/>
              </w:rPr>
              <w:t>унитазом</w:t>
            </w:r>
            <w:r>
              <w:rPr>
                <w:spacing w:val="-2"/>
                <w:sz w:val="18"/>
              </w:rPr>
              <w:t> </w:t>
            </w:r>
            <w:r>
              <w:rPr>
                <w:sz w:val="18"/>
              </w:rPr>
              <w:t>и</w:t>
            </w:r>
            <w:r>
              <w:rPr>
                <w:spacing w:val="-3"/>
                <w:sz w:val="18"/>
              </w:rPr>
              <w:t> </w:t>
            </w:r>
            <w:r>
              <w:rPr>
                <w:sz w:val="18"/>
              </w:rPr>
              <w:t>одним</w:t>
            </w:r>
            <w:r>
              <w:rPr>
                <w:spacing w:val="-1"/>
                <w:sz w:val="18"/>
              </w:rPr>
              <w:t> </w:t>
            </w:r>
            <w:r>
              <w:rPr>
                <w:sz w:val="18"/>
              </w:rPr>
              <w:t>умывальником</w:t>
            </w:r>
            <w:r>
              <w:rPr>
                <w:spacing w:val="-3"/>
                <w:sz w:val="18"/>
              </w:rPr>
              <w:t> </w:t>
            </w:r>
            <w:r>
              <w:rPr>
                <w:sz w:val="18"/>
              </w:rPr>
              <w:t>в</w:t>
            </w:r>
            <w:r>
              <w:rPr>
                <w:spacing w:val="-2"/>
                <w:sz w:val="18"/>
              </w:rPr>
              <w:t> </w:t>
            </w:r>
            <w:r>
              <w:rPr>
                <w:sz w:val="18"/>
              </w:rPr>
              <w:t>тамбуре.</w:t>
            </w:r>
          </w:p>
          <w:p>
            <w:pPr>
              <w:pStyle w:val="TableParagraph"/>
              <w:spacing w:before="128"/>
              <w:rPr>
                <w:sz w:val="18"/>
              </w:rPr>
            </w:pPr>
          </w:p>
          <w:p>
            <w:pPr>
              <w:pStyle w:val="TableParagraph"/>
              <w:spacing w:line="307" w:lineRule="auto"/>
              <w:ind w:left="28" w:firstLine="38"/>
              <w:rPr>
                <w:sz w:val="18"/>
              </w:rPr>
            </w:pPr>
            <w:r>
              <w:rPr>
                <w:position w:val="1"/>
              </w:rPr>
              <w:drawing>
                <wp:inline distT="0" distB="0" distL="0" distR="0">
                  <wp:extent cx="99391" cy="109855"/>
                  <wp:effectExtent l="0" t="0" r="0" b="0"/>
                  <wp:docPr id="439" name="Image 439"/>
                  <wp:cNvGraphicFramePr>
                    <a:graphicFrameLocks/>
                  </wp:cNvGraphicFramePr>
                  <a:graphic>
                    <a:graphicData uri="http://schemas.openxmlformats.org/drawingml/2006/picture">
                      <pic:pic>
                        <pic:nvPicPr>
                          <pic:cNvPr id="439" name="Image 439"/>
                          <pic:cNvPicPr/>
                        </pic:nvPicPr>
                        <pic:blipFill>
                          <a:blip r:embed="rId44" cstate="print"/>
                          <a:stretch>
                            <a:fillRect/>
                          </a:stretch>
                        </pic:blipFill>
                        <pic:spPr>
                          <a:xfrm>
                            <a:off x="0" y="0"/>
                            <a:ext cx="99391" cy="109855"/>
                          </a:xfrm>
                          <a:prstGeom prst="rect">
                            <a:avLst/>
                          </a:prstGeom>
                        </pic:spPr>
                      </pic:pic>
                    </a:graphicData>
                  </a:graphic>
                </wp:inline>
              </w:drawing>
            </w:r>
            <w:r>
              <w:rPr>
                <w:position w:val="1"/>
              </w:rPr>
            </w:r>
            <w:r>
              <w:rPr>
                <w:rFonts w:ascii="Times New Roman" w:hAnsi="Times New Roman"/>
                <w:spacing w:val="-20"/>
                <w:sz w:val="20"/>
              </w:rPr>
              <w:t> </w:t>
            </w:r>
            <w:r>
              <w:rPr>
                <w:sz w:val="18"/>
              </w:rPr>
              <w:t>Помещение</w:t>
            </w:r>
            <w:r>
              <w:rPr>
                <w:spacing w:val="-5"/>
                <w:sz w:val="18"/>
              </w:rPr>
              <w:t> </w:t>
            </w:r>
            <w:r>
              <w:rPr>
                <w:sz w:val="18"/>
              </w:rPr>
              <w:t>предназначено</w:t>
            </w:r>
            <w:r>
              <w:rPr>
                <w:spacing w:val="-5"/>
                <w:sz w:val="18"/>
              </w:rPr>
              <w:t> </w:t>
            </w:r>
            <w:r>
              <w:rPr>
                <w:sz w:val="18"/>
              </w:rPr>
              <w:t>для</w:t>
            </w:r>
            <w:r>
              <w:rPr>
                <w:spacing w:val="-5"/>
                <w:sz w:val="18"/>
              </w:rPr>
              <w:t> </w:t>
            </w:r>
            <w:r>
              <w:rPr>
                <w:sz w:val="18"/>
              </w:rPr>
              <w:t>хранения</w:t>
            </w:r>
            <w:r>
              <w:rPr>
                <w:spacing w:val="-4"/>
                <w:sz w:val="18"/>
              </w:rPr>
              <w:t> </w:t>
            </w:r>
            <w:r>
              <w:rPr>
                <w:sz w:val="18"/>
              </w:rPr>
              <w:t>продуктов</w:t>
            </w:r>
            <w:r>
              <w:rPr>
                <w:spacing w:val="-5"/>
                <w:sz w:val="18"/>
              </w:rPr>
              <w:t> </w:t>
            </w:r>
            <w:r>
              <w:rPr>
                <w:sz w:val="18"/>
              </w:rPr>
              <w:t>питания,</w:t>
            </w:r>
            <w:r>
              <w:rPr>
                <w:spacing w:val="-3"/>
                <w:sz w:val="18"/>
              </w:rPr>
              <w:t> </w:t>
            </w:r>
            <w:r>
              <w:rPr>
                <w:sz w:val="18"/>
              </w:rPr>
              <w:t>подогрева</w:t>
            </w:r>
            <w:r>
              <w:rPr>
                <w:spacing w:val="-3"/>
                <w:sz w:val="18"/>
              </w:rPr>
              <w:t> </w:t>
            </w:r>
            <w:r>
              <w:rPr>
                <w:sz w:val="18"/>
              </w:rPr>
              <w:t>и</w:t>
            </w:r>
            <w:r>
              <w:rPr>
                <w:spacing w:val="-3"/>
                <w:sz w:val="18"/>
              </w:rPr>
              <w:t> </w:t>
            </w:r>
            <w:r>
              <w:rPr>
                <w:sz w:val="18"/>
              </w:rPr>
              <w:t>приема</w:t>
            </w:r>
            <w:r>
              <w:rPr>
                <w:spacing w:val="-3"/>
                <w:sz w:val="18"/>
              </w:rPr>
              <w:t> </w:t>
            </w:r>
            <w:r>
              <w:rPr>
                <w:sz w:val="18"/>
              </w:rPr>
              <w:t>пищи,</w:t>
            </w:r>
            <w:r>
              <w:rPr>
                <w:spacing w:val="-3"/>
                <w:sz w:val="18"/>
              </w:rPr>
              <w:t> </w:t>
            </w:r>
            <w:r>
              <w:rPr>
                <w:sz w:val="18"/>
              </w:rPr>
              <w:t>мытья</w:t>
            </w:r>
            <w:r>
              <w:rPr>
                <w:spacing w:val="-5"/>
                <w:sz w:val="18"/>
              </w:rPr>
              <w:t> </w:t>
            </w:r>
            <w:r>
              <w:rPr>
                <w:sz w:val="18"/>
              </w:rPr>
              <w:t>посуды. Оборудуется ванной моечной с одной чашей.</w:t>
            </w:r>
          </w:p>
          <w:p>
            <w:pPr>
              <w:pStyle w:val="TableParagraph"/>
              <w:spacing w:before="10"/>
              <w:rPr>
                <w:sz w:val="18"/>
              </w:rPr>
            </w:pPr>
          </w:p>
          <w:p>
            <w:pPr>
              <w:pStyle w:val="TableParagraph"/>
              <w:ind w:left="66"/>
              <w:rPr>
                <w:sz w:val="18"/>
              </w:rPr>
            </w:pPr>
            <w:r>
              <w:rPr>
                <w:position w:val="1"/>
              </w:rPr>
              <w:drawing>
                <wp:inline distT="0" distB="0" distL="0" distR="0">
                  <wp:extent cx="147483" cy="109854"/>
                  <wp:effectExtent l="0" t="0" r="0" b="0"/>
                  <wp:docPr id="440" name="Image 440"/>
                  <wp:cNvGraphicFramePr>
                    <a:graphicFrameLocks/>
                  </wp:cNvGraphicFramePr>
                  <a:graphic>
                    <a:graphicData uri="http://schemas.openxmlformats.org/drawingml/2006/picture">
                      <pic:pic>
                        <pic:nvPicPr>
                          <pic:cNvPr id="440" name="Image 440"/>
                          <pic:cNvPicPr/>
                        </pic:nvPicPr>
                        <pic:blipFill>
                          <a:blip r:embed="rId45" cstate="print"/>
                          <a:stretch>
                            <a:fillRect/>
                          </a:stretch>
                        </pic:blipFill>
                        <pic:spPr>
                          <a:xfrm>
                            <a:off x="0" y="0"/>
                            <a:ext cx="147483" cy="109854"/>
                          </a:xfrm>
                          <a:prstGeom prst="rect">
                            <a:avLst/>
                          </a:prstGeom>
                        </pic:spPr>
                      </pic:pic>
                    </a:graphicData>
                  </a:graphic>
                </wp:inline>
              </w:drawing>
            </w:r>
            <w:r>
              <w:rPr>
                <w:position w:val="1"/>
              </w:rPr>
            </w:r>
            <w:r>
              <w:rPr>
                <w:rFonts w:ascii="Times New Roman" w:hAnsi="Times New Roman"/>
                <w:spacing w:val="-23"/>
                <w:sz w:val="20"/>
              </w:rPr>
              <w:t> </w:t>
            </w:r>
            <w:r>
              <w:rPr>
                <w:sz w:val="18"/>
              </w:rPr>
              <w:t>В</w:t>
            </w:r>
            <w:r>
              <w:rPr>
                <w:spacing w:val="-5"/>
                <w:sz w:val="18"/>
              </w:rPr>
              <w:t> </w:t>
            </w:r>
            <w:r>
              <w:rPr>
                <w:sz w:val="18"/>
              </w:rPr>
              <w:t>случае</w:t>
            </w:r>
            <w:r>
              <w:rPr>
                <w:spacing w:val="-5"/>
                <w:sz w:val="18"/>
              </w:rPr>
              <w:t> </w:t>
            </w:r>
            <w:r>
              <w:rPr>
                <w:sz w:val="18"/>
              </w:rPr>
              <w:t>сблокированного</w:t>
            </w:r>
            <w:r>
              <w:rPr>
                <w:spacing w:val="-4"/>
                <w:sz w:val="18"/>
              </w:rPr>
              <w:t> </w:t>
            </w:r>
            <w:r>
              <w:rPr>
                <w:sz w:val="18"/>
              </w:rPr>
              <w:t>расположения</w:t>
            </w:r>
            <w:r>
              <w:rPr>
                <w:spacing w:val="-4"/>
                <w:sz w:val="18"/>
              </w:rPr>
              <w:t> </w:t>
            </w:r>
            <w:r>
              <w:rPr>
                <w:sz w:val="18"/>
              </w:rPr>
              <w:t>общежития</w:t>
            </w:r>
            <w:r>
              <w:rPr>
                <w:spacing w:val="-2"/>
                <w:sz w:val="18"/>
              </w:rPr>
              <w:t> </w:t>
            </w:r>
            <w:r>
              <w:rPr>
                <w:sz w:val="18"/>
              </w:rPr>
              <w:t>(блока)</w:t>
            </w:r>
            <w:r>
              <w:rPr>
                <w:spacing w:val="-3"/>
                <w:sz w:val="18"/>
              </w:rPr>
              <w:t> </w:t>
            </w:r>
            <w:r>
              <w:rPr>
                <w:sz w:val="18"/>
              </w:rPr>
              <w:t>для</w:t>
            </w:r>
            <w:r>
              <w:rPr>
                <w:spacing w:val="-3"/>
                <w:sz w:val="18"/>
              </w:rPr>
              <w:t> </w:t>
            </w:r>
            <w:r>
              <w:rPr>
                <w:sz w:val="18"/>
              </w:rPr>
              <w:t>хозобслуги</w:t>
            </w:r>
            <w:r>
              <w:rPr>
                <w:spacing w:val="-3"/>
                <w:sz w:val="18"/>
              </w:rPr>
              <w:t> </w:t>
            </w:r>
            <w:r>
              <w:rPr>
                <w:sz w:val="18"/>
              </w:rPr>
              <w:t>со</w:t>
            </w:r>
            <w:r>
              <w:rPr>
                <w:spacing w:val="-3"/>
                <w:sz w:val="18"/>
              </w:rPr>
              <w:t> </w:t>
            </w:r>
            <w:r>
              <w:rPr>
                <w:sz w:val="18"/>
              </w:rPr>
              <w:t>зданиями</w:t>
            </w:r>
            <w:r>
              <w:rPr>
                <w:spacing w:val="-3"/>
                <w:sz w:val="18"/>
              </w:rPr>
              <w:t> </w:t>
            </w:r>
            <w:r>
              <w:rPr>
                <w:sz w:val="18"/>
              </w:rPr>
              <w:t>режимной</w:t>
            </w:r>
          </w:p>
        </w:tc>
      </w:tr>
    </w:tbl>
    <w:p>
      <w:pPr>
        <w:spacing w:after="0"/>
        <w:rPr>
          <w:sz w:val="18"/>
        </w:rPr>
        <w:sectPr>
          <w:pgSz w:w="11910" w:h="16850"/>
          <w:pgMar w:header="0" w:footer="1003" w:top="820" w:bottom="1260" w:left="1240" w:right="740"/>
        </w:sectPr>
      </w:pPr>
    </w:p>
    <w:p>
      <w:pPr>
        <w:pStyle w:val="BodyText"/>
        <w:ind w:left="168"/>
      </w:pPr>
      <w:r>
        <w:rPr/>
        <mc:AlternateContent>
          <mc:Choice Requires="wps">
            <w:drawing>
              <wp:inline distT="0" distB="0" distL="0" distR="0">
                <wp:extent cx="5812790" cy="812800"/>
                <wp:effectExtent l="9525" t="0" r="0" b="6350"/>
                <wp:docPr id="441" name="Textbox 441"/>
                <wp:cNvGraphicFramePr>
                  <a:graphicFrameLocks/>
                </wp:cNvGraphicFramePr>
                <a:graphic>
                  <a:graphicData uri="http://schemas.microsoft.com/office/word/2010/wordprocessingShape">
                    <wps:wsp>
                      <wps:cNvPr id="441" name="Textbox 441"/>
                      <wps:cNvSpPr txBox="1"/>
                      <wps:spPr>
                        <a:xfrm>
                          <a:off x="0" y="0"/>
                          <a:ext cx="5812790" cy="812800"/>
                        </a:xfrm>
                        <a:prstGeom prst="rect">
                          <a:avLst/>
                        </a:prstGeom>
                        <a:ln w="9144">
                          <a:solidFill>
                            <a:srgbClr val="000000"/>
                          </a:solidFill>
                          <a:prstDash val="solid"/>
                        </a:ln>
                      </wps:spPr>
                      <wps:txbx>
                        <w:txbxContent>
                          <w:p>
                            <w:pPr>
                              <w:spacing w:before="114"/>
                              <w:ind w:left="21" w:right="86" w:firstLine="0"/>
                              <w:jc w:val="left"/>
                              <w:rPr>
                                <w:sz w:val="18"/>
                              </w:rPr>
                            </w:pPr>
                            <w:r>
                              <w:rPr>
                                <w:sz w:val="18"/>
                              </w:rPr>
                              <w:t>зоны СИЗО кабинет оператора СОТ допускается не предусматривать. Число рабочих мест в кабинете оператора</w:t>
                            </w:r>
                            <w:r>
                              <w:rPr>
                                <w:spacing w:val="-3"/>
                                <w:sz w:val="18"/>
                              </w:rPr>
                              <w:t> </w:t>
                            </w:r>
                            <w:r>
                              <w:rPr>
                                <w:sz w:val="18"/>
                              </w:rPr>
                              <w:t>СОТ</w:t>
                            </w:r>
                            <w:r>
                              <w:rPr>
                                <w:spacing w:val="-5"/>
                                <w:sz w:val="18"/>
                              </w:rPr>
                              <w:t> </w:t>
                            </w:r>
                            <w:r>
                              <w:rPr>
                                <w:sz w:val="18"/>
                              </w:rPr>
                              <w:t>следует</w:t>
                            </w:r>
                            <w:r>
                              <w:rPr>
                                <w:spacing w:val="-4"/>
                                <w:sz w:val="18"/>
                              </w:rPr>
                              <w:t> </w:t>
                            </w:r>
                            <w:r>
                              <w:rPr>
                                <w:sz w:val="18"/>
                              </w:rPr>
                              <w:t>определять</w:t>
                            </w:r>
                            <w:r>
                              <w:rPr>
                                <w:spacing w:val="-3"/>
                                <w:sz w:val="18"/>
                              </w:rPr>
                              <w:t> </w:t>
                            </w:r>
                            <w:r>
                              <w:rPr>
                                <w:sz w:val="18"/>
                              </w:rPr>
                              <w:t>исходя</w:t>
                            </w:r>
                            <w:r>
                              <w:rPr>
                                <w:spacing w:val="-3"/>
                                <w:sz w:val="18"/>
                              </w:rPr>
                              <w:t> </w:t>
                            </w:r>
                            <w:r>
                              <w:rPr>
                                <w:sz w:val="18"/>
                              </w:rPr>
                              <w:t>из</w:t>
                            </w:r>
                            <w:r>
                              <w:rPr>
                                <w:spacing w:val="-6"/>
                                <w:sz w:val="18"/>
                              </w:rPr>
                              <w:t> </w:t>
                            </w:r>
                            <w:r>
                              <w:rPr>
                                <w:sz w:val="18"/>
                              </w:rPr>
                              <w:t>условия,</w:t>
                            </w:r>
                            <w:r>
                              <w:rPr>
                                <w:spacing w:val="-5"/>
                                <w:sz w:val="18"/>
                              </w:rPr>
                              <w:t> </w:t>
                            </w:r>
                            <w:r>
                              <w:rPr>
                                <w:sz w:val="18"/>
                              </w:rPr>
                              <w:t>что</w:t>
                            </w:r>
                            <w:r>
                              <w:rPr>
                                <w:spacing w:val="-3"/>
                                <w:sz w:val="18"/>
                              </w:rPr>
                              <w:t> </w:t>
                            </w:r>
                            <w:r>
                              <w:rPr>
                                <w:sz w:val="18"/>
                              </w:rPr>
                              <w:t>на</w:t>
                            </w:r>
                            <w:r>
                              <w:rPr>
                                <w:spacing w:val="-3"/>
                                <w:sz w:val="18"/>
                              </w:rPr>
                              <w:t> </w:t>
                            </w:r>
                            <w:r>
                              <w:rPr>
                                <w:sz w:val="18"/>
                              </w:rPr>
                              <w:t>автоматизированное</w:t>
                            </w:r>
                            <w:r>
                              <w:rPr>
                                <w:spacing w:val="-3"/>
                                <w:sz w:val="18"/>
                              </w:rPr>
                              <w:t> </w:t>
                            </w:r>
                            <w:r>
                              <w:rPr>
                                <w:sz w:val="18"/>
                              </w:rPr>
                              <w:t>рабочее</w:t>
                            </w:r>
                            <w:r>
                              <w:rPr>
                                <w:spacing w:val="-5"/>
                                <w:sz w:val="18"/>
                              </w:rPr>
                              <w:t> </w:t>
                            </w:r>
                            <w:r>
                              <w:rPr>
                                <w:sz w:val="18"/>
                              </w:rPr>
                              <w:t>место</w:t>
                            </w:r>
                            <w:r>
                              <w:rPr>
                                <w:spacing w:val="-3"/>
                                <w:sz w:val="18"/>
                              </w:rPr>
                              <w:t> </w:t>
                            </w:r>
                            <w:r>
                              <w:rPr>
                                <w:sz w:val="18"/>
                              </w:rPr>
                              <w:t>одного оператора СОТ выводятся изображения ориентировочно от 30 видеокамер.</w:t>
                            </w:r>
                          </w:p>
                          <w:p>
                            <w:pPr>
                              <w:pStyle w:val="BodyText"/>
                              <w:rPr>
                                <w:sz w:val="18"/>
                              </w:rPr>
                            </w:pPr>
                          </w:p>
                          <w:p>
                            <w:pPr>
                              <w:spacing w:before="1"/>
                              <w:ind w:left="21" w:right="0" w:firstLine="0"/>
                              <w:jc w:val="left"/>
                              <w:rPr>
                                <w:sz w:val="18"/>
                              </w:rPr>
                            </w:pPr>
                            <w:r>
                              <w:rPr>
                                <w:sz w:val="18"/>
                              </w:rPr>
                              <w:t>Примечание</w:t>
                            </w:r>
                            <w:r>
                              <w:rPr>
                                <w:spacing w:val="-5"/>
                                <w:sz w:val="18"/>
                              </w:rPr>
                              <w:t> </w:t>
                            </w:r>
                            <w:r>
                              <w:rPr>
                                <w:sz w:val="18"/>
                              </w:rPr>
                              <w:t>-</w:t>
                            </w:r>
                            <w:r>
                              <w:rPr>
                                <w:spacing w:val="-3"/>
                                <w:sz w:val="18"/>
                              </w:rPr>
                              <w:t> </w:t>
                            </w:r>
                            <w:r>
                              <w:rPr>
                                <w:sz w:val="18"/>
                              </w:rPr>
                              <w:t>Численность</w:t>
                            </w:r>
                            <w:r>
                              <w:rPr>
                                <w:spacing w:val="-3"/>
                                <w:sz w:val="18"/>
                              </w:rPr>
                              <w:t> </w:t>
                            </w:r>
                            <w:r>
                              <w:rPr>
                                <w:sz w:val="18"/>
                              </w:rPr>
                              <w:t>осужденных</w:t>
                            </w:r>
                            <w:r>
                              <w:rPr>
                                <w:spacing w:val="-4"/>
                                <w:sz w:val="18"/>
                              </w:rPr>
                              <w:t> </w:t>
                            </w:r>
                            <w:r>
                              <w:rPr>
                                <w:sz w:val="18"/>
                              </w:rPr>
                              <w:t>хозобслуги</w:t>
                            </w:r>
                            <w:r>
                              <w:rPr>
                                <w:spacing w:val="-3"/>
                                <w:sz w:val="18"/>
                              </w:rPr>
                              <w:t> </w:t>
                            </w:r>
                            <w:r>
                              <w:rPr>
                                <w:sz w:val="18"/>
                              </w:rPr>
                              <w:t>СИЗО</w:t>
                            </w:r>
                            <w:r>
                              <w:rPr>
                                <w:spacing w:val="-4"/>
                                <w:sz w:val="18"/>
                              </w:rPr>
                              <w:t> </w:t>
                            </w:r>
                            <w:r>
                              <w:rPr>
                                <w:sz w:val="18"/>
                              </w:rPr>
                              <w:t>определяется</w:t>
                            </w:r>
                            <w:r>
                              <w:rPr>
                                <w:spacing w:val="-5"/>
                                <w:sz w:val="18"/>
                              </w:rPr>
                              <w:t> </w:t>
                            </w:r>
                            <w:r>
                              <w:rPr>
                                <w:sz w:val="18"/>
                              </w:rPr>
                              <w:t>согласно</w:t>
                            </w:r>
                            <w:r>
                              <w:rPr>
                                <w:spacing w:val="-3"/>
                                <w:sz w:val="18"/>
                              </w:rPr>
                              <w:t> </w:t>
                            </w:r>
                            <w:r>
                              <w:rPr>
                                <w:spacing w:val="-4"/>
                                <w:sz w:val="18"/>
                              </w:rPr>
                              <w:t>5.2.</w:t>
                            </w:r>
                          </w:p>
                        </w:txbxContent>
                      </wps:txbx>
                      <wps:bodyPr wrap="square" lIns="0" tIns="0" rIns="0" bIns="0" rtlCol="0">
                        <a:noAutofit/>
                      </wps:bodyPr>
                    </wps:wsp>
                  </a:graphicData>
                </a:graphic>
              </wp:inline>
            </w:drawing>
          </mc:Choice>
          <mc:Fallback>
            <w:pict>
              <v:shape style="width:457.7pt;height:64pt;mso-position-horizontal-relative:char;mso-position-vertical-relative:line" type="#_x0000_t202" id="docshape279" filled="false" stroked="true" strokeweight=".72003pt" strokecolor="#000000">
                <w10:anchorlock/>
                <v:textbox inset="0,0,0,0">
                  <w:txbxContent>
                    <w:p>
                      <w:pPr>
                        <w:spacing w:before="114"/>
                        <w:ind w:left="21" w:right="86" w:firstLine="0"/>
                        <w:jc w:val="left"/>
                        <w:rPr>
                          <w:sz w:val="18"/>
                        </w:rPr>
                      </w:pPr>
                      <w:r>
                        <w:rPr>
                          <w:sz w:val="18"/>
                        </w:rPr>
                        <w:t>зоны СИЗО кабинет оператора СОТ допускается не предусматривать. Число рабочих мест в кабинете оператора</w:t>
                      </w:r>
                      <w:r>
                        <w:rPr>
                          <w:spacing w:val="-3"/>
                          <w:sz w:val="18"/>
                        </w:rPr>
                        <w:t> </w:t>
                      </w:r>
                      <w:r>
                        <w:rPr>
                          <w:sz w:val="18"/>
                        </w:rPr>
                        <w:t>СОТ</w:t>
                      </w:r>
                      <w:r>
                        <w:rPr>
                          <w:spacing w:val="-5"/>
                          <w:sz w:val="18"/>
                        </w:rPr>
                        <w:t> </w:t>
                      </w:r>
                      <w:r>
                        <w:rPr>
                          <w:sz w:val="18"/>
                        </w:rPr>
                        <w:t>следует</w:t>
                      </w:r>
                      <w:r>
                        <w:rPr>
                          <w:spacing w:val="-4"/>
                          <w:sz w:val="18"/>
                        </w:rPr>
                        <w:t> </w:t>
                      </w:r>
                      <w:r>
                        <w:rPr>
                          <w:sz w:val="18"/>
                        </w:rPr>
                        <w:t>определять</w:t>
                      </w:r>
                      <w:r>
                        <w:rPr>
                          <w:spacing w:val="-3"/>
                          <w:sz w:val="18"/>
                        </w:rPr>
                        <w:t> </w:t>
                      </w:r>
                      <w:r>
                        <w:rPr>
                          <w:sz w:val="18"/>
                        </w:rPr>
                        <w:t>исходя</w:t>
                      </w:r>
                      <w:r>
                        <w:rPr>
                          <w:spacing w:val="-3"/>
                          <w:sz w:val="18"/>
                        </w:rPr>
                        <w:t> </w:t>
                      </w:r>
                      <w:r>
                        <w:rPr>
                          <w:sz w:val="18"/>
                        </w:rPr>
                        <w:t>из</w:t>
                      </w:r>
                      <w:r>
                        <w:rPr>
                          <w:spacing w:val="-6"/>
                          <w:sz w:val="18"/>
                        </w:rPr>
                        <w:t> </w:t>
                      </w:r>
                      <w:r>
                        <w:rPr>
                          <w:sz w:val="18"/>
                        </w:rPr>
                        <w:t>условия,</w:t>
                      </w:r>
                      <w:r>
                        <w:rPr>
                          <w:spacing w:val="-5"/>
                          <w:sz w:val="18"/>
                        </w:rPr>
                        <w:t> </w:t>
                      </w:r>
                      <w:r>
                        <w:rPr>
                          <w:sz w:val="18"/>
                        </w:rPr>
                        <w:t>что</w:t>
                      </w:r>
                      <w:r>
                        <w:rPr>
                          <w:spacing w:val="-3"/>
                          <w:sz w:val="18"/>
                        </w:rPr>
                        <w:t> </w:t>
                      </w:r>
                      <w:r>
                        <w:rPr>
                          <w:sz w:val="18"/>
                        </w:rPr>
                        <w:t>на</w:t>
                      </w:r>
                      <w:r>
                        <w:rPr>
                          <w:spacing w:val="-3"/>
                          <w:sz w:val="18"/>
                        </w:rPr>
                        <w:t> </w:t>
                      </w:r>
                      <w:r>
                        <w:rPr>
                          <w:sz w:val="18"/>
                        </w:rPr>
                        <w:t>автоматизированное</w:t>
                      </w:r>
                      <w:r>
                        <w:rPr>
                          <w:spacing w:val="-3"/>
                          <w:sz w:val="18"/>
                        </w:rPr>
                        <w:t> </w:t>
                      </w:r>
                      <w:r>
                        <w:rPr>
                          <w:sz w:val="18"/>
                        </w:rPr>
                        <w:t>рабочее</w:t>
                      </w:r>
                      <w:r>
                        <w:rPr>
                          <w:spacing w:val="-5"/>
                          <w:sz w:val="18"/>
                        </w:rPr>
                        <w:t> </w:t>
                      </w:r>
                      <w:r>
                        <w:rPr>
                          <w:sz w:val="18"/>
                        </w:rPr>
                        <w:t>место</w:t>
                      </w:r>
                      <w:r>
                        <w:rPr>
                          <w:spacing w:val="-3"/>
                          <w:sz w:val="18"/>
                        </w:rPr>
                        <w:t> </w:t>
                      </w:r>
                      <w:r>
                        <w:rPr>
                          <w:sz w:val="18"/>
                        </w:rPr>
                        <w:t>одного оператора СОТ выводятся изображения ориентировочно от 30 видеокамер.</w:t>
                      </w:r>
                    </w:p>
                    <w:p>
                      <w:pPr>
                        <w:pStyle w:val="BodyText"/>
                        <w:rPr>
                          <w:sz w:val="18"/>
                        </w:rPr>
                      </w:pPr>
                    </w:p>
                    <w:p>
                      <w:pPr>
                        <w:spacing w:before="1"/>
                        <w:ind w:left="21" w:right="0" w:firstLine="0"/>
                        <w:jc w:val="left"/>
                        <w:rPr>
                          <w:sz w:val="18"/>
                        </w:rPr>
                      </w:pPr>
                      <w:r>
                        <w:rPr>
                          <w:sz w:val="18"/>
                        </w:rPr>
                        <w:t>Примечание</w:t>
                      </w:r>
                      <w:r>
                        <w:rPr>
                          <w:spacing w:val="-5"/>
                          <w:sz w:val="18"/>
                        </w:rPr>
                        <w:t> </w:t>
                      </w:r>
                      <w:r>
                        <w:rPr>
                          <w:sz w:val="18"/>
                        </w:rPr>
                        <w:t>-</w:t>
                      </w:r>
                      <w:r>
                        <w:rPr>
                          <w:spacing w:val="-3"/>
                          <w:sz w:val="18"/>
                        </w:rPr>
                        <w:t> </w:t>
                      </w:r>
                      <w:r>
                        <w:rPr>
                          <w:sz w:val="18"/>
                        </w:rPr>
                        <w:t>Численность</w:t>
                      </w:r>
                      <w:r>
                        <w:rPr>
                          <w:spacing w:val="-3"/>
                          <w:sz w:val="18"/>
                        </w:rPr>
                        <w:t> </w:t>
                      </w:r>
                      <w:r>
                        <w:rPr>
                          <w:sz w:val="18"/>
                        </w:rPr>
                        <w:t>осужденных</w:t>
                      </w:r>
                      <w:r>
                        <w:rPr>
                          <w:spacing w:val="-4"/>
                          <w:sz w:val="18"/>
                        </w:rPr>
                        <w:t> </w:t>
                      </w:r>
                      <w:r>
                        <w:rPr>
                          <w:sz w:val="18"/>
                        </w:rPr>
                        <w:t>хозобслуги</w:t>
                      </w:r>
                      <w:r>
                        <w:rPr>
                          <w:spacing w:val="-3"/>
                          <w:sz w:val="18"/>
                        </w:rPr>
                        <w:t> </w:t>
                      </w:r>
                      <w:r>
                        <w:rPr>
                          <w:sz w:val="18"/>
                        </w:rPr>
                        <w:t>СИЗО</w:t>
                      </w:r>
                      <w:r>
                        <w:rPr>
                          <w:spacing w:val="-4"/>
                          <w:sz w:val="18"/>
                        </w:rPr>
                        <w:t> </w:t>
                      </w:r>
                      <w:r>
                        <w:rPr>
                          <w:sz w:val="18"/>
                        </w:rPr>
                        <w:t>определяется</w:t>
                      </w:r>
                      <w:r>
                        <w:rPr>
                          <w:spacing w:val="-5"/>
                          <w:sz w:val="18"/>
                        </w:rPr>
                        <w:t> </w:t>
                      </w:r>
                      <w:r>
                        <w:rPr>
                          <w:sz w:val="18"/>
                        </w:rPr>
                        <w:t>согласно</w:t>
                      </w:r>
                      <w:r>
                        <w:rPr>
                          <w:spacing w:val="-3"/>
                          <w:sz w:val="18"/>
                        </w:rPr>
                        <w:t> </w:t>
                      </w:r>
                      <w:r>
                        <w:rPr>
                          <w:spacing w:val="-4"/>
                          <w:sz w:val="18"/>
                        </w:rPr>
                        <w:t>5.2.</w:t>
                      </w:r>
                    </w:p>
                  </w:txbxContent>
                </v:textbox>
                <v:stroke dashstyle="solid"/>
              </v:shape>
            </w:pict>
          </mc:Fallback>
        </mc:AlternateContent>
      </w:r>
      <w:r>
        <w:rPr/>
      </w:r>
    </w:p>
    <w:p>
      <w:pPr>
        <w:pStyle w:val="BodyText"/>
        <w:spacing w:before="187"/>
        <w:ind w:left="745"/>
        <w:jc w:val="both"/>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229"/>
      </w:pPr>
    </w:p>
    <w:p>
      <w:pPr>
        <w:pStyle w:val="Heading1"/>
        <w:jc w:val="both"/>
      </w:pPr>
      <w:r>
        <w:rPr/>
        <w:t>Медицинская</w:t>
      </w:r>
      <w:r>
        <w:rPr>
          <w:spacing w:val="-10"/>
        </w:rPr>
        <w:t> </w:t>
      </w:r>
      <w:r>
        <w:rPr/>
        <w:t>часть</w:t>
      </w:r>
      <w:r>
        <w:rPr>
          <w:spacing w:val="-8"/>
        </w:rPr>
        <w:t> </w:t>
      </w:r>
      <w:r>
        <w:rPr/>
        <w:t>с</w:t>
      </w:r>
      <w:r>
        <w:rPr>
          <w:spacing w:val="-7"/>
        </w:rPr>
        <w:t> </w:t>
      </w:r>
      <w:r>
        <w:rPr/>
        <w:t>амбулаторией</w:t>
      </w:r>
      <w:r>
        <w:rPr>
          <w:spacing w:val="-7"/>
        </w:rPr>
        <w:t> </w:t>
      </w:r>
      <w:r>
        <w:rPr/>
        <w:t>и</w:t>
      </w:r>
      <w:r>
        <w:rPr>
          <w:spacing w:val="-8"/>
        </w:rPr>
        <w:t> </w:t>
      </w:r>
      <w:r>
        <w:rPr>
          <w:spacing w:val="-2"/>
        </w:rPr>
        <w:t>стационаром</w:t>
      </w:r>
    </w:p>
    <w:p>
      <w:pPr>
        <w:pStyle w:val="ListParagraph"/>
        <w:numPr>
          <w:ilvl w:val="1"/>
          <w:numId w:val="2"/>
        </w:numPr>
        <w:tabs>
          <w:tab w:pos="1189" w:val="left" w:leader="none"/>
        </w:tabs>
        <w:spacing w:line="240" w:lineRule="auto" w:before="0" w:after="0"/>
        <w:ind w:left="176" w:right="114" w:firstLine="568"/>
        <w:jc w:val="both"/>
        <w:rPr>
          <w:sz w:val="20"/>
        </w:rPr>
      </w:pPr>
      <w:r>
        <w:rPr>
          <w:sz w:val="20"/>
        </w:rPr>
        <w:t>Медицинскую часть с амбулаторией и стационаром допускается размещать как в отдельно стоящем здании, соединённом переходной галереей со зданиями режимного назначения, так и в блоке с другими зданиями.</w:t>
      </w:r>
    </w:p>
    <w:p>
      <w:pPr>
        <w:pStyle w:val="BodyText"/>
        <w:spacing w:before="229"/>
        <w:ind w:left="176" w:right="114" w:firstLine="568"/>
        <w:jc w:val="both"/>
      </w:pPr>
      <w:r>
        <w:rPr/>
        <w:t>Стационар должен размещаться в одном корпусе с амбулаторией медицинской части СИЗО. Помещения амбулатории, как правило, следует располагать на этажах, к которым примыкают переходные галереи.</w:t>
      </w:r>
    </w:p>
    <w:p>
      <w:pPr>
        <w:pStyle w:val="BodyText"/>
      </w:pPr>
    </w:p>
    <w:p>
      <w:pPr>
        <w:pStyle w:val="BodyText"/>
        <w:ind w:left="176" w:right="116" w:firstLine="568"/>
        <w:jc w:val="both"/>
      </w:pPr>
      <w:r>
        <w:rPr/>
        <w:t>В составе стационара следует предусматривать санпропускник, палатное отделение и медицинский изолятор.</w:t>
      </w:r>
    </w:p>
    <w:p>
      <w:pPr>
        <w:pStyle w:val="BodyText"/>
        <w:spacing w:before="1"/>
      </w:pPr>
    </w:p>
    <w:p>
      <w:pPr>
        <w:pStyle w:val="BodyText"/>
        <w:spacing w:before="1"/>
        <w:ind w:left="176" w:right="116" w:firstLine="568"/>
        <w:jc w:val="both"/>
      </w:pPr>
      <w:r>
        <w:rPr/>
        <w:t>Палаты стационара допускается выполнять с двухсторонним расположением, при этом противоположные двери должны размещаться одна относительно другой со смещением.</w:t>
      </w:r>
    </w:p>
    <w:p>
      <w:pPr>
        <w:pStyle w:val="ListParagraph"/>
        <w:numPr>
          <w:ilvl w:val="1"/>
          <w:numId w:val="2"/>
        </w:numPr>
        <w:tabs>
          <w:tab w:pos="1220" w:val="left" w:leader="none"/>
        </w:tabs>
        <w:spacing w:line="240" w:lineRule="auto" w:before="228" w:after="0"/>
        <w:ind w:left="176" w:right="115" w:firstLine="568"/>
        <w:jc w:val="both"/>
        <w:rPr>
          <w:sz w:val="20"/>
        </w:rPr>
      </w:pPr>
      <w:r>
        <w:rPr>
          <w:sz w:val="20"/>
        </w:rPr>
        <w:t>Санпропускник в стационаре предназначен для гигиенической обработки, сдачи грязной одежды и выдачи больничной одежды госпитализируемых в палатное отделение и медицинский </w:t>
      </w:r>
      <w:r>
        <w:rPr>
          <w:spacing w:val="-2"/>
          <w:sz w:val="20"/>
        </w:rPr>
        <w:t>изолятор.</w:t>
      </w:r>
    </w:p>
    <w:p>
      <w:pPr>
        <w:pStyle w:val="BodyText"/>
        <w:spacing w:before="2"/>
      </w:pPr>
    </w:p>
    <w:p>
      <w:pPr>
        <w:pStyle w:val="BodyText"/>
        <w:ind w:left="176" w:right="116" w:firstLine="568"/>
        <w:jc w:val="both"/>
      </w:pPr>
      <w:r>
        <w:rPr/>
        <w:t>Санпропускник следует размещать, как правило, между палатным отделением и медицинским изолятором или перед ними.</w:t>
      </w:r>
    </w:p>
    <w:p>
      <w:pPr>
        <w:pStyle w:val="ListParagraph"/>
        <w:numPr>
          <w:ilvl w:val="1"/>
          <w:numId w:val="2"/>
        </w:numPr>
        <w:tabs>
          <w:tab w:pos="1187" w:val="left" w:leader="none"/>
        </w:tabs>
        <w:spacing w:line="240" w:lineRule="auto" w:before="229" w:after="0"/>
        <w:ind w:left="176" w:right="117" w:firstLine="568"/>
        <w:jc w:val="both"/>
        <w:rPr>
          <w:sz w:val="20"/>
        </w:rPr>
      </w:pPr>
      <w:r>
        <w:rPr>
          <w:sz w:val="20"/>
        </w:rPr>
        <w:t>В</w:t>
      </w:r>
      <w:r>
        <w:rPr>
          <w:spacing w:val="-2"/>
          <w:sz w:val="20"/>
        </w:rPr>
        <w:t> </w:t>
      </w:r>
      <w:r>
        <w:rPr>
          <w:sz w:val="20"/>
        </w:rPr>
        <w:t>медицинском</w:t>
      </w:r>
      <w:r>
        <w:rPr>
          <w:spacing w:val="-1"/>
          <w:sz w:val="20"/>
        </w:rPr>
        <w:t> </w:t>
      </w:r>
      <w:r>
        <w:rPr>
          <w:sz w:val="20"/>
        </w:rPr>
        <w:t>изоляторе</w:t>
      </w:r>
      <w:r>
        <w:rPr>
          <w:spacing w:val="-2"/>
          <w:sz w:val="20"/>
        </w:rPr>
        <w:t> </w:t>
      </w:r>
      <w:r>
        <w:rPr>
          <w:sz w:val="20"/>
        </w:rPr>
        <w:t>основной</w:t>
      </w:r>
      <w:r>
        <w:rPr>
          <w:spacing w:val="-2"/>
          <w:sz w:val="20"/>
        </w:rPr>
        <w:t> </w:t>
      </w:r>
      <w:r>
        <w:rPr>
          <w:sz w:val="20"/>
        </w:rPr>
        <w:t>структурной</w:t>
      </w:r>
      <w:r>
        <w:rPr>
          <w:spacing w:val="-3"/>
          <w:sz w:val="20"/>
        </w:rPr>
        <w:t> </w:t>
      </w:r>
      <w:r>
        <w:rPr>
          <w:sz w:val="20"/>
        </w:rPr>
        <w:t>единицей</w:t>
      </w:r>
      <w:r>
        <w:rPr>
          <w:spacing w:val="-3"/>
          <w:sz w:val="20"/>
        </w:rPr>
        <w:t> </w:t>
      </w:r>
      <w:r>
        <w:rPr>
          <w:sz w:val="20"/>
        </w:rPr>
        <w:t>является</w:t>
      </w:r>
      <w:r>
        <w:rPr>
          <w:spacing w:val="-1"/>
          <w:sz w:val="20"/>
        </w:rPr>
        <w:t> </w:t>
      </w:r>
      <w:r>
        <w:rPr>
          <w:sz w:val="20"/>
        </w:rPr>
        <w:t>боксированная</w:t>
      </w:r>
      <w:r>
        <w:rPr>
          <w:spacing w:val="-4"/>
          <w:sz w:val="20"/>
        </w:rPr>
        <w:t> </w:t>
      </w:r>
      <w:r>
        <w:rPr>
          <w:sz w:val="20"/>
        </w:rPr>
        <w:t>палата на две койки.</w:t>
      </w:r>
    </w:p>
    <w:p>
      <w:pPr>
        <w:pStyle w:val="BodyText"/>
        <w:spacing w:before="1"/>
      </w:pPr>
    </w:p>
    <w:p>
      <w:pPr>
        <w:pStyle w:val="ListParagraph"/>
        <w:numPr>
          <w:ilvl w:val="1"/>
          <w:numId w:val="2"/>
        </w:numPr>
        <w:tabs>
          <w:tab w:pos="1199" w:val="left" w:leader="none"/>
        </w:tabs>
        <w:spacing w:line="240" w:lineRule="auto" w:before="1" w:after="0"/>
        <w:ind w:left="176" w:right="116" w:firstLine="568"/>
        <w:jc w:val="both"/>
        <w:rPr>
          <w:sz w:val="20"/>
        </w:rPr>
      </w:pPr>
      <w:r>
        <w:rPr>
          <w:sz w:val="20"/>
        </w:rPr>
        <w:t>Пищу в стационар следует доставлять специальным лифтом в сопровождении персонала СИЗО.</w:t>
      </w:r>
      <w:r>
        <w:rPr>
          <w:spacing w:val="-3"/>
          <w:sz w:val="20"/>
        </w:rPr>
        <w:t> </w:t>
      </w:r>
      <w:r>
        <w:rPr>
          <w:sz w:val="20"/>
        </w:rPr>
        <w:t>Пищевые отходы удаляются</w:t>
      </w:r>
      <w:r>
        <w:rPr>
          <w:spacing w:val="-3"/>
          <w:sz w:val="20"/>
        </w:rPr>
        <w:t> </w:t>
      </w:r>
      <w:r>
        <w:rPr>
          <w:sz w:val="20"/>
        </w:rPr>
        <w:t>через</w:t>
      </w:r>
      <w:r>
        <w:rPr>
          <w:spacing w:val="-3"/>
          <w:sz w:val="20"/>
        </w:rPr>
        <w:t> </w:t>
      </w:r>
      <w:r>
        <w:rPr>
          <w:sz w:val="20"/>
        </w:rPr>
        <w:t>обособленные</w:t>
      </w:r>
      <w:r>
        <w:rPr>
          <w:spacing w:val="-3"/>
          <w:sz w:val="20"/>
        </w:rPr>
        <w:t> </w:t>
      </w:r>
      <w:r>
        <w:rPr>
          <w:sz w:val="20"/>
        </w:rPr>
        <w:t>выходы</w:t>
      </w:r>
      <w:r>
        <w:rPr>
          <w:spacing w:val="-2"/>
          <w:sz w:val="20"/>
        </w:rPr>
        <w:t> </w:t>
      </w:r>
      <w:r>
        <w:rPr>
          <w:sz w:val="20"/>
        </w:rPr>
        <w:t>из</w:t>
      </w:r>
      <w:r>
        <w:rPr>
          <w:spacing w:val="-3"/>
          <w:sz w:val="20"/>
        </w:rPr>
        <w:t> </w:t>
      </w:r>
      <w:r>
        <w:rPr>
          <w:sz w:val="20"/>
        </w:rPr>
        <w:t>стационара</w:t>
      </w:r>
      <w:r>
        <w:rPr>
          <w:spacing w:val="-1"/>
          <w:sz w:val="20"/>
        </w:rPr>
        <w:t> </w:t>
      </w:r>
      <w:r>
        <w:rPr>
          <w:sz w:val="20"/>
        </w:rPr>
        <w:t>или</w:t>
      </w:r>
      <w:r>
        <w:rPr>
          <w:spacing w:val="-1"/>
          <w:sz w:val="20"/>
        </w:rPr>
        <w:t> </w:t>
      </w:r>
      <w:r>
        <w:rPr>
          <w:sz w:val="20"/>
        </w:rPr>
        <w:t>другим</w:t>
      </w:r>
      <w:r>
        <w:rPr>
          <w:spacing w:val="-3"/>
          <w:sz w:val="20"/>
        </w:rPr>
        <w:t> </w:t>
      </w:r>
      <w:r>
        <w:rPr>
          <w:sz w:val="20"/>
        </w:rPr>
        <w:t>"грязным" лифтом (без сопровождения).</w:t>
      </w:r>
    </w:p>
    <w:p>
      <w:pPr>
        <w:pStyle w:val="ListParagraph"/>
        <w:numPr>
          <w:ilvl w:val="1"/>
          <w:numId w:val="2"/>
        </w:numPr>
        <w:tabs>
          <w:tab w:pos="1305" w:val="left" w:leader="none"/>
        </w:tabs>
        <w:spacing w:line="240" w:lineRule="auto" w:before="229" w:after="0"/>
        <w:ind w:left="176" w:right="112" w:firstLine="568"/>
        <w:jc w:val="both"/>
        <w:rPr>
          <w:sz w:val="20"/>
        </w:rPr>
      </w:pPr>
      <w:r>
        <w:rPr>
          <w:sz w:val="20"/>
        </w:rPr>
        <w:t>Требования к размещению, устройству, оборудованию и содержанию помещений медицинской части с амбулаторией и стационаром следует выполнять в соответствии с СП 2.1.3678.</w:t>
      </w:r>
    </w:p>
    <w:p>
      <w:pPr>
        <w:pStyle w:val="BodyText"/>
        <w:spacing w:before="229"/>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BodyText"/>
      </w:pPr>
    </w:p>
    <w:p>
      <w:pPr>
        <w:pStyle w:val="ListParagraph"/>
        <w:numPr>
          <w:ilvl w:val="1"/>
          <w:numId w:val="2"/>
        </w:numPr>
        <w:tabs>
          <w:tab w:pos="1290" w:val="left" w:leader="none"/>
        </w:tabs>
        <w:spacing w:line="240" w:lineRule="auto" w:before="1" w:after="0"/>
        <w:ind w:left="176" w:right="113" w:firstLine="568"/>
        <w:jc w:val="both"/>
        <w:rPr>
          <w:sz w:val="20"/>
        </w:rPr>
      </w:pPr>
      <w:r>
        <w:rPr>
          <w:sz w:val="20"/>
        </w:rPr>
        <w:t>Медицинская часть оснащается инструментарием, оборудованием и инвентарём в соответствии с действующими приказами ФСИН России по медицинскому обеспечению лиц, содержащихся</w:t>
      </w:r>
      <w:r>
        <w:rPr>
          <w:spacing w:val="40"/>
          <w:sz w:val="20"/>
        </w:rPr>
        <w:t>  </w:t>
      </w:r>
      <w:r>
        <w:rPr>
          <w:sz w:val="20"/>
        </w:rPr>
        <w:t>в</w:t>
      </w:r>
      <w:r>
        <w:rPr>
          <w:spacing w:val="40"/>
          <w:sz w:val="20"/>
        </w:rPr>
        <w:t>  </w:t>
      </w:r>
      <w:r>
        <w:rPr>
          <w:sz w:val="20"/>
        </w:rPr>
        <w:t>СИЗО</w:t>
      </w:r>
      <w:r>
        <w:rPr>
          <w:spacing w:val="40"/>
          <w:sz w:val="20"/>
        </w:rPr>
        <w:t>  </w:t>
      </w:r>
      <w:r>
        <w:rPr>
          <w:sz w:val="20"/>
        </w:rPr>
        <w:t>и</w:t>
      </w:r>
      <w:r>
        <w:rPr>
          <w:spacing w:val="40"/>
          <w:sz w:val="20"/>
        </w:rPr>
        <w:t>  </w:t>
      </w:r>
      <w:r>
        <w:rPr>
          <w:sz w:val="20"/>
        </w:rPr>
        <w:t>исправительных</w:t>
      </w:r>
      <w:r>
        <w:rPr>
          <w:spacing w:val="40"/>
          <w:sz w:val="20"/>
        </w:rPr>
        <w:t>  </w:t>
      </w:r>
      <w:r>
        <w:rPr>
          <w:sz w:val="20"/>
        </w:rPr>
        <w:t>учреждениях,</w:t>
      </w:r>
      <w:r>
        <w:rPr>
          <w:spacing w:val="40"/>
          <w:sz w:val="20"/>
        </w:rPr>
        <w:t>  </w:t>
      </w:r>
      <w:r>
        <w:rPr>
          <w:sz w:val="20"/>
        </w:rPr>
        <w:t>а</w:t>
      </w:r>
      <w:r>
        <w:rPr>
          <w:spacing w:val="40"/>
          <w:sz w:val="20"/>
        </w:rPr>
        <w:t>  </w:t>
      </w:r>
      <w:r>
        <w:rPr>
          <w:sz w:val="20"/>
        </w:rPr>
        <w:t>также</w:t>
      </w:r>
      <w:r>
        <w:rPr>
          <w:spacing w:val="40"/>
          <w:sz w:val="20"/>
        </w:rPr>
        <w:t>  </w:t>
      </w:r>
      <w:r>
        <w:rPr>
          <w:sz w:val="20"/>
        </w:rPr>
        <w:t>в</w:t>
      </w:r>
      <w:r>
        <w:rPr>
          <w:spacing w:val="40"/>
          <w:sz w:val="20"/>
        </w:rPr>
        <w:t>  </w:t>
      </w:r>
      <w:r>
        <w:rPr>
          <w:sz w:val="20"/>
        </w:rPr>
        <w:t>соответствии</w:t>
      </w:r>
      <w:r>
        <w:rPr>
          <w:spacing w:val="40"/>
          <w:sz w:val="20"/>
        </w:rPr>
        <w:t>  </w:t>
      </w:r>
      <w:r>
        <w:rPr>
          <w:sz w:val="20"/>
        </w:rPr>
        <w:t>с медико-технологическими требованиями (устанавливаемыми заданием на проектирование),</w:t>
      </w:r>
      <w:r>
        <w:rPr>
          <w:spacing w:val="40"/>
          <w:sz w:val="20"/>
        </w:rPr>
        <w:t> </w:t>
      </w:r>
      <w:r>
        <w:rPr>
          <w:sz w:val="20"/>
        </w:rPr>
        <w:t>которыми допускается уточнять состав и площади помещений, применяемые медицинские газы и </w:t>
      </w:r>
      <w:r>
        <w:rPr>
          <w:spacing w:val="-2"/>
          <w:sz w:val="20"/>
        </w:rPr>
        <w:t>оборудование.</w:t>
      </w:r>
    </w:p>
    <w:p>
      <w:pPr>
        <w:pStyle w:val="BodyText"/>
      </w:pPr>
    </w:p>
    <w:p>
      <w:pPr>
        <w:pStyle w:val="BodyText"/>
        <w:spacing w:before="1"/>
        <w:ind w:left="176" w:right="111" w:firstLine="568"/>
        <w:jc w:val="both"/>
      </w:pPr>
      <w:r>
        <w:rPr/>
        <w:t>Иные требования к взаимному расположению помещений, требования по составу и размещению мебели и оборудования, в том числе лифтов, и требования по инсоляции помещений следует определять в соответствии с нормативно-технической документацией по проектированию медицинских организаций.</w:t>
      </w:r>
    </w:p>
    <w:p>
      <w:pPr>
        <w:pStyle w:val="ListParagraph"/>
        <w:numPr>
          <w:ilvl w:val="1"/>
          <w:numId w:val="2"/>
        </w:numPr>
        <w:tabs>
          <w:tab w:pos="1293" w:val="left" w:leader="none"/>
        </w:tabs>
        <w:spacing w:line="240" w:lineRule="auto" w:before="229" w:after="0"/>
        <w:ind w:left="176" w:right="118" w:firstLine="568"/>
        <w:jc w:val="both"/>
        <w:rPr>
          <w:sz w:val="20"/>
        </w:rPr>
      </w:pPr>
      <w:r>
        <w:rPr>
          <w:sz w:val="20"/>
        </w:rPr>
        <w:t>Примерный состав и площади помещений медицинской части с амбулаторией и стационаром следует определять по таблице 11.</w:t>
      </w:r>
    </w:p>
    <w:p>
      <w:pPr>
        <w:pStyle w:val="BodyText"/>
        <w:spacing w:before="229"/>
        <w:ind w:left="176"/>
      </w:pPr>
      <w:r>
        <w:rPr/>
        <w:t>Таблица</w:t>
      </w:r>
      <w:r>
        <w:rPr>
          <w:spacing w:val="-11"/>
        </w:rPr>
        <w:t> </w:t>
      </w:r>
      <w:r>
        <w:rPr>
          <w:spacing w:val="-5"/>
        </w:rPr>
        <w:t>11</w:t>
      </w:r>
    </w:p>
    <w:p>
      <w:pPr>
        <w:pStyle w:val="BodyText"/>
        <w:spacing w:before="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5102"/>
      </w:tblGrid>
      <w:tr>
        <w:trPr>
          <w:trHeight w:val="575" w:hRule="atLeast"/>
        </w:trPr>
        <w:tc>
          <w:tcPr>
            <w:tcW w:w="4052" w:type="dxa"/>
            <w:tcBorders>
              <w:bottom w:val="nil"/>
            </w:tcBorders>
          </w:tcPr>
          <w:p>
            <w:pPr>
              <w:pStyle w:val="TableParagraph"/>
              <w:spacing w:before="114"/>
              <w:ind w:left="890"/>
              <w:rPr>
                <w:sz w:val="18"/>
              </w:rPr>
            </w:pPr>
            <w:r>
              <w:rPr>
                <w:sz w:val="18"/>
              </w:rPr>
              <w:t>Наименование</w:t>
            </w:r>
            <w:r>
              <w:rPr>
                <w:spacing w:val="-5"/>
                <w:sz w:val="18"/>
              </w:rPr>
              <w:t> </w:t>
            </w:r>
            <w:r>
              <w:rPr>
                <w:spacing w:val="-2"/>
                <w:sz w:val="18"/>
              </w:rPr>
              <w:t>помещений</w:t>
            </w:r>
          </w:p>
        </w:tc>
        <w:tc>
          <w:tcPr>
            <w:tcW w:w="5102" w:type="dxa"/>
          </w:tcPr>
          <w:p>
            <w:pPr>
              <w:pStyle w:val="TableParagraph"/>
              <w:spacing w:before="173"/>
              <w:ind w:left="203"/>
              <w:rPr>
                <w:sz w:val="18"/>
              </w:rPr>
            </w:pPr>
            <w:r>
              <w:rPr>
                <w:sz w:val="18"/>
              </w:rPr>
              <w:t>Площадь,</w:t>
            </w:r>
            <w:r>
              <w:rPr>
                <w:spacing w:val="-2"/>
                <w:sz w:val="18"/>
              </w:rPr>
              <w:t> </w:t>
            </w:r>
            <w:r>
              <w:rPr>
                <w:sz w:val="18"/>
              </w:rPr>
              <w:t>не</w:t>
            </w:r>
            <w:r>
              <w:rPr>
                <w:spacing w:val="-1"/>
                <w:sz w:val="18"/>
              </w:rPr>
              <w:t> </w:t>
            </w:r>
            <w:r>
              <w:rPr>
                <w:sz w:val="18"/>
              </w:rPr>
              <w:t>менее,</w:t>
            </w:r>
            <w:r>
              <w:rPr>
                <w:spacing w:val="-1"/>
                <w:sz w:val="18"/>
              </w:rPr>
              <w:t> </w:t>
            </w:r>
            <w:r>
              <w:rPr>
                <w:sz w:val="18"/>
              </w:rPr>
              <w:t>м</w:t>
            </w:r>
            <w:r>
              <w:rPr>
                <w:spacing w:val="70"/>
                <w:sz w:val="18"/>
              </w:rPr>
              <w:t> </w:t>
            </w:r>
            <w:r>
              <w:rPr>
                <w:spacing w:val="23"/>
                <w:position w:val="5"/>
                <w:sz w:val="18"/>
              </w:rPr>
              <w:drawing>
                <wp:inline distT="0" distB="0" distL="0" distR="0">
                  <wp:extent cx="47624" cy="85725"/>
                  <wp:effectExtent l="0" t="0" r="0" b="0"/>
                  <wp:docPr id="442" name="Image 442"/>
                  <wp:cNvGraphicFramePr>
                    <a:graphicFrameLocks/>
                  </wp:cNvGraphicFramePr>
                  <a:graphic>
                    <a:graphicData uri="http://schemas.openxmlformats.org/drawingml/2006/picture">
                      <pic:pic>
                        <pic:nvPicPr>
                          <pic:cNvPr id="442" name="Image 442"/>
                          <pic:cNvPicPr/>
                        </pic:nvPicPr>
                        <pic:blipFill>
                          <a:blip r:embed="rId7" cstate="print"/>
                          <a:stretch>
                            <a:fillRect/>
                          </a:stretch>
                        </pic:blipFill>
                        <pic:spPr>
                          <a:xfrm>
                            <a:off x="0" y="0"/>
                            <a:ext cx="47624" cy="85725"/>
                          </a:xfrm>
                          <a:prstGeom prst="rect">
                            <a:avLst/>
                          </a:prstGeom>
                        </pic:spPr>
                      </pic:pic>
                    </a:graphicData>
                  </a:graphic>
                </wp:inline>
              </w:drawing>
            </w:r>
            <w:r>
              <w:rPr>
                <w:spacing w:val="23"/>
                <w:position w:val="5"/>
                <w:sz w:val="18"/>
              </w:rPr>
            </w:r>
            <w:r>
              <w:rPr>
                <w:rFonts w:ascii="Times New Roman" w:hAnsi="Times New Roman"/>
                <w:spacing w:val="-22"/>
                <w:sz w:val="18"/>
              </w:rPr>
              <w:t> </w:t>
            </w:r>
            <w:r>
              <w:rPr>
                <w:sz w:val="18"/>
              </w:rPr>
              <w:t>,</w:t>
            </w:r>
            <w:r>
              <w:rPr>
                <w:spacing w:val="-1"/>
                <w:sz w:val="18"/>
              </w:rPr>
              <w:t> </w:t>
            </w:r>
            <w:r>
              <w:rPr>
                <w:sz w:val="18"/>
              </w:rPr>
              <w:t>или</w:t>
            </w:r>
            <w:r>
              <w:rPr>
                <w:spacing w:val="-3"/>
                <w:sz w:val="18"/>
              </w:rPr>
              <w:t> </w:t>
            </w:r>
            <w:r>
              <w:rPr>
                <w:sz w:val="18"/>
              </w:rPr>
              <w:t>число</w:t>
            </w:r>
            <w:r>
              <w:rPr>
                <w:spacing w:val="-3"/>
                <w:sz w:val="18"/>
              </w:rPr>
              <w:t> </w:t>
            </w:r>
            <w:r>
              <w:rPr>
                <w:sz w:val="18"/>
              </w:rPr>
              <w:t>приборов,</w:t>
            </w:r>
            <w:r>
              <w:rPr>
                <w:spacing w:val="-1"/>
                <w:sz w:val="18"/>
              </w:rPr>
              <w:t> </w:t>
            </w:r>
            <w:r>
              <w:rPr>
                <w:sz w:val="18"/>
              </w:rPr>
              <w:t>шт.,</w:t>
            </w:r>
            <w:r>
              <w:rPr>
                <w:spacing w:val="-3"/>
                <w:sz w:val="18"/>
              </w:rPr>
              <w:t> </w:t>
            </w:r>
            <w:r>
              <w:rPr>
                <w:spacing w:val="-5"/>
                <w:sz w:val="18"/>
              </w:rPr>
              <w:t>при</w:t>
            </w:r>
          </w:p>
        </w:tc>
      </w:tr>
    </w:tbl>
    <w:p>
      <w:pPr>
        <w:spacing w:after="0"/>
        <w:rPr>
          <w:sz w:val="18"/>
        </w:rPr>
        <w:sectPr>
          <w:pgSz w:w="11910" w:h="16850"/>
          <w:pgMar w:header="0" w:footer="1003" w:top="86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5"/>
        <w:gridCol w:w="1196"/>
        <w:gridCol w:w="1349"/>
        <w:gridCol w:w="1200"/>
        <w:gridCol w:w="1352"/>
      </w:tblGrid>
      <w:tr>
        <w:trPr>
          <w:trHeight w:val="436" w:hRule="atLeast"/>
        </w:trPr>
        <w:tc>
          <w:tcPr>
            <w:tcW w:w="4055" w:type="dxa"/>
            <w:vMerge w:val="restart"/>
          </w:tcPr>
          <w:p>
            <w:pPr>
              <w:pStyle w:val="TableParagraph"/>
              <w:rPr>
                <w:rFonts w:ascii="Times New Roman"/>
                <w:sz w:val="18"/>
              </w:rPr>
            </w:pPr>
          </w:p>
        </w:tc>
        <w:tc>
          <w:tcPr>
            <w:tcW w:w="5097" w:type="dxa"/>
            <w:gridSpan w:val="4"/>
          </w:tcPr>
          <w:p>
            <w:pPr>
              <w:pStyle w:val="TableParagraph"/>
              <w:spacing w:before="114"/>
              <w:ind w:left="1237"/>
              <w:rPr>
                <w:sz w:val="18"/>
              </w:rPr>
            </w:pPr>
            <w:r>
              <w:rPr>
                <w:sz w:val="18"/>
              </w:rPr>
              <w:t>лимите</w:t>
            </w:r>
            <w:r>
              <w:rPr>
                <w:spacing w:val="-3"/>
                <w:sz w:val="18"/>
              </w:rPr>
              <w:t> </w:t>
            </w:r>
            <w:r>
              <w:rPr>
                <w:sz w:val="18"/>
              </w:rPr>
              <w:t>наполнения</w:t>
            </w:r>
            <w:r>
              <w:rPr>
                <w:spacing w:val="-1"/>
                <w:sz w:val="18"/>
              </w:rPr>
              <w:t> </w:t>
            </w:r>
            <w:r>
              <w:rPr>
                <w:sz w:val="18"/>
              </w:rPr>
              <w:t>СИЗО,</w:t>
            </w:r>
            <w:r>
              <w:rPr>
                <w:spacing w:val="-2"/>
                <w:sz w:val="18"/>
              </w:rPr>
              <w:t> </w:t>
            </w:r>
            <w:r>
              <w:rPr>
                <w:spacing w:val="-5"/>
                <w:sz w:val="18"/>
              </w:rPr>
              <w:t>чел</w:t>
            </w:r>
          </w:p>
        </w:tc>
      </w:tr>
      <w:tr>
        <w:trPr>
          <w:trHeight w:val="640" w:hRule="atLeast"/>
        </w:trPr>
        <w:tc>
          <w:tcPr>
            <w:tcW w:w="4055" w:type="dxa"/>
            <w:vMerge/>
            <w:tcBorders>
              <w:top w:val="nil"/>
            </w:tcBorders>
          </w:tcPr>
          <w:p>
            <w:pPr>
              <w:rPr>
                <w:sz w:val="2"/>
                <w:szCs w:val="2"/>
              </w:rPr>
            </w:pPr>
          </w:p>
        </w:tc>
        <w:tc>
          <w:tcPr>
            <w:tcW w:w="1196" w:type="dxa"/>
          </w:tcPr>
          <w:p>
            <w:pPr>
              <w:pStyle w:val="TableParagraph"/>
              <w:spacing w:before="112"/>
              <w:ind w:left="318" w:right="296"/>
              <w:rPr>
                <w:sz w:val="18"/>
              </w:rPr>
            </w:pPr>
            <w:r>
              <w:rPr>
                <w:sz w:val="18"/>
              </w:rPr>
              <w:t>до</w:t>
            </w:r>
            <w:r>
              <w:rPr>
                <w:spacing w:val="-13"/>
                <w:sz w:val="18"/>
              </w:rPr>
              <w:t> </w:t>
            </w:r>
            <w:r>
              <w:rPr>
                <w:sz w:val="18"/>
              </w:rPr>
              <w:t>250 </w:t>
            </w:r>
            <w:r>
              <w:rPr>
                <w:spacing w:val="-2"/>
                <w:sz w:val="18"/>
              </w:rPr>
              <w:t>включ.</w:t>
            </w:r>
          </w:p>
        </w:tc>
        <w:tc>
          <w:tcPr>
            <w:tcW w:w="1349" w:type="dxa"/>
          </w:tcPr>
          <w:p>
            <w:pPr>
              <w:pStyle w:val="TableParagraph"/>
              <w:spacing w:before="112"/>
              <w:ind w:left="396"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200" w:type="dxa"/>
          </w:tcPr>
          <w:p>
            <w:pPr>
              <w:pStyle w:val="TableParagraph"/>
              <w:spacing w:before="112"/>
              <w:ind w:left="181"/>
              <w:rPr>
                <w:sz w:val="18"/>
              </w:rPr>
            </w:pPr>
            <w:r>
              <w:rPr>
                <w:sz w:val="18"/>
              </w:rPr>
              <w:t>св.</w:t>
            </w:r>
            <w:r>
              <w:rPr>
                <w:spacing w:val="-1"/>
                <w:sz w:val="18"/>
              </w:rPr>
              <w:t> </w:t>
            </w:r>
            <w:r>
              <w:rPr>
                <w:sz w:val="18"/>
              </w:rPr>
              <w:t>500 </w:t>
            </w:r>
            <w:r>
              <w:rPr>
                <w:spacing w:val="-5"/>
                <w:sz w:val="18"/>
              </w:rPr>
              <w:t>до</w:t>
            </w:r>
          </w:p>
          <w:p>
            <w:pPr>
              <w:pStyle w:val="TableParagraph"/>
              <w:spacing w:before="2"/>
              <w:ind w:left="147"/>
              <w:rPr>
                <w:sz w:val="18"/>
              </w:rPr>
            </w:pPr>
            <w:r>
              <w:rPr>
                <w:sz w:val="18"/>
              </w:rPr>
              <w:t>750</w:t>
            </w:r>
            <w:r>
              <w:rPr>
                <w:spacing w:val="-2"/>
                <w:sz w:val="18"/>
              </w:rPr>
              <w:t> включ.</w:t>
            </w:r>
          </w:p>
        </w:tc>
        <w:tc>
          <w:tcPr>
            <w:tcW w:w="1352" w:type="dxa"/>
          </w:tcPr>
          <w:p>
            <w:pPr>
              <w:pStyle w:val="TableParagraph"/>
              <w:spacing w:before="112"/>
              <w:ind w:left="397" w:hanging="368"/>
              <w:rPr>
                <w:sz w:val="18"/>
              </w:rPr>
            </w:pP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436" w:hRule="atLeast"/>
        </w:trPr>
        <w:tc>
          <w:tcPr>
            <w:tcW w:w="9152" w:type="dxa"/>
            <w:gridSpan w:val="5"/>
          </w:tcPr>
          <w:p>
            <w:pPr>
              <w:pStyle w:val="TableParagraph"/>
              <w:spacing w:before="114"/>
              <w:ind w:left="28"/>
              <w:rPr>
                <w:b/>
                <w:sz w:val="18"/>
              </w:rPr>
            </w:pPr>
            <w:r>
              <w:rPr>
                <w:b/>
                <w:spacing w:val="-2"/>
                <w:sz w:val="18"/>
              </w:rPr>
              <w:t>Амбулатория</w:t>
            </w:r>
          </w:p>
        </w:tc>
      </w:tr>
      <w:tr>
        <w:trPr>
          <w:trHeight w:val="323" w:hRule="atLeast"/>
        </w:trPr>
        <w:tc>
          <w:tcPr>
            <w:tcW w:w="4055" w:type="dxa"/>
            <w:tcBorders>
              <w:bottom w:val="nil"/>
            </w:tcBorders>
          </w:tcPr>
          <w:p>
            <w:pPr>
              <w:pStyle w:val="TableParagraph"/>
              <w:spacing w:line="190" w:lineRule="exact" w:before="114"/>
              <w:ind w:left="28"/>
              <w:rPr>
                <w:sz w:val="18"/>
              </w:rPr>
            </w:pPr>
            <w:r>
              <w:rPr>
                <w:sz w:val="18"/>
              </w:rPr>
              <w:t>1</w:t>
            </w:r>
            <w:r>
              <w:rPr>
                <w:spacing w:val="-4"/>
                <w:sz w:val="18"/>
              </w:rPr>
              <w:t> </w:t>
            </w:r>
            <w:r>
              <w:rPr>
                <w:sz w:val="18"/>
              </w:rPr>
              <w:t>Кабинет</w:t>
            </w:r>
            <w:r>
              <w:rPr>
                <w:spacing w:val="-4"/>
                <w:sz w:val="18"/>
              </w:rPr>
              <w:t> </w:t>
            </w:r>
            <w:r>
              <w:rPr>
                <w:sz w:val="18"/>
              </w:rPr>
              <w:t>начальника</w:t>
            </w:r>
            <w:r>
              <w:rPr>
                <w:spacing w:val="-5"/>
                <w:sz w:val="18"/>
              </w:rPr>
              <w:t> </w:t>
            </w:r>
            <w:r>
              <w:rPr>
                <w:sz w:val="18"/>
              </w:rPr>
              <w:t>медицинской</w:t>
            </w:r>
            <w:r>
              <w:rPr>
                <w:spacing w:val="-3"/>
                <w:sz w:val="18"/>
              </w:rPr>
              <w:t> </w:t>
            </w:r>
            <w:r>
              <w:rPr>
                <w:spacing w:val="-4"/>
                <w:sz w:val="18"/>
              </w:rPr>
              <w:t>части</w:t>
            </w:r>
          </w:p>
        </w:tc>
        <w:tc>
          <w:tcPr>
            <w:tcW w:w="1196" w:type="dxa"/>
            <w:tcBorders>
              <w:bottom w:val="nil"/>
            </w:tcBorders>
          </w:tcPr>
          <w:p>
            <w:pPr>
              <w:pStyle w:val="TableParagraph"/>
              <w:spacing w:line="190" w:lineRule="exact" w:before="114"/>
              <w:ind w:left="14"/>
              <w:jc w:val="center"/>
              <w:rPr>
                <w:sz w:val="18"/>
              </w:rPr>
            </w:pPr>
            <w:r>
              <w:rPr>
                <w:spacing w:val="-10"/>
                <w:sz w:val="18"/>
              </w:rPr>
              <w:t>-</w:t>
            </w:r>
          </w:p>
        </w:tc>
        <w:tc>
          <w:tcPr>
            <w:tcW w:w="1349" w:type="dxa"/>
            <w:tcBorders>
              <w:bottom w:val="nil"/>
            </w:tcBorders>
          </w:tcPr>
          <w:p>
            <w:pPr>
              <w:pStyle w:val="TableParagraph"/>
              <w:spacing w:line="190" w:lineRule="exact" w:before="114"/>
              <w:ind w:left="18" w:right="1"/>
              <w:jc w:val="center"/>
              <w:rPr>
                <w:sz w:val="18"/>
              </w:rPr>
            </w:pPr>
            <w:r>
              <w:rPr>
                <w:spacing w:val="-4"/>
                <w:sz w:val="18"/>
              </w:rPr>
              <w:t>12,0</w:t>
            </w:r>
          </w:p>
        </w:tc>
        <w:tc>
          <w:tcPr>
            <w:tcW w:w="1200" w:type="dxa"/>
            <w:tcBorders>
              <w:bottom w:val="nil"/>
            </w:tcBorders>
          </w:tcPr>
          <w:p>
            <w:pPr>
              <w:pStyle w:val="TableParagraph"/>
              <w:spacing w:line="190" w:lineRule="exact" w:before="114"/>
              <w:ind w:left="19" w:right="1"/>
              <w:jc w:val="center"/>
              <w:rPr>
                <w:sz w:val="18"/>
              </w:rPr>
            </w:pPr>
            <w:r>
              <w:rPr>
                <w:spacing w:val="-4"/>
                <w:sz w:val="18"/>
              </w:rPr>
              <w:t>15,0</w:t>
            </w:r>
          </w:p>
        </w:tc>
        <w:tc>
          <w:tcPr>
            <w:tcW w:w="1352" w:type="dxa"/>
            <w:tcBorders>
              <w:bottom w:val="nil"/>
            </w:tcBorders>
          </w:tcPr>
          <w:p>
            <w:pPr>
              <w:pStyle w:val="TableParagraph"/>
              <w:spacing w:line="190" w:lineRule="exact" w:before="114"/>
              <w:ind w:left="16" w:right="1"/>
              <w:jc w:val="center"/>
              <w:rPr>
                <w:sz w:val="18"/>
              </w:rPr>
            </w:pPr>
            <w:r>
              <w:rPr>
                <w:spacing w:val="-4"/>
                <w:sz w:val="18"/>
              </w:rPr>
              <w:t>15,0</w:t>
            </w:r>
          </w:p>
        </w:tc>
      </w:tr>
      <w:tr>
        <w:trPr>
          <w:trHeight w:val="320" w:hRule="atLeast"/>
        </w:trPr>
        <w:tc>
          <w:tcPr>
            <w:tcW w:w="4055" w:type="dxa"/>
            <w:tcBorders>
              <w:top w:val="nil"/>
              <w:bottom w:val="nil"/>
            </w:tcBorders>
          </w:tcPr>
          <w:p>
            <w:pPr>
              <w:pStyle w:val="TableParagraph"/>
              <w:spacing w:line="204" w:lineRule="exact"/>
              <w:ind w:left="28"/>
              <w:rPr>
                <w:sz w:val="18"/>
              </w:rPr>
            </w:pPr>
            <w:r>
              <w:rPr>
                <w:spacing w:val="-2"/>
                <w:sz w:val="18"/>
              </w:rPr>
              <w:t>(врача)</w:t>
            </w:r>
          </w:p>
        </w:tc>
        <w:tc>
          <w:tcPr>
            <w:tcW w:w="1196"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200" w:type="dxa"/>
            <w:tcBorders>
              <w:top w:val="nil"/>
              <w:bottom w:val="nil"/>
            </w:tcBorders>
          </w:tcPr>
          <w:p>
            <w:pPr>
              <w:pStyle w:val="TableParagraph"/>
              <w:rPr>
                <w:rFonts w:ascii="Times New Roman"/>
                <w:sz w:val="18"/>
              </w:rPr>
            </w:pPr>
          </w:p>
        </w:tc>
        <w:tc>
          <w:tcPr>
            <w:tcW w:w="1352" w:type="dxa"/>
            <w:tcBorders>
              <w:top w:val="nil"/>
              <w:bottom w:val="nil"/>
            </w:tcBorders>
          </w:tcPr>
          <w:p>
            <w:pPr>
              <w:pStyle w:val="TableParagraph"/>
              <w:rPr>
                <w:rFonts w:ascii="Times New Roman"/>
                <w:sz w:val="18"/>
              </w:rPr>
            </w:pPr>
          </w:p>
        </w:tc>
      </w:tr>
      <w:tr>
        <w:trPr>
          <w:trHeight w:val="434" w:hRule="atLeast"/>
        </w:trPr>
        <w:tc>
          <w:tcPr>
            <w:tcW w:w="4055" w:type="dxa"/>
            <w:tcBorders>
              <w:top w:val="nil"/>
              <w:bottom w:val="nil"/>
            </w:tcBorders>
          </w:tcPr>
          <w:p>
            <w:pPr>
              <w:pStyle w:val="TableParagraph"/>
              <w:spacing w:before="110"/>
              <w:ind w:left="28"/>
              <w:rPr>
                <w:sz w:val="18"/>
              </w:rPr>
            </w:pPr>
            <w:r>
              <w:rPr>
                <w:sz w:val="18"/>
              </w:rPr>
              <w:t>2</w:t>
            </w:r>
            <w:r>
              <w:rPr>
                <w:spacing w:val="-4"/>
                <w:sz w:val="18"/>
              </w:rPr>
              <w:t> </w:t>
            </w:r>
            <w:r>
              <w:rPr>
                <w:sz w:val="18"/>
              </w:rPr>
              <w:t>Кабинет</w:t>
            </w:r>
            <w:r>
              <w:rPr>
                <w:spacing w:val="-5"/>
                <w:sz w:val="18"/>
              </w:rPr>
              <w:t> </w:t>
            </w:r>
            <w:r>
              <w:rPr>
                <w:sz w:val="18"/>
              </w:rPr>
              <w:t>начальника</w:t>
            </w:r>
            <w:r>
              <w:rPr>
                <w:spacing w:val="-6"/>
                <w:sz w:val="18"/>
              </w:rPr>
              <w:t> </w:t>
            </w:r>
            <w:r>
              <w:rPr>
                <w:sz w:val="18"/>
              </w:rPr>
              <w:t>врачебного</w:t>
            </w:r>
            <w:r>
              <w:rPr>
                <w:spacing w:val="-3"/>
                <w:sz w:val="18"/>
              </w:rPr>
              <w:t> </w:t>
            </w:r>
            <w:r>
              <w:rPr>
                <w:spacing w:val="-2"/>
                <w:sz w:val="18"/>
              </w:rPr>
              <w:t>здравпункта</w:t>
            </w:r>
          </w:p>
        </w:tc>
        <w:tc>
          <w:tcPr>
            <w:tcW w:w="1196" w:type="dxa"/>
            <w:tcBorders>
              <w:top w:val="nil"/>
              <w:bottom w:val="nil"/>
            </w:tcBorders>
          </w:tcPr>
          <w:p>
            <w:pPr>
              <w:pStyle w:val="TableParagraph"/>
              <w:spacing w:before="110"/>
              <w:ind w:left="14" w:right="1"/>
              <w:jc w:val="center"/>
              <w:rPr>
                <w:sz w:val="18"/>
              </w:rPr>
            </w:pPr>
            <w:r>
              <w:rPr>
                <w:spacing w:val="-4"/>
                <w:sz w:val="18"/>
              </w:rPr>
              <w:t>12,0</w:t>
            </w:r>
          </w:p>
        </w:tc>
        <w:tc>
          <w:tcPr>
            <w:tcW w:w="1349" w:type="dxa"/>
            <w:tcBorders>
              <w:top w:val="nil"/>
              <w:bottom w:val="nil"/>
            </w:tcBorders>
          </w:tcPr>
          <w:p>
            <w:pPr>
              <w:pStyle w:val="TableParagraph"/>
              <w:spacing w:before="110"/>
              <w:ind w:left="18"/>
              <w:jc w:val="center"/>
              <w:rPr>
                <w:sz w:val="18"/>
              </w:rPr>
            </w:pPr>
            <w:r>
              <w:rPr>
                <w:spacing w:val="-10"/>
                <w:sz w:val="18"/>
              </w:rPr>
              <w:t>-</w:t>
            </w:r>
          </w:p>
        </w:tc>
        <w:tc>
          <w:tcPr>
            <w:tcW w:w="1200" w:type="dxa"/>
            <w:tcBorders>
              <w:top w:val="nil"/>
              <w:bottom w:val="nil"/>
            </w:tcBorders>
          </w:tcPr>
          <w:p>
            <w:pPr>
              <w:pStyle w:val="TableParagraph"/>
              <w:spacing w:before="110"/>
              <w:ind w:left="19"/>
              <w:jc w:val="center"/>
              <w:rPr>
                <w:sz w:val="18"/>
              </w:rPr>
            </w:pPr>
            <w:r>
              <w:rPr>
                <w:spacing w:val="-10"/>
                <w:sz w:val="18"/>
              </w:rPr>
              <w:t>-</w:t>
            </w:r>
          </w:p>
        </w:tc>
        <w:tc>
          <w:tcPr>
            <w:tcW w:w="1352" w:type="dxa"/>
            <w:tcBorders>
              <w:top w:val="nil"/>
              <w:bottom w:val="nil"/>
            </w:tcBorders>
          </w:tcPr>
          <w:p>
            <w:pPr>
              <w:pStyle w:val="TableParagraph"/>
              <w:spacing w:before="110"/>
              <w:ind w:left="16"/>
              <w:jc w:val="center"/>
              <w:rPr>
                <w:sz w:val="18"/>
              </w:rPr>
            </w:pPr>
            <w:r>
              <w:rPr>
                <w:spacing w:val="-10"/>
                <w:sz w:val="18"/>
              </w:rPr>
              <w:t>-</w:t>
            </w:r>
          </w:p>
        </w:tc>
      </w:tr>
      <w:tr>
        <w:trPr>
          <w:trHeight w:val="435" w:hRule="atLeast"/>
        </w:trPr>
        <w:tc>
          <w:tcPr>
            <w:tcW w:w="4055" w:type="dxa"/>
            <w:tcBorders>
              <w:top w:val="nil"/>
              <w:bottom w:val="nil"/>
            </w:tcBorders>
          </w:tcPr>
          <w:p>
            <w:pPr>
              <w:pStyle w:val="TableParagraph"/>
              <w:spacing w:before="110"/>
              <w:ind w:left="28"/>
              <w:rPr>
                <w:sz w:val="18"/>
              </w:rPr>
            </w:pPr>
            <w:r>
              <w:rPr>
                <w:sz w:val="18"/>
              </w:rPr>
              <w:t>3</w:t>
            </w:r>
            <w:r>
              <w:rPr>
                <w:spacing w:val="-4"/>
                <w:sz w:val="18"/>
              </w:rPr>
              <w:t> </w:t>
            </w:r>
            <w:r>
              <w:rPr>
                <w:sz w:val="18"/>
              </w:rPr>
              <w:t>Стоматологический</w:t>
            </w:r>
            <w:r>
              <w:rPr>
                <w:spacing w:val="-4"/>
                <w:sz w:val="18"/>
              </w:rPr>
              <w:t> </w:t>
            </w:r>
            <w:r>
              <w:rPr>
                <w:spacing w:val="-2"/>
                <w:sz w:val="18"/>
              </w:rPr>
              <w:t>кабинет:</w:t>
            </w:r>
          </w:p>
        </w:tc>
        <w:tc>
          <w:tcPr>
            <w:tcW w:w="1196"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200" w:type="dxa"/>
            <w:tcBorders>
              <w:top w:val="nil"/>
              <w:bottom w:val="nil"/>
            </w:tcBorders>
          </w:tcPr>
          <w:p>
            <w:pPr>
              <w:pStyle w:val="TableParagraph"/>
              <w:rPr>
                <w:rFonts w:ascii="Times New Roman"/>
                <w:sz w:val="18"/>
              </w:rPr>
            </w:pPr>
          </w:p>
        </w:tc>
        <w:tc>
          <w:tcPr>
            <w:tcW w:w="1352" w:type="dxa"/>
            <w:tcBorders>
              <w:top w:val="nil"/>
              <w:bottom w:val="nil"/>
            </w:tcBorders>
          </w:tcPr>
          <w:p>
            <w:pPr>
              <w:pStyle w:val="TableParagraph"/>
              <w:rPr>
                <w:rFonts w:ascii="Times New Roman"/>
                <w:sz w:val="18"/>
              </w:rPr>
            </w:pPr>
          </w:p>
        </w:tc>
      </w:tr>
      <w:tr>
        <w:trPr>
          <w:trHeight w:val="435" w:hRule="atLeast"/>
        </w:trPr>
        <w:tc>
          <w:tcPr>
            <w:tcW w:w="4055" w:type="dxa"/>
            <w:tcBorders>
              <w:top w:val="nil"/>
              <w:bottom w:val="nil"/>
            </w:tcBorders>
          </w:tcPr>
          <w:p>
            <w:pPr>
              <w:pStyle w:val="TableParagraph"/>
              <w:spacing w:before="112"/>
              <w:ind w:left="28"/>
              <w:rPr>
                <w:sz w:val="18"/>
              </w:rPr>
            </w:pPr>
            <w:r>
              <w:rPr>
                <w:sz w:val="18"/>
              </w:rPr>
              <w:t>-</w:t>
            </w:r>
            <w:r>
              <w:rPr>
                <w:spacing w:val="-11"/>
                <w:sz w:val="18"/>
              </w:rPr>
              <w:t> </w:t>
            </w:r>
            <w:r>
              <w:rPr>
                <w:sz w:val="18"/>
              </w:rPr>
              <w:t>помещение</w:t>
            </w:r>
            <w:r>
              <w:rPr>
                <w:spacing w:val="-12"/>
                <w:sz w:val="18"/>
              </w:rPr>
              <w:t> </w:t>
            </w:r>
            <w:r>
              <w:rPr>
                <w:sz w:val="18"/>
              </w:rPr>
              <w:t>для</w:t>
            </w:r>
            <w:r>
              <w:rPr>
                <w:spacing w:val="-11"/>
                <w:sz w:val="18"/>
              </w:rPr>
              <w:t> </w:t>
            </w:r>
            <w:r>
              <w:rPr>
                <w:sz w:val="18"/>
              </w:rPr>
              <w:t>хирургического</w:t>
            </w:r>
            <w:r>
              <w:rPr>
                <w:spacing w:val="-11"/>
                <w:sz w:val="18"/>
              </w:rPr>
              <w:t> </w:t>
            </w:r>
            <w:r>
              <w:rPr>
                <w:spacing w:val="-2"/>
                <w:sz w:val="18"/>
              </w:rPr>
              <w:t>приема</w:t>
            </w:r>
          </w:p>
        </w:tc>
        <w:tc>
          <w:tcPr>
            <w:tcW w:w="1196" w:type="dxa"/>
            <w:tcBorders>
              <w:top w:val="nil"/>
              <w:bottom w:val="nil"/>
            </w:tcBorders>
          </w:tcPr>
          <w:p>
            <w:pPr>
              <w:pStyle w:val="TableParagraph"/>
              <w:spacing w:before="112"/>
              <w:ind w:left="14" w:right="1"/>
              <w:jc w:val="center"/>
              <w:rPr>
                <w:sz w:val="18"/>
              </w:rPr>
            </w:pPr>
            <w:r>
              <w:rPr>
                <w:spacing w:val="-4"/>
                <w:sz w:val="18"/>
              </w:rPr>
              <w:t>14,0</w:t>
            </w:r>
          </w:p>
        </w:tc>
        <w:tc>
          <w:tcPr>
            <w:tcW w:w="1349" w:type="dxa"/>
            <w:tcBorders>
              <w:top w:val="nil"/>
              <w:bottom w:val="nil"/>
            </w:tcBorders>
          </w:tcPr>
          <w:p>
            <w:pPr>
              <w:pStyle w:val="TableParagraph"/>
              <w:spacing w:before="112"/>
              <w:ind w:left="18" w:right="1"/>
              <w:jc w:val="center"/>
              <w:rPr>
                <w:sz w:val="18"/>
              </w:rPr>
            </w:pPr>
            <w:r>
              <w:rPr>
                <w:spacing w:val="-4"/>
                <w:sz w:val="18"/>
              </w:rPr>
              <w:t>14,0</w:t>
            </w:r>
          </w:p>
        </w:tc>
        <w:tc>
          <w:tcPr>
            <w:tcW w:w="1200" w:type="dxa"/>
            <w:tcBorders>
              <w:top w:val="nil"/>
              <w:bottom w:val="nil"/>
            </w:tcBorders>
          </w:tcPr>
          <w:p>
            <w:pPr>
              <w:pStyle w:val="TableParagraph"/>
              <w:spacing w:before="112"/>
              <w:ind w:left="19" w:right="1"/>
              <w:jc w:val="center"/>
              <w:rPr>
                <w:sz w:val="18"/>
              </w:rPr>
            </w:pPr>
            <w:r>
              <w:rPr>
                <w:spacing w:val="-4"/>
                <w:sz w:val="18"/>
              </w:rPr>
              <w:t>14,0</w:t>
            </w:r>
          </w:p>
        </w:tc>
        <w:tc>
          <w:tcPr>
            <w:tcW w:w="1352" w:type="dxa"/>
            <w:tcBorders>
              <w:top w:val="nil"/>
              <w:bottom w:val="nil"/>
            </w:tcBorders>
          </w:tcPr>
          <w:p>
            <w:pPr>
              <w:pStyle w:val="TableParagraph"/>
              <w:spacing w:before="112"/>
              <w:ind w:left="16" w:right="1"/>
              <w:jc w:val="center"/>
              <w:rPr>
                <w:sz w:val="18"/>
              </w:rPr>
            </w:pPr>
            <w:r>
              <w:rPr>
                <w:spacing w:val="-4"/>
                <w:sz w:val="18"/>
              </w:rPr>
              <w:t>14,0</w:t>
            </w:r>
          </w:p>
        </w:tc>
      </w:tr>
      <w:tr>
        <w:trPr>
          <w:trHeight w:val="433" w:hRule="atLeast"/>
        </w:trPr>
        <w:tc>
          <w:tcPr>
            <w:tcW w:w="4055" w:type="dxa"/>
            <w:tcBorders>
              <w:top w:val="nil"/>
              <w:bottom w:val="nil"/>
            </w:tcBorders>
          </w:tcPr>
          <w:p>
            <w:pPr>
              <w:pStyle w:val="TableParagraph"/>
              <w:spacing w:before="110"/>
              <w:ind w:left="28"/>
              <w:rPr>
                <w:sz w:val="18"/>
              </w:rPr>
            </w:pPr>
            <w:r>
              <w:rPr>
                <w:sz w:val="18"/>
              </w:rPr>
              <w:t>-</w:t>
            </w:r>
            <w:r>
              <w:rPr>
                <w:spacing w:val="-11"/>
                <w:sz w:val="18"/>
              </w:rPr>
              <w:t> </w:t>
            </w:r>
            <w:r>
              <w:rPr>
                <w:sz w:val="18"/>
              </w:rPr>
              <w:t>помещение</w:t>
            </w:r>
            <w:r>
              <w:rPr>
                <w:spacing w:val="-12"/>
                <w:sz w:val="18"/>
              </w:rPr>
              <w:t> </w:t>
            </w:r>
            <w:r>
              <w:rPr>
                <w:sz w:val="18"/>
              </w:rPr>
              <w:t>для</w:t>
            </w:r>
            <w:r>
              <w:rPr>
                <w:spacing w:val="-11"/>
                <w:sz w:val="18"/>
              </w:rPr>
              <w:t> </w:t>
            </w:r>
            <w:r>
              <w:rPr>
                <w:sz w:val="18"/>
              </w:rPr>
              <w:t>терапевтического</w:t>
            </w:r>
            <w:r>
              <w:rPr>
                <w:spacing w:val="-12"/>
                <w:sz w:val="18"/>
              </w:rPr>
              <w:t> </w:t>
            </w:r>
            <w:r>
              <w:rPr>
                <w:spacing w:val="-2"/>
                <w:sz w:val="18"/>
              </w:rPr>
              <w:t>приема</w:t>
            </w:r>
          </w:p>
        </w:tc>
        <w:tc>
          <w:tcPr>
            <w:tcW w:w="1196" w:type="dxa"/>
            <w:tcBorders>
              <w:top w:val="nil"/>
              <w:bottom w:val="nil"/>
            </w:tcBorders>
          </w:tcPr>
          <w:p>
            <w:pPr>
              <w:pStyle w:val="TableParagraph"/>
              <w:spacing w:before="110"/>
              <w:ind w:left="14" w:right="1"/>
              <w:jc w:val="center"/>
              <w:rPr>
                <w:sz w:val="18"/>
              </w:rPr>
            </w:pPr>
            <w:r>
              <w:rPr>
                <w:spacing w:val="-4"/>
                <w:sz w:val="18"/>
              </w:rPr>
              <w:t>14,0</w:t>
            </w:r>
          </w:p>
        </w:tc>
        <w:tc>
          <w:tcPr>
            <w:tcW w:w="1349" w:type="dxa"/>
            <w:tcBorders>
              <w:top w:val="nil"/>
              <w:bottom w:val="nil"/>
            </w:tcBorders>
          </w:tcPr>
          <w:p>
            <w:pPr>
              <w:pStyle w:val="TableParagraph"/>
              <w:spacing w:before="110"/>
              <w:ind w:left="18" w:right="1"/>
              <w:jc w:val="center"/>
              <w:rPr>
                <w:sz w:val="18"/>
              </w:rPr>
            </w:pPr>
            <w:r>
              <w:rPr>
                <w:spacing w:val="-4"/>
                <w:sz w:val="18"/>
              </w:rPr>
              <w:t>14,0</w:t>
            </w:r>
          </w:p>
        </w:tc>
        <w:tc>
          <w:tcPr>
            <w:tcW w:w="1200" w:type="dxa"/>
            <w:tcBorders>
              <w:top w:val="nil"/>
              <w:bottom w:val="nil"/>
            </w:tcBorders>
          </w:tcPr>
          <w:p>
            <w:pPr>
              <w:pStyle w:val="TableParagraph"/>
              <w:spacing w:before="110"/>
              <w:ind w:left="19" w:right="1"/>
              <w:jc w:val="center"/>
              <w:rPr>
                <w:sz w:val="18"/>
              </w:rPr>
            </w:pPr>
            <w:r>
              <w:rPr>
                <w:spacing w:val="-4"/>
                <w:sz w:val="18"/>
              </w:rPr>
              <w:t>14,0</w:t>
            </w:r>
          </w:p>
        </w:tc>
        <w:tc>
          <w:tcPr>
            <w:tcW w:w="1352" w:type="dxa"/>
            <w:tcBorders>
              <w:top w:val="nil"/>
              <w:bottom w:val="nil"/>
            </w:tcBorders>
          </w:tcPr>
          <w:p>
            <w:pPr>
              <w:pStyle w:val="TableParagraph"/>
              <w:spacing w:before="110"/>
              <w:ind w:left="16" w:right="1"/>
              <w:jc w:val="center"/>
              <w:rPr>
                <w:sz w:val="18"/>
              </w:rPr>
            </w:pPr>
            <w:r>
              <w:rPr/>
              <mc:AlternateContent>
                <mc:Choice Requires="wps">
                  <w:drawing>
                    <wp:anchor distT="0" distB="0" distL="0" distR="0" allowOverlap="1" layoutInCell="1" locked="0" behindDoc="1" simplePos="0" relativeHeight="481677824">
                      <wp:simplePos x="0" y="0"/>
                      <wp:positionH relativeFrom="column">
                        <wp:posOffset>-4572</wp:posOffset>
                      </wp:positionH>
                      <wp:positionV relativeFrom="paragraph">
                        <wp:posOffset>681887</wp:posOffset>
                      </wp:positionV>
                      <wp:extent cx="9525" cy="626745"/>
                      <wp:effectExtent l="0" t="0" r="0" b="0"/>
                      <wp:wrapNone/>
                      <wp:docPr id="443" name="Group 443"/>
                      <wp:cNvGraphicFramePr>
                        <a:graphicFrameLocks/>
                      </wp:cNvGraphicFramePr>
                      <a:graphic>
                        <a:graphicData uri="http://schemas.microsoft.com/office/word/2010/wordprocessingGroup">
                          <wpg:wgp>
                            <wpg:cNvPr id="443" name="Group 443"/>
                            <wpg:cNvGrpSpPr/>
                            <wpg:grpSpPr>
                              <a:xfrm>
                                <a:off x="0" y="0"/>
                                <a:ext cx="9525" cy="626745"/>
                                <a:chExt cx="9525" cy="626745"/>
                              </a:xfrm>
                            </wpg:grpSpPr>
                            <wps:wsp>
                              <wps:cNvPr id="444" name="Graphic 444"/>
                              <wps:cNvSpPr/>
                              <wps:spPr>
                                <a:xfrm>
                                  <a:off x="0" y="0"/>
                                  <a:ext cx="9525" cy="626745"/>
                                </a:xfrm>
                                <a:custGeom>
                                  <a:avLst/>
                                  <a:gdLst/>
                                  <a:ahLst/>
                                  <a:cxnLst/>
                                  <a:rect l="l" t="t" r="r" b="b"/>
                                  <a:pathLst>
                                    <a:path w="9525" h="626745">
                                      <a:moveTo>
                                        <a:pt x="9144" y="0"/>
                                      </a:moveTo>
                                      <a:lnTo>
                                        <a:pt x="0" y="0"/>
                                      </a:lnTo>
                                      <a:lnTo>
                                        <a:pt x="0" y="73152"/>
                                      </a:lnTo>
                                      <a:lnTo>
                                        <a:pt x="0" y="275844"/>
                                      </a:lnTo>
                                      <a:lnTo>
                                        <a:pt x="0" y="348996"/>
                                      </a:lnTo>
                                      <a:lnTo>
                                        <a:pt x="0" y="553212"/>
                                      </a:lnTo>
                                      <a:lnTo>
                                        <a:pt x="0" y="626364"/>
                                      </a:lnTo>
                                      <a:lnTo>
                                        <a:pt x="9144" y="626364"/>
                                      </a:lnTo>
                                      <a:lnTo>
                                        <a:pt x="9144" y="553212"/>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53.691917pt;width:.75pt;height:49.35pt;mso-position-horizontal-relative:column;mso-position-vertical-relative:paragraph;z-index:-21638656" id="docshapegroup280" coordorigin="-7,1074" coordsize="15,987">
                      <v:shape style="position:absolute;left:-8;top:1073;width:15;height:987" id="docshape281" coordorigin="-7,1074" coordsize="15,987" path="m7,1074l-7,1074,-7,1189,-7,1508,-7,1623,-7,1945,-7,2060,7,2060,7,1945,7,1623,7,1508,7,1189,7,1074xe" filled="true" fillcolor="#000000" stroked="false">
                        <v:path arrowok="t"/>
                        <v:fill type="solid"/>
                      </v:shape>
                      <w10:wrap type="none"/>
                    </v:group>
                  </w:pict>
                </mc:Fallback>
              </mc:AlternateContent>
            </w:r>
            <w:r>
              <w:rPr>
                <w:spacing w:val="-4"/>
                <w:sz w:val="18"/>
              </w:rPr>
              <w:t>14,0</w:t>
            </w:r>
          </w:p>
        </w:tc>
      </w:tr>
      <w:tr>
        <w:trPr>
          <w:trHeight w:val="322" w:hRule="atLeast"/>
        </w:trPr>
        <w:tc>
          <w:tcPr>
            <w:tcW w:w="4055" w:type="dxa"/>
            <w:tcBorders>
              <w:top w:val="nil"/>
              <w:bottom w:val="nil"/>
            </w:tcBorders>
          </w:tcPr>
          <w:p>
            <w:pPr>
              <w:pStyle w:val="TableParagraph"/>
              <w:spacing w:line="190" w:lineRule="exact" w:before="112"/>
              <w:ind w:left="28"/>
              <w:rPr>
                <w:sz w:val="18"/>
              </w:rPr>
            </w:pPr>
            <w:r>
              <w:rPr>
                <w:sz w:val="18"/>
              </w:rPr>
              <w:t>-</w:t>
            </w:r>
            <w:r>
              <w:rPr>
                <w:spacing w:val="-2"/>
                <w:sz w:val="18"/>
              </w:rPr>
              <w:t> стерилизационная</w:t>
            </w:r>
          </w:p>
        </w:tc>
        <w:tc>
          <w:tcPr>
            <w:tcW w:w="5097" w:type="dxa"/>
            <w:gridSpan w:val="4"/>
            <w:tcBorders>
              <w:top w:val="nil"/>
              <w:bottom w:val="nil"/>
            </w:tcBorders>
          </w:tcPr>
          <w:p>
            <w:pPr>
              <w:pStyle w:val="TableParagraph"/>
              <w:spacing w:line="190" w:lineRule="exact" w:before="112"/>
              <w:ind w:left="162"/>
              <w:rPr>
                <w:sz w:val="18"/>
              </w:rPr>
            </w:pPr>
            <w:r>
              <w:rPr>
                <w:sz w:val="18"/>
              </w:rPr>
              <w:t>Определяется</w:t>
            </w:r>
            <w:r>
              <w:rPr>
                <w:spacing w:val="-4"/>
                <w:sz w:val="18"/>
              </w:rPr>
              <w:t> </w:t>
            </w:r>
            <w:r>
              <w:rPr>
                <w:sz w:val="18"/>
              </w:rPr>
              <w:t>расстановкой</w:t>
            </w:r>
            <w:r>
              <w:rPr>
                <w:spacing w:val="-6"/>
                <w:sz w:val="18"/>
              </w:rPr>
              <w:t> </w:t>
            </w:r>
            <w:r>
              <w:rPr>
                <w:sz w:val="18"/>
              </w:rPr>
              <w:t>оборудования,</w:t>
            </w:r>
            <w:r>
              <w:rPr>
                <w:spacing w:val="-4"/>
                <w:sz w:val="18"/>
              </w:rPr>
              <w:t> </w:t>
            </w:r>
            <w:r>
              <w:rPr>
                <w:sz w:val="18"/>
              </w:rPr>
              <w:t>но</w:t>
            </w:r>
            <w:r>
              <w:rPr>
                <w:spacing w:val="-4"/>
                <w:sz w:val="18"/>
              </w:rPr>
              <w:t> </w:t>
            </w:r>
            <w:r>
              <w:rPr>
                <w:sz w:val="18"/>
              </w:rPr>
              <w:t>не</w:t>
            </w:r>
            <w:r>
              <w:rPr>
                <w:spacing w:val="-3"/>
                <w:sz w:val="18"/>
              </w:rPr>
              <w:t> </w:t>
            </w:r>
            <w:r>
              <w:rPr>
                <w:spacing w:val="-4"/>
                <w:sz w:val="18"/>
              </w:rPr>
              <w:t>менее</w:t>
            </w:r>
          </w:p>
        </w:tc>
      </w:tr>
      <w:tr>
        <w:trPr>
          <w:trHeight w:val="319" w:hRule="atLeast"/>
        </w:trPr>
        <w:tc>
          <w:tcPr>
            <w:tcW w:w="4055" w:type="dxa"/>
            <w:tcBorders>
              <w:top w:val="nil"/>
              <w:bottom w:val="nil"/>
            </w:tcBorders>
          </w:tcPr>
          <w:p>
            <w:pPr>
              <w:pStyle w:val="TableParagraph"/>
              <w:rPr>
                <w:rFonts w:ascii="Times New Roman"/>
                <w:sz w:val="18"/>
              </w:rPr>
            </w:pPr>
          </w:p>
        </w:tc>
        <w:tc>
          <w:tcPr>
            <w:tcW w:w="5097" w:type="dxa"/>
            <w:gridSpan w:val="4"/>
            <w:tcBorders>
              <w:top w:val="nil"/>
              <w:bottom w:val="nil"/>
            </w:tcBorders>
          </w:tcPr>
          <w:p>
            <w:pPr>
              <w:pStyle w:val="TableParagraph"/>
              <w:spacing w:line="204" w:lineRule="exact"/>
              <w:ind w:left="15" w:right="5"/>
              <w:jc w:val="center"/>
              <w:rPr>
                <w:sz w:val="18"/>
              </w:rPr>
            </w:pPr>
            <w:r>
              <w:rPr/>
              <mc:AlternateContent>
                <mc:Choice Requires="wps">
                  <w:drawing>
                    <wp:anchor distT="0" distB="0" distL="0" distR="0" allowOverlap="1" layoutInCell="1" locked="0" behindDoc="1" simplePos="0" relativeHeight="481677312">
                      <wp:simplePos x="0" y="0"/>
                      <wp:positionH relativeFrom="column">
                        <wp:posOffset>1614550</wp:posOffset>
                      </wp:positionH>
                      <wp:positionV relativeFrom="paragraph">
                        <wp:posOffset>202693</wp:posOffset>
                      </wp:positionV>
                      <wp:extent cx="9525" cy="626745"/>
                      <wp:effectExtent l="0" t="0" r="0" b="0"/>
                      <wp:wrapNone/>
                      <wp:docPr id="445" name="Group 445"/>
                      <wp:cNvGraphicFramePr>
                        <a:graphicFrameLocks/>
                      </wp:cNvGraphicFramePr>
                      <a:graphic>
                        <a:graphicData uri="http://schemas.microsoft.com/office/word/2010/wordprocessingGroup">
                          <wpg:wgp>
                            <wpg:cNvPr id="445" name="Group 445"/>
                            <wpg:cNvGrpSpPr/>
                            <wpg:grpSpPr>
                              <a:xfrm>
                                <a:off x="0" y="0"/>
                                <a:ext cx="9525" cy="626745"/>
                                <a:chExt cx="9525" cy="626745"/>
                              </a:xfrm>
                            </wpg:grpSpPr>
                            <wps:wsp>
                              <wps:cNvPr id="446" name="Graphic 446"/>
                              <wps:cNvSpPr/>
                              <wps:spPr>
                                <a:xfrm>
                                  <a:off x="0" y="0"/>
                                  <a:ext cx="9525" cy="626745"/>
                                </a:xfrm>
                                <a:custGeom>
                                  <a:avLst/>
                                  <a:gdLst/>
                                  <a:ahLst/>
                                  <a:cxnLst/>
                                  <a:rect l="l" t="t" r="r" b="b"/>
                                  <a:pathLst>
                                    <a:path w="9525" h="626745">
                                      <a:moveTo>
                                        <a:pt x="9144" y="0"/>
                                      </a:moveTo>
                                      <a:lnTo>
                                        <a:pt x="0" y="0"/>
                                      </a:lnTo>
                                      <a:lnTo>
                                        <a:pt x="0" y="73152"/>
                                      </a:lnTo>
                                      <a:lnTo>
                                        <a:pt x="0" y="275844"/>
                                      </a:lnTo>
                                      <a:lnTo>
                                        <a:pt x="0" y="348996"/>
                                      </a:lnTo>
                                      <a:lnTo>
                                        <a:pt x="0" y="553212"/>
                                      </a:lnTo>
                                      <a:lnTo>
                                        <a:pt x="0" y="626364"/>
                                      </a:lnTo>
                                      <a:lnTo>
                                        <a:pt x="9144" y="626364"/>
                                      </a:lnTo>
                                      <a:lnTo>
                                        <a:pt x="9144" y="553212"/>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15.960117pt;width:.75pt;height:49.35pt;mso-position-horizontal-relative:column;mso-position-vertical-relative:paragraph;z-index:-21639168" id="docshapegroup282" coordorigin="2543,319" coordsize="15,987">
                      <v:shape style="position:absolute;left:2542;top:319;width:15;height:987" id="docshape283" coordorigin="2543,319" coordsize="15,987" path="m2557,319l2543,319,2543,434,2543,754,2543,869,2543,1190,2543,1306,2557,1306,2557,1190,2557,869,2557,754,2557,434,2557,319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79360">
                      <wp:simplePos x="0" y="0"/>
                      <wp:positionH relativeFrom="column">
                        <wp:posOffset>2376551</wp:posOffset>
                      </wp:positionH>
                      <wp:positionV relativeFrom="paragraph">
                        <wp:posOffset>1644397</wp:posOffset>
                      </wp:positionV>
                      <wp:extent cx="9525" cy="1178560"/>
                      <wp:effectExtent l="0" t="0" r="0" b="0"/>
                      <wp:wrapNone/>
                      <wp:docPr id="447" name="Group 447"/>
                      <wp:cNvGraphicFramePr>
                        <a:graphicFrameLocks/>
                      </wp:cNvGraphicFramePr>
                      <a:graphic>
                        <a:graphicData uri="http://schemas.microsoft.com/office/word/2010/wordprocessingGroup">
                          <wpg:wgp>
                            <wpg:cNvPr id="447" name="Group 447"/>
                            <wpg:cNvGrpSpPr/>
                            <wpg:grpSpPr>
                              <a:xfrm>
                                <a:off x="0" y="0"/>
                                <a:ext cx="9525" cy="1178560"/>
                                <a:chExt cx="9525" cy="1178560"/>
                              </a:xfrm>
                            </wpg:grpSpPr>
                            <wps:wsp>
                              <wps:cNvPr id="448" name="Graphic 448"/>
                              <wps:cNvSpPr/>
                              <wps:spPr>
                                <a:xfrm>
                                  <a:off x="0" y="0"/>
                                  <a:ext cx="9525" cy="1178560"/>
                                </a:xfrm>
                                <a:custGeom>
                                  <a:avLst/>
                                  <a:gdLst/>
                                  <a:ahLst/>
                                  <a:cxnLst/>
                                  <a:rect l="l" t="t" r="r" b="b"/>
                                  <a:pathLst>
                                    <a:path w="9525" h="1178560">
                                      <a:moveTo>
                                        <a:pt x="9144" y="626630"/>
                                      </a:moveTo>
                                      <a:lnTo>
                                        <a:pt x="0" y="626630"/>
                                      </a:lnTo>
                                      <a:lnTo>
                                        <a:pt x="0" y="829310"/>
                                      </a:lnTo>
                                      <a:lnTo>
                                        <a:pt x="0" y="902462"/>
                                      </a:lnTo>
                                      <a:lnTo>
                                        <a:pt x="0" y="1105154"/>
                                      </a:lnTo>
                                      <a:lnTo>
                                        <a:pt x="0" y="1178306"/>
                                      </a:lnTo>
                                      <a:lnTo>
                                        <a:pt x="9144" y="1178306"/>
                                      </a:lnTo>
                                      <a:lnTo>
                                        <a:pt x="9144" y="1105154"/>
                                      </a:lnTo>
                                      <a:lnTo>
                                        <a:pt x="9144" y="902462"/>
                                      </a:lnTo>
                                      <a:lnTo>
                                        <a:pt x="9144" y="829310"/>
                                      </a:lnTo>
                                      <a:lnTo>
                                        <a:pt x="9144" y="626630"/>
                                      </a:lnTo>
                                      <a:close/>
                                    </a:path>
                                    <a:path w="9525" h="1178560">
                                      <a:moveTo>
                                        <a:pt x="9144" y="0"/>
                                      </a:moveTo>
                                      <a:lnTo>
                                        <a:pt x="0" y="0"/>
                                      </a:lnTo>
                                      <a:lnTo>
                                        <a:pt x="0" y="73152"/>
                                      </a:lnTo>
                                      <a:lnTo>
                                        <a:pt x="0" y="277317"/>
                                      </a:lnTo>
                                      <a:lnTo>
                                        <a:pt x="0" y="350774"/>
                                      </a:lnTo>
                                      <a:lnTo>
                                        <a:pt x="0" y="553466"/>
                                      </a:lnTo>
                                      <a:lnTo>
                                        <a:pt x="0" y="626618"/>
                                      </a:lnTo>
                                      <a:lnTo>
                                        <a:pt x="9144" y="62661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129.480118pt;width:.75pt;height:92.8pt;mso-position-horizontal-relative:column;mso-position-vertical-relative:paragraph;z-index:-21637120" id="docshapegroup284" coordorigin="3743,2590" coordsize="15,1856">
                      <v:shape style="position:absolute;left:3742;top:2589;width:15;height:1856" id="docshape285" coordorigin="3743,2590" coordsize="15,1856" path="m3757,3576l3743,3576,3743,3896,3743,4011,3743,4330,3743,4445,3757,4445,3757,4330,3757,4011,3757,3896,3757,3576xm3757,2590l3743,2590,3743,2705,3743,3026,3743,3026,3743,3142,3743,3461,3743,3576,3757,3576,3757,3461,3757,3142,3757,3026,3757,3026,3757,2705,3757,2590xe" filled="true" fillcolor="#000000" stroked="false">
                        <v:path arrowok="t"/>
                        <v:fill type="solid"/>
                      </v:shape>
                      <w10:wrap type="none"/>
                    </v:group>
                  </w:pict>
                </mc:Fallback>
              </mc:AlternateContent>
            </w:r>
            <w:r>
              <w:rPr>
                <w:spacing w:val="-5"/>
                <w:sz w:val="18"/>
              </w:rPr>
              <w:t>6,0</w:t>
            </w:r>
          </w:p>
        </w:tc>
      </w:tr>
      <w:tr>
        <w:trPr>
          <w:trHeight w:val="437" w:hRule="atLeast"/>
        </w:trPr>
        <w:tc>
          <w:tcPr>
            <w:tcW w:w="4055" w:type="dxa"/>
            <w:tcBorders>
              <w:top w:val="nil"/>
              <w:bottom w:val="nil"/>
            </w:tcBorders>
          </w:tcPr>
          <w:p>
            <w:pPr>
              <w:pStyle w:val="TableParagraph"/>
              <w:spacing w:before="114"/>
              <w:ind w:left="28"/>
              <w:rPr>
                <w:sz w:val="18"/>
              </w:rPr>
            </w:pPr>
            <w:r>
              <w:rPr>
                <w:sz w:val="18"/>
              </w:rPr>
              <w:t>4</w:t>
            </w:r>
            <w:r>
              <w:rPr>
                <w:spacing w:val="-2"/>
                <w:sz w:val="18"/>
              </w:rPr>
              <w:t> </w:t>
            </w:r>
            <w:r>
              <w:rPr>
                <w:sz w:val="18"/>
              </w:rPr>
              <w:t>Кабинет</w:t>
            </w:r>
            <w:r>
              <w:rPr>
                <w:spacing w:val="-2"/>
                <w:sz w:val="18"/>
              </w:rPr>
              <w:t> рентгенодиагностики:</w:t>
            </w:r>
          </w:p>
        </w:tc>
        <w:tc>
          <w:tcPr>
            <w:tcW w:w="5097" w:type="dxa"/>
            <w:gridSpan w:val="4"/>
            <w:tcBorders>
              <w:top w:val="nil"/>
              <w:bottom w:val="nil"/>
            </w:tcBorders>
          </w:tcPr>
          <w:p>
            <w:pPr>
              <w:pStyle w:val="TableParagraph"/>
              <w:rPr>
                <w:rFonts w:ascii="Times New Roman"/>
                <w:sz w:val="18"/>
              </w:rPr>
            </w:pPr>
          </w:p>
        </w:tc>
      </w:tr>
      <w:tr>
        <w:trPr>
          <w:trHeight w:val="434" w:hRule="atLeast"/>
        </w:trPr>
        <w:tc>
          <w:tcPr>
            <w:tcW w:w="4055" w:type="dxa"/>
            <w:tcBorders>
              <w:top w:val="nil"/>
              <w:bottom w:val="nil"/>
            </w:tcBorders>
          </w:tcPr>
          <w:p>
            <w:pPr>
              <w:pStyle w:val="TableParagraph"/>
              <w:spacing w:before="110"/>
              <w:ind w:left="28"/>
              <w:rPr>
                <w:sz w:val="18"/>
              </w:rPr>
            </w:pPr>
            <w:r>
              <w:rPr>
                <w:sz w:val="18"/>
              </w:rPr>
              <w:t>-</w:t>
            </w:r>
            <w:r>
              <w:rPr>
                <w:spacing w:val="-2"/>
                <w:sz w:val="18"/>
              </w:rPr>
              <w:t> ожидальная</w:t>
            </w:r>
          </w:p>
        </w:tc>
        <w:tc>
          <w:tcPr>
            <w:tcW w:w="5097" w:type="dxa"/>
            <w:gridSpan w:val="4"/>
            <w:tcBorders>
              <w:top w:val="nil"/>
              <w:bottom w:val="nil"/>
            </w:tcBorders>
          </w:tcPr>
          <w:p>
            <w:pPr>
              <w:pStyle w:val="TableParagraph"/>
              <w:tabs>
                <w:tab w:pos="1746" w:val="left" w:leader="none"/>
                <w:tab w:pos="3021" w:val="left" w:leader="none"/>
                <w:tab w:pos="4295" w:val="left" w:leader="none"/>
              </w:tabs>
              <w:spacing w:before="110"/>
              <w:ind w:left="472"/>
              <w:rPr>
                <w:sz w:val="18"/>
              </w:rPr>
            </w:pPr>
            <w:r>
              <w:rPr/>
              <mc:AlternateContent>
                <mc:Choice Requires="wps">
                  <w:drawing>
                    <wp:anchor distT="0" distB="0" distL="0" distR="0" allowOverlap="1" layoutInCell="1" locked="0" behindDoc="1" simplePos="0" relativeHeight="481676800">
                      <wp:simplePos x="0" y="0"/>
                      <wp:positionH relativeFrom="column">
                        <wp:posOffset>757681</wp:posOffset>
                      </wp:positionH>
                      <wp:positionV relativeFrom="paragraph">
                        <wp:posOffset>-278613</wp:posOffset>
                      </wp:positionV>
                      <wp:extent cx="9525" cy="626745"/>
                      <wp:effectExtent l="0" t="0" r="0" b="0"/>
                      <wp:wrapNone/>
                      <wp:docPr id="449" name="Group 449"/>
                      <wp:cNvGraphicFramePr>
                        <a:graphicFrameLocks/>
                      </wp:cNvGraphicFramePr>
                      <a:graphic>
                        <a:graphicData uri="http://schemas.microsoft.com/office/word/2010/wordprocessingGroup">
                          <wpg:wgp>
                            <wpg:cNvPr id="449" name="Group 449"/>
                            <wpg:cNvGrpSpPr/>
                            <wpg:grpSpPr>
                              <a:xfrm>
                                <a:off x="0" y="0"/>
                                <a:ext cx="9525" cy="626745"/>
                                <a:chExt cx="9525" cy="626745"/>
                              </a:xfrm>
                            </wpg:grpSpPr>
                            <wps:wsp>
                              <wps:cNvPr id="450" name="Graphic 450"/>
                              <wps:cNvSpPr/>
                              <wps:spPr>
                                <a:xfrm>
                                  <a:off x="0" y="0"/>
                                  <a:ext cx="9525" cy="626745"/>
                                </a:xfrm>
                                <a:custGeom>
                                  <a:avLst/>
                                  <a:gdLst/>
                                  <a:ahLst/>
                                  <a:cxnLst/>
                                  <a:rect l="l" t="t" r="r" b="b"/>
                                  <a:pathLst>
                                    <a:path w="9525" h="626745">
                                      <a:moveTo>
                                        <a:pt x="9144" y="0"/>
                                      </a:moveTo>
                                      <a:lnTo>
                                        <a:pt x="0" y="0"/>
                                      </a:lnTo>
                                      <a:lnTo>
                                        <a:pt x="0" y="73152"/>
                                      </a:lnTo>
                                      <a:lnTo>
                                        <a:pt x="0" y="275844"/>
                                      </a:lnTo>
                                      <a:lnTo>
                                        <a:pt x="0" y="348996"/>
                                      </a:lnTo>
                                      <a:lnTo>
                                        <a:pt x="0" y="553212"/>
                                      </a:lnTo>
                                      <a:lnTo>
                                        <a:pt x="0" y="626364"/>
                                      </a:lnTo>
                                      <a:lnTo>
                                        <a:pt x="9144" y="626364"/>
                                      </a:lnTo>
                                      <a:lnTo>
                                        <a:pt x="9144" y="553212"/>
                                      </a:lnTo>
                                      <a:lnTo>
                                        <a:pt x="9144" y="348996"/>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21.938087pt;width:.75pt;height:49.35pt;mso-position-horizontal-relative:column;mso-position-vertical-relative:paragraph;z-index:-21639680" id="docshapegroup286" coordorigin="1193,-439" coordsize="15,987">
                      <v:shape style="position:absolute;left:1193;top:-439;width:15;height:987" id="docshape287" coordorigin="1193,-439" coordsize="15,987" path="m1208,-439l1193,-439,1193,-324,1193,-4,1193,111,1193,432,1193,548,1208,548,1208,432,1208,111,1208,-4,1208,-324,1208,-439xe" filled="true" fillcolor="#000000" stroked="false">
                        <v:path arrowok="t"/>
                        <v:fill type="solid"/>
                      </v:shape>
                      <w10:wrap type="none"/>
                    </v:group>
                  </w:pict>
                </mc:Fallback>
              </mc:AlternateContent>
            </w:r>
            <w:r>
              <w:rPr>
                <w:spacing w:val="-5"/>
                <w:sz w:val="18"/>
              </w:rPr>
              <w:t>6,0</w:t>
            </w:r>
            <w:r>
              <w:rPr>
                <w:sz w:val="18"/>
              </w:rPr>
              <w:tab/>
            </w:r>
            <w:r>
              <w:rPr>
                <w:spacing w:val="-5"/>
                <w:sz w:val="18"/>
              </w:rPr>
              <w:t>6,0</w:t>
            </w:r>
            <w:r>
              <w:rPr>
                <w:sz w:val="18"/>
              </w:rPr>
              <w:tab/>
            </w:r>
            <w:r>
              <w:rPr>
                <w:spacing w:val="-5"/>
                <w:sz w:val="18"/>
              </w:rPr>
              <w:t>9,0</w:t>
            </w:r>
            <w:r>
              <w:rPr>
                <w:sz w:val="18"/>
              </w:rPr>
              <w:tab/>
            </w:r>
            <w:r>
              <w:rPr>
                <w:spacing w:val="-5"/>
                <w:sz w:val="18"/>
              </w:rPr>
              <w:t>9,0</w:t>
            </w:r>
          </w:p>
        </w:tc>
      </w:tr>
      <w:tr>
        <w:trPr>
          <w:trHeight w:val="320" w:hRule="atLeast"/>
        </w:trPr>
        <w:tc>
          <w:tcPr>
            <w:tcW w:w="4055" w:type="dxa"/>
            <w:tcBorders>
              <w:top w:val="nil"/>
              <w:bottom w:val="nil"/>
            </w:tcBorders>
          </w:tcPr>
          <w:p>
            <w:pPr>
              <w:pStyle w:val="TableParagraph"/>
              <w:spacing w:line="190" w:lineRule="exact" w:before="110"/>
              <w:ind w:left="28"/>
              <w:rPr>
                <w:sz w:val="18"/>
              </w:rPr>
            </w:pPr>
            <w:r>
              <w:rPr>
                <w:sz w:val="18"/>
              </w:rPr>
              <w:t>-</w:t>
            </w:r>
            <w:r>
              <w:rPr>
                <w:spacing w:val="-7"/>
                <w:sz w:val="18"/>
              </w:rPr>
              <w:t> </w:t>
            </w:r>
            <w:r>
              <w:rPr>
                <w:sz w:val="18"/>
              </w:rPr>
              <w:t>процедурная</w:t>
            </w:r>
            <w:r>
              <w:rPr>
                <w:spacing w:val="-6"/>
                <w:sz w:val="18"/>
              </w:rPr>
              <w:t> </w:t>
            </w:r>
            <w:r>
              <w:rPr>
                <w:sz w:val="18"/>
              </w:rPr>
              <w:t>с</w:t>
            </w:r>
            <w:r>
              <w:rPr>
                <w:spacing w:val="-7"/>
                <w:sz w:val="18"/>
              </w:rPr>
              <w:t> </w:t>
            </w:r>
            <w:r>
              <w:rPr>
                <w:spacing w:val="-2"/>
                <w:sz w:val="18"/>
              </w:rPr>
              <w:t>рентгенодиагностическим</w:t>
            </w:r>
          </w:p>
        </w:tc>
        <w:tc>
          <w:tcPr>
            <w:tcW w:w="5097" w:type="dxa"/>
            <w:gridSpan w:val="4"/>
            <w:tcBorders>
              <w:top w:val="nil"/>
              <w:bottom w:val="nil"/>
            </w:tcBorders>
          </w:tcPr>
          <w:p>
            <w:pPr>
              <w:pStyle w:val="TableParagraph"/>
              <w:tabs>
                <w:tab w:pos="1695" w:val="left" w:leader="none"/>
                <w:tab w:pos="2970" w:val="left" w:leader="none"/>
                <w:tab w:pos="4245" w:val="left" w:leader="none"/>
              </w:tabs>
              <w:spacing w:line="190" w:lineRule="exact" w:before="110"/>
              <w:ind w:left="421"/>
              <w:rPr>
                <w:sz w:val="18"/>
              </w:rPr>
            </w:pPr>
            <w:r>
              <w:rPr>
                <w:spacing w:val="-4"/>
                <w:sz w:val="18"/>
              </w:rPr>
              <w:t>51,0</w:t>
            </w:r>
            <w:r>
              <w:rPr>
                <w:sz w:val="18"/>
              </w:rPr>
              <w:tab/>
            </w:r>
            <w:r>
              <w:rPr>
                <w:spacing w:val="-4"/>
                <w:sz w:val="18"/>
              </w:rPr>
              <w:t>51,0</w:t>
            </w:r>
            <w:r>
              <w:rPr>
                <w:sz w:val="18"/>
              </w:rPr>
              <w:tab/>
            </w:r>
            <w:r>
              <w:rPr>
                <w:spacing w:val="-4"/>
                <w:sz w:val="18"/>
              </w:rPr>
              <w:t>51,0</w:t>
            </w:r>
            <w:r>
              <w:rPr>
                <w:sz w:val="18"/>
              </w:rPr>
              <w:tab/>
            </w:r>
            <w:r>
              <w:rPr>
                <w:spacing w:val="-4"/>
                <w:sz w:val="18"/>
              </w:rPr>
              <w:t>51,0</w:t>
            </w:r>
          </w:p>
        </w:tc>
      </w:tr>
      <w:tr>
        <w:trPr>
          <w:trHeight w:val="207" w:hRule="atLeast"/>
        </w:trPr>
        <w:tc>
          <w:tcPr>
            <w:tcW w:w="4055" w:type="dxa"/>
            <w:tcBorders>
              <w:top w:val="nil"/>
              <w:bottom w:val="nil"/>
            </w:tcBorders>
          </w:tcPr>
          <w:p>
            <w:pPr>
              <w:pStyle w:val="TableParagraph"/>
              <w:spacing w:line="188" w:lineRule="exact"/>
              <w:ind w:left="28"/>
              <w:rPr>
                <w:sz w:val="18"/>
              </w:rPr>
            </w:pPr>
            <w:r>
              <w:rPr>
                <w:sz w:val="18"/>
              </w:rPr>
              <w:t>комплексом</w:t>
            </w:r>
            <w:r>
              <w:rPr>
                <w:spacing w:val="-6"/>
                <w:sz w:val="18"/>
              </w:rPr>
              <w:t> </w:t>
            </w:r>
            <w:r>
              <w:rPr>
                <w:sz w:val="18"/>
              </w:rPr>
              <w:t>с</w:t>
            </w:r>
            <w:r>
              <w:rPr>
                <w:spacing w:val="-2"/>
                <w:sz w:val="18"/>
              </w:rPr>
              <w:t> </w:t>
            </w:r>
            <w:r>
              <w:rPr>
                <w:sz w:val="18"/>
              </w:rPr>
              <w:t>полным</w:t>
            </w:r>
            <w:r>
              <w:rPr>
                <w:spacing w:val="-2"/>
                <w:sz w:val="18"/>
              </w:rPr>
              <w:t> </w:t>
            </w:r>
            <w:r>
              <w:rPr>
                <w:sz w:val="18"/>
              </w:rPr>
              <w:t>набором</w:t>
            </w:r>
            <w:r>
              <w:rPr>
                <w:spacing w:val="-3"/>
                <w:sz w:val="18"/>
              </w:rPr>
              <w:t> </w:t>
            </w:r>
            <w:r>
              <w:rPr>
                <w:spacing w:val="-2"/>
                <w:sz w:val="18"/>
              </w:rPr>
              <w:t>штативов</w:t>
            </w:r>
          </w:p>
        </w:tc>
        <w:tc>
          <w:tcPr>
            <w:tcW w:w="5097" w:type="dxa"/>
            <w:gridSpan w:val="4"/>
            <w:tcBorders>
              <w:top w:val="nil"/>
              <w:bottom w:val="nil"/>
            </w:tcBorders>
          </w:tcPr>
          <w:p>
            <w:pPr>
              <w:pStyle w:val="TableParagraph"/>
              <w:rPr>
                <w:rFonts w:ascii="Times New Roman"/>
                <w:sz w:val="14"/>
              </w:rPr>
            </w:pPr>
          </w:p>
        </w:tc>
      </w:tr>
      <w:tr>
        <w:trPr>
          <w:trHeight w:val="207" w:hRule="atLeast"/>
        </w:trPr>
        <w:tc>
          <w:tcPr>
            <w:tcW w:w="4055" w:type="dxa"/>
            <w:tcBorders>
              <w:top w:val="nil"/>
              <w:bottom w:val="nil"/>
            </w:tcBorders>
          </w:tcPr>
          <w:p>
            <w:pPr>
              <w:pStyle w:val="TableParagraph"/>
              <w:spacing w:line="188" w:lineRule="exact"/>
              <w:ind w:left="28"/>
              <w:rPr>
                <w:sz w:val="18"/>
              </w:rPr>
            </w:pPr>
            <w:r>
              <w:rPr>
                <w:sz w:val="18"/>
              </w:rPr>
              <w:t>(поворотный</w:t>
            </w:r>
            <w:r>
              <w:rPr>
                <w:spacing w:val="-4"/>
                <w:sz w:val="18"/>
              </w:rPr>
              <w:t> </w:t>
            </w:r>
            <w:r>
              <w:rPr>
                <w:sz w:val="18"/>
              </w:rPr>
              <w:t>стол-штатив,</w:t>
            </w:r>
            <w:r>
              <w:rPr>
                <w:spacing w:val="-4"/>
                <w:sz w:val="18"/>
              </w:rPr>
              <w:t> </w:t>
            </w:r>
            <w:r>
              <w:rPr>
                <w:sz w:val="18"/>
              </w:rPr>
              <w:t>стол</w:t>
            </w:r>
            <w:r>
              <w:rPr>
                <w:spacing w:val="-3"/>
                <w:sz w:val="18"/>
              </w:rPr>
              <w:t> </w:t>
            </w:r>
            <w:r>
              <w:rPr>
                <w:spacing w:val="-2"/>
                <w:sz w:val="18"/>
              </w:rPr>
              <w:t>снимков,</w:t>
            </w:r>
          </w:p>
        </w:tc>
        <w:tc>
          <w:tcPr>
            <w:tcW w:w="5097" w:type="dxa"/>
            <w:gridSpan w:val="4"/>
            <w:tcBorders>
              <w:top w:val="nil"/>
              <w:bottom w:val="nil"/>
            </w:tcBorders>
          </w:tcPr>
          <w:p>
            <w:pPr>
              <w:pStyle w:val="TableParagraph"/>
              <w:rPr>
                <w:rFonts w:ascii="Times New Roman"/>
                <w:sz w:val="14"/>
              </w:rPr>
            </w:pPr>
          </w:p>
        </w:tc>
      </w:tr>
      <w:tr>
        <w:trPr>
          <w:trHeight w:val="237" w:hRule="atLeast"/>
        </w:trPr>
        <w:tc>
          <w:tcPr>
            <w:tcW w:w="4055" w:type="dxa"/>
            <w:tcBorders>
              <w:top w:val="nil"/>
              <w:bottom w:val="nil"/>
            </w:tcBorders>
          </w:tcPr>
          <w:p>
            <w:pPr>
              <w:pStyle w:val="TableParagraph"/>
              <w:spacing w:line="204" w:lineRule="exact"/>
              <w:ind w:left="28"/>
              <w:rPr>
                <w:sz w:val="18"/>
              </w:rPr>
            </w:pPr>
            <w:r>
              <w:rPr>
                <w:sz w:val="18"/>
              </w:rPr>
              <w:t>стойка</w:t>
            </w:r>
            <w:r>
              <w:rPr>
                <w:spacing w:val="-5"/>
                <w:sz w:val="18"/>
              </w:rPr>
              <w:t> </w:t>
            </w:r>
            <w:r>
              <w:rPr>
                <w:sz w:val="18"/>
              </w:rPr>
              <w:t>снимков,</w:t>
            </w:r>
            <w:r>
              <w:rPr>
                <w:spacing w:val="-2"/>
                <w:sz w:val="18"/>
              </w:rPr>
              <w:t> </w:t>
            </w:r>
            <w:r>
              <w:rPr>
                <w:sz w:val="18"/>
              </w:rPr>
              <w:t>штатив</w:t>
            </w:r>
            <w:r>
              <w:rPr>
                <w:spacing w:val="-2"/>
                <w:sz w:val="18"/>
              </w:rPr>
              <w:t> </w:t>
            </w:r>
            <w:r>
              <w:rPr>
                <w:sz w:val="18"/>
              </w:rPr>
              <w:t>снимков)</w:t>
            </w:r>
            <w:r>
              <w:rPr>
                <w:spacing w:val="-2"/>
                <w:sz w:val="18"/>
              </w:rPr>
              <w:t> </w:t>
            </w:r>
            <w:r>
              <w:rPr>
                <w:sz w:val="18"/>
              </w:rPr>
              <w:t>и</w:t>
            </w:r>
            <w:r>
              <w:rPr>
                <w:spacing w:val="-5"/>
                <w:sz w:val="18"/>
              </w:rPr>
              <w:t> </w:t>
            </w:r>
            <w:r>
              <w:rPr>
                <w:spacing w:val="-2"/>
                <w:sz w:val="18"/>
              </w:rPr>
              <w:t>креслом</w:t>
            </w:r>
          </w:p>
        </w:tc>
        <w:tc>
          <w:tcPr>
            <w:tcW w:w="5097" w:type="dxa"/>
            <w:gridSpan w:val="4"/>
            <w:tcBorders>
              <w:top w:val="nil"/>
              <w:bottom w:val="nil"/>
            </w:tcBorders>
          </w:tcPr>
          <w:p>
            <w:pPr>
              <w:pStyle w:val="TableParagraph"/>
              <w:rPr>
                <w:rFonts w:ascii="Times New Roman"/>
                <w:sz w:val="16"/>
              </w:rPr>
            </w:pPr>
          </w:p>
        </w:tc>
      </w:tr>
      <w:tr>
        <w:trPr>
          <w:trHeight w:val="397" w:hRule="atLeast"/>
        </w:trPr>
        <w:tc>
          <w:tcPr>
            <w:tcW w:w="4055" w:type="dxa"/>
            <w:tcBorders>
              <w:top w:val="nil"/>
              <w:bottom w:val="nil"/>
            </w:tcBorders>
          </w:tcPr>
          <w:p>
            <w:pPr>
              <w:pStyle w:val="TableParagraph"/>
              <w:spacing w:before="33"/>
              <w:ind w:left="28"/>
              <w:rPr>
                <w:sz w:val="18"/>
              </w:rPr>
            </w:pPr>
            <w:r>
              <w:rPr>
                <w:sz w:val="18"/>
              </w:rPr>
              <w:t>для</w:t>
            </w:r>
            <w:r>
              <w:rPr>
                <w:spacing w:val="-2"/>
                <w:sz w:val="18"/>
              </w:rPr>
              <w:t> </w:t>
            </w:r>
            <w:r>
              <w:rPr>
                <w:sz w:val="18"/>
              </w:rPr>
              <w:t>снимков зубов</w:t>
            </w:r>
            <w:r>
              <w:rPr>
                <w:spacing w:val="-13"/>
                <w:sz w:val="18"/>
              </w:rPr>
              <w:t> </w:t>
            </w:r>
            <w:r>
              <w:rPr>
                <w:spacing w:val="-13"/>
                <w:position w:val="1"/>
                <w:sz w:val="18"/>
              </w:rPr>
              <w:drawing>
                <wp:inline distT="0" distB="0" distL="0" distR="0">
                  <wp:extent cx="97536" cy="109537"/>
                  <wp:effectExtent l="0" t="0" r="0" b="0"/>
                  <wp:docPr id="451" name="Image 451"/>
                  <wp:cNvGraphicFramePr>
                    <a:graphicFrameLocks/>
                  </wp:cNvGraphicFramePr>
                  <a:graphic>
                    <a:graphicData uri="http://schemas.openxmlformats.org/drawingml/2006/picture">
                      <pic:pic>
                        <pic:nvPicPr>
                          <pic:cNvPr id="451" name="Image 451"/>
                          <pic:cNvPicPr/>
                        </pic:nvPicPr>
                        <pic:blipFill>
                          <a:blip r:embed="rId42" cstate="print"/>
                          <a:stretch>
                            <a:fillRect/>
                          </a:stretch>
                        </pic:blipFill>
                        <pic:spPr>
                          <a:xfrm>
                            <a:off x="0" y="0"/>
                            <a:ext cx="97536" cy="109537"/>
                          </a:xfrm>
                          <a:prstGeom prst="rect">
                            <a:avLst/>
                          </a:prstGeom>
                        </pic:spPr>
                      </pic:pic>
                    </a:graphicData>
                  </a:graphic>
                </wp:inline>
              </w:drawing>
            </w:r>
            <w:r>
              <w:rPr>
                <w:spacing w:val="-13"/>
                <w:position w:val="1"/>
                <w:sz w:val="18"/>
              </w:rPr>
            </w:r>
          </w:p>
        </w:tc>
        <w:tc>
          <w:tcPr>
            <w:tcW w:w="5097" w:type="dxa"/>
            <w:gridSpan w:val="4"/>
            <w:tcBorders>
              <w:top w:val="nil"/>
              <w:bottom w:val="nil"/>
            </w:tcBorders>
          </w:tcPr>
          <w:p>
            <w:pPr>
              <w:pStyle w:val="TableParagraph"/>
              <w:rPr>
                <w:rFonts w:ascii="Times New Roman"/>
                <w:sz w:val="18"/>
              </w:rPr>
            </w:pPr>
          </w:p>
        </w:tc>
      </w:tr>
      <w:tr>
        <w:trPr>
          <w:trHeight w:val="465" w:hRule="atLeast"/>
        </w:trPr>
        <w:tc>
          <w:tcPr>
            <w:tcW w:w="4055" w:type="dxa"/>
            <w:tcBorders>
              <w:top w:val="nil"/>
              <w:bottom w:val="nil"/>
            </w:tcBorders>
          </w:tcPr>
          <w:p>
            <w:pPr>
              <w:pStyle w:val="TableParagraph"/>
              <w:spacing w:before="142"/>
              <w:ind w:left="28"/>
              <w:rPr>
                <w:sz w:val="18"/>
              </w:rPr>
            </w:pPr>
            <w:r>
              <w:rPr>
                <w:sz w:val="18"/>
              </w:rPr>
              <w:t>-</w:t>
            </w:r>
            <w:r>
              <w:rPr>
                <w:spacing w:val="-6"/>
                <w:sz w:val="18"/>
              </w:rPr>
              <w:t> </w:t>
            </w:r>
            <w:r>
              <w:rPr>
                <w:sz w:val="18"/>
              </w:rPr>
              <w:t>комната</w:t>
            </w:r>
            <w:r>
              <w:rPr>
                <w:spacing w:val="-8"/>
                <w:sz w:val="18"/>
              </w:rPr>
              <w:t> </w:t>
            </w:r>
            <w:r>
              <w:rPr>
                <w:spacing w:val="-2"/>
                <w:sz w:val="18"/>
              </w:rPr>
              <w:t>управления</w:t>
            </w:r>
          </w:p>
        </w:tc>
        <w:tc>
          <w:tcPr>
            <w:tcW w:w="5097" w:type="dxa"/>
            <w:gridSpan w:val="4"/>
            <w:tcBorders>
              <w:top w:val="nil"/>
              <w:bottom w:val="nil"/>
            </w:tcBorders>
          </w:tcPr>
          <w:p>
            <w:pPr>
              <w:pStyle w:val="TableParagraph"/>
              <w:tabs>
                <w:tab w:pos="1746" w:val="left" w:leader="none"/>
                <w:tab w:pos="3021" w:val="left" w:leader="none"/>
                <w:tab w:pos="4295" w:val="left" w:leader="none"/>
              </w:tabs>
              <w:spacing w:before="142"/>
              <w:ind w:left="472"/>
              <w:rPr>
                <w:sz w:val="18"/>
              </w:rPr>
            </w:pPr>
            <w:r>
              <w:rPr/>
              <mc:AlternateContent>
                <mc:Choice Requires="wps">
                  <w:drawing>
                    <wp:anchor distT="0" distB="0" distL="0" distR="0" allowOverlap="1" layoutInCell="1" locked="0" behindDoc="1" simplePos="0" relativeHeight="481678336">
                      <wp:simplePos x="0" y="0"/>
                      <wp:positionH relativeFrom="column">
                        <wp:posOffset>757681</wp:posOffset>
                      </wp:positionH>
                      <wp:positionV relativeFrom="paragraph">
                        <wp:posOffset>17550</wp:posOffset>
                      </wp:positionV>
                      <wp:extent cx="9525" cy="1178560"/>
                      <wp:effectExtent l="0" t="0" r="0" b="0"/>
                      <wp:wrapNone/>
                      <wp:docPr id="452" name="Group 452"/>
                      <wp:cNvGraphicFramePr>
                        <a:graphicFrameLocks/>
                      </wp:cNvGraphicFramePr>
                      <a:graphic>
                        <a:graphicData uri="http://schemas.microsoft.com/office/word/2010/wordprocessingGroup">
                          <wpg:wgp>
                            <wpg:cNvPr id="452" name="Group 452"/>
                            <wpg:cNvGrpSpPr/>
                            <wpg:grpSpPr>
                              <a:xfrm>
                                <a:off x="0" y="0"/>
                                <a:ext cx="9525" cy="1178560"/>
                                <a:chExt cx="9525" cy="1178560"/>
                              </a:xfrm>
                            </wpg:grpSpPr>
                            <wps:wsp>
                              <wps:cNvPr id="453" name="Graphic 453"/>
                              <wps:cNvSpPr/>
                              <wps:spPr>
                                <a:xfrm>
                                  <a:off x="0" y="0"/>
                                  <a:ext cx="9525" cy="1178560"/>
                                </a:xfrm>
                                <a:custGeom>
                                  <a:avLst/>
                                  <a:gdLst/>
                                  <a:ahLst/>
                                  <a:cxnLst/>
                                  <a:rect l="l" t="t" r="r" b="b"/>
                                  <a:pathLst>
                                    <a:path w="9525" h="1178560">
                                      <a:moveTo>
                                        <a:pt x="9144" y="626630"/>
                                      </a:moveTo>
                                      <a:lnTo>
                                        <a:pt x="0" y="626630"/>
                                      </a:lnTo>
                                      <a:lnTo>
                                        <a:pt x="0" y="829310"/>
                                      </a:lnTo>
                                      <a:lnTo>
                                        <a:pt x="0" y="902462"/>
                                      </a:lnTo>
                                      <a:lnTo>
                                        <a:pt x="0" y="1105154"/>
                                      </a:lnTo>
                                      <a:lnTo>
                                        <a:pt x="0" y="1178306"/>
                                      </a:lnTo>
                                      <a:lnTo>
                                        <a:pt x="9144" y="1178306"/>
                                      </a:lnTo>
                                      <a:lnTo>
                                        <a:pt x="9144" y="1105154"/>
                                      </a:lnTo>
                                      <a:lnTo>
                                        <a:pt x="9144" y="902462"/>
                                      </a:lnTo>
                                      <a:lnTo>
                                        <a:pt x="9144" y="829310"/>
                                      </a:lnTo>
                                      <a:lnTo>
                                        <a:pt x="9144" y="626630"/>
                                      </a:lnTo>
                                      <a:close/>
                                    </a:path>
                                    <a:path w="9525" h="1178560">
                                      <a:moveTo>
                                        <a:pt x="9144" y="0"/>
                                      </a:moveTo>
                                      <a:lnTo>
                                        <a:pt x="0" y="0"/>
                                      </a:lnTo>
                                      <a:lnTo>
                                        <a:pt x="0" y="73152"/>
                                      </a:lnTo>
                                      <a:lnTo>
                                        <a:pt x="0" y="277317"/>
                                      </a:lnTo>
                                      <a:lnTo>
                                        <a:pt x="0" y="350774"/>
                                      </a:lnTo>
                                      <a:lnTo>
                                        <a:pt x="0" y="553466"/>
                                      </a:lnTo>
                                      <a:lnTo>
                                        <a:pt x="0" y="626618"/>
                                      </a:lnTo>
                                      <a:lnTo>
                                        <a:pt x="9144" y="62661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1.381893pt;width:.75pt;height:92.8pt;mso-position-horizontal-relative:column;mso-position-vertical-relative:paragraph;z-index:-21638144" id="docshapegroup288" coordorigin="1193,28" coordsize="15,1856">
                      <v:shape style="position:absolute;left:1193;top:27;width:15;height:1856" id="docshape289" coordorigin="1193,28" coordsize="15,1856" path="m1208,1014l1193,1014,1193,1334,1193,1449,1193,1768,1193,1883,1208,1883,1208,1768,1208,1449,1208,1334,1208,1014xm1208,28l1193,28,1193,143,1193,464,1193,464,1193,580,1193,899,1193,1014,1208,1014,1208,899,1208,580,1208,464,1208,464,1208,143,1208,28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78848">
                      <wp:simplePos x="0" y="0"/>
                      <wp:positionH relativeFrom="column">
                        <wp:posOffset>1614550</wp:posOffset>
                      </wp:positionH>
                      <wp:positionV relativeFrom="paragraph">
                        <wp:posOffset>17550</wp:posOffset>
                      </wp:positionV>
                      <wp:extent cx="9525" cy="1178560"/>
                      <wp:effectExtent l="0" t="0" r="0" b="0"/>
                      <wp:wrapNone/>
                      <wp:docPr id="454" name="Group 454"/>
                      <wp:cNvGraphicFramePr>
                        <a:graphicFrameLocks/>
                      </wp:cNvGraphicFramePr>
                      <a:graphic>
                        <a:graphicData uri="http://schemas.microsoft.com/office/word/2010/wordprocessingGroup">
                          <wpg:wgp>
                            <wpg:cNvPr id="454" name="Group 454"/>
                            <wpg:cNvGrpSpPr/>
                            <wpg:grpSpPr>
                              <a:xfrm>
                                <a:off x="0" y="0"/>
                                <a:ext cx="9525" cy="1178560"/>
                                <a:chExt cx="9525" cy="1178560"/>
                              </a:xfrm>
                            </wpg:grpSpPr>
                            <wps:wsp>
                              <wps:cNvPr id="455" name="Graphic 455"/>
                              <wps:cNvSpPr/>
                              <wps:spPr>
                                <a:xfrm>
                                  <a:off x="0" y="0"/>
                                  <a:ext cx="9525" cy="1178560"/>
                                </a:xfrm>
                                <a:custGeom>
                                  <a:avLst/>
                                  <a:gdLst/>
                                  <a:ahLst/>
                                  <a:cxnLst/>
                                  <a:rect l="l" t="t" r="r" b="b"/>
                                  <a:pathLst>
                                    <a:path w="9525" h="1178560">
                                      <a:moveTo>
                                        <a:pt x="9144" y="626630"/>
                                      </a:moveTo>
                                      <a:lnTo>
                                        <a:pt x="0" y="626630"/>
                                      </a:lnTo>
                                      <a:lnTo>
                                        <a:pt x="0" y="829310"/>
                                      </a:lnTo>
                                      <a:lnTo>
                                        <a:pt x="0" y="902462"/>
                                      </a:lnTo>
                                      <a:lnTo>
                                        <a:pt x="0" y="1105154"/>
                                      </a:lnTo>
                                      <a:lnTo>
                                        <a:pt x="0" y="1178306"/>
                                      </a:lnTo>
                                      <a:lnTo>
                                        <a:pt x="9144" y="1178306"/>
                                      </a:lnTo>
                                      <a:lnTo>
                                        <a:pt x="9144" y="1105154"/>
                                      </a:lnTo>
                                      <a:lnTo>
                                        <a:pt x="9144" y="902462"/>
                                      </a:lnTo>
                                      <a:lnTo>
                                        <a:pt x="9144" y="829310"/>
                                      </a:lnTo>
                                      <a:lnTo>
                                        <a:pt x="9144" y="626630"/>
                                      </a:lnTo>
                                      <a:close/>
                                    </a:path>
                                    <a:path w="9525" h="1178560">
                                      <a:moveTo>
                                        <a:pt x="9144" y="0"/>
                                      </a:moveTo>
                                      <a:lnTo>
                                        <a:pt x="0" y="0"/>
                                      </a:lnTo>
                                      <a:lnTo>
                                        <a:pt x="0" y="73152"/>
                                      </a:lnTo>
                                      <a:lnTo>
                                        <a:pt x="0" y="277317"/>
                                      </a:lnTo>
                                      <a:lnTo>
                                        <a:pt x="0" y="350774"/>
                                      </a:lnTo>
                                      <a:lnTo>
                                        <a:pt x="0" y="553466"/>
                                      </a:lnTo>
                                      <a:lnTo>
                                        <a:pt x="0" y="626618"/>
                                      </a:lnTo>
                                      <a:lnTo>
                                        <a:pt x="9144" y="62661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1.381893pt;width:.75pt;height:92.8pt;mso-position-horizontal-relative:column;mso-position-vertical-relative:paragraph;z-index:-21637632" id="docshapegroup290" coordorigin="2543,28" coordsize="15,1856">
                      <v:shape style="position:absolute;left:2542;top:27;width:15;height:1856" id="docshape291" coordorigin="2543,28" coordsize="15,1856" path="m2557,1014l2543,1014,2543,1334,2543,1449,2543,1768,2543,1883,2557,1883,2557,1768,2557,1449,2557,1334,2557,1014xm2557,28l2543,28,2543,143,2543,464,2543,464,2543,580,2543,899,2543,1014,2557,1014,2557,899,2557,580,2557,464,2557,464,2557,143,2557,28xe" filled="true" fillcolor="#000000" stroked="false">
                        <v:path arrowok="t"/>
                        <v:fill type="solid"/>
                      </v:shape>
                      <w10:wrap type="none"/>
                    </v:group>
                  </w:pict>
                </mc:Fallback>
              </mc:AlternateContent>
            </w: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tc>
      </w:tr>
      <w:tr>
        <w:trPr>
          <w:trHeight w:val="434" w:hRule="atLeast"/>
        </w:trPr>
        <w:tc>
          <w:tcPr>
            <w:tcW w:w="4055" w:type="dxa"/>
            <w:tcBorders>
              <w:top w:val="nil"/>
              <w:bottom w:val="nil"/>
            </w:tcBorders>
          </w:tcPr>
          <w:p>
            <w:pPr>
              <w:pStyle w:val="TableParagraph"/>
              <w:spacing w:before="111"/>
              <w:ind w:left="28"/>
              <w:rPr>
                <w:sz w:val="18"/>
              </w:rPr>
            </w:pPr>
            <w:r>
              <w:rPr>
                <w:sz w:val="18"/>
              </w:rPr>
              <w:t>-</w:t>
            </w:r>
            <w:r>
              <w:rPr>
                <w:spacing w:val="-6"/>
                <w:sz w:val="18"/>
              </w:rPr>
              <w:t> </w:t>
            </w:r>
            <w:r>
              <w:rPr>
                <w:sz w:val="18"/>
              </w:rPr>
              <w:t>кабина</w:t>
            </w:r>
            <w:r>
              <w:rPr>
                <w:spacing w:val="-6"/>
                <w:sz w:val="18"/>
              </w:rPr>
              <w:t> </w:t>
            </w:r>
            <w:r>
              <w:rPr>
                <w:sz w:val="18"/>
              </w:rPr>
              <w:t>для</w:t>
            </w:r>
            <w:r>
              <w:rPr>
                <w:spacing w:val="-5"/>
                <w:sz w:val="18"/>
              </w:rPr>
              <w:t> </w:t>
            </w:r>
            <w:r>
              <w:rPr>
                <w:spacing w:val="-2"/>
                <w:sz w:val="18"/>
              </w:rPr>
              <w:t>раздевания</w:t>
            </w:r>
          </w:p>
        </w:tc>
        <w:tc>
          <w:tcPr>
            <w:tcW w:w="5097" w:type="dxa"/>
            <w:gridSpan w:val="4"/>
            <w:tcBorders>
              <w:top w:val="nil"/>
              <w:bottom w:val="nil"/>
            </w:tcBorders>
          </w:tcPr>
          <w:p>
            <w:pPr>
              <w:pStyle w:val="TableParagraph"/>
              <w:tabs>
                <w:tab w:pos="1746" w:val="left" w:leader="none"/>
                <w:tab w:pos="3021" w:val="left" w:leader="none"/>
                <w:tab w:pos="4295" w:val="left" w:leader="none"/>
              </w:tabs>
              <w:spacing w:before="111"/>
              <w:ind w:left="472"/>
              <w:rPr>
                <w:sz w:val="18"/>
              </w:rPr>
            </w:pPr>
            <w:r>
              <w:rPr>
                <w:spacing w:val="-5"/>
                <w:sz w:val="18"/>
              </w:rPr>
              <w:t>3,0</w:t>
            </w:r>
            <w:r>
              <w:rPr>
                <w:sz w:val="18"/>
              </w:rPr>
              <w:tab/>
            </w:r>
            <w:r>
              <w:rPr>
                <w:spacing w:val="-5"/>
                <w:sz w:val="18"/>
              </w:rPr>
              <w:t>3,0</w:t>
            </w:r>
            <w:r>
              <w:rPr>
                <w:sz w:val="18"/>
              </w:rPr>
              <w:tab/>
            </w:r>
            <w:r>
              <w:rPr>
                <w:spacing w:val="-5"/>
                <w:sz w:val="18"/>
              </w:rPr>
              <w:t>3,0</w:t>
            </w:r>
            <w:r>
              <w:rPr>
                <w:sz w:val="18"/>
              </w:rPr>
              <w:tab/>
            </w:r>
            <w:r>
              <w:rPr>
                <w:spacing w:val="-5"/>
                <w:sz w:val="18"/>
              </w:rPr>
              <w:t>3,0</w:t>
            </w:r>
          </w:p>
        </w:tc>
      </w:tr>
      <w:tr>
        <w:trPr>
          <w:trHeight w:val="435" w:hRule="atLeast"/>
        </w:trPr>
        <w:tc>
          <w:tcPr>
            <w:tcW w:w="4055" w:type="dxa"/>
            <w:tcBorders>
              <w:top w:val="nil"/>
              <w:bottom w:val="nil"/>
            </w:tcBorders>
          </w:tcPr>
          <w:p>
            <w:pPr>
              <w:pStyle w:val="TableParagraph"/>
              <w:spacing w:before="110"/>
              <w:ind w:left="28"/>
              <w:rPr>
                <w:sz w:val="18"/>
              </w:rPr>
            </w:pPr>
            <w:r>
              <w:rPr>
                <w:sz w:val="18"/>
              </w:rPr>
              <w:t>-</w:t>
            </w:r>
            <w:r>
              <w:rPr>
                <w:spacing w:val="-11"/>
                <w:sz w:val="18"/>
              </w:rPr>
              <w:t> </w:t>
            </w:r>
            <w:r>
              <w:rPr>
                <w:sz w:val="18"/>
              </w:rPr>
              <w:t>кабинет</w:t>
            </w:r>
            <w:r>
              <w:rPr>
                <w:spacing w:val="-11"/>
                <w:sz w:val="18"/>
              </w:rPr>
              <w:t> </w:t>
            </w:r>
            <w:r>
              <w:rPr>
                <w:sz w:val="18"/>
              </w:rPr>
              <w:t>врача-</w:t>
            </w:r>
            <w:r>
              <w:rPr>
                <w:spacing w:val="-2"/>
                <w:sz w:val="18"/>
              </w:rPr>
              <w:t>рентгенолога</w:t>
            </w:r>
          </w:p>
        </w:tc>
        <w:tc>
          <w:tcPr>
            <w:tcW w:w="5097" w:type="dxa"/>
            <w:gridSpan w:val="4"/>
            <w:tcBorders>
              <w:top w:val="nil"/>
              <w:bottom w:val="nil"/>
            </w:tcBorders>
          </w:tcPr>
          <w:p>
            <w:pPr>
              <w:pStyle w:val="TableParagraph"/>
              <w:tabs>
                <w:tab w:pos="1746" w:val="left" w:leader="none"/>
                <w:tab w:pos="3021" w:val="left" w:leader="none"/>
                <w:tab w:pos="4295" w:val="left" w:leader="none"/>
              </w:tabs>
              <w:spacing w:before="110"/>
              <w:ind w:left="472"/>
              <w:rPr>
                <w:sz w:val="18"/>
              </w:rPr>
            </w:pPr>
            <w:r>
              <w:rPr>
                <w:spacing w:val="-5"/>
                <w:sz w:val="18"/>
              </w:rPr>
              <w:t>9,0</w:t>
            </w:r>
            <w:r>
              <w:rPr>
                <w:sz w:val="18"/>
              </w:rPr>
              <w:tab/>
            </w:r>
            <w:r>
              <w:rPr>
                <w:spacing w:val="-5"/>
                <w:sz w:val="18"/>
              </w:rPr>
              <w:t>9,0</w:t>
            </w:r>
            <w:r>
              <w:rPr>
                <w:sz w:val="18"/>
              </w:rPr>
              <w:tab/>
            </w:r>
            <w:r>
              <w:rPr>
                <w:spacing w:val="-5"/>
                <w:sz w:val="18"/>
              </w:rPr>
              <w:t>9,0</w:t>
            </w:r>
            <w:r>
              <w:rPr>
                <w:sz w:val="18"/>
              </w:rPr>
              <w:tab/>
            </w:r>
            <w:r>
              <w:rPr>
                <w:spacing w:val="-5"/>
                <w:sz w:val="18"/>
              </w:rPr>
              <w:t>9,0</w:t>
            </w:r>
          </w:p>
        </w:tc>
      </w:tr>
      <w:tr>
        <w:trPr>
          <w:trHeight w:val="435" w:hRule="atLeast"/>
        </w:trPr>
        <w:tc>
          <w:tcPr>
            <w:tcW w:w="4055" w:type="dxa"/>
            <w:tcBorders>
              <w:top w:val="nil"/>
              <w:bottom w:val="nil"/>
            </w:tcBorders>
          </w:tcPr>
          <w:p>
            <w:pPr>
              <w:pStyle w:val="TableParagraph"/>
              <w:spacing w:before="112"/>
              <w:ind w:left="28"/>
              <w:rPr>
                <w:sz w:val="18"/>
              </w:rPr>
            </w:pPr>
            <w:r>
              <w:rPr>
                <w:sz w:val="18"/>
              </w:rPr>
              <w:t>-</w:t>
            </w:r>
            <w:r>
              <w:rPr>
                <w:spacing w:val="-2"/>
                <w:sz w:val="18"/>
              </w:rPr>
              <w:t> инженерная</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12"/>
              <w:ind w:left="421"/>
              <w:rPr>
                <w:sz w:val="18"/>
              </w:rPr>
            </w:pPr>
            <w:r>
              <w:rPr>
                <w:spacing w:val="-4"/>
                <w:sz w:val="18"/>
              </w:rPr>
              <w:t>12,0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537" w:hRule="atLeast"/>
        </w:trPr>
        <w:tc>
          <w:tcPr>
            <w:tcW w:w="4055" w:type="dxa"/>
            <w:tcBorders>
              <w:top w:val="nil"/>
              <w:bottom w:val="nil"/>
            </w:tcBorders>
          </w:tcPr>
          <w:p>
            <w:pPr>
              <w:pStyle w:val="TableParagraph"/>
              <w:spacing w:before="110"/>
              <w:ind w:left="28"/>
              <w:rPr>
                <w:sz w:val="18"/>
              </w:rPr>
            </w:pPr>
            <w:r>
              <w:rPr>
                <w:sz w:val="18"/>
              </w:rPr>
              <w:t>-</w:t>
            </w:r>
            <w:r>
              <w:rPr>
                <w:spacing w:val="-10"/>
                <w:sz w:val="18"/>
              </w:rPr>
              <w:t> </w:t>
            </w:r>
            <w:r>
              <w:rPr>
                <w:sz w:val="18"/>
              </w:rPr>
              <w:t>кабина</w:t>
            </w:r>
            <w:r>
              <w:rPr>
                <w:spacing w:val="-9"/>
                <w:sz w:val="18"/>
              </w:rPr>
              <w:t> </w:t>
            </w:r>
            <w:r>
              <w:rPr>
                <w:sz w:val="18"/>
              </w:rPr>
              <w:t>для</w:t>
            </w:r>
            <w:r>
              <w:rPr>
                <w:spacing w:val="-9"/>
                <w:sz w:val="18"/>
              </w:rPr>
              <w:t> </w:t>
            </w:r>
            <w:r>
              <w:rPr>
                <w:sz w:val="18"/>
              </w:rPr>
              <w:t>приготовления</w:t>
            </w:r>
            <w:r>
              <w:rPr>
                <w:spacing w:val="-9"/>
                <w:sz w:val="18"/>
              </w:rPr>
              <w:t> </w:t>
            </w:r>
            <w:r>
              <w:rPr>
                <w:spacing w:val="-2"/>
                <w:sz w:val="18"/>
              </w:rPr>
              <w:t>бария</w:t>
            </w:r>
          </w:p>
        </w:tc>
        <w:tc>
          <w:tcPr>
            <w:tcW w:w="5097" w:type="dxa"/>
            <w:gridSpan w:val="4"/>
            <w:tcBorders>
              <w:top w:val="nil"/>
              <w:bottom w:val="nil"/>
            </w:tcBorders>
          </w:tcPr>
          <w:p>
            <w:pPr>
              <w:pStyle w:val="TableParagraph"/>
              <w:tabs>
                <w:tab w:pos="1746" w:val="left" w:leader="none"/>
                <w:tab w:pos="3021" w:val="left" w:leader="none"/>
                <w:tab w:pos="4295" w:val="left" w:leader="none"/>
              </w:tabs>
              <w:spacing w:before="110"/>
              <w:ind w:left="472"/>
              <w:rPr>
                <w:sz w:val="18"/>
              </w:rPr>
            </w:pPr>
            <w:r>
              <w:rPr>
                <w:spacing w:val="-5"/>
                <w:sz w:val="18"/>
              </w:rPr>
              <w:t>3,0</w:t>
            </w:r>
            <w:r>
              <w:rPr>
                <w:sz w:val="18"/>
              </w:rPr>
              <w:tab/>
            </w:r>
            <w:r>
              <w:rPr>
                <w:spacing w:val="-5"/>
                <w:sz w:val="18"/>
              </w:rPr>
              <w:t>3,0</w:t>
            </w:r>
            <w:r>
              <w:rPr>
                <w:sz w:val="18"/>
              </w:rPr>
              <w:tab/>
            </w:r>
            <w:r>
              <w:rPr>
                <w:spacing w:val="-5"/>
                <w:sz w:val="18"/>
              </w:rPr>
              <w:t>3,0</w:t>
            </w:r>
            <w:r>
              <w:rPr>
                <w:sz w:val="18"/>
              </w:rPr>
              <w:tab/>
            </w:r>
            <w:r>
              <w:rPr>
                <w:spacing w:val="-5"/>
                <w:sz w:val="18"/>
              </w:rPr>
              <w:t>3,0</w:t>
            </w:r>
          </w:p>
        </w:tc>
      </w:tr>
      <w:tr>
        <w:trPr>
          <w:trHeight w:val="537" w:hRule="atLeast"/>
        </w:trPr>
        <w:tc>
          <w:tcPr>
            <w:tcW w:w="4055" w:type="dxa"/>
            <w:tcBorders>
              <w:top w:val="nil"/>
              <w:bottom w:val="nil"/>
            </w:tcBorders>
          </w:tcPr>
          <w:p>
            <w:pPr>
              <w:pStyle w:val="TableParagraph"/>
              <w:spacing w:before="6"/>
              <w:rPr>
                <w:sz w:val="18"/>
              </w:rPr>
            </w:pPr>
          </w:p>
          <w:p>
            <w:pPr>
              <w:pStyle w:val="TableParagraph"/>
              <w:spacing w:before="1"/>
              <w:ind w:left="28"/>
              <w:rPr>
                <w:sz w:val="18"/>
              </w:rPr>
            </w:pPr>
            <w:r>
              <w:rPr>
                <w:sz w:val="18"/>
              </w:rPr>
              <w:t>5</w:t>
            </w:r>
            <w:r>
              <w:rPr>
                <w:spacing w:val="-2"/>
                <w:sz w:val="18"/>
              </w:rPr>
              <w:t> </w:t>
            </w:r>
            <w:r>
              <w:rPr>
                <w:sz w:val="18"/>
              </w:rPr>
              <w:t>Кабинет</w:t>
            </w:r>
            <w:r>
              <w:rPr>
                <w:spacing w:val="-2"/>
                <w:sz w:val="18"/>
              </w:rPr>
              <w:t> фтизиатра</w:t>
            </w:r>
          </w:p>
        </w:tc>
        <w:tc>
          <w:tcPr>
            <w:tcW w:w="5097" w:type="dxa"/>
            <w:gridSpan w:val="4"/>
            <w:tcBorders>
              <w:top w:val="nil"/>
              <w:bottom w:val="nil"/>
            </w:tcBorders>
          </w:tcPr>
          <w:p>
            <w:pPr>
              <w:pStyle w:val="TableParagraph"/>
              <w:spacing w:before="6"/>
              <w:rPr>
                <w:sz w:val="18"/>
              </w:rPr>
            </w:pPr>
          </w:p>
          <w:p>
            <w:pPr>
              <w:pStyle w:val="TableParagraph"/>
              <w:tabs>
                <w:tab w:pos="1842" w:val="left" w:leader="none"/>
                <w:tab w:pos="2970" w:val="left" w:leader="none"/>
                <w:tab w:pos="4245" w:val="left" w:leader="none"/>
              </w:tabs>
              <w:spacing w:before="1"/>
              <w:ind w:left="568"/>
              <w:rPr>
                <w:sz w:val="18"/>
              </w:rPr>
            </w:pPr>
            <w:r>
              <w:rPr/>
              <mc:AlternateContent>
                <mc:Choice Requires="wps">
                  <w:drawing>
                    <wp:anchor distT="0" distB="0" distL="0" distR="0" allowOverlap="1" layoutInCell="1" locked="0" behindDoc="1" simplePos="0" relativeHeight="481679872">
                      <wp:simplePos x="0" y="0"/>
                      <wp:positionH relativeFrom="column">
                        <wp:posOffset>757681</wp:posOffset>
                      </wp:positionH>
                      <wp:positionV relativeFrom="paragraph">
                        <wp:posOffset>-70460</wp:posOffset>
                      </wp:positionV>
                      <wp:extent cx="9525" cy="1932939"/>
                      <wp:effectExtent l="0" t="0" r="0" b="0"/>
                      <wp:wrapNone/>
                      <wp:docPr id="456" name="Group 456"/>
                      <wp:cNvGraphicFramePr>
                        <a:graphicFrameLocks/>
                      </wp:cNvGraphicFramePr>
                      <a:graphic>
                        <a:graphicData uri="http://schemas.microsoft.com/office/word/2010/wordprocessingGroup">
                          <wpg:wgp>
                            <wpg:cNvPr id="456" name="Group 456"/>
                            <wpg:cNvGrpSpPr/>
                            <wpg:grpSpPr>
                              <a:xfrm>
                                <a:off x="0" y="0"/>
                                <a:ext cx="9525" cy="1932939"/>
                                <a:chExt cx="9525" cy="1932939"/>
                              </a:xfrm>
                            </wpg:grpSpPr>
                            <wps:wsp>
                              <wps:cNvPr id="457" name="Graphic 457"/>
                              <wps:cNvSpPr/>
                              <wps:spPr>
                                <a:xfrm>
                                  <a:off x="0" y="0"/>
                                  <a:ext cx="9525" cy="1932939"/>
                                </a:xfrm>
                                <a:custGeom>
                                  <a:avLst/>
                                  <a:gdLst/>
                                  <a:ahLst/>
                                  <a:cxnLst/>
                                  <a:rect l="l" t="t" r="r" b="b"/>
                                  <a:pathLst>
                                    <a:path w="9525" h="1932939">
                                      <a:moveTo>
                                        <a:pt x="9144" y="1656981"/>
                                      </a:moveTo>
                                      <a:lnTo>
                                        <a:pt x="0" y="1656981"/>
                                      </a:lnTo>
                                      <a:lnTo>
                                        <a:pt x="0" y="1730121"/>
                                      </a:lnTo>
                                      <a:lnTo>
                                        <a:pt x="0" y="1932813"/>
                                      </a:lnTo>
                                      <a:lnTo>
                                        <a:pt x="9144" y="1932813"/>
                                      </a:lnTo>
                                      <a:lnTo>
                                        <a:pt x="9144" y="1730121"/>
                                      </a:lnTo>
                                      <a:lnTo>
                                        <a:pt x="9144" y="1656981"/>
                                      </a:lnTo>
                                      <a:close/>
                                    </a:path>
                                    <a:path w="9525" h="1932939">
                                      <a:moveTo>
                                        <a:pt x="9144" y="1105293"/>
                                      </a:moveTo>
                                      <a:lnTo>
                                        <a:pt x="0" y="1105293"/>
                                      </a:lnTo>
                                      <a:lnTo>
                                        <a:pt x="0" y="1178433"/>
                                      </a:lnTo>
                                      <a:lnTo>
                                        <a:pt x="0" y="1381125"/>
                                      </a:lnTo>
                                      <a:lnTo>
                                        <a:pt x="0" y="1454277"/>
                                      </a:lnTo>
                                      <a:lnTo>
                                        <a:pt x="0" y="1656969"/>
                                      </a:lnTo>
                                      <a:lnTo>
                                        <a:pt x="9144" y="1656969"/>
                                      </a:lnTo>
                                      <a:lnTo>
                                        <a:pt x="9144" y="1454277"/>
                                      </a:lnTo>
                                      <a:lnTo>
                                        <a:pt x="9144" y="1381125"/>
                                      </a:lnTo>
                                      <a:lnTo>
                                        <a:pt x="9144" y="1178433"/>
                                      </a:lnTo>
                                      <a:lnTo>
                                        <a:pt x="9144" y="1105293"/>
                                      </a:lnTo>
                                      <a:close/>
                                    </a:path>
                                    <a:path w="9525" h="1932939">
                                      <a:moveTo>
                                        <a:pt x="9144" y="827608"/>
                                      </a:moveTo>
                                      <a:lnTo>
                                        <a:pt x="0" y="827608"/>
                                      </a:lnTo>
                                      <a:lnTo>
                                        <a:pt x="0" y="901065"/>
                                      </a:lnTo>
                                      <a:lnTo>
                                        <a:pt x="0" y="1105281"/>
                                      </a:lnTo>
                                      <a:lnTo>
                                        <a:pt x="9144" y="1105281"/>
                                      </a:lnTo>
                                      <a:lnTo>
                                        <a:pt x="9144" y="901065"/>
                                      </a:lnTo>
                                      <a:lnTo>
                                        <a:pt x="9144" y="827608"/>
                                      </a:lnTo>
                                      <a:close/>
                                    </a:path>
                                    <a:path w="9525" h="1932939">
                                      <a:moveTo>
                                        <a:pt x="9144" y="275856"/>
                                      </a:moveTo>
                                      <a:lnTo>
                                        <a:pt x="0" y="275856"/>
                                      </a:lnTo>
                                      <a:lnTo>
                                        <a:pt x="0" y="348996"/>
                                      </a:lnTo>
                                      <a:lnTo>
                                        <a:pt x="0" y="551688"/>
                                      </a:lnTo>
                                      <a:lnTo>
                                        <a:pt x="0" y="624840"/>
                                      </a:lnTo>
                                      <a:lnTo>
                                        <a:pt x="0" y="827532"/>
                                      </a:lnTo>
                                      <a:lnTo>
                                        <a:pt x="9144" y="827532"/>
                                      </a:lnTo>
                                      <a:lnTo>
                                        <a:pt x="9144" y="624840"/>
                                      </a:lnTo>
                                      <a:lnTo>
                                        <a:pt x="9144" y="551688"/>
                                      </a:lnTo>
                                      <a:lnTo>
                                        <a:pt x="9144" y="348996"/>
                                      </a:lnTo>
                                      <a:lnTo>
                                        <a:pt x="9144" y="275856"/>
                                      </a:lnTo>
                                      <a:close/>
                                    </a:path>
                                    <a:path w="9525" h="1932939">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5.548104pt;width:.75pt;height:152.2pt;mso-position-horizontal-relative:column;mso-position-vertical-relative:paragraph;z-index:-21636608" id="docshapegroup292" coordorigin="1193,-111" coordsize="15,3044">
                      <v:shape style="position:absolute;left:1193;top:-111;width:15;height:3044" id="docshape293" coordorigin="1193,-111" coordsize="15,3044" path="m1208,2498l1193,2498,1193,2614,1193,2933,1208,2933,1208,2614,1208,2498xm1208,1630l1193,1630,1193,1745,1193,2064,1193,2179,1193,2498,1208,2498,1208,2179,1208,2064,1208,1745,1208,1630xm1208,1192l1193,1192,1193,1308,1193,1630,1208,1630,1208,1308,1208,1192xm1208,323l1193,323,1193,439,1193,758,1193,873,1193,1192,1208,1192,1208,873,1208,758,1208,439,1208,323xm1208,-111l1193,-111,1193,4,1193,323,1208,323,1208,4,1208,-111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80384">
                      <wp:simplePos x="0" y="0"/>
                      <wp:positionH relativeFrom="column">
                        <wp:posOffset>1614550</wp:posOffset>
                      </wp:positionH>
                      <wp:positionV relativeFrom="paragraph">
                        <wp:posOffset>-70460</wp:posOffset>
                      </wp:positionV>
                      <wp:extent cx="9525" cy="1932939"/>
                      <wp:effectExtent l="0" t="0" r="0" b="0"/>
                      <wp:wrapNone/>
                      <wp:docPr id="458" name="Group 458"/>
                      <wp:cNvGraphicFramePr>
                        <a:graphicFrameLocks/>
                      </wp:cNvGraphicFramePr>
                      <a:graphic>
                        <a:graphicData uri="http://schemas.microsoft.com/office/word/2010/wordprocessingGroup">
                          <wpg:wgp>
                            <wpg:cNvPr id="458" name="Group 458"/>
                            <wpg:cNvGrpSpPr/>
                            <wpg:grpSpPr>
                              <a:xfrm>
                                <a:off x="0" y="0"/>
                                <a:ext cx="9525" cy="1932939"/>
                                <a:chExt cx="9525" cy="1932939"/>
                              </a:xfrm>
                            </wpg:grpSpPr>
                            <wps:wsp>
                              <wps:cNvPr id="459" name="Graphic 459"/>
                              <wps:cNvSpPr/>
                              <wps:spPr>
                                <a:xfrm>
                                  <a:off x="0" y="0"/>
                                  <a:ext cx="9525" cy="1932939"/>
                                </a:xfrm>
                                <a:custGeom>
                                  <a:avLst/>
                                  <a:gdLst/>
                                  <a:ahLst/>
                                  <a:cxnLst/>
                                  <a:rect l="l" t="t" r="r" b="b"/>
                                  <a:pathLst>
                                    <a:path w="9525" h="1932939">
                                      <a:moveTo>
                                        <a:pt x="9144" y="1656981"/>
                                      </a:moveTo>
                                      <a:lnTo>
                                        <a:pt x="0" y="1656981"/>
                                      </a:lnTo>
                                      <a:lnTo>
                                        <a:pt x="0" y="1730121"/>
                                      </a:lnTo>
                                      <a:lnTo>
                                        <a:pt x="0" y="1932813"/>
                                      </a:lnTo>
                                      <a:lnTo>
                                        <a:pt x="9144" y="1932813"/>
                                      </a:lnTo>
                                      <a:lnTo>
                                        <a:pt x="9144" y="1730121"/>
                                      </a:lnTo>
                                      <a:lnTo>
                                        <a:pt x="9144" y="1656981"/>
                                      </a:lnTo>
                                      <a:close/>
                                    </a:path>
                                    <a:path w="9525" h="1932939">
                                      <a:moveTo>
                                        <a:pt x="9144" y="1105293"/>
                                      </a:moveTo>
                                      <a:lnTo>
                                        <a:pt x="0" y="1105293"/>
                                      </a:lnTo>
                                      <a:lnTo>
                                        <a:pt x="0" y="1178433"/>
                                      </a:lnTo>
                                      <a:lnTo>
                                        <a:pt x="0" y="1381125"/>
                                      </a:lnTo>
                                      <a:lnTo>
                                        <a:pt x="0" y="1454277"/>
                                      </a:lnTo>
                                      <a:lnTo>
                                        <a:pt x="0" y="1656969"/>
                                      </a:lnTo>
                                      <a:lnTo>
                                        <a:pt x="9144" y="1656969"/>
                                      </a:lnTo>
                                      <a:lnTo>
                                        <a:pt x="9144" y="1454277"/>
                                      </a:lnTo>
                                      <a:lnTo>
                                        <a:pt x="9144" y="1381125"/>
                                      </a:lnTo>
                                      <a:lnTo>
                                        <a:pt x="9144" y="1178433"/>
                                      </a:lnTo>
                                      <a:lnTo>
                                        <a:pt x="9144" y="1105293"/>
                                      </a:lnTo>
                                      <a:close/>
                                    </a:path>
                                    <a:path w="9525" h="1932939">
                                      <a:moveTo>
                                        <a:pt x="9144" y="827608"/>
                                      </a:moveTo>
                                      <a:lnTo>
                                        <a:pt x="0" y="827608"/>
                                      </a:lnTo>
                                      <a:lnTo>
                                        <a:pt x="0" y="901065"/>
                                      </a:lnTo>
                                      <a:lnTo>
                                        <a:pt x="0" y="1105281"/>
                                      </a:lnTo>
                                      <a:lnTo>
                                        <a:pt x="9144" y="1105281"/>
                                      </a:lnTo>
                                      <a:lnTo>
                                        <a:pt x="9144" y="901065"/>
                                      </a:lnTo>
                                      <a:lnTo>
                                        <a:pt x="9144" y="827608"/>
                                      </a:lnTo>
                                      <a:close/>
                                    </a:path>
                                    <a:path w="9525" h="1932939">
                                      <a:moveTo>
                                        <a:pt x="9144" y="275856"/>
                                      </a:moveTo>
                                      <a:lnTo>
                                        <a:pt x="0" y="275856"/>
                                      </a:lnTo>
                                      <a:lnTo>
                                        <a:pt x="0" y="348996"/>
                                      </a:lnTo>
                                      <a:lnTo>
                                        <a:pt x="0" y="551688"/>
                                      </a:lnTo>
                                      <a:lnTo>
                                        <a:pt x="0" y="624840"/>
                                      </a:lnTo>
                                      <a:lnTo>
                                        <a:pt x="0" y="827532"/>
                                      </a:lnTo>
                                      <a:lnTo>
                                        <a:pt x="9144" y="827532"/>
                                      </a:lnTo>
                                      <a:lnTo>
                                        <a:pt x="9144" y="624840"/>
                                      </a:lnTo>
                                      <a:lnTo>
                                        <a:pt x="9144" y="551688"/>
                                      </a:lnTo>
                                      <a:lnTo>
                                        <a:pt x="9144" y="348996"/>
                                      </a:lnTo>
                                      <a:lnTo>
                                        <a:pt x="9144" y="275856"/>
                                      </a:lnTo>
                                      <a:close/>
                                    </a:path>
                                    <a:path w="9525" h="1932939">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5.548104pt;width:.75pt;height:152.2pt;mso-position-horizontal-relative:column;mso-position-vertical-relative:paragraph;z-index:-21636096" id="docshapegroup294" coordorigin="2543,-111" coordsize="15,3044">
                      <v:shape style="position:absolute;left:2542;top:-111;width:15;height:3044" id="docshape295" coordorigin="2543,-111" coordsize="15,3044" path="m2557,2498l2543,2498,2543,2614,2543,2933,2557,2933,2557,2614,2557,2498xm2557,1630l2543,1630,2543,1745,2543,2064,2543,2179,2543,2498,2557,2498,2557,2179,2557,2064,2557,1745,2557,1630xm2557,1192l2543,1192,2543,1308,2543,1630,2557,1630,2557,1308,2557,1192xm2557,323l2543,323,2543,439,2543,758,2543,873,2543,1192,2557,1192,2557,873,2557,758,2557,439,2557,323xm2557,-111l2543,-111,2543,4,2543,323,2557,323,2557,4,2557,-111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80896">
                      <wp:simplePos x="0" y="0"/>
                      <wp:positionH relativeFrom="column">
                        <wp:posOffset>2376551</wp:posOffset>
                      </wp:positionH>
                      <wp:positionV relativeFrom="paragraph">
                        <wp:posOffset>-70460</wp:posOffset>
                      </wp:positionV>
                      <wp:extent cx="9525" cy="1932939"/>
                      <wp:effectExtent l="0" t="0" r="0" b="0"/>
                      <wp:wrapNone/>
                      <wp:docPr id="460" name="Group 460"/>
                      <wp:cNvGraphicFramePr>
                        <a:graphicFrameLocks/>
                      </wp:cNvGraphicFramePr>
                      <a:graphic>
                        <a:graphicData uri="http://schemas.microsoft.com/office/word/2010/wordprocessingGroup">
                          <wpg:wgp>
                            <wpg:cNvPr id="460" name="Group 460"/>
                            <wpg:cNvGrpSpPr/>
                            <wpg:grpSpPr>
                              <a:xfrm>
                                <a:off x="0" y="0"/>
                                <a:ext cx="9525" cy="1932939"/>
                                <a:chExt cx="9525" cy="1932939"/>
                              </a:xfrm>
                            </wpg:grpSpPr>
                            <wps:wsp>
                              <wps:cNvPr id="461" name="Graphic 461"/>
                              <wps:cNvSpPr/>
                              <wps:spPr>
                                <a:xfrm>
                                  <a:off x="0" y="0"/>
                                  <a:ext cx="9525" cy="1932939"/>
                                </a:xfrm>
                                <a:custGeom>
                                  <a:avLst/>
                                  <a:gdLst/>
                                  <a:ahLst/>
                                  <a:cxnLst/>
                                  <a:rect l="l" t="t" r="r" b="b"/>
                                  <a:pathLst>
                                    <a:path w="9525" h="1932939">
                                      <a:moveTo>
                                        <a:pt x="9144" y="1656981"/>
                                      </a:moveTo>
                                      <a:lnTo>
                                        <a:pt x="0" y="1656981"/>
                                      </a:lnTo>
                                      <a:lnTo>
                                        <a:pt x="0" y="1730121"/>
                                      </a:lnTo>
                                      <a:lnTo>
                                        <a:pt x="0" y="1932813"/>
                                      </a:lnTo>
                                      <a:lnTo>
                                        <a:pt x="9144" y="1932813"/>
                                      </a:lnTo>
                                      <a:lnTo>
                                        <a:pt x="9144" y="1730121"/>
                                      </a:lnTo>
                                      <a:lnTo>
                                        <a:pt x="9144" y="1656981"/>
                                      </a:lnTo>
                                      <a:close/>
                                    </a:path>
                                    <a:path w="9525" h="1932939">
                                      <a:moveTo>
                                        <a:pt x="9144" y="1105293"/>
                                      </a:moveTo>
                                      <a:lnTo>
                                        <a:pt x="0" y="1105293"/>
                                      </a:lnTo>
                                      <a:lnTo>
                                        <a:pt x="0" y="1178433"/>
                                      </a:lnTo>
                                      <a:lnTo>
                                        <a:pt x="0" y="1381125"/>
                                      </a:lnTo>
                                      <a:lnTo>
                                        <a:pt x="0" y="1454277"/>
                                      </a:lnTo>
                                      <a:lnTo>
                                        <a:pt x="0" y="1656969"/>
                                      </a:lnTo>
                                      <a:lnTo>
                                        <a:pt x="9144" y="1656969"/>
                                      </a:lnTo>
                                      <a:lnTo>
                                        <a:pt x="9144" y="1454277"/>
                                      </a:lnTo>
                                      <a:lnTo>
                                        <a:pt x="9144" y="1381125"/>
                                      </a:lnTo>
                                      <a:lnTo>
                                        <a:pt x="9144" y="1178433"/>
                                      </a:lnTo>
                                      <a:lnTo>
                                        <a:pt x="9144" y="1105293"/>
                                      </a:lnTo>
                                      <a:close/>
                                    </a:path>
                                    <a:path w="9525" h="1932939">
                                      <a:moveTo>
                                        <a:pt x="9144" y="827608"/>
                                      </a:moveTo>
                                      <a:lnTo>
                                        <a:pt x="0" y="827608"/>
                                      </a:lnTo>
                                      <a:lnTo>
                                        <a:pt x="0" y="901065"/>
                                      </a:lnTo>
                                      <a:lnTo>
                                        <a:pt x="0" y="1105281"/>
                                      </a:lnTo>
                                      <a:lnTo>
                                        <a:pt x="9144" y="1105281"/>
                                      </a:lnTo>
                                      <a:lnTo>
                                        <a:pt x="9144" y="901065"/>
                                      </a:lnTo>
                                      <a:lnTo>
                                        <a:pt x="9144" y="827608"/>
                                      </a:lnTo>
                                      <a:close/>
                                    </a:path>
                                    <a:path w="9525" h="1932939">
                                      <a:moveTo>
                                        <a:pt x="9144" y="275856"/>
                                      </a:moveTo>
                                      <a:lnTo>
                                        <a:pt x="0" y="275856"/>
                                      </a:lnTo>
                                      <a:lnTo>
                                        <a:pt x="0" y="348996"/>
                                      </a:lnTo>
                                      <a:lnTo>
                                        <a:pt x="0" y="551688"/>
                                      </a:lnTo>
                                      <a:lnTo>
                                        <a:pt x="0" y="624840"/>
                                      </a:lnTo>
                                      <a:lnTo>
                                        <a:pt x="0" y="827532"/>
                                      </a:lnTo>
                                      <a:lnTo>
                                        <a:pt x="9144" y="827532"/>
                                      </a:lnTo>
                                      <a:lnTo>
                                        <a:pt x="9144" y="624840"/>
                                      </a:lnTo>
                                      <a:lnTo>
                                        <a:pt x="9144" y="551688"/>
                                      </a:lnTo>
                                      <a:lnTo>
                                        <a:pt x="9144" y="348996"/>
                                      </a:lnTo>
                                      <a:lnTo>
                                        <a:pt x="9144" y="275856"/>
                                      </a:lnTo>
                                      <a:close/>
                                    </a:path>
                                    <a:path w="9525" h="1932939">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5.548104pt;width:.75pt;height:152.2pt;mso-position-horizontal-relative:column;mso-position-vertical-relative:paragraph;z-index:-21635584" id="docshapegroup296" coordorigin="3743,-111" coordsize="15,3044">
                      <v:shape style="position:absolute;left:3742;top:-111;width:15;height:3044" id="docshape297" coordorigin="3743,-111" coordsize="15,3044" path="m3757,2498l3743,2498,3743,2614,3743,2933,3757,2933,3757,2614,3757,2498xm3757,1630l3743,1630,3743,1745,3743,2064,3743,2179,3743,2498,3757,2498,3757,2179,3757,2064,3757,1745,3757,1630xm3757,1192l3743,1192,3743,1308,3743,1630,3757,1630,3757,1308,3757,1192xm3757,323l3743,323,3743,439,3743,758,3743,873,3743,1192,3757,1192,3757,873,3757,758,3757,439,3757,323xm3757,-111l3743,-111,3743,4,3743,323,3757,323,3757,4,3757,-111xe" filled="true" fillcolor="#000000" stroked="false">
                        <v:path arrowok="t"/>
                        <v:fill type="solid"/>
                      </v:shape>
                      <w10:wrap type="none"/>
                    </v:group>
                  </w:pict>
                </mc:Fallback>
              </mc:AlternateContent>
            </w:r>
            <w:r>
              <w:rPr>
                <w:spacing w:val="-10"/>
                <w:sz w:val="18"/>
              </w:rPr>
              <w:t>-</w:t>
            </w:r>
            <w:r>
              <w:rPr>
                <w:sz w:val="18"/>
              </w:rPr>
              <w:tab/>
            </w:r>
            <w:r>
              <w:rPr>
                <w:spacing w:val="-10"/>
                <w:sz w:val="18"/>
              </w:rPr>
              <w:t>-</w:t>
            </w:r>
            <w:r>
              <w:rPr>
                <w:sz w:val="18"/>
              </w:rPr>
              <w:tab/>
            </w:r>
            <w:r>
              <w:rPr>
                <w:spacing w:val="-4"/>
                <w:sz w:val="18"/>
              </w:rPr>
              <w:t>18,0</w:t>
            </w:r>
            <w:r>
              <w:rPr>
                <w:sz w:val="18"/>
              </w:rPr>
              <w:tab/>
            </w:r>
            <w:r>
              <w:rPr>
                <w:spacing w:val="-4"/>
                <w:sz w:val="18"/>
              </w:rPr>
              <w:t>18,0</w:t>
            </w:r>
          </w:p>
        </w:tc>
      </w:tr>
      <w:tr>
        <w:trPr>
          <w:trHeight w:val="435" w:hRule="atLeast"/>
        </w:trPr>
        <w:tc>
          <w:tcPr>
            <w:tcW w:w="4055" w:type="dxa"/>
            <w:tcBorders>
              <w:top w:val="nil"/>
              <w:bottom w:val="nil"/>
            </w:tcBorders>
          </w:tcPr>
          <w:p>
            <w:pPr>
              <w:pStyle w:val="TableParagraph"/>
              <w:spacing w:before="110"/>
              <w:ind w:left="28"/>
              <w:rPr>
                <w:sz w:val="18"/>
              </w:rPr>
            </w:pPr>
            <w:r>
              <w:rPr>
                <w:sz w:val="18"/>
              </w:rPr>
              <w:t>6</w:t>
            </w:r>
            <w:r>
              <w:rPr>
                <w:spacing w:val="-4"/>
                <w:sz w:val="18"/>
              </w:rPr>
              <w:t> </w:t>
            </w:r>
            <w:r>
              <w:rPr>
                <w:sz w:val="18"/>
              </w:rPr>
              <w:t>Кабинет</w:t>
            </w:r>
            <w:r>
              <w:rPr>
                <w:spacing w:val="-4"/>
                <w:sz w:val="18"/>
              </w:rPr>
              <w:t> </w:t>
            </w:r>
            <w:r>
              <w:rPr>
                <w:sz w:val="18"/>
              </w:rPr>
              <w:t>дерматовенеролога</w:t>
            </w:r>
            <w:r>
              <w:rPr>
                <w:spacing w:val="-4"/>
                <w:sz w:val="18"/>
              </w:rPr>
              <w:t> </w:t>
            </w:r>
            <w:r>
              <w:rPr>
                <w:sz w:val="18"/>
              </w:rPr>
              <w:t>со</w:t>
            </w:r>
            <w:r>
              <w:rPr>
                <w:spacing w:val="-3"/>
                <w:sz w:val="18"/>
              </w:rPr>
              <w:t> </w:t>
            </w:r>
            <w:r>
              <w:rPr>
                <w:spacing w:val="-2"/>
                <w:sz w:val="18"/>
              </w:rPr>
              <w:t>шлюзом</w:t>
            </w:r>
          </w:p>
        </w:tc>
        <w:tc>
          <w:tcPr>
            <w:tcW w:w="5097" w:type="dxa"/>
            <w:gridSpan w:val="4"/>
            <w:tcBorders>
              <w:top w:val="nil"/>
              <w:bottom w:val="nil"/>
            </w:tcBorders>
          </w:tcPr>
          <w:p>
            <w:pPr>
              <w:pStyle w:val="TableParagraph"/>
              <w:tabs>
                <w:tab w:pos="1518" w:val="left" w:leader="none"/>
                <w:tab w:pos="2793" w:val="left" w:leader="none"/>
                <w:tab w:pos="4067" w:val="left" w:leader="none"/>
              </w:tabs>
              <w:spacing w:before="110"/>
              <w:ind w:left="244"/>
              <w:rPr>
                <w:sz w:val="18"/>
              </w:rPr>
            </w:pPr>
            <w:r>
              <w:rPr>
                <w:spacing w:val="-2"/>
                <w:sz w:val="18"/>
              </w:rPr>
              <w:t>18,0+2,0</w:t>
            </w:r>
            <w:r>
              <w:rPr>
                <w:sz w:val="18"/>
              </w:rPr>
              <w:tab/>
            </w:r>
            <w:r>
              <w:rPr>
                <w:spacing w:val="-2"/>
                <w:sz w:val="18"/>
              </w:rPr>
              <w:t>18,0+2,0</w:t>
            </w:r>
            <w:r>
              <w:rPr>
                <w:sz w:val="18"/>
              </w:rPr>
              <w:tab/>
            </w:r>
            <w:r>
              <w:rPr>
                <w:spacing w:val="-2"/>
                <w:sz w:val="18"/>
              </w:rPr>
              <w:t>18,0+2,0</w:t>
            </w:r>
            <w:r>
              <w:rPr>
                <w:sz w:val="18"/>
              </w:rPr>
              <w:tab/>
            </w:r>
            <w:r>
              <w:rPr>
                <w:spacing w:val="-2"/>
                <w:sz w:val="18"/>
              </w:rPr>
              <w:t>18,0+2,0</w:t>
            </w:r>
          </w:p>
        </w:tc>
      </w:tr>
      <w:tr>
        <w:trPr>
          <w:trHeight w:val="435" w:hRule="atLeast"/>
        </w:trPr>
        <w:tc>
          <w:tcPr>
            <w:tcW w:w="4055" w:type="dxa"/>
            <w:tcBorders>
              <w:top w:val="nil"/>
              <w:bottom w:val="nil"/>
            </w:tcBorders>
          </w:tcPr>
          <w:p>
            <w:pPr>
              <w:pStyle w:val="TableParagraph"/>
              <w:spacing w:before="112"/>
              <w:ind w:left="28"/>
              <w:rPr>
                <w:sz w:val="18"/>
              </w:rPr>
            </w:pPr>
            <w:r>
              <w:rPr>
                <w:sz w:val="18"/>
              </w:rPr>
              <w:t>-</w:t>
            </w:r>
            <w:r>
              <w:rPr>
                <w:spacing w:val="-12"/>
                <w:sz w:val="18"/>
              </w:rPr>
              <w:t> </w:t>
            </w:r>
            <w:r>
              <w:rPr>
                <w:sz w:val="18"/>
              </w:rPr>
              <w:t>кабина</w:t>
            </w:r>
            <w:r>
              <w:rPr>
                <w:spacing w:val="-11"/>
                <w:sz w:val="18"/>
              </w:rPr>
              <w:t> </w:t>
            </w:r>
            <w:r>
              <w:rPr>
                <w:sz w:val="18"/>
              </w:rPr>
              <w:t>люминесцентной</w:t>
            </w:r>
            <w:r>
              <w:rPr>
                <w:spacing w:val="-12"/>
                <w:sz w:val="18"/>
              </w:rPr>
              <w:t> </w:t>
            </w:r>
            <w:r>
              <w:rPr>
                <w:spacing w:val="-2"/>
                <w:sz w:val="18"/>
              </w:rPr>
              <w:t>диагностики</w:t>
            </w:r>
          </w:p>
        </w:tc>
        <w:tc>
          <w:tcPr>
            <w:tcW w:w="5097" w:type="dxa"/>
            <w:gridSpan w:val="4"/>
            <w:tcBorders>
              <w:top w:val="nil"/>
              <w:bottom w:val="nil"/>
            </w:tcBorders>
          </w:tcPr>
          <w:p>
            <w:pPr>
              <w:pStyle w:val="TableParagraph"/>
              <w:tabs>
                <w:tab w:pos="1746" w:val="left" w:leader="none"/>
                <w:tab w:pos="3021" w:val="left" w:leader="none"/>
                <w:tab w:pos="4295" w:val="left" w:leader="none"/>
              </w:tabs>
              <w:spacing w:before="112"/>
              <w:ind w:left="472"/>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tc>
      </w:tr>
      <w:tr>
        <w:trPr>
          <w:trHeight w:val="434" w:hRule="atLeast"/>
        </w:trPr>
        <w:tc>
          <w:tcPr>
            <w:tcW w:w="4055" w:type="dxa"/>
            <w:tcBorders>
              <w:top w:val="nil"/>
              <w:bottom w:val="nil"/>
            </w:tcBorders>
          </w:tcPr>
          <w:p>
            <w:pPr>
              <w:pStyle w:val="TableParagraph"/>
              <w:spacing w:before="111"/>
              <w:ind w:left="28"/>
              <w:rPr>
                <w:sz w:val="18"/>
              </w:rPr>
            </w:pPr>
            <w:r>
              <w:rPr>
                <w:sz w:val="18"/>
              </w:rPr>
              <w:t>7</w:t>
            </w:r>
            <w:r>
              <w:rPr>
                <w:spacing w:val="-3"/>
                <w:sz w:val="18"/>
              </w:rPr>
              <w:t> </w:t>
            </w:r>
            <w:r>
              <w:rPr>
                <w:sz w:val="18"/>
              </w:rPr>
              <w:t>Медицинский</w:t>
            </w:r>
            <w:r>
              <w:rPr>
                <w:spacing w:val="-3"/>
                <w:sz w:val="18"/>
              </w:rPr>
              <w:t> </w:t>
            </w:r>
            <w:r>
              <w:rPr>
                <w:spacing w:val="-2"/>
                <w:sz w:val="18"/>
              </w:rPr>
              <w:t>архив</w:t>
            </w:r>
          </w:p>
        </w:tc>
        <w:tc>
          <w:tcPr>
            <w:tcW w:w="5097" w:type="dxa"/>
            <w:gridSpan w:val="4"/>
            <w:tcBorders>
              <w:top w:val="nil"/>
              <w:bottom w:val="nil"/>
            </w:tcBorders>
          </w:tcPr>
          <w:p>
            <w:pPr>
              <w:pStyle w:val="TableParagraph"/>
              <w:tabs>
                <w:tab w:pos="1746" w:val="left" w:leader="none"/>
                <w:tab w:pos="3021" w:val="left" w:leader="none"/>
                <w:tab w:pos="4295" w:val="left" w:leader="none"/>
              </w:tabs>
              <w:spacing w:before="111"/>
              <w:ind w:left="472"/>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9,0</w:t>
            </w:r>
          </w:p>
        </w:tc>
      </w:tr>
      <w:tr>
        <w:trPr>
          <w:trHeight w:val="434" w:hRule="atLeast"/>
        </w:trPr>
        <w:tc>
          <w:tcPr>
            <w:tcW w:w="4055" w:type="dxa"/>
            <w:tcBorders>
              <w:top w:val="nil"/>
              <w:bottom w:val="nil"/>
            </w:tcBorders>
          </w:tcPr>
          <w:p>
            <w:pPr>
              <w:pStyle w:val="TableParagraph"/>
              <w:spacing w:before="110"/>
              <w:ind w:left="28"/>
              <w:rPr>
                <w:sz w:val="18"/>
              </w:rPr>
            </w:pPr>
            <w:r>
              <w:rPr>
                <w:sz w:val="18"/>
              </w:rPr>
              <w:t>8</w:t>
            </w:r>
            <w:r>
              <w:rPr>
                <w:spacing w:val="-2"/>
                <w:sz w:val="18"/>
              </w:rPr>
              <w:t> </w:t>
            </w:r>
            <w:r>
              <w:rPr>
                <w:sz w:val="18"/>
              </w:rPr>
              <w:t>Помещение</w:t>
            </w:r>
            <w:r>
              <w:rPr>
                <w:spacing w:val="-2"/>
                <w:sz w:val="18"/>
              </w:rPr>
              <w:t> </w:t>
            </w:r>
            <w:r>
              <w:rPr>
                <w:sz w:val="18"/>
              </w:rPr>
              <w:t>для</w:t>
            </w:r>
            <w:r>
              <w:rPr>
                <w:spacing w:val="-4"/>
                <w:sz w:val="18"/>
              </w:rPr>
              <w:t> </w:t>
            </w:r>
            <w:r>
              <w:rPr>
                <w:sz w:val="18"/>
              </w:rPr>
              <w:t>отбора</w:t>
            </w:r>
            <w:r>
              <w:rPr>
                <w:spacing w:val="-2"/>
                <w:sz w:val="18"/>
              </w:rPr>
              <w:t> </w:t>
            </w:r>
            <w:r>
              <w:rPr>
                <w:sz w:val="18"/>
              </w:rPr>
              <w:t>и</w:t>
            </w:r>
            <w:r>
              <w:rPr>
                <w:spacing w:val="-4"/>
                <w:sz w:val="18"/>
              </w:rPr>
              <w:t> </w:t>
            </w:r>
            <w:r>
              <w:rPr>
                <w:sz w:val="18"/>
              </w:rPr>
              <w:t>хранения </w:t>
            </w:r>
            <w:r>
              <w:rPr>
                <w:spacing w:val="-2"/>
                <w:sz w:val="18"/>
              </w:rPr>
              <w:t>анализов</w:t>
            </w:r>
          </w:p>
        </w:tc>
        <w:tc>
          <w:tcPr>
            <w:tcW w:w="5097" w:type="dxa"/>
            <w:gridSpan w:val="4"/>
            <w:tcBorders>
              <w:top w:val="nil"/>
              <w:bottom w:val="nil"/>
            </w:tcBorders>
          </w:tcPr>
          <w:p>
            <w:pPr>
              <w:pStyle w:val="TableParagraph"/>
              <w:tabs>
                <w:tab w:pos="1746" w:val="left" w:leader="none"/>
                <w:tab w:pos="3021" w:val="left" w:leader="none"/>
                <w:tab w:pos="4245" w:val="left" w:leader="none"/>
              </w:tabs>
              <w:spacing w:before="110"/>
              <w:ind w:left="472"/>
              <w:rPr>
                <w:sz w:val="18"/>
              </w:rPr>
            </w:pPr>
            <w:r>
              <w:rPr>
                <w:spacing w:val="-5"/>
                <w:sz w:val="18"/>
              </w:rPr>
              <w:t>9,0</w:t>
            </w:r>
            <w:r>
              <w:rPr>
                <w:sz w:val="18"/>
              </w:rPr>
              <w:tab/>
            </w:r>
            <w:r>
              <w:rPr>
                <w:spacing w:val="-5"/>
                <w:sz w:val="18"/>
              </w:rPr>
              <w:t>9,0</w:t>
            </w:r>
            <w:r>
              <w:rPr>
                <w:sz w:val="18"/>
              </w:rPr>
              <w:tab/>
            </w:r>
            <w:r>
              <w:rPr>
                <w:spacing w:val="-5"/>
                <w:sz w:val="18"/>
              </w:rPr>
              <w:t>9,0</w:t>
            </w:r>
            <w:r>
              <w:rPr>
                <w:sz w:val="18"/>
              </w:rPr>
              <w:tab/>
            </w:r>
            <w:r>
              <w:rPr>
                <w:spacing w:val="-4"/>
                <w:sz w:val="18"/>
              </w:rPr>
              <w:t>12,0</w:t>
            </w:r>
          </w:p>
        </w:tc>
      </w:tr>
      <w:tr>
        <w:trPr>
          <w:trHeight w:val="435" w:hRule="atLeast"/>
        </w:trPr>
        <w:tc>
          <w:tcPr>
            <w:tcW w:w="4055" w:type="dxa"/>
            <w:tcBorders>
              <w:top w:val="nil"/>
              <w:bottom w:val="nil"/>
            </w:tcBorders>
          </w:tcPr>
          <w:p>
            <w:pPr>
              <w:pStyle w:val="TableParagraph"/>
              <w:spacing w:before="110"/>
              <w:ind w:left="28"/>
              <w:rPr>
                <w:sz w:val="18"/>
              </w:rPr>
            </w:pPr>
            <w:r>
              <w:rPr>
                <w:sz w:val="18"/>
              </w:rPr>
              <w:t>9</w:t>
            </w:r>
            <w:r>
              <w:rPr>
                <w:spacing w:val="-3"/>
                <w:sz w:val="18"/>
              </w:rPr>
              <w:t> </w:t>
            </w:r>
            <w:r>
              <w:rPr>
                <w:sz w:val="18"/>
              </w:rPr>
              <w:t>Кабинет</w:t>
            </w:r>
            <w:r>
              <w:rPr>
                <w:spacing w:val="-2"/>
                <w:sz w:val="18"/>
              </w:rPr>
              <w:t> </w:t>
            </w:r>
            <w:r>
              <w:rPr>
                <w:sz w:val="18"/>
              </w:rPr>
              <w:t>врача</w:t>
            </w:r>
            <w:r>
              <w:rPr>
                <w:spacing w:val="-2"/>
                <w:sz w:val="18"/>
              </w:rPr>
              <w:t> гинеколога</w:t>
            </w:r>
          </w:p>
        </w:tc>
        <w:tc>
          <w:tcPr>
            <w:tcW w:w="5097" w:type="dxa"/>
            <w:gridSpan w:val="4"/>
            <w:tcBorders>
              <w:top w:val="nil"/>
              <w:bottom w:val="nil"/>
            </w:tcBorders>
          </w:tcPr>
          <w:p>
            <w:pPr>
              <w:pStyle w:val="TableParagraph"/>
              <w:tabs>
                <w:tab w:pos="1842" w:val="left" w:leader="none"/>
                <w:tab w:pos="3117" w:val="left" w:leader="none"/>
                <w:tab w:pos="4245" w:val="left" w:leader="none"/>
              </w:tabs>
              <w:spacing w:before="110"/>
              <w:ind w:left="568"/>
              <w:rPr>
                <w:sz w:val="18"/>
              </w:rPr>
            </w:pPr>
            <w:r>
              <w:rPr>
                <w:spacing w:val="-10"/>
                <w:sz w:val="18"/>
              </w:rPr>
              <w:t>-</w:t>
            </w:r>
            <w:r>
              <w:rPr>
                <w:sz w:val="18"/>
              </w:rPr>
              <w:tab/>
            </w:r>
            <w:r>
              <w:rPr>
                <w:spacing w:val="-10"/>
                <w:sz w:val="18"/>
              </w:rPr>
              <w:t>-</w:t>
            </w:r>
            <w:r>
              <w:rPr>
                <w:sz w:val="18"/>
              </w:rPr>
              <w:tab/>
            </w:r>
            <w:r>
              <w:rPr>
                <w:spacing w:val="-10"/>
                <w:sz w:val="18"/>
              </w:rPr>
              <w:t>-</w:t>
            </w:r>
            <w:r>
              <w:rPr>
                <w:sz w:val="18"/>
              </w:rPr>
              <w:tab/>
            </w:r>
            <w:r>
              <w:rPr>
                <w:spacing w:val="-4"/>
                <w:sz w:val="18"/>
              </w:rPr>
              <w:t>12,0</w:t>
            </w:r>
          </w:p>
        </w:tc>
      </w:tr>
      <w:tr>
        <w:trPr>
          <w:trHeight w:val="432" w:hRule="atLeast"/>
        </w:trPr>
        <w:tc>
          <w:tcPr>
            <w:tcW w:w="4055" w:type="dxa"/>
            <w:tcBorders>
              <w:top w:val="nil"/>
              <w:bottom w:val="nil"/>
            </w:tcBorders>
          </w:tcPr>
          <w:p>
            <w:pPr>
              <w:pStyle w:val="TableParagraph"/>
              <w:spacing w:before="112"/>
              <w:ind w:left="28"/>
              <w:rPr>
                <w:sz w:val="18"/>
              </w:rPr>
            </w:pPr>
            <w:r>
              <w:rPr>
                <w:sz w:val="18"/>
              </w:rPr>
              <w:t>-</w:t>
            </w:r>
            <w:r>
              <w:rPr>
                <w:spacing w:val="-11"/>
                <w:sz w:val="18"/>
              </w:rPr>
              <w:t> </w:t>
            </w:r>
            <w:r>
              <w:rPr>
                <w:sz w:val="18"/>
              </w:rPr>
              <w:t>смотровая</w:t>
            </w:r>
            <w:r>
              <w:rPr>
                <w:spacing w:val="-12"/>
                <w:sz w:val="18"/>
              </w:rPr>
              <w:t> </w:t>
            </w:r>
            <w:r>
              <w:rPr>
                <w:sz w:val="18"/>
              </w:rPr>
              <w:t>с</w:t>
            </w:r>
            <w:r>
              <w:rPr>
                <w:spacing w:val="-10"/>
                <w:sz w:val="18"/>
              </w:rPr>
              <w:t> </w:t>
            </w:r>
            <w:r>
              <w:rPr>
                <w:sz w:val="18"/>
              </w:rPr>
              <w:t>гинекологическим</w:t>
            </w:r>
            <w:r>
              <w:rPr>
                <w:spacing w:val="-10"/>
                <w:sz w:val="18"/>
              </w:rPr>
              <w:t> </w:t>
            </w:r>
            <w:r>
              <w:rPr>
                <w:spacing w:val="-2"/>
                <w:sz w:val="18"/>
              </w:rPr>
              <w:t>креслом</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12"/>
              <w:ind w:left="421"/>
              <w:rPr>
                <w:sz w:val="18"/>
              </w:rPr>
            </w:pPr>
            <w:r>
              <w:rPr>
                <w:spacing w:val="-4"/>
                <w:sz w:val="18"/>
              </w:rPr>
              <w:t>18,0</w:t>
            </w:r>
            <w:r>
              <w:rPr>
                <w:sz w:val="18"/>
              </w:rPr>
              <w:tab/>
            </w:r>
            <w:r>
              <w:rPr>
                <w:spacing w:val="-4"/>
                <w:sz w:val="18"/>
              </w:rPr>
              <w:t>18,0</w:t>
            </w:r>
            <w:r>
              <w:rPr>
                <w:sz w:val="18"/>
              </w:rPr>
              <w:tab/>
            </w:r>
            <w:r>
              <w:rPr>
                <w:spacing w:val="-4"/>
                <w:sz w:val="18"/>
              </w:rPr>
              <w:t>18,0</w:t>
            </w:r>
            <w:r>
              <w:rPr>
                <w:sz w:val="18"/>
              </w:rPr>
              <w:tab/>
            </w:r>
            <w:r>
              <w:rPr>
                <w:spacing w:val="-4"/>
                <w:sz w:val="18"/>
              </w:rPr>
              <w:t>18,0</w:t>
            </w:r>
          </w:p>
        </w:tc>
      </w:tr>
      <w:tr>
        <w:trPr>
          <w:trHeight w:val="323" w:hRule="atLeast"/>
        </w:trPr>
        <w:tc>
          <w:tcPr>
            <w:tcW w:w="4055" w:type="dxa"/>
            <w:tcBorders>
              <w:top w:val="nil"/>
              <w:bottom w:val="nil"/>
            </w:tcBorders>
          </w:tcPr>
          <w:p>
            <w:pPr>
              <w:pStyle w:val="TableParagraph"/>
              <w:spacing w:line="190" w:lineRule="exact" w:before="114"/>
              <w:ind w:left="28"/>
              <w:rPr>
                <w:sz w:val="18"/>
              </w:rPr>
            </w:pPr>
            <w:r>
              <w:rPr>
                <w:sz w:val="18"/>
              </w:rPr>
              <w:t>10</w:t>
            </w:r>
            <w:r>
              <w:rPr>
                <w:spacing w:val="-3"/>
                <w:sz w:val="18"/>
              </w:rPr>
              <w:t> </w:t>
            </w:r>
            <w:r>
              <w:rPr>
                <w:sz w:val="18"/>
              </w:rPr>
              <w:t>Гардеробная</w:t>
            </w:r>
            <w:r>
              <w:rPr>
                <w:spacing w:val="-4"/>
                <w:sz w:val="18"/>
              </w:rPr>
              <w:t> </w:t>
            </w:r>
            <w:r>
              <w:rPr>
                <w:sz w:val="18"/>
              </w:rPr>
              <w:t>персонала</w:t>
            </w:r>
            <w:r>
              <w:rPr>
                <w:spacing w:val="-5"/>
                <w:sz w:val="18"/>
              </w:rPr>
              <w:t> </w:t>
            </w:r>
            <w:r>
              <w:rPr>
                <w:sz w:val="18"/>
              </w:rPr>
              <w:t>для</w:t>
            </w:r>
            <w:r>
              <w:rPr>
                <w:spacing w:val="-2"/>
                <w:sz w:val="18"/>
              </w:rPr>
              <w:t> </w:t>
            </w:r>
            <w:r>
              <w:rPr>
                <w:sz w:val="18"/>
              </w:rPr>
              <w:t>рабочей</w:t>
            </w:r>
            <w:r>
              <w:rPr>
                <w:spacing w:val="-2"/>
                <w:sz w:val="18"/>
              </w:rPr>
              <w:t> </w:t>
            </w:r>
            <w:r>
              <w:rPr>
                <w:spacing w:val="-10"/>
                <w:sz w:val="18"/>
              </w:rPr>
              <w:t>и</w:t>
            </w:r>
          </w:p>
        </w:tc>
        <w:tc>
          <w:tcPr>
            <w:tcW w:w="5097" w:type="dxa"/>
            <w:gridSpan w:val="4"/>
            <w:tcBorders>
              <w:top w:val="nil"/>
              <w:bottom w:val="nil"/>
            </w:tcBorders>
          </w:tcPr>
          <w:p>
            <w:pPr>
              <w:pStyle w:val="TableParagraph"/>
              <w:spacing w:line="190" w:lineRule="exact" w:before="114"/>
              <w:ind w:left="220"/>
              <w:rPr>
                <w:sz w:val="18"/>
              </w:rPr>
            </w:pPr>
            <w:r>
              <w:rPr>
                <w:sz w:val="18"/>
              </w:rPr>
              <w:t>0,6</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2"/>
                <w:sz w:val="18"/>
              </w:rPr>
              <w:t> </w:t>
            </w:r>
            <w:r>
              <w:rPr>
                <w:sz w:val="18"/>
              </w:rPr>
              <w:t>но</w:t>
            </w:r>
            <w:r>
              <w:rPr>
                <w:spacing w:val="-2"/>
                <w:sz w:val="18"/>
              </w:rPr>
              <w:t> </w:t>
            </w:r>
            <w:r>
              <w:rPr>
                <w:sz w:val="18"/>
              </w:rPr>
              <w:t>не</w:t>
            </w:r>
            <w:r>
              <w:rPr>
                <w:spacing w:val="-2"/>
                <w:sz w:val="18"/>
              </w:rPr>
              <w:t> </w:t>
            </w:r>
            <w:r>
              <w:rPr>
                <w:sz w:val="18"/>
              </w:rPr>
              <w:t>менее</w:t>
            </w:r>
            <w:r>
              <w:rPr>
                <w:spacing w:val="-4"/>
                <w:sz w:val="18"/>
              </w:rPr>
              <w:t> </w:t>
            </w:r>
            <w:r>
              <w:rPr>
                <w:sz w:val="18"/>
              </w:rPr>
              <w:t>9,0;</w:t>
            </w:r>
            <w:r>
              <w:rPr>
                <w:spacing w:val="-3"/>
                <w:sz w:val="18"/>
              </w:rPr>
              <w:t> </w:t>
            </w:r>
            <w:r>
              <w:rPr>
                <w:sz w:val="18"/>
              </w:rPr>
              <w:t>одна</w:t>
            </w:r>
            <w:r>
              <w:rPr>
                <w:spacing w:val="-2"/>
                <w:sz w:val="18"/>
              </w:rPr>
              <w:t> душевая</w:t>
            </w:r>
          </w:p>
        </w:tc>
      </w:tr>
      <w:tr>
        <w:trPr>
          <w:trHeight w:val="206" w:hRule="atLeast"/>
        </w:trPr>
        <w:tc>
          <w:tcPr>
            <w:tcW w:w="4055" w:type="dxa"/>
            <w:tcBorders>
              <w:top w:val="nil"/>
              <w:bottom w:val="nil"/>
            </w:tcBorders>
          </w:tcPr>
          <w:p>
            <w:pPr>
              <w:pStyle w:val="TableParagraph"/>
              <w:spacing w:line="186" w:lineRule="exact"/>
              <w:ind w:left="28"/>
              <w:rPr>
                <w:sz w:val="18"/>
              </w:rPr>
            </w:pPr>
            <w:r>
              <w:rPr>
                <w:sz w:val="18"/>
              </w:rPr>
              <w:t>домашней</w:t>
            </w:r>
            <w:r>
              <w:rPr>
                <w:spacing w:val="-2"/>
                <w:sz w:val="18"/>
              </w:rPr>
              <w:t> </w:t>
            </w:r>
            <w:r>
              <w:rPr>
                <w:sz w:val="18"/>
              </w:rPr>
              <w:t>одежды</w:t>
            </w:r>
            <w:r>
              <w:rPr>
                <w:spacing w:val="-4"/>
                <w:sz w:val="18"/>
              </w:rPr>
              <w:t> </w:t>
            </w:r>
            <w:r>
              <w:rPr>
                <w:sz w:val="18"/>
              </w:rPr>
              <w:t>с</w:t>
            </w:r>
            <w:r>
              <w:rPr>
                <w:spacing w:val="-1"/>
                <w:sz w:val="18"/>
              </w:rPr>
              <w:t> </w:t>
            </w:r>
            <w:r>
              <w:rPr>
                <w:sz w:val="18"/>
              </w:rPr>
              <w:t>душем</w:t>
            </w:r>
            <w:r>
              <w:rPr>
                <w:spacing w:val="-1"/>
                <w:sz w:val="18"/>
              </w:rPr>
              <w:t> </w:t>
            </w:r>
            <w:r>
              <w:rPr>
                <w:sz w:val="18"/>
              </w:rPr>
              <w:t>(мужская</w:t>
            </w:r>
            <w:r>
              <w:rPr>
                <w:spacing w:val="-1"/>
                <w:sz w:val="18"/>
              </w:rPr>
              <w:t> </w:t>
            </w:r>
            <w:r>
              <w:rPr>
                <w:spacing w:val="-10"/>
                <w:sz w:val="18"/>
              </w:rPr>
              <w:t>и</w:t>
            </w:r>
          </w:p>
        </w:tc>
        <w:tc>
          <w:tcPr>
            <w:tcW w:w="5097" w:type="dxa"/>
            <w:gridSpan w:val="4"/>
            <w:tcBorders>
              <w:top w:val="nil"/>
              <w:bottom w:val="nil"/>
            </w:tcBorders>
          </w:tcPr>
          <w:p>
            <w:pPr>
              <w:pStyle w:val="TableParagraph"/>
              <w:spacing w:line="186" w:lineRule="exact"/>
              <w:ind w:left="1516"/>
              <w:rPr>
                <w:sz w:val="18"/>
              </w:rPr>
            </w:pPr>
            <w:r>
              <w:rPr/>
              <mc:AlternateContent>
                <mc:Choice Requires="wps">
                  <w:drawing>
                    <wp:anchor distT="0" distB="0" distL="0" distR="0" allowOverlap="1" layoutInCell="1" locked="0" behindDoc="1" simplePos="0" relativeHeight="481681920">
                      <wp:simplePos x="0" y="0"/>
                      <wp:positionH relativeFrom="column">
                        <wp:posOffset>1614550</wp:posOffset>
                      </wp:positionH>
                      <wp:positionV relativeFrom="paragraph">
                        <wp:posOffset>742189</wp:posOffset>
                      </wp:positionV>
                      <wp:extent cx="9525" cy="552450"/>
                      <wp:effectExtent l="0" t="0" r="0" b="0"/>
                      <wp:wrapNone/>
                      <wp:docPr id="462" name="Group 462"/>
                      <wp:cNvGraphicFramePr>
                        <a:graphicFrameLocks/>
                      </wp:cNvGraphicFramePr>
                      <a:graphic>
                        <a:graphicData uri="http://schemas.microsoft.com/office/word/2010/wordprocessingGroup">
                          <wpg:wgp>
                            <wpg:cNvPr id="462" name="Group 462"/>
                            <wpg:cNvGrpSpPr/>
                            <wpg:grpSpPr>
                              <a:xfrm>
                                <a:off x="0" y="0"/>
                                <a:ext cx="9525" cy="552450"/>
                                <a:chExt cx="9525" cy="552450"/>
                              </a:xfrm>
                            </wpg:grpSpPr>
                            <wps:wsp>
                              <wps:cNvPr id="463" name="Graphic 463"/>
                              <wps:cNvSpPr/>
                              <wps:spPr>
                                <a:xfrm>
                                  <a:off x="0" y="0"/>
                                  <a:ext cx="9525" cy="552450"/>
                                </a:xfrm>
                                <a:custGeom>
                                  <a:avLst/>
                                  <a:gdLst/>
                                  <a:ahLst/>
                                  <a:cxnLst/>
                                  <a:rect l="l" t="t" r="r" b="b"/>
                                  <a:pathLst>
                                    <a:path w="9525" h="552450">
                                      <a:moveTo>
                                        <a:pt x="9144" y="276110"/>
                                      </a:moveTo>
                                      <a:lnTo>
                                        <a:pt x="0" y="276110"/>
                                      </a:lnTo>
                                      <a:lnTo>
                                        <a:pt x="0" y="349250"/>
                                      </a:lnTo>
                                      <a:lnTo>
                                        <a:pt x="0" y="551942"/>
                                      </a:lnTo>
                                      <a:lnTo>
                                        <a:pt x="9144" y="551942"/>
                                      </a:lnTo>
                                      <a:lnTo>
                                        <a:pt x="9144" y="349250"/>
                                      </a:lnTo>
                                      <a:lnTo>
                                        <a:pt x="9144" y="276110"/>
                                      </a:lnTo>
                                      <a:close/>
                                    </a:path>
                                    <a:path w="9525" h="552450">
                                      <a:moveTo>
                                        <a:pt x="9144" y="0"/>
                                      </a:moveTo>
                                      <a:lnTo>
                                        <a:pt x="0" y="0"/>
                                      </a:lnTo>
                                      <a:lnTo>
                                        <a:pt x="0" y="73113"/>
                                      </a:lnTo>
                                      <a:lnTo>
                                        <a:pt x="0" y="276098"/>
                                      </a:lnTo>
                                      <a:lnTo>
                                        <a:pt x="9144" y="27609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58.440117pt;width:.75pt;height:43.5pt;mso-position-horizontal-relative:column;mso-position-vertical-relative:paragraph;z-index:-21634560" id="docshapegroup298" coordorigin="2543,1169" coordsize="15,870">
                      <v:shape style="position:absolute;left:2542;top:1168;width:15;height:870" id="docshape299" coordorigin="2543,1169" coordsize="15,870" path="m2557,1604l2543,1604,2543,1719,2543,2038,2557,2038,2557,1719,2557,1604xm2557,1169l2543,1169,2543,1284,2543,1284,2543,1604,2557,1604,2557,1284,2557,1284,2557,1169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82432">
                      <wp:simplePos x="0" y="0"/>
                      <wp:positionH relativeFrom="column">
                        <wp:posOffset>2376551</wp:posOffset>
                      </wp:positionH>
                      <wp:positionV relativeFrom="paragraph">
                        <wp:posOffset>742189</wp:posOffset>
                      </wp:positionV>
                      <wp:extent cx="9525" cy="552450"/>
                      <wp:effectExtent l="0" t="0" r="0" b="0"/>
                      <wp:wrapNone/>
                      <wp:docPr id="464" name="Group 464"/>
                      <wp:cNvGraphicFramePr>
                        <a:graphicFrameLocks/>
                      </wp:cNvGraphicFramePr>
                      <a:graphic>
                        <a:graphicData uri="http://schemas.microsoft.com/office/word/2010/wordprocessingGroup">
                          <wpg:wgp>
                            <wpg:cNvPr id="464" name="Group 464"/>
                            <wpg:cNvGrpSpPr/>
                            <wpg:grpSpPr>
                              <a:xfrm>
                                <a:off x="0" y="0"/>
                                <a:ext cx="9525" cy="552450"/>
                                <a:chExt cx="9525" cy="552450"/>
                              </a:xfrm>
                            </wpg:grpSpPr>
                            <wps:wsp>
                              <wps:cNvPr id="465" name="Graphic 465"/>
                              <wps:cNvSpPr/>
                              <wps:spPr>
                                <a:xfrm>
                                  <a:off x="0" y="0"/>
                                  <a:ext cx="9525" cy="552450"/>
                                </a:xfrm>
                                <a:custGeom>
                                  <a:avLst/>
                                  <a:gdLst/>
                                  <a:ahLst/>
                                  <a:cxnLst/>
                                  <a:rect l="l" t="t" r="r" b="b"/>
                                  <a:pathLst>
                                    <a:path w="9525" h="552450">
                                      <a:moveTo>
                                        <a:pt x="9144" y="276110"/>
                                      </a:moveTo>
                                      <a:lnTo>
                                        <a:pt x="0" y="276110"/>
                                      </a:lnTo>
                                      <a:lnTo>
                                        <a:pt x="0" y="349250"/>
                                      </a:lnTo>
                                      <a:lnTo>
                                        <a:pt x="0" y="551942"/>
                                      </a:lnTo>
                                      <a:lnTo>
                                        <a:pt x="9144" y="551942"/>
                                      </a:lnTo>
                                      <a:lnTo>
                                        <a:pt x="9144" y="349250"/>
                                      </a:lnTo>
                                      <a:lnTo>
                                        <a:pt x="9144" y="276110"/>
                                      </a:lnTo>
                                      <a:close/>
                                    </a:path>
                                    <a:path w="9525" h="552450">
                                      <a:moveTo>
                                        <a:pt x="9144" y="0"/>
                                      </a:moveTo>
                                      <a:lnTo>
                                        <a:pt x="0" y="0"/>
                                      </a:lnTo>
                                      <a:lnTo>
                                        <a:pt x="0" y="73113"/>
                                      </a:lnTo>
                                      <a:lnTo>
                                        <a:pt x="0" y="276098"/>
                                      </a:lnTo>
                                      <a:lnTo>
                                        <a:pt x="9144" y="27609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58.440117pt;width:.75pt;height:43.5pt;mso-position-horizontal-relative:column;mso-position-vertical-relative:paragraph;z-index:-21634048" id="docshapegroup300" coordorigin="3743,1169" coordsize="15,870">
                      <v:shape style="position:absolute;left:3742;top:1168;width:15;height:870" id="docshape301" coordorigin="3743,1169" coordsize="15,870" path="m3757,1604l3743,1604,3743,1719,3743,2038,3757,2038,3757,1719,3757,1604xm3757,1169l3743,1169,3743,1284,3743,1284,3743,1604,3757,1604,3757,1284,3757,1284,3757,1169xe" filled="true" fillcolor="#000000" stroked="false">
                        <v:path arrowok="t"/>
                        <v:fill type="solid"/>
                      </v:shape>
                      <w10:wrap type="none"/>
                    </v:group>
                  </w:pict>
                </mc:Fallback>
              </mc:AlternateContent>
            </w:r>
            <w:r>
              <w:rPr>
                <w:sz w:val="18"/>
              </w:rPr>
              <w:t>сетка</w:t>
            </w:r>
            <w:r>
              <w:rPr>
                <w:spacing w:val="-2"/>
                <w:sz w:val="18"/>
              </w:rPr>
              <w:t> </w:t>
            </w:r>
            <w:r>
              <w:rPr>
                <w:sz w:val="18"/>
              </w:rPr>
              <w:t>на</w:t>
            </w:r>
            <w:r>
              <w:rPr>
                <w:spacing w:val="-1"/>
                <w:sz w:val="18"/>
              </w:rPr>
              <w:t> </w:t>
            </w:r>
            <w:r>
              <w:rPr>
                <w:sz w:val="18"/>
              </w:rPr>
              <w:t>10</w:t>
            </w:r>
            <w:r>
              <w:rPr>
                <w:spacing w:val="-1"/>
                <w:sz w:val="18"/>
              </w:rPr>
              <w:t> </w:t>
            </w:r>
            <w:r>
              <w:rPr>
                <w:spacing w:val="-2"/>
                <w:sz w:val="18"/>
              </w:rPr>
              <w:t>работающих</w:t>
            </w:r>
          </w:p>
        </w:tc>
      </w:tr>
      <w:tr>
        <w:trPr>
          <w:trHeight w:val="321" w:hRule="atLeast"/>
        </w:trPr>
        <w:tc>
          <w:tcPr>
            <w:tcW w:w="4055" w:type="dxa"/>
            <w:tcBorders>
              <w:top w:val="nil"/>
              <w:bottom w:val="nil"/>
            </w:tcBorders>
          </w:tcPr>
          <w:p>
            <w:pPr>
              <w:pStyle w:val="TableParagraph"/>
              <w:spacing w:line="204" w:lineRule="exact"/>
              <w:ind w:left="28"/>
              <w:rPr>
                <w:sz w:val="18"/>
              </w:rPr>
            </w:pPr>
            <w:r>
              <w:rPr>
                <w:spacing w:val="-2"/>
                <w:sz w:val="18"/>
              </w:rPr>
              <w:t>женская)</w:t>
            </w:r>
          </w:p>
        </w:tc>
        <w:tc>
          <w:tcPr>
            <w:tcW w:w="5097" w:type="dxa"/>
            <w:gridSpan w:val="4"/>
            <w:tcBorders>
              <w:top w:val="nil"/>
              <w:bottom w:val="nil"/>
            </w:tcBorders>
          </w:tcPr>
          <w:p>
            <w:pPr>
              <w:pStyle w:val="TableParagraph"/>
              <w:rPr>
                <w:rFonts w:ascii="Times New Roman"/>
                <w:sz w:val="18"/>
              </w:rPr>
            </w:pPr>
          </w:p>
        </w:tc>
      </w:tr>
      <w:tr>
        <w:trPr>
          <w:trHeight w:val="321" w:hRule="atLeast"/>
        </w:trPr>
        <w:tc>
          <w:tcPr>
            <w:tcW w:w="4055" w:type="dxa"/>
            <w:tcBorders>
              <w:top w:val="nil"/>
              <w:bottom w:val="nil"/>
            </w:tcBorders>
          </w:tcPr>
          <w:p>
            <w:pPr>
              <w:pStyle w:val="TableParagraph"/>
              <w:spacing w:line="190" w:lineRule="exact" w:before="112"/>
              <w:ind w:left="28"/>
              <w:rPr>
                <w:sz w:val="18"/>
              </w:rPr>
            </w:pPr>
            <w:r>
              <w:rPr>
                <w:sz w:val="18"/>
              </w:rPr>
              <w:t>11</w:t>
            </w:r>
            <w:r>
              <w:rPr>
                <w:spacing w:val="-3"/>
                <w:sz w:val="18"/>
              </w:rPr>
              <w:t> </w:t>
            </w:r>
            <w:r>
              <w:rPr>
                <w:sz w:val="18"/>
              </w:rPr>
              <w:t>Гардеробная</w:t>
            </w:r>
            <w:r>
              <w:rPr>
                <w:spacing w:val="-5"/>
                <w:sz w:val="18"/>
              </w:rPr>
              <w:t> </w:t>
            </w:r>
            <w:r>
              <w:rPr>
                <w:sz w:val="18"/>
              </w:rPr>
              <w:t>уличной</w:t>
            </w:r>
            <w:r>
              <w:rPr>
                <w:spacing w:val="-3"/>
                <w:sz w:val="18"/>
              </w:rPr>
              <w:t> </w:t>
            </w:r>
            <w:r>
              <w:rPr>
                <w:sz w:val="18"/>
              </w:rPr>
              <w:t>одежды</w:t>
            </w:r>
            <w:r>
              <w:rPr>
                <w:spacing w:val="-2"/>
                <w:sz w:val="18"/>
              </w:rPr>
              <w:t> персонала</w:t>
            </w:r>
          </w:p>
        </w:tc>
        <w:tc>
          <w:tcPr>
            <w:tcW w:w="5097" w:type="dxa"/>
            <w:gridSpan w:val="4"/>
            <w:tcBorders>
              <w:top w:val="nil"/>
              <w:bottom w:val="nil"/>
            </w:tcBorders>
          </w:tcPr>
          <w:p>
            <w:pPr>
              <w:pStyle w:val="TableParagraph"/>
              <w:spacing w:line="190" w:lineRule="exact" w:before="112"/>
              <w:ind w:left="863"/>
              <w:rPr>
                <w:sz w:val="18"/>
              </w:rPr>
            </w:pPr>
            <w:r>
              <w:rPr/>
              <mc:AlternateContent>
                <mc:Choice Requires="wps">
                  <w:drawing>
                    <wp:anchor distT="0" distB="0" distL="0" distR="0" allowOverlap="1" layoutInCell="1" locked="0" behindDoc="1" simplePos="0" relativeHeight="481681408">
                      <wp:simplePos x="0" y="0"/>
                      <wp:positionH relativeFrom="column">
                        <wp:posOffset>757681</wp:posOffset>
                      </wp:positionH>
                      <wp:positionV relativeFrom="paragraph">
                        <wp:posOffset>406931</wp:posOffset>
                      </wp:positionV>
                      <wp:extent cx="9525" cy="552450"/>
                      <wp:effectExtent l="0" t="0" r="0" b="0"/>
                      <wp:wrapNone/>
                      <wp:docPr id="466" name="Group 466"/>
                      <wp:cNvGraphicFramePr>
                        <a:graphicFrameLocks/>
                      </wp:cNvGraphicFramePr>
                      <a:graphic>
                        <a:graphicData uri="http://schemas.microsoft.com/office/word/2010/wordprocessingGroup">
                          <wpg:wgp>
                            <wpg:cNvPr id="466" name="Group 466"/>
                            <wpg:cNvGrpSpPr/>
                            <wpg:grpSpPr>
                              <a:xfrm>
                                <a:off x="0" y="0"/>
                                <a:ext cx="9525" cy="552450"/>
                                <a:chExt cx="9525" cy="552450"/>
                              </a:xfrm>
                            </wpg:grpSpPr>
                            <wps:wsp>
                              <wps:cNvPr id="467" name="Graphic 467"/>
                              <wps:cNvSpPr/>
                              <wps:spPr>
                                <a:xfrm>
                                  <a:off x="0" y="0"/>
                                  <a:ext cx="9525" cy="552450"/>
                                </a:xfrm>
                                <a:custGeom>
                                  <a:avLst/>
                                  <a:gdLst/>
                                  <a:ahLst/>
                                  <a:cxnLst/>
                                  <a:rect l="l" t="t" r="r" b="b"/>
                                  <a:pathLst>
                                    <a:path w="9525" h="552450">
                                      <a:moveTo>
                                        <a:pt x="9144" y="276110"/>
                                      </a:moveTo>
                                      <a:lnTo>
                                        <a:pt x="0" y="276110"/>
                                      </a:lnTo>
                                      <a:lnTo>
                                        <a:pt x="0" y="349250"/>
                                      </a:lnTo>
                                      <a:lnTo>
                                        <a:pt x="0" y="551942"/>
                                      </a:lnTo>
                                      <a:lnTo>
                                        <a:pt x="9144" y="551942"/>
                                      </a:lnTo>
                                      <a:lnTo>
                                        <a:pt x="9144" y="349250"/>
                                      </a:lnTo>
                                      <a:lnTo>
                                        <a:pt x="9144" y="276110"/>
                                      </a:lnTo>
                                      <a:close/>
                                    </a:path>
                                    <a:path w="9525" h="552450">
                                      <a:moveTo>
                                        <a:pt x="9144" y="0"/>
                                      </a:moveTo>
                                      <a:lnTo>
                                        <a:pt x="0" y="0"/>
                                      </a:lnTo>
                                      <a:lnTo>
                                        <a:pt x="0" y="73113"/>
                                      </a:lnTo>
                                      <a:lnTo>
                                        <a:pt x="0" y="276098"/>
                                      </a:lnTo>
                                      <a:lnTo>
                                        <a:pt x="9144" y="27609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32.041885pt;width:.75pt;height:43.5pt;mso-position-horizontal-relative:column;mso-position-vertical-relative:paragraph;z-index:-21635072" id="docshapegroup302" coordorigin="1193,641" coordsize="15,870">
                      <v:shape style="position:absolute;left:1193;top:640;width:15;height:870" id="docshape303" coordorigin="1193,641" coordsize="15,870" path="m1208,1076l1193,1076,1193,1191,1193,1510,1208,1510,1208,1191,1208,1076xm1208,641l1193,641,1193,756,1193,756,1193,1076,1208,1076,1208,756,1208,756,1208,641xe" filled="true" fillcolor="#000000" stroked="false">
                        <v:path arrowok="t"/>
                        <v:fill type="solid"/>
                      </v:shape>
                      <w10:wrap type="none"/>
                    </v:group>
                  </w:pict>
                </mc:Fallback>
              </mc:AlternateContent>
            </w:r>
            <w:r>
              <w:rPr>
                <w:sz w:val="18"/>
              </w:rPr>
              <w:t>0,6</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w:t>
            </w:r>
            <w:r>
              <w:rPr>
                <w:spacing w:val="-5"/>
                <w:sz w:val="18"/>
              </w:rPr>
              <w:t>9,0</w:t>
            </w:r>
          </w:p>
        </w:tc>
      </w:tr>
      <w:tr>
        <w:trPr>
          <w:trHeight w:val="319" w:hRule="atLeast"/>
        </w:trPr>
        <w:tc>
          <w:tcPr>
            <w:tcW w:w="4055" w:type="dxa"/>
            <w:tcBorders>
              <w:top w:val="nil"/>
              <w:bottom w:val="nil"/>
            </w:tcBorders>
          </w:tcPr>
          <w:p>
            <w:pPr>
              <w:pStyle w:val="TableParagraph"/>
              <w:spacing w:line="204" w:lineRule="exact"/>
              <w:ind w:left="28"/>
              <w:rPr>
                <w:sz w:val="18"/>
              </w:rPr>
            </w:pPr>
            <w:r>
              <w:rPr>
                <w:spacing w:val="-4"/>
                <w:sz w:val="18"/>
              </w:rPr>
              <w:t>СИЗО</w:t>
            </w:r>
          </w:p>
        </w:tc>
        <w:tc>
          <w:tcPr>
            <w:tcW w:w="5097" w:type="dxa"/>
            <w:gridSpan w:val="4"/>
            <w:tcBorders>
              <w:top w:val="nil"/>
              <w:bottom w:val="nil"/>
            </w:tcBorders>
          </w:tcPr>
          <w:p>
            <w:pPr>
              <w:pStyle w:val="TableParagraph"/>
              <w:rPr>
                <w:rFonts w:ascii="Times New Roman"/>
                <w:sz w:val="18"/>
              </w:rPr>
            </w:pPr>
          </w:p>
        </w:tc>
      </w:tr>
      <w:tr>
        <w:trPr>
          <w:trHeight w:val="435" w:hRule="atLeast"/>
        </w:trPr>
        <w:tc>
          <w:tcPr>
            <w:tcW w:w="4055" w:type="dxa"/>
            <w:tcBorders>
              <w:top w:val="nil"/>
              <w:bottom w:val="nil"/>
            </w:tcBorders>
          </w:tcPr>
          <w:p>
            <w:pPr>
              <w:pStyle w:val="TableParagraph"/>
              <w:spacing w:before="112"/>
              <w:ind w:left="28"/>
              <w:rPr>
                <w:sz w:val="18"/>
              </w:rPr>
            </w:pPr>
            <w:r>
              <w:rPr>
                <w:sz w:val="18"/>
              </w:rPr>
              <w:t>12 </w:t>
            </w:r>
            <w:r>
              <w:rPr>
                <w:spacing w:val="-2"/>
                <w:sz w:val="18"/>
              </w:rPr>
              <w:t>Ожидальная</w:t>
            </w:r>
          </w:p>
        </w:tc>
        <w:tc>
          <w:tcPr>
            <w:tcW w:w="5097" w:type="dxa"/>
            <w:gridSpan w:val="4"/>
            <w:tcBorders>
              <w:top w:val="nil"/>
              <w:bottom w:val="nil"/>
            </w:tcBorders>
          </w:tcPr>
          <w:p>
            <w:pPr>
              <w:pStyle w:val="TableParagraph"/>
              <w:tabs>
                <w:tab w:pos="1746" w:val="left" w:leader="none"/>
                <w:tab w:pos="2970" w:val="left" w:leader="none"/>
                <w:tab w:pos="4245" w:val="left" w:leader="none"/>
              </w:tabs>
              <w:spacing w:before="112"/>
              <w:ind w:left="472"/>
              <w:rPr>
                <w:sz w:val="18"/>
              </w:rPr>
            </w:pPr>
            <w:r>
              <w:rPr>
                <w:spacing w:val="-5"/>
                <w:sz w:val="18"/>
              </w:rPr>
              <w:t>9,0</w:t>
            </w:r>
            <w:r>
              <w:rPr>
                <w:sz w:val="18"/>
              </w:rPr>
              <w:tab/>
            </w:r>
            <w:r>
              <w:rPr>
                <w:spacing w:val="-5"/>
                <w:sz w:val="18"/>
              </w:rPr>
              <w:t>9,0</w:t>
            </w:r>
            <w:r>
              <w:rPr>
                <w:sz w:val="18"/>
              </w:rPr>
              <w:tab/>
            </w:r>
            <w:r>
              <w:rPr>
                <w:spacing w:val="-4"/>
                <w:sz w:val="18"/>
              </w:rPr>
              <w:t>12,0</w:t>
            </w:r>
            <w:r>
              <w:rPr>
                <w:sz w:val="18"/>
              </w:rPr>
              <w:tab/>
            </w:r>
            <w:r>
              <w:rPr>
                <w:spacing w:val="-4"/>
                <w:sz w:val="18"/>
              </w:rPr>
              <w:t>12,0</w:t>
            </w:r>
          </w:p>
        </w:tc>
      </w:tr>
      <w:tr>
        <w:trPr>
          <w:trHeight w:val="433" w:hRule="atLeast"/>
        </w:trPr>
        <w:tc>
          <w:tcPr>
            <w:tcW w:w="4055" w:type="dxa"/>
            <w:tcBorders>
              <w:top w:val="nil"/>
              <w:bottom w:val="nil"/>
            </w:tcBorders>
          </w:tcPr>
          <w:p>
            <w:pPr>
              <w:pStyle w:val="TableParagraph"/>
              <w:spacing w:before="110"/>
              <w:ind w:left="28"/>
              <w:rPr>
                <w:sz w:val="18"/>
              </w:rPr>
            </w:pPr>
            <w:r>
              <w:rPr>
                <w:sz w:val="18"/>
              </w:rPr>
              <w:t>-</w:t>
            </w:r>
            <w:r>
              <w:rPr>
                <w:spacing w:val="-7"/>
                <w:sz w:val="18"/>
              </w:rPr>
              <w:t> </w:t>
            </w:r>
            <w:r>
              <w:rPr>
                <w:sz w:val="18"/>
              </w:rPr>
              <w:t>помещения</w:t>
            </w:r>
            <w:r>
              <w:rPr>
                <w:spacing w:val="-6"/>
                <w:sz w:val="18"/>
              </w:rPr>
              <w:t> </w:t>
            </w:r>
            <w:r>
              <w:rPr>
                <w:sz w:val="18"/>
              </w:rPr>
              <w:t>для</w:t>
            </w:r>
            <w:r>
              <w:rPr>
                <w:spacing w:val="-8"/>
                <w:sz w:val="18"/>
              </w:rPr>
              <w:t> </w:t>
            </w:r>
            <w:r>
              <w:rPr>
                <w:spacing w:val="-2"/>
                <w:sz w:val="18"/>
              </w:rPr>
              <w:t>кратковременного</w:t>
            </w:r>
          </w:p>
        </w:tc>
        <w:tc>
          <w:tcPr>
            <w:tcW w:w="5097" w:type="dxa"/>
            <w:gridSpan w:val="4"/>
            <w:tcBorders>
              <w:top w:val="nil"/>
              <w:bottom w:val="nil"/>
            </w:tcBorders>
          </w:tcPr>
          <w:p>
            <w:pPr>
              <w:pStyle w:val="TableParagraph"/>
              <w:tabs>
                <w:tab w:pos="1820" w:val="left" w:leader="none"/>
                <w:tab w:pos="3095" w:val="left" w:leader="none"/>
                <w:tab w:pos="4370" w:val="left" w:leader="none"/>
              </w:tabs>
              <w:spacing w:before="110"/>
              <w:ind w:left="546"/>
              <w:rPr>
                <w:sz w:val="18"/>
              </w:rPr>
            </w:pPr>
            <w:r>
              <w:rPr>
                <w:spacing w:val="-10"/>
                <w:sz w:val="18"/>
              </w:rPr>
              <w:t>2</w:t>
            </w:r>
            <w:r>
              <w:rPr>
                <w:sz w:val="18"/>
              </w:rPr>
              <w:tab/>
            </w:r>
            <w:r>
              <w:rPr>
                <w:spacing w:val="-10"/>
                <w:sz w:val="18"/>
              </w:rPr>
              <w:t>3</w:t>
            </w:r>
            <w:r>
              <w:rPr>
                <w:sz w:val="18"/>
              </w:rPr>
              <w:tab/>
            </w:r>
            <w:r>
              <w:rPr>
                <w:spacing w:val="-10"/>
                <w:sz w:val="18"/>
              </w:rPr>
              <w:t>4</w:t>
            </w:r>
            <w:r>
              <w:rPr>
                <w:sz w:val="18"/>
              </w:rPr>
              <w:tab/>
            </w:r>
            <w:r>
              <w:rPr>
                <w:spacing w:val="-10"/>
                <w:sz w:val="18"/>
              </w:rPr>
              <w:t>5</w:t>
            </w:r>
          </w:p>
        </w:tc>
      </w:tr>
    </w:tbl>
    <w:p>
      <w:pPr>
        <w:spacing w:after="0"/>
        <w:rPr>
          <w:sz w:val="18"/>
        </w:rPr>
        <w:sectPr>
          <w:pgSz w:w="11910" w:h="16850"/>
          <w:pgMar w:header="0" w:footer="1003" w:top="820" w:bottom="1240" w:left="1240" w:right="740"/>
        </w:sectPr>
      </w:pPr>
    </w:p>
    <w:p>
      <w:pPr>
        <w:pStyle w:val="BodyText"/>
        <w:spacing w:before="5"/>
        <w:rPr>
          <w:sz w:val="2"/>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1201"/>
        <w:gridCol w:w="1350"/>
        <w:gridCol w:w="1201"/>
        <w:gridCol w:w="922"/>
      </w:tblGrid>
      <w:tr>
        <w:trPr>
          <w:trHeight w:val="752" w:hRule="atLeast"/>
        </w:trPr>
        <w:tc>
          <w:tcPr>
            <w:tcW w:w="4052" w:type="dxa"/>
          </w:tcPr>
          <w:p>
            <w:pPr>
              <w:pStyle w:val="TableParagraph"/>
              <w:spacing w:line="309" w:lineRule="auto" w:before="114"/>
              <w:ind w:left="28"/>
              <w:rPr>
                <w:sz w:val="18"/>
              </w:rPr>
            </w:pPr>
            <w:r>
              <w:rPr>
                <w:sz w:val="18"/>
              </w:rPr>
              <w:t>нахождения при ожидальной (число помещений,</w:t>
            </w:r>
            <w:r>
              <w:rPr>
                <w:spacing w:val="-5"/>
                <w:sz w:val="18"/>
              </w:rPr>
              <w:t> </w:t>
            </w:r>
            <w:r>
              <w:rPr>
                <w:sz w:val="18"/>
              </w:rPr>
              <w:t>площадью</w:t>
            </w:r>
            <w:r>
              <w:rPr>
                <w:spacing w:val="-6"/>
                <w:sz w:val="18"/>
              </w:rPr>
              <w:t> </w:t>
            </w:r>
            <w:r>
              <w:rPr>
                <w:sz w:val="18"/>
              </w:rPr>
              <w:t>не</w:t>
            </w:r>
            <w:r>
              <w:rPr>
                <w:spacing w:val="-5"/>
                <w:sz w:val="18"/>
              </w:rPr>
              <w:t> </w:t>
            </w:r>
            <w:r>
              <w:rPr>
                <w:sz w:val="18"/>
              </w:rPr>
              <w:t>менее</w:t>
            </w:r>
            <w:r>
              <w:rPr>
                <w:spacing w:val="-5"/>
                <w:sz w:val="18"/>
              </w:rPr>
              <w:t> </w:t>
            </w:r>
            <w:r>
              <w:rPr>
                <w:sz w:val="18"/>
              </w:rPr>
              <w:t>4</w:t>
            </w:r>
            <w:r>
              <w:rPr>
                <w:spacing w:val="-5"/>
                <w:sz w:val="18"/>
              </w:rPr>
              <w:t> </w:t>
            </w:r>
            <w:r>
              <w:rPr>
                <w:sz w:val="18"/>
              </w:rPr>
              <w:t>м</w:t>
            </w:r>
            <w:r>
              <w:rPr>
                <w:spacing w:val="-9"/>
                <w:sz w:val="18"/>
              </w:rPr>
              <w:t> </w:t>
            </w:r>
            <w:r>
              <w:rPr>
                <w:spacing w:val="-4"/>
                <w:position w:val="5"/>
                <w:sz w:val="18"/>
              </w:rPr>
              <w:drawing>
                <wp:inline distT="0" distB="0" distL="0" distR="0">
                  <wp:extent cx="47913" cy="85973"/>
                  <wp:effectExtent l="0" t="0" r="0" b="0"/>
                  <wp:docPr id="468" name="Image 468"/>
                  <wp:cNvGraphicFramePr>
                    <a:graphicFrameLocks/>
                  </wp:cNvGraphicFramePr>
                  <a:graphic>
                    <a:graphicData uri="http://schemas.openxmlformats.org/drawingml/2006/picture">
                      <pic:pic>
                        <pic:nvPicPr>
                          <pic:cNvPr id="468" name="Image 468"/>
                          <pic:cNvPicPr/>
                        </pic:nvPicPr>
                        <pic:blipFill>
                          <a:blip r:embed="rId7" cstate="print"/>
                          <a:stretch>
                            <a:fillRect/>
                          </a:stretch>
                        </pic:blipFill>
                        <pic:spPr>
                          <a:xfrm>
                            <a:off x="0" y="0"/>
                            <a:ext cx="47913" cy="85973"/>
                          </a:xfrm>
                          <a:prstGeom prst="rect">
                            <a:avLst/>
                          </a:prstGeom>
                        </pic:spPr>
                      </pic:pic>
                    </a:graphicData>
                  </a:graphic>
                </wp:inline>
              </w:drawing>
            </w:r>
            <w:r>
              <w:rPr>
                <w:spacing w:val="-4"/>
                <w:position w:val="5"/>
                <w:sz w:val="18"/>
              </w:rPr>
            </w:r>
            <w:r>
              <w:rPr>
                <w:rFonts w:ascii="Times New Roman" w:hAnsi="Times New Roman"/>
                <w:spacing w:val="-4"/>
                <w:sz w:val="18"/>
              </w:rPr>
              <w:t> </w:t>
            </w:r>
            <w:r>
              <w:rPr>
                <w:sz w:val="18"/>
              </w:rPr>
              <w:t>),</w:t>
            </w:r>
            <w:r>
              <w:rPr>
                <w:spacing w:val="-5"/>
                <w:sz w:val="18"/>
              </w:rPr>
              <w:t> </w:t>
            </w:r>
            <w:r>
              <w:rPr>
                <w:sz w:val="18"/>
              </w:rPr>
              <w:t>шт.</w:t>
            </w:r>
          </w:p>
        </w:tc>
        <w:tc>
          <w:tcPr>
            <w:tcW w:w="1201" w:type="dxa"/>
            <w:tcBorders>
              <w:right w:val="single" w:sz="6" w:space="0" w:color="000000"/>
            </w:tcBorders>
          </w:tcPr>
          <w:p>
            <w:pPr>
              <w:pStyle w:val="TableParagraph"/>
              <w:rPr>
                <w:rFonts w:ascii="Times New Roman"/>
                <w:sz w:val="18"/>
              </w:rPr>
            </w:pPr>
          </w:p>
        </w:tc>
        <w:tc>
          <w:tcPr>
            <w:tcW w:w="1350" w:type="dxa"/>
            <w:tcBorders>
              <w:left w:val="single" w:sz="6" w:space="0" w:color="000000"/>
              <w:right w:val="single" w:sz="6" w:space="0" w:color="000000"/>
            </w:tcBorders>
          </w:tcPr>
          <w:p>
            <w:pPr>
              <w:pStyle w:val="TableParagraph"/>
              <w:rPr>
                <w:rFonts w:ascii="Times New Roman"/>
                <w:sz w:val="18"/>
              </w:rPr>
            </w:pPr>
          </w:p>
        </w:tc>
        <w:tc>
          <w:tcPr>
            <w:tcW w:w="1201" w:type="dxa"/>
            <w:tcBorders>
              <w:left w:val="single" w:sz="6" w:space="0" w:color="000000"/>
              <w:right w:val="single" w:sz="6" w:space="0" w:color="000000"/>
            </w:tcBorders>
          </w:tcPr>
          <w:p>
            <w:pPr>
              <w:pStyle w:val="TableParagraph"/>
              <w:rPr>
                <w:rFonts w:ascii="Times New Roman"/>
                <w:sz w:val="18"/>
              </w:rPr>
            </w:pPr>
          </w:p>
        </w:tc>
        <w:tc>
          <w:tcPr>
            <w:tcW w:w="922" w:type="dxa"/>
            <w:tcBorders>
              <w:left w:val="single" w:sz="6" w:space="0" w:color="000000"/>
            </w:tcBorders>
          </w:tcPr>
          <w:p>
            <w:pPr>
              <w:pStyle w:val="TableParagraph"/>
              <w:rPr>
                <w:rFonts w:ascii="Times New Roman"/>
                <w:sz w:val="18"/>
              </w:rPr>
            </w:pPr>
          </w:p>
        </w:tc>
      </w:tr>
      <w:tr>
        <w:trPr>
          <w:trHeight w:val="465" w:hRule="atLeast"/>
        </w:trPr>
        <w:tc>
          <w:tcPr>
            <w:tcW w:w="4052" w:type="dxa"/>
          </w:tcPr>
          <w:p>
            <w:pPr>
              <w:pStyle w:val="TableParagraph"/>
              <w:spacing w:before="142"/>
              <w:ind w:left="28"/>
              <w:rPr>
                <w:sz w:val="18"/>
              </w:rPr>
            </w:pPr>
            <w:r>
              <w:rPr>
                <w:sz w:val="18"/>
              </w:rPr>
              <w:t>13</w:t>
            </w:r>
            <w:r>
              <w:rPr>
                <w:spacing w:val="-7"/>
                <w:sz w:val="18"/>
              </w:rPr>
              <w:t> </w:t>
            </w:r>
            <w:r>
              <w:rPr>
                <w:sz w:val="18"/>
              </w:rPr>
              <w:t>Физиотерапевтический</w:t>
            </w:r>
            <w:r>
              <w:rPr>
                <w:spacing w:val="-6"/>
                <w:sz w:val="18"/>
              </w:rPr>
              <w:t> </w:t>
            </w:r>
            <w:r>
              <w:rPr>
                <w:spacing w:val="-2"/>
                <w:sz w:val="18"/>
              </w:rPr>
              <w:t>кабинет</w:t>
            </w:r>
          </w:p>
        </w:tc>
        <w:tc>
          <w:tcPr>
            <w:tcW w:w="1201" w:type="dxa"/>
            <w:tcBorders>
              <w:right w:val="single" w:sz="6" w:space="0" w:color="000000"/>
            </w:tcBorders>
          </w:tcPr>
          <w:p>
            <w:pPr>
              <w:pStyle w:val="TableParagraph"/>
              <w:spacing w:before="142"/>
              <w:ind w:left="7"/>
              <w:jc w:val="center"/>
              <w:rPr>
                <w:sz w:val="18"/>
              </w:rPr>
            </w:pPr>
            <w:r>
              <w:rPr>
                <w:spacing w:val="-4"/>
                <w:sz w:val="18"/>
              </w:rPr>
              <w:t>24,0</w:t>
            </w:r>
          </w:p>
        </w:tc>
        <w:tc>
          <w:tcPr>
            <w:tcW w:w="1350" w:type="dxa"/>
            <w:tcBorders>
              <w:left w:val="single" w:sz="6" w:space="0" w:color="000000"/>
              <w:right w:val="single" w:sz="6" w:space="0" w:color="000000"/>
            </w:tcBorders>
          </w:tcPr>
          <w:p>
            <w:pPr>
              <w:pStyle w:val="TableParagraph"/>
              <w:spacing w:before="142"/>
              <w:ind w:left="12" w:right="13"/>
              <w:jc w:val="center"/>
              <w:rPr>
                <w:sz w:val="18"/>
              </w:rPr>
            </w:pPr>
            <w:r>
              <w:rPr>
                <w:spacing w:val="-4"/>
                <w:sz w:val="18"/>
              </w:rPr>
              <w:t>24,0</w:t>
            </w:r>
          </w:p>
        </w:tc>
        <w:tc>
          <w:tcPr>
            <w:tcW w:w="1201" w:type="dxa"/>
            <w:tcBorders>
              <w:left w:val="single" w:sz="6" w:space="0" w:color="000000"/>
              <w:right w:val="single" w:sz="6" w:space="0" w:color="000000"/>
            </w:tcBorders>
          </w:tcPr>
          <w:p>
            <w:pPr>
              <w:pStyle w:val="TableParagraph"/>
              <w:spacing w:before="142"/>
              <w:ind w:left="14" w:right="16"/>
              <w:jc w:val="center"/>
              <w:rPr>
                <w:sz w:val="18"/>
              </w:rPr>
            </w:pPr>
            <w:r>
              <w:rPr>
                <w:spacing w:val="-4"/>
                <w:sz w:val="18"/>
              </w:rPr>
              <w:t>24,0</w:t>
            </w:r>
          </w:p>
        </w:tc>
        <w:tc>
          <w:tcPr>
            <w:tcW w:w="922" w:type="dxa"/>
            <w:tcBorders>
              <w:left w:val="single" w:sz="6" w:space="0" w:color="000000"/>
            </w:tcBorders>
          </w:tcPr>
          <w:p>
            <w:pPr>
              <w:pStyle w:val="TableParagraph"/>
              <w:spacing w:before="142"/>
              <w:ind w:right="71"/>
              <w:jc w:val="right"/>
              <w:rPr>
                <w:sz w:val="18"/>
              </w:rPr>
            </w:pPr>
            <w:r>
              <w:rPr>
                <w:spacing w:val="-4"/>
                <w:sz w:val="18"/>
              </w:rPr>
              <w:t>30,0</w:t>
            </w:r>
          </w:p>
        </w:tc>
      </w:tr>
      <w:tr>
        <w:trPr>
          <w:trHeight w:val="640" w:hRule="atLeast"/>
        </w:trPr>
        <w:tc>
          <w:tcPr>
            <w:tcW w:w="4052" w:type="dxa"/>
          </w:tcPr>
          <w:p>
            <w:pPr>
              <w:pStyle w:val="TableParagraph"/>
              <w:spacing w:before="110"/>
              <w:ind w:left="28" w:right="1183"/>
              <w:rPr>
                <w:sz w:val="18"/>
              </w:rPr>
            </w:pPr>
            <w:r>
              <w:rPr>
                <w:sz w:val="18"/>
              </w:rPr>
              <w:t>- подсобное помещение физиотерапевтического</w:t>
            </w:r>
            <w:r>
              <w:rPr>
                <w:spacing w:val="-13"/>
                <w:sz w:val="18"/>
              </w:rPr>
              <w:t> </w:t>
            </w:r>
            <w:r>
              <w:rPr>
                <w:sz w:val="18"/>
              </w:rPr>
              <w:t>кабинета</w:t>
            </w:r>
          </w:p>
        </w:tc>
        <w:tc>
          <w:tcPr>
            <w:tcW w:w="1201" w:type="dxa"/>
            <w:tcBorders>
              <w:right w:val="single" w:sz="6" w:space="0" w:color="000000"/>
            </w:tcBorders>
          </w:tcPr>
          <w:p>
            <w:pPr>
              <w:pStyle w:val="TableParagraph"/>
              <w:spacing w:before="110"/>
              <w:ind w:left="7"/>
              <w:jc w:val="center"/>
              <w:rPr>
                <w:sz w:val="18"/>
              </w:rPr>
            </w:pPr>
            <w:r>
              <w:rPr>
                <w:spacing w:val="-5"/>
                <w:sz w:val="18"/>
              </w:rPr>
              <w:t>9,0</w:t>
            </w:r>
          </w:p>
        </w:tc>
        <w:tc>
          <w:tcPr>
            <w:tcW w:w="1350" w:type="dxa"/>
            <w:tcBorders>
              <w:left w:val="single" w:sz="6" w:space="0" w:color="000000"/>
              <w:right w:val="single" w:sz="6" w:space="0" w:color="000000"/>
            </w:tcBorders>
          </w:tcPr>
          <w:p>
            <w:pPr>
              <w:pStyle w:val="TableParagraph"/>
              <w:spacing w:before="110"/>
              <w:ind w:left="12" w:right="13"/>
              <w:jc w:val="center"/>
              <w:rPr>
                <w:sz w:val="18"/>
              </w:rPr>
            </w:pPr>
            <w:r>
              <w:rPr>
                <w:spacing w:val="-5"/>
                <w:sz w:val="18"/>
              </w:rPr>
              <w:t>9,0</w:t>
            </w:r>
          </w:p>
        </w:tc>
        <w:tc>
          <w:tcPr>
            <w:tcW w:w="1201" w:type="dxa"/>
            <w:tcBorders>
              <w:left w:val="single" w:sz="6" w:space="0" w:color="000000"/>
              <w:right w:val="single" w:sz="6" w:space="0" w:color="000000"/>
            </w:tcBorders>
          </w:tcPr>
          <w:p>
            <w:pPr>
              <w:pStyle w:val="TableParagraph"/>
              <w:spacing w:before="110"/>
              <w:ind w:left="14" w:right="14"/>
              <w:jc w:val="center"/>
              <w:rPr>
                <w:sz w:val="18"/>
              </w:rPr>
            </w:pPr>
            <w:r>
              <w:rPr>
                <w:spacing w:val="-5"/>
                <w:sz w:val="18"/>
              </w:rPr>
              <w:t>9,0</w:t>
            </w:r>
          </w:p>
        </w:tc>
        <w:tc>
          <w:tcPr>
            <w:tcW w:w="922" w:type="dxa"/>
            <w:tcBorders>
              <w:left w:val="single" w:sz="6" w:space="0" w:color="000000"/>
            </w:tcBorders>
          </w:tcPr>
          <w:p>
            <w:pPr>
              <w:pStyle w:val="TableParagraph"/>
              <w:spacing w:before="110"/>
              <w:ind w:right="71"/>
              <w:jc w:val="right"/>
              <w:rPr>
                <w:sz w:val="18"/>
              </w:rPr>
            </w:pPr>
            <w:r>
              <w:rPr>
                <w:spacing w:val="-4"/>
                <w:sz w:val="18"/>
              </w:rPr>
              <w:t>12,0</w:t>
            </w:r>
          </w:p>
        </w:tc>
      </w:tr>
      <w:tr>
        <w:trPr>
          <w:trHeight w:val="435" w:hRule="atLeast"/>
        </w:trPr>
        <w:tc>
          <w:tcPr>
            <w:tcW w:w="4052" w:type="dxa"/>
          </w:tcPr>
          <w:p>
            <w:pPr>
              <w:pStyle w:val="TableParagraph"/>
              <w:spacing w:before="110"/>
              <w:ind w:left="28"/>
              <w:rPr>
                <w:sz w:val="18"/>
              </w:rPr>
            </w:pPr>
            <w:r>
              <w:rPr>
                <w:sz w:val="18"/>
              </w:rPr>
              <w:t>14</w:t>
            </w:r>
            <w:r>
              <w:rPr>
                <w:spacing w:val="-2"/>
                <w:sz w:val="18"/>
              </w:rPr>
              <w:t> </w:t>
            </w:r>
            <w:r>
              <w:rPr>
                <w:sz w:val="18"/>
              </w:rPr>
              <w:t>Кабинет</w:t>
            </w:r>
            <w:r>
              <w:rPr>
                <w:spacing w:val="-3"/>
                <w:sz w:val="18"/>
              </w:rPr>
              <w:t> </w:t>
            </w:r>
            <w:r>
              <w:rPr>
                <w:spacing w:val="-2"/>
                <w:sz w:val="18"/>
              </w:rPr>
              <w:t>психиатра</w:t>
            </w:r>
          </w:p>
        </w:tc>
        <w:tc>
          <w:tcPr>
            <w:tcW w:w="1201" w:type="dxa"/>
            <w:tcBorders>
              <w:right w:val="single" w:sz="6" w:space="0" w:color="000000"/>
            </w:tcBorders>
          </w:tcPr>
          <w:p>
            <w:pPr>
              <w:pStyle w:val="TableParagraph"/>
              <w:spacing w:before="110"/>
              <w:ind w:left="7"/>
              <w:jc w:val="center"/>
              <w:rPr>
                <w:sz w:val="18"/>
              </w:rPr>
            </w:pPr>
            <w:r>
              <w:rPr>
                <w:spacing w:val="-4"/>
                <w:sz w:val="18"/>
              </w:rPr>
              <w:t>12,0</w:t>
            </w:r>
          </w:p>
        </w:tc>
        <w:tc>
          <w:tcPr>
            <w:tcW w:w="1350" w:type="dxa"/>
            <w:tcBorders>
              <w:left w:val="single" w:sz="6" w:space="0" w:color="000000"/>
              <w:right w:val="single" w:sz="6" w:space="0" w:color="000000"/>
            </w:tcBorders>
          </w:tcPr>
          <w:p>
            <w:pPr>
              <w:pStyle w:val="TableParagraph"/>
              <w:spacing w:before="110"/>
              <w:ind w:left="12" w:right="13"/>
              <w:jc w:val="center"/>
              <w:rPr>
                <w:sz w:val="18"/>
              </w:rPr>
            </w:pPr>
            <w:r>
              <w:rPr>
                <w:spacing w:val="-4"/>
                <w:sz w:val="18"/>
              </w:rPr>
              <w:t>12,0</w:t>
            </w:r>
          </w:p>
        </w:tc>
        <w:tc>
          <w:tcPr>
            <w:tcW w:w="1201" w:type="dxa"/>
            <w:tcBorders>
              <w:left w:val="single" w:sz="6" w:space="0" w:color="000000"/>
              <w:right w:val="single" w:sz="6" w:space="0" w:color="000000"/>
            </w:tcBorders>
          </w:tcPr>
          <w:p>
            <w:pPr>
              <w:pStyle w:val="TableParagraph"/>
              <w:spacing w:before="110"/>
              <w:ind w:left="14" w:right="16"/>
              <w:jc w:val="center"/>
              <w:rPr>
                <w:sz w:val="18"/>
              </w:rPr>
            </w:pPr>
            <w:r>
              <w:rPr>
                <w:spacing w:val="-4"/>
                <w:sz w:val="18"/>
              </w:rPr>
              <w:t>12,0</w:t>
            </w:r>
          </w:p>
        </w:tc>
        <w:tc>
          <w:tcPr>
            <w:tcW w:w="922" w:type="dxa"/>
            <w:tcBorders>
              <w:left w:val="single" w:sz="6" w:space="0" w:color="000000"/>
            </w:tcBorders>
          </w:tcPr>
          <w:p>
            <w:pPr>
              <w:pStyle w:val="TableParagraph"/>
              <w:spacing w:before="110"/>
              <w:ind w:right="71"/>
              <w:jc w:val="right"/>
              <w:rPr>
                <w:sz w:val="18"/>
              </w:rPr>
            </w:pPr>
            <w:r>
              <w:rPr>
                <w:spacing w:val="-4"/>
                <w:sz w:val="18"/>
              </w:rPr>
              <w:t>12,0</w:t>
            </w:r>
          </w:p>
        </w:tc>
      </w:tr>
      <w:tr>
        <w:trPr>
          <w:trHeight w:val="435" w:hRule="atLeast"/>
        </w:trPr>
        <w:tc>
          <w:tcPr>
            <w:tcW w:w="4052" w:type="dxa"/>
          </w:tcPr>
          <w:p>
            <w:pPr>
              <w:pStyle w:val="TableParagraph"/>
              <w:spacing w:before="112"/>
              <w:ind w:left="28"/>
              <w:rPr>
                <w:sz w:val="18"/>
              </w:rPr>
            </w:pPr>
            <w:r>
              <w:rPr>
                <w:sz w:val="18"/>
              </w:rPr>
              <w:t>15</w:t>
            </w:r>
            <w:r>
              <w:rPr>
                <w:spacing w:val="-4"/>
                <w:sz w:val="18"/>
              </w:rPr>
              <w:t> </w:t>
            </w:r>
            <w:r>
              <w:rPr>
                <w:sz w:val="18"/>
              </w:rPr>
              <w:t>Кабинет</w:t>
            </w:r>
            <w:r>
              <w:rPr>
                <w:spacing w:val="-4"/>
                <w:sz w:val="18"/>
              </w:rPr>
              <w:t> </w:t>
            </w:r>
            <w:r>
              <w:rPr>
                <w:sz w:val="18"/>
              </w:rPr>
              <w:t>функциональной</w:t>
            </w:r>
            <w:r>
              <w:rPr>
                <w:spacing w:val="-5"/>
                <w:sz w:val="18"/>
              </w:rPr>
              <w:t> </w:t>
            </w:r>
            <w:r>
              <w:rPr>
                <w:spacing w:val="-2"/>
                <w:sz w:val="18"/>
              </w:rPr>
              <w:t>диагностики</w:t>
            </w:r>
          </w:p>
        </w:tc>
        <w:tc>
          <w:tcPr>
            <w:tcW w:w="1201" w:type="dxa"/>
            <w:tcBorders>
              <w:right w:val="single" w:sz="6" w:space="0" w:color="000000"/>
            </w:tcBorders>
          </w:tcPr>
          <w:p>
            <w:pPr>
              <w:pStyle w:val="TableParagraph"/>
              <w:spacing w:before="112"/>
              <w:ind w:left="7"/>
              <w:jc w:val="center"/>
              <w:rPr>
                <w:sz w:val="18"/>
              </w:rPr>
            </w:pPr>
            <w:r>
              <w:rPr>
                <w:spacing w:val="-4"/>
                <w:sz w:val="18"/>
              </w:rPr>
              <w:t>24,0</w:t>
            </w:r>
          </w:p>
        </w:tc>
        <w:tc>
          <w:tcPr>
            <w:tcW w:w="1350" w:type="dxa"/>
            <w:tcBorders>
              <w:left w:val="single" w:sz="6" w:space="0" w:color="000000"/>
              <w:right w:val="single" w:sz="6" w:space="0" w:color="000000"/>
            </w:tcBorders>
          </w:tcPr>
          <w:p>
            <w:pPr>
              <w:pStyle w:val="TableParagraph"/>
              <w:spacing w:before="112"/>
              <w:ind w:left="12" w:right="13"/>
              <w:jc w:val="center"/>
              <w:rPr>
                <w:sz w:val="18"/>
              </w:rPr>
            </w:pPr>
            <w:r>
              <w:rPr>
                <w:spacing w:val="-4"/>
                <w:sz w:val="18"/>
              </w:rPr>
              <w:t>24,0</w:t>
            </w:r>
          </w:p>
        </w:tc>
        <w:tc>
          <w:tcPr>
            <w:tcW w:w="1201" w:type="dxa"/>
            <w:tcBorders>
              <w:left w:val="single" w:sz="6" w:space="0" w:color="000000"/>
              <w:right w:val="single" w:sz="6" w:space="0" w:color="000000"/>
            </w:tcBorders>
          </w:tcPr>
          <w:p>
            <w:pPr>
              <w:pStyle w:val="TableParagraph"/>
              <w:spacing w:before="112"/>
              <w:ind w:left="14" w:right="16"/>
              <w:jc w:val="center"/>
              <w:rPr>
                <w:sz w:val="18"/>
              </w:rPr>
            </w:pPr>
            <w:r>
              <w:rPr>
                <w:spacing w:val="-4"/>
                <w:sz w:val="18"/>
              </w:rPr>
              <w:t>24,0</w:t>
            </w:r>
          </w:p>
        </w:tc>
        <w:tc>
          <w:tcPr>
            <w:tcW w:w="922" w:type="dxa"/>
            <w:tcBorders>
              <w:left w:val="single" w:sz="6" w:space="0" w:color="000000"/>
            </w:tcBorders>
          </w:tcPr>
          <w:p>
            <w:pPr>
              <w:pStyle w:val="TableParagraph"/>
              <w:spacing w:before="112"/>
              <w:ind w:right="71"/>
              <w:jc w:val="right"/>
              <w:rPr>
                <w:sz w:val="18"/>
              </w:rPr>
            </w:pPr>
            <w:r>
              <w:rPr>
                <w:spacing w:val="-4"/>
                <w:sz w:val="18"/>
              </w:rPr>
              <w:t>24,0</w:t>
            </w:r>
          </w:p>
        </w:tc>
      </w:tr>
      <w:tr>
        <w:trPr>
          <w:trHeight w:val="433" w:hRule="atLeast"/>
        </w:trPr>
        <w:tc>
          <w:tcPr>
            <w:tcW w:w="4052" w:type="dxa"/>
          </w:tcPr>
          <w:p>
            <w:pPr>
              <w:pStyle w:val="TableParagraph"/>
              <w:spacing w:before="110"/>
              <w:ind w:left="28"/>
              <w:rPr>
                <w:sz w:val="18"/>
              </w:rPr>
            </w:pPr>
            <w:r>
              <w:rPr>
                <w:sz w:val="18"/>
              </w:rPr>
              <w:t>16</w:t>
            </w:r>
            <w:r>
              <w:rPr>
                <w:spacing w:val="-3"/>
                <w:sz w:val="18"/>
              </w:rPr>
              <w:t> </w:t>
            </w:r>
            <w:r>
              <w:rPr>
                <w:sz w:val="18"/>
              </w:rPr>
              <w:t>Комната</w:t>
            </w:r>
            <w:r>
              <w:rPr>
                <w:spacing w:val="-3"/>
                <w:sz w:val="18"/>
              </w:rPr>
              <w:t> </w:t>
            </w:r>
            <w:r>
              <w:rPr>
                <w:sz w:val="18"/>
              </w:rPr>
              <w:t>для</w:t>
            </w:r>
            <w:r>
              <w:rPr>
                <w:spacing w:val="-3"/>
                <w:sz w:val="18"/>
              </w:rPr>
              <w:t> </w:t>
            </w:r>
            <w:r>
              <w:rPr>
                <w:sz w:val="18"/>
              </w:rPr>
              <w:t>забора</w:t>
            </w:r>
            <w:r>
              <w:rPr>
                <w:spacing w:val="-2"/>
                <w:sz w:val="18"/>
              </w:rPr>
              <w:t> </w:t>
            </w:r>
            <w:r>
              <w:rPr>
                <w:spacing w:val="-4"/>
                <w:sz w:val="18"/>
              </w:rPr>
              <w:t>крови</w:t>
            </w:r>
          </w:p>
        </w:tc>
        <w:tc>
          <w:tcPr>
            <w:tcW w:w="1201" w:type="dxa"/>
            <w:tcBorders>
              <w:right w:val="single" w:sz="6" w:space="0" w:color="000000"/>
            </w:tcBorders>
          </w:tcPr>
          <w:p>
            <w:pPr>
              <w:pStyle w:val="TableParagraph"/>
              <w:spacing w:before="110"/>
              <w:ind w:left="7"/>
              <w:jc w:val="center"/>
              <w:rPr>
                <w:sz w:val="18"/>
              </w:rPr>
            </w:pPr>
            <w:r>
              <w:rPr>
                <w:spacing w:val="-4"/>
                <w:sz w:val="18"/>
              </w:rPr>
              <w:t>12,0</w:t>
            </w:r>
          </w:p>
        </w:tc>
        <w:tc>
          <w:tcPr>
            <w:tcW w:w="1350" w:type="dxa"/>
            <w:tcBorders>
              <w:left w:val="single" w:sz="6" w:space="0" w:color="000000"/>
              <w:right w:val="single" w:sz="6" w:space="0" w:color="000000"/>
            </w:tcBorders>
          </w:tcPr>
          <w:p>
            <w:pPr>
              <w:pStyle w:val="TableParagraph"/>
              <w:spacing w:before="110"/>
              <w:ind w:left="12" w:right="13"/>
              <w:jc w:val="center"/>
              <w:rPr>
                <w:sz w:val="18"/>
              </w:rPr>
            </w:pPr>
            <w:r>
              <w:rPr>
                <w:spacing w:val="-4"/>
                <w:sz w:val="18"/>
              </w:rPr>
              <w:t>12,0</w:t>
            </w:r>
          </w:p>
        </w:tc>
        <w:tc>
          <w:tcPr>
            <w:tcW w:w="1201" w:type="dxa"/>
            <w:tcBorders>
              <w:left w:val="single" w:sz="6" w:space="0" w:color="000000"/>
              <w:right w:val="single" w:sz="6" w:space="0" w:color="000000"/>
            </w:tcBorders>
          </w:tcPr>
          <w:p>
            <w:pPr>
              <w:pStyle w:val="TableParagraph"/>
              <w:spacing w:before="110"/>
              <w:ind w:left="14" w:right="16"/>
              <w:jc w:val="center"/>
              <w:rPr>
                <w:sz w:val="18"/>
              </w:rPr>
            </w:pPr>
            <w:r>
              <w:rPr>
                <w:spacing w:val="-4"/>
                <w:sz w:val="18"/>
              </w:rPr>
              <w:t>12,0</w:t>
            </w:r>
          </w:p>
        </w:tc>
        <w:tc>
          <w:tcPr>
            <w:tcW w:w="922" w:type="dxa"/>
            <w:tcBorders>
              <w:left w:val="single" w:sz="6" w:space="0" w:color="000000"/>
            </w:tcBorders>
          </w:tcPr>
          <w:p>
            <w:pPr>
              <w:pStyle w:val="TableParagraph"/>
              <w:spacing w:before="110"/>
              <w:ind w:right="71"/>
              <w:jc w:val="right"/>
              <w:rPr>
                <w:sz w:val="18"/>
              </w:rPr>
            </w:pPr>
            <w:r>
              <w:rPr>
                <w:spacing w:val="-4"/>
                <w:sz w:val="18"/>
              </w:rPr>
              <w:t>12,0</w:t>
            </w:r>
          </w:p>
        </w:tc>
      </w:tr>
    </w:tbl>
    <w:p>
      <w:pPr>
        <w:pStyle w:val="BodyText"/>
        <w:spacing w:before="1"/>
        <w:rPr>
          <w:sz w:val="6"/>
        </w:rPr>
      </w:pPr>
    </w:p>
    <w:p>
      <w:pPr>
        <w:spacing w:after="0"/>
        <w:rPr>
          <w:sz w:val="6"/>
        </w:rPr>
        <w:sectPr>
          <w:pgSz w:w="11910" w:h="16850"/>
          <w:pgMar w:header="0" w:footer="1003" w:top="820" w:bottom="1260" w:left="1240" w:right="740"/>
        </w:sectPr>
      </w:pPr>
    </w:p>
    <w:p>
      <w:pPr>
        <w:spacing w:before="46"/>
        <w:ind w:left="205" w:right="0" w:firstLine="0"/>
        <w:jc w:val="left"/>
        <w:rPr>
          <w:sz w:val="18"/>
        </w:rPr>
      </w:pPr>
      <w:r>
        <w:rPr>
          <w:sz w:val="18"/>
        </w:rPr>
        <w:t>17</w:t>
      </w:r>
      <w:r>
        <w:rPr>
          <w:spacing w:val="-4"/>
          <w:sz w:val="18"/>
        </w:rPr>
        <w:t> </w:t>
      </w:r>
      <w:r>
        <w:rPr>
          <w:sz w:val="18"/>
        </w:rPr>
        <w:t>Лаборатория</w:t>
      </w:r>
      <w:r>
        <w:rPr>
          <w:spacing w:val="-5"/>
          <w:sz w:val="18"/>
        </w:rPr>
        <w:t> </w:t>
      </w:r>
      <w:r>
        <w:rPr>
          <w:sz w:val="18"/>
        </w:rPr>
        <w:t>(клинико-</w:t>
      </w:r>
      <w:r>
        <w:rPr>
          <w:spacing w:val="-2"/>
          <w:sz w:val="18"/>
        </w:rPr>
        <w:t>диагностическая)</w:t>
      </w:r>
    </w:p>
    <w:p>
      <w:pPr>
        <w:spacing w:before="46"/>
        <w:ind w:left="1384" w:right="661" w:hanging="1179"/>
        <w:jc w:val="left"/>
        <w:rPr>
          <w:sz w:val="18"/>
        </w:rPr>
      </w:pPr>
      <w:r>
        <w:rPr/>
        <w:br w:type="column"/>
      </w:r>
      <w:r>
        <w:rPr>
          <w:sz w:val="18"/>
        </w:rPr>
        <w:t>Состав</w:t>
      </w:r>
      <w:r>
        <w:rPr>
          <w:spacing w:val="-7"/>
          <w:sz w:val="18"/>
        </w:rPr>
        <w:t> </w:t>
      </w:r>
      <w:r>
        <w:rPr>
          <w:sz w:val="18"/>
        </w:rPr>
        <w:t>и</w:t>
      </w:r>
      <w:r>
        <w:rPr>
          <w:spacing w:val="-9"/>
          <w:sz w:val="18"/>
        </w:rPr>
        <w:t> </w:t>
      </w:r>
      <w:r>
        <w:rPr>
          <w:sz w:val="18"/>
        </w:rPr>
        <w:t>площади</w:t>
      </w:r>
      <w:r>
        <w:rPr>
          <w:spacing w:val="-7"/>
          <w:sz w:val="18"/>
        </w:rPr>
        <w:t> </w:t>
      </w:r>
      <w:r>
        <w:rPr>
          <w:sz w:val="18"/>
        </w:rPr>
        <w:t>помещений</w:t>
      </w:r>
      <w:r>
        <w:rPr>
          <w:spacing w:val="-7"/>
          <w:sz w:val="18"/>
        </w:rPr>
        <w:t> </w:t>
      </w:r>
      <w:r>
        <w:rPr>
          <w:sz w:val="18"/>
        </w:rPr>
        <w:t>лаборатории</w:t>
      </w:r>
      <w:r>
        <w:rPr>
          <w:spacing w:val="-9"/>
          <w:sz w:val="18"/>
        </w:rPr>
        <w:t> </w:t>
      </w:r>
      <w:r>
        <w:rPr>
          <w:sz w:val="18"/>
        </w:rPr>
        <w:t>определяются по заданию на проектирование</w:t>
      </w:r>
    </w:p>
    <w:p>
      <w:pPr>
        <w:spacing w:after="0"/>
        <w:jc w:val="left"/>
        <w:rPr>
          <w:sz w:val="18"/>
        </w:rPr>
        <w:sectPr>
          <w:type w:val="continuous"/>
          <w:pgSz w:w="11910" w:h="16850"/>
          <w:pgMar w:header="0" w:footer="1003" w:top="1000" w:bottom="1200" w:left="1240" w:right="740"/>
          <w:cols w:num="2" w:equalWidth="0">
            <w:col w:w="3895" w:space="187"/>
            <w:col w:w="5848"/>
          </w:cols>
        </w:sectPr>
      </w:pPr>
    </w:p>
    <w:p>
      <w:pPr>
        <w:pStyle w:val="BodyText"/>
        <w:rPr>
          <w:sz w:val="10"/>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1"/>
        <w:gridCol w:w="1200"/>
        <w:gridCol w:w="1349"/>
        <w:gridCol w:w="1200"/>
        <w:gridCol w:w="921"/>
      </w:tblGrid>
      <w:tr>
        <w:trPr>
          <w:trHeight w:val="438" w:hRule="atLeast"/>
        </w:trPr>
        <w:tc>
          <w:tcPr>
            <w:tcW w:w="4111" w:type="dxa"/>
          </w:tcPr>
          <w:p>
            <w:pPr>
              <w:pStyle w:val="TableParagraph"/>
              <w:spacing w:before="115"/>
              <w:ind w:left="87"/>
              <w:rPr>
                <w:sz w:val="18"/>
              </w:rPr>
            </w:pPr>
            <w:r>
              <w:rPr>
                <w:sz w:val="18"/>
              </w:rPr>
              <w:t>18</w:t>
            </w:r>
            <w:r>
              <w:rPr>
                <w:spacing w:val="-2"/>
                <w:sz w:val="18"/>
              </w:rPr>
              <w:t> Процедурная:</w:t>
            </w:r>
          </w:p>
        </w:tc>
        <w:tc>
          <w:tcPr>
            <w:tcW w:w="1200" w:type="dxa"/>
            <w:tcBorders>
              <w:right w:val="single" w:sz="6" w:space="0" w:color="000000"/>
            </w:tcBorders>
          </w:tcPr>
          <w:p>
            <w:pPr>
              <w:pStyle w:val="TableParagraph"/>
              <w:rPr>
                <w:rFonts w:ascii="Times New Roman"/>
                <w:sz w:val="18"/>
              </w:rPr>
            </w:pPr>
          </w:p>
        </w:tc>
        <w:tc>
          <w:tcPr>
            <w:tcW w:w="1349" w:type="dxa"/>
            <w:tcBorders>
              <w:left w:val="single" w:sz="6" w:space="0" w:color="000000"/>
              <w:right w:val="single" w:sz="6" w:space="0" w:color="000000"/>
            </w:tcBorders>
          </w:tcPr>
          <w:p>
            <w:pPr>
              <w:pStyle w:val="TableParagraph"/>
              <w:rPr>
                <w:rFonts w:ascii="Times New Roman"/>
                <w:sz w:val="18"/>
              </w:rPr>
            </w:pPr>
          </w:p>
        </w:tc>
        <w:tc>
          <w:tcPr>
            <w:tcW w:w="1200" w:type="dxa"/>
            <w:tcBorders>
              <w:left w:val="single" w:sz="6" w:space="0" w:color="000000"/>
              <w:right w:val="single" w:sz="6" w:space="0" w:color="000000"/>
            </w:tcBorders>
          </w:tcPr>
          <w:p>
            <w:pPr>
              <w:pStyle w:val="TableParagraph"/>
              <w:rPr>
                <w:rFonts w:ascii="Times New Roman"/>
                <w:sz w:val="18"/>
              </w:rPr>
            </w:pPr>
          </w:p>
        </w:tc>
        <w:tc>
          <w:tcPr>
            <w:tcW w:w="921" w:type="dxa"/>
            <w:tcBorders>
              <w:left w:val="single" w:sz="6" w:space="0" w:color="000000"/>
            </w:tcBorders>
          </w:tcPr>
          <w:p>
            <w:pPr>
              <w:pStyle w:val="TableParagraph"/>
              <w:rPr>
                <w:rFonts w:ascii="Times New Roman"/>
                <w:sz w:val="18"/>
              </w:rPr>
            </w:pPr>
          </w:p>
        </w:tc>
      </w:tr>
      <w:tr>
        <w:trPr>
          <w:trHeight w:val="434" w:hRule="atLeast"/>
        </w:trPr>
        <w:tc>
          <w:tcPr>
            <w:tcW w:w="4111" w:type="dxa"/>
          </w:tcPr>
          <w:p>
            <w:pPr>
              <w:pStyle w:val="TableParagraph"/>
              <w:spacing w:before="110"/>
              <w:ind w:left="87"/>
              <w:rPr>
                <w:sz w:val="18"/>
              </w:rPr>
            </w:pPr>
            <w:r>
              <w:rPr>
                <w:sz w:val="18"/>
              </w:rPr>
              <w:t>-</w:t>
            </w:r>
            <w:r>
              <w:rPr>
                <w:spacing w:val="-10"/>
                <w:sz w:val="18"/>
              </w:rPr>
              <w:t> </w:t>
            </w:r>
            <w:r>
              <w:rPr>
                <w:sz w:val="18"/>
              </w:rPr>
              <w:t>помещение</w:t>
            </w:r>
            <w:r>
              <w:rPr>
                <w:spacing w:val="-11"/>
                <w:sz w:val="18"/>
              </w:rPr>
              <w:t> </w:t>
            </w:r>
            <w:r>
              <w:rPr>
                <w:sz w:val="18"/>
              </w:rPr>
              <w:t>для</w:t>
            </w:r>
            <w:r>
              <w:rPr>
                <w:spacing w:val="-10"/>
                <w:sz w:val="18"/>
              </w:rPr>
              <w:t> </w:t>
            </w:r>
            <w:r>
              <w:rPr>
                <w:sz w:val="18"/>
              </w:rPr>
              <w:t>внутривенных</w:t>
            </w:r>
            <w:r>
              <w:rPr>
                <w:spacing w:val="-9"/>
                <w:sz w:val="18"/>
              </w:rPr>
              <w:t> </w:t>
            </w:r>
            <w:r>
              <w:rPr>
                <w:spacing w:val="-2"/>
                <w:sz w:val="18"/>
              </w:rPr>
              <w:t>инъекций</w:t>
            </w:r>
          </w:p>
        </w:tc>
        <w:tc>
          <w:tcPr>
            <w:tcW w:w="1200" w:type="dxa"/>
            <w:tcBorders>
              <w:right w:val="single" w:sz="6" w:space="0" w:color="000000"/>
            </w:tcBorders>
          </w:tcPr>
          <w:p>
            <w:pPr>
              <w:pStyle w:val="TableParagraph"/>
              <w:spacing w:before="110"/>
              <w:ind w:left="9"/>
              <w:jc w:val="center"/>
              <w:rPr>
                <w:sz w:val="18"/>
              </w:rPr>
            </w:pPr>
            <w:r>
              <w:rPr>
                <w:spacing w:val="-4"/>
                <w:sz w:val="18"/>
              </w:rPr>
              <w:t>12,0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4"/>
                <w:sz w:val="18"/>
              </w:rPr>
              <w:t>12,0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4"/>
                <w:sz w:val="18"/>
              </w:rPr>
              <w:t>12,0</w:t>
            </w:r>
          </w:p>
        </w:tc>
        <w:tc>
          <w:tcPr>
            <w:tcW w:w="921" w:type="dxa"/>
            <w:tcBorders>
              <w:left w:val="single" w:sz="6" w:space="0" w:color="000000"/>
            </w:tcBorders>
          </w:tcPr>
          <w:p>
            <w:pPr>
              <w:pStyle w:val="TableParagraph"/>
              <w:spacing w:before="110"/>
              <w:ind w:right="67"/>
              <w:jc w:val="right"/>
              <w:rPr>
                <w:sz w:val="18"/>
              </w:rPr>
            </w:pPr>
            <w:r>
              <w:rPr>
                <w:spacing w:val="-4"/>
                <w:sz w:val="18"/>
              </w:rPr>
              <w:t>12,0</w:t>
            </w:r>
          </w:p>
        </w:tc>
      </w:tr>
      <w:tr>
        <w:trPr>
          <w:trHeight w:val="434" w:hRule="atLeast"/>
        </w:trPr>
        <w:tc>
          <w:tcPr>
            <w:tcW w:w="4111" w:type="dxa"/>
          </w:tcPr>
          <w:p>
            <w:pPr>
              <w:pStyle w:val="TableParagraph"/>
              <w:spacing w:before="110"/>
              <w:ind w:left="87"/>
              <w:rPr>
                <w:sz w:val="18"/>
              </w:rPr>
            </w:pPr>
            <w:r>
              <w:rPr>
                <w:sz w:val="18"/>
              </w:rPr>
              <w:t>-</w:t>
            </w:r>
            <w:r>
              <w:rPr>
                <w:spacing w:val="-12"/>
                <w:sz w:val="18"/>
              </w:rPr>
              <w:t> </w:t>
            </w:r>
            <w:r>
              <w:rPr>
                <w:sz w:val="18"/>
              </w:rPr>
              <w:t>помещение</w:t>
            </w:r>
            <w:r>
              <w:rPr>
                <w:spacing w:val="-12"/>
                <w:sz w:val="18"/>
              </w:rPr>
              <w:t> </w:t>
            </w:r>
            <w:r>
              <w:rPr>
                <w:sz w:val="18"/>
              </w:rPr>
              <w:t>для</w:t>
            </w:r>
            <w:r>
              <w:rPr>
                <w:spacing w:val="-11"/>
                <w:sz w:val="18"/>
              </w:rPr>
              <w:t> </w:t>
            </w:r>
            <w:r>
              <w:rPr>
                <w:sz w:val="18"/>
              </w:rPr>
              <w:t>внутримышечных</w:t>
            </w:r>
            <w:r>
              <w:rPr>
                <w:spacing w:val="-11"/>
                <w:sz w:val="18"/>
              </w:rPr>
              <w:t> </w:t>
            </w:r>
            <w:r>
              <w:rPr>
                <w:spacing w:val="-2"/>
                <w:sz w:val="18"/>
              </w:rPr>
              <w:t>инъекций</w:t>
            </w:r>
          </w:p>
        </w:tc>
        <w:tc>
          <w:tcPr>
            <w:tcW w:w="1200" w:type="dxa"/>
            <w:tcBorders>
              <w:right w:val="single" w:sz="6" w:space="0" w:color="000000"/>
            </w:tcBorders>
          </w:tcPr>
          <w:p>
            <w:pPr>
              <w:pStyle w:val="TableParagraph"/>
              <w:spacing w:before="110"/>
              <w:ind w:left="9"/>
              <w:jc w:val="center"/>
              <w:rPr>
                <w:sz w:val="18"/>
              </w:rPr>
            </w:pPr>
            <w:r>
              <w:rPr>
                <w:spacing w:val="-4"/>
                <w:sz w:val="18"/>
              </w:rPr>
              <w:t>12,0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4"/>
                <w:sz w:val="18"/>
              </w:rPr>
              <w:t>12,0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4"/>
                <w:sz w:val="18"/>
              </w:rPr>
              <w:t>12,0</w:t>
            </w:r>
          </w:p>
        </w:tc>
        <w:tc>
          <w:tcPr>
            <w:tcW w:w="921" w:type="dxa"/>
            <w:tcBorders>
              <w:left w:val="single" w:sz="6" w:space="0" w:color="000000"/>
            </w:tcBorders>
          </w:tcPr>
          <w:p>
            <w:pPr>
              <w:pStyle w:val="TableParagraph"/>
              <w:spacing w:before="110"/>
              <w:ind w:right="67"/>
              <w:jc w:val="right"/>
              <w:rPr>
                <w:sz w:val="18"/>
              </w:rPr>
            </w:pPr>
            <w:r>
              <w:rPr>
                <w:spacing w:val="-4"/>
                <w:sz w:val="18"/>
              </w:rPr>
              <w:t>12,0</w:t>
            </w:r>
          </w:p>
        </w:tc>
      </w:tr>
      <w:tr>
        <w:trPr>
          <w:trHeight w:val="435" w:hRule="atLeast"/>
        </w:trPr>
        <w:tc>
          <w:tcPr>
            <w:tcW w:w="4111" w:type="dxa"/>
          </w:tcPr>
          <w:p>
            <w:pPr>
              <w:pStyle w:val="TableParagraph"/>
              <w:spacing w:before="110"/>
              <w:ind w:left="87"/>
              <w:rPr>
                <w:sz w:val="18"/>
              </w:rPr>
            </w:pPr>
            <w:r>
              <w:rPr>
                <w:sz w:val="18"/>
              </w:rPr>
              <w:t>19</w:t>
            </w:r>
            <w:r>
              <w:rPr>
                <w:spacing w:val="-2"/>
                <w:sz w:val="18"/>
              </w:rPr>
              <w:t> </w:t>
            </w:r>
            <w:r>
              <w:rPr>
                <w:sz w:val="18"/>
              </w:rPr>
              <w:t>Кабинет</w:t>
            </w:r>
            <w:r>
              <w:rPr>
                <w:spacing w:val="-2"/>
                <w:sz w:val="18"/>
              </w:rPr>
              <w:t> фельдшера</w:t>
            </w:r>
          </w:p>
        </w:tc>
        <w:tc>
          <w:tcPr>
            <w:tcW w:w="1200" w:type="dxa"/>
            <w:tcBorders>
              <w:right w:val="single" w:sz="6" w:space="0" w:color="000000"/>
            </w:tcBorders>
          </w:tcPr>
          <w:p>
            <w:pPr>
              <w:pStyle w:val="TableParagraph"/>
              <w:spacing w:before="110"/>
              <w:ind w:left="9"/>
              <w:jc w:val="center"/>
              <w:rPr>
                <w:sz w:val="18"/>
              </w:rPr>
            </w:pPr>
            <w:r>
              <w:rPr>
                <w:spacing w:val="-4"/>
                <w:sz w:val="18"/>
              </w:rPr>
              <w:t>12,0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4"/>
                <w:sz w:val="18"/>
              </w:rPr>
              <w:t>12,0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4"/>
                <w:sz w:val="18"/>
              </w:rPr>
              <w:t>12,0</w:t>
            </w:r>
          </w:p>
        </w:tc>
        <w:tc>
          <w:tcPr>
            <w:tcW w:w="921" w:type="dxa"/>
            <w:tcBorders>
              <w:left w:val="single" w:sz="6" w:space="0" w:color="000000"/>
            </w:tcBorders>
          </w:tcPr>
          <w:p>
            <w:pPr>
              <w:pStyle w:val="TableParagraph"/>
              <w:spacing w:before="110"/>
              <w:ind w:right="67"/>
              <w:jc w:val="right"/>
              <w:rPr>
                <w:sz w:val="18"/>
              </w:rPr>
            </w:pPr>
            <w:r>
              <w:rPr>
                <w:spacing w:val="-4"/>
                <w:sz w:val="18"/>
              </w:rPr>
              <w:t>12,0</w:t>
            </w:r>
          </w:p>
        </w:tc>
      </w:tr>
      <w:tr>
        <w:trPr>
          <w:trHeight w:val="435" w:hRule="atLeast"/>
        </w:trPr>
        <w:tc>
          <w:tcPr>
            <w:tcW w:w="4111" w:type="dxa"/>
          </w:tcPr>
          <w:p>
            <w:pPr>
              <w:pStyle w:val="TableParagraph"/>
              <w:spacing w:before="112"/>
              <w:ind w:left="87"/>
              <w:rPr>
                <w:sz w:val="18"/>
              </w:rPr>
            </w:pPr>
            <w:r>
              <w:rPr>
                <w:sz w:val="18"/>
              </w:rPr>
              <w:t>20</w:t>
            </w:r>
            <w:r>
              <w:rPr>
                <w:spacing w:val="-3"/>
                <w:sz w:val="18"/>
              </w:rPr>
              <w:t> </w:t>
            </w:r>
            <w:r>
              <w:rPr>
                <w:sz w:val="18"/>
              </w:rPr>
              <w:t>Кабинет</w:t>
            </w:r>
            <w:r>
              <w:rPr>
                <w:spacing w:val="-3"/>
                <w:sz w:val="18"/>
              </w:rPr>
              <w:t> </w:t>
            </w:r>
            <w:r>
              <w:rPr>
                <w:sz w:val="18"/>
              </w:rPr>
              <w:t>врача</w:t>
            </w:r>
            <w:r>
              <w:rPr>
                <w:spacing w:val="-3"/>
                <w:sz w:val="18"/>
              </w:rPr>
              <w:t> </w:t>
            </w:r>
            <w:r>
              <w:rPr>
                <w:spacing w:val="-2"/>
                <w:sz w:val="18"/>
              </w:rPr>
              <w:t>хирурга</w:t>
            </w:r>
          </w:p>
        </w:tc>
        <w:tc>
          <w:tcPr>
            <w:tcW w:w="1200" w:type="dxa"/>
            <w:tcBorders>
              <w:right w:val="single" w:sz="6" w:space="0" w:color="000000"/>
            </w:tcBorders>
          </w:tcPr>
          <w:p>
            <w:pPr>
              <w:pStyle w:val="TableParagraph"/>
              <w:spacing w:before="112"/>
              <w:ind w:left="9"/>
              <w:jc w:val="center"/>
              <w:rPr>
                <w:sz w:val="18"/>
              </w:rPr>
            </w:pPr>
            <w:r>
              <w:rPr>
                <w:spacing w:val="-4"/>
                <w:sz w:val="18"/>
              </w:rPr>
              <w:t>18,0</w:t>
            </w:r>
          </w:p>
        </w:tc>
        <w:tc>
          <w:tcPr>
            <w:tcW w:w="1349" w:type="dxa"/>
            <w:tcBorders>
              <w:left w:val="single" w:sz="6" w:space="0" w:color="000000"/>
              <w:right w:val="single" w:sz="6" w:space="0" w:color="000000"/>
            </w:tcBorders>
          </w:tcPr>
          <w:p>
            <w:pPr>
              <w:pStyle w:val="TableParagraph"/>
              <w:spacing w:before="112"/>
              <w:ind w:left="18" w:right="17"/>
              <w:jc w:val="center"/>
              <w:rPr>
                <w:sz w:val="18"/>
              </w:rPr>
            </w:pPr>
            <w:r>
              <w:rPr>
                <w:spacing w:val="-4"/>
                <w:sz w:val="18"/>
              </w:rPr>
              <w:t>18,0</w:t>
            </w:r>
          </w:p>
        </w:tc>
        <w:tc>
          <w:tcPr>
            <w:tcW w:w="1200" w:type="dxa"/>
            <w:tcBorders>
              <w:left w:val="single" w:sz="6" w:space="0" w:color="000000"/>
              <w:right w:val="single" w:sz="6" w:space="0" w:color="000000"/>
            </w:tcBorders>
          </w:tcPr>
          <w:p>
            <w:pPr>
              <w:pStyle w:val="TableParagraph"/>
              <w:spacing w:before="112"/>
              <w:ind w:left="19" w:right="17"/>
              <w:jc w:val="center"/>
              <w:rPr>
                <w:sz w:val="18"/>
              </w:rPr>
            </w:pPr>
            <w:r>
              <w:rPr>
                <w:spacing w:val="-4"/>
                <w:sz w:val="18"/>
              </w:rPr>
              <w:t>18,0</w:t>
            </w:r>
          </w:p>
        </w:tc>
        <w:tc>
          <w:tcPr>
            <w:tcW w:w="921" w:type="dxa"/>
            <w:tcBorders>
              <w:left w:val="single" w:sz="6" w:space="0" w:color="000000"/>
            </w:tcBorders>
          </w:tcPr>
          <w:p>
            <w:pPr>
              <w:pStyle w:val="TableParagraph"/>
              <w:spacing w:before="112"/>
              <w:ind w:right="67"/>
              <w:jc w:val="right"/>
              <w:rPr>
                <w:sz w:val="18"/>
              </w:rPr>
            </w:pPr>
            <w:r>
              <w:rPr>
                <w:spacing w:val="-4"/>
                <w:sz w:val="18"/>
              </w:rPr>
              <w:t>18,0</w:t>
            </w:r>
          </w:p>
        </w:tc>
      </w:tr>
      <w:tr>
        <w:trPr>
          <w:trHeight w:val="434" w:hRule="atLeast"/>
        </w:trPr>
        <w:tc>
          <w:tcPr>
            <w:tcW w:w="4111" w:type="dxa"/>
          </w:tcPr>
          <w:p>
            <w:pPr>
              <w:pStyle w:val="TableParagraph"/>
              <w:spacing w:before="110"/>
              <w:ind w:left="87"/>
              <w:rPr>
                <w:sz w:val="18"/>
              </w:rPr>
            </w:pPr>
            <w:r>
              <w:rPr>
                <w:sz w:val="18"/>
              </w:rPr>
              <w:t>-</w:t>
            </w:r>
            <w:r>
              <w:rPr>
                <w:spacing w:val="-10"/>
                <w:sz w:val="18"/>
              </w:rPr>
              <w:t> </w:t>
            </w:r>
            <w:r>
              <w:rPr>
                <w:sz w:val="18"/>
              </w:rPr>
              <w:t>перевязочная</w:t>
            </w:r>
            <w:r>
              <w:rPr>
                <w:spacing w:val="-9"/>
                <w:sz w:val="18"/>
              </w:rPr>
              <w:t> </w:t>
            </w:r>
            <w:r>
              <w:rPr>
                <w:spacing w:val="-2"/>
                <w:sz w:val="18"/>
              </w:rPr>
              <w:t>чистая</w:t>
            </w:r>
          </w:p>
        </w:tc>
        <w:tc>
          <w:tcPr>
            <w:tcW w:w="1200" w:type="dxa"/>
            <w:tcBorders>
              <w:right w:val="single" w:sz="6" w:space="0" w:color="000000"/>
            </w:tcBorders>
          </w:tcPr>
          <w:p>
            <w:pPr>
              <w:pStyle w:val="TableParagraph"/>
              <w:spacing w:before="110"/>
              <w:ind w:left="9"/>
              <w:jc w:val="center"/>
              <w:rPr>
                <w:sz w:val="18"/>
              </w:rPr>
            </w:pPr>
            <w:r>
              <w:rPr>
                <w:spacing w:val="-4"/>
                <w:sz w:val="18"/>
              </w:rPr>
              <w:t>22,0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4"/>
                <w:sz w:val="18"/>
              </w:rPr>
              <w:t>22,0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4"/>
                <w:sz w:val="18"/>
              </w:rPr>
              <w:t>22,0</w:t>
            </w:r>
          </w:p>
        </w:tc>
        <w:tc>
          <w:tcPr>
            <w:tcW w:w="921" w:type="dxa"/>
            <w:tcBorders>
              <w:left w:val="single" w:sz="6" w:space="0" w:color="000000"/>
            </w:tcBorders>
          </w:tcPr>
          <w:p>
            <w:pPr>
              <w:pStyle w:val="TableParagraph"/>
              <w:spacing w:before="110"/>
              <w:ind w:right="67"/>
              <w:jc w:val="right"/>
              <w:rPr>
                <w:sz w:val="18"/>
              </w:rPr>
            </w:pPr>
            <w:r>
              <w:rPr>
                <w:spacing w:val="-4"/>
                <w:sz w:val="18"/>
              </w:rPr>
              <w:t>22,0</w:t>
            </w:r>
          </w:p>
        </w:tc>
      </w:tr>
      <w:tr>
        <w:trPr>
          <w:trHeight w:val="434" w:hRule="atLeast"/>
        </w:trPr>
        <w:tc>
          <w:tcPr>
            <w:tcW w:w="4111" w:type="dxa"/>
          </w:tcPr>
          <w:p>
            <w:pPr>
              <w:pStyle w:val="TableParagraph"/>
              <w:spacing w:before="110"/>
              <w:ind w:left="87"/>
              <w:rPr>
                <w:sz w:val="18"/>
              </w:rPr>
            </w:pPr>
            <w:r>
              <w:rPr>
                <w:sz w:val="18"/>
              </w:rPr>
              <w:t>-</w:t>
            </w:r>
            <w:r>
              <w:rPr>
                <w:spacing w:val="-10"/>
                <w:sz w:val="18"/>
              </w:rPr>
              <w:t> </w:t>
            </w:r>
            <w:r>
              <w:rPr>
                <w:sz w:val="18"/>
              </w:rPr>
              <w:t>перевязочная</w:t>
            </w:r>
            <w:r>
              <w:rPr>
                <w:spacing w:val="-9"/>
                <w:sz w:val="18"/>
              </w:rPr>
              <w:t> </w:t>
            </w:r>
            <w:r>
              <w:rPr>
                <w:spacing w:val="-2"/>
                <w:sz w:val="18"/>
              </w:rPr>
              <w:t>гнойная</w:t>
            </w:r>
          </w:p>
        </w:tc>
        <w:tc>
          <w:tcPr>
            <w:tcW w:w="1200" w:type="dxa"/>
            <w:tcBorders>
              <w:right w:val="single" w:sz="6" w:space="0" w:color="000000"/>
            </w:tcBorders>
          </w:tcPr>
          <w:p>
            <w:pPr>
              <w:pStyle w:val="TableParagraph"/>
              <w:spacing w:before="110"/>
              <w:ind w:left="9"/>
              <w:jc w:val="center"/>
              <w:rPr>
                <w:sz w:val="18"/>
              </w:rPr>
            </w:pPr>
            <w:r>
              <w:rPr>
                <w:spacing w:val="-4"/>
                <w:sz w:val="18"/>
              </w:rPr>
              <w:t>22,0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4"/>
                <w:sz w:val="18"/>
              </w:rPr>
              <w:t>22,0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4"/>
                <w:sz w:val="18"/>
              </w:rPr>
              <w:t>22,0</w:t>
            </w:r>
          </w:p>
        </w:tc>
        <w:tc>
          <w:tcPr>
            <w:tcW w:w="921" w:type="dxa"/>
            <w:tcBorders>
              <w:left w:val="single" w:sz="6" w:space="0" w:color="000000"/>
            </w:tcBorders>
          </w:tcPr>
          <w:p>
            <w:pPr>
              <w:pStyle w:val="TableParagraph"/>
              <w:spacing w:before="110"/>
              <w:ind w:right="67"/>
              <w:jc w:val="right"/>
              <w:rPr>
                <w:sz w:val="18"/>
              </w:rPr>
            </w:pPr>
            <w:r>
              <w:rPr>
                <w:spacing w:val="-4"/>
                <w:sz w:val="18"/>
              </w:rPr>
              <w:t>22,0</w:t>
            </w:r>
          </w:p>
        </w:tc>
      </w:tr>
      <w:tr>
        <w:trPr>
          <w:trHeight w:val="435" w:hRule="atLeast"/>
        </w:trPr>
        <w:tc>
          <w:tcPr>
            <w:tcW w:w="4111" w:type="dxa"/>
          </w:tcPr>
          <w:p>
            <w:pPr>
              <w:pStyle w:val="TableParagraph"/>
              <w:spacing w:before="110"/>
              <w:ind w:left="87"/>
              <w:rPr>
                <w:sz w:val="18"/>
              </w:rPr>
            </w:pPr>
            <w:r>
              <w:rPr>
                <w:sz w:val="18"/>
              </w:rPr>
              <w:t>21</w:t>
            </w:r>
            <w:r>
              <w:rPr>
                <w:spacing w:val="-3"/>
                <w:sz w:val="18"/>
              </w:rPr>
              <w:t> </w:t>
            </w:r>
            <w:r>
              <w:rPr>
                <w:sz w:val="18"/>
              </w:rPr>
              <w:t>Кабинет</w:t>
            </w:r>
            <w:r>
              <w:rPr>
                <w:spacing w:val="-3"/>
                <w:sz w:val="18"/>
              </w:rPr>
              <w:t> </w:t>
            </w:r>
            <w:r>
              <w:rPr>
                <w:sz w:val="18"/>
              </w:rPr>
              <w:t>врача-</w:t>
            </w:r>
            <w:r>
              <w:rPr>
                <w:spacing w:val="-2"/>
                <w:sz w:val="18"/>
              </w:rPr>
              <w:t>терапевта</w:t>
            </w:r>
          </w:p>
        </w:tc>
        <w:tc>
          <w:tcPr>
            <w:tcW w:w="1200" w:type="dxa"/>
            <w:tcBorders>
              <w:right w:val="single" w:sz="6" w:space="0" w:color="000000"/>
            </w:tcBorders>
          </w:tcPr>
          <w:p>
            <w:pPr>
              <w:pStyle w:val="TableParagraph"/>
              <w:spacing w:before="110"/>
              <w:ind w:left="9"/>
              <w:jc w:val="center"/>
              <w:rPr>
                <w:sz w:val="18"/>
              </w:rPr>
            </w:pPr>
            <w:r>
              <w:rPr>
                <w:spacing w:val="-4"/>
                <w:sz w:val="18"/>
              </w:rPr>
              <w:t>12,0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4"/>
                <w:sz w:val="18"/>
              </w:rPr>
              <w:t>12,0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4"/>
                <w:sz w:val="18"/>
              </w:rPr>
              <w:t>12,0</w:t>
            </w:r>
          </w:p>
        </w:tc>
        <w:tc>
          <w:tcPr>
            <w:tcW w:w="921" w:type="dxa"/>
            <w:tcBorders>
              <w:left w:val="single" w:sz="6" w:space="0" w:color="000000"/>
            </w:tcBorders>
          </w:tcPr>
          <w:p>
            <w:pPr>
              <w:pStyle w:val="TableParagraph"/>
              <w:spacing w:before="110"/>
              <w:ind w:right="67"/>
              <w:jc w:val="right"/>
              <w:rPr>
                <w:sz w:val="18"/>
              </w:rPr>
            </w:pPr>
            <w:r>
              <w:rPr>
                <w:spacing w:val="-4"/>
                <w:sz w:val="18"/>
              </w:rPr>
              <w:t>12,0</w:t>
            </w:r>
          </w:p>
        </w:tc>
      </w:tr>
      <w:tr>
        <w:trPr>
          <w:trHeight w:val="435" w:hRule="atLeast"/>
        </w:trPr>
        <w:tc>
          <w:tcPr>
            <w:tcW w:w="4111" w:type="dxa"/>
          </w:tcPr>
          <w:p>
            <w:pPr>
              <w:pStyle w:val="TableParagraph"/>
              <w:spacing w:before="112"/>
              <w:ind w:left="87"/>
              <w:rPr>
                <w:sz w:val="18"/>
              </w:rPr>
            </w:pPr>
            <w:r>
              <w:rPr>
                <w:sz w:val="18"/>
              </w:rPr>
              <w:t>22</w:t>
            </w:r>
            <w:r>
              <w:rPr>
                <w:spacing w:val="-2"/>
                <w:sz w:val="18"/>
              </w:rPr>
              <w:t> </w:t>
            </w:r>
            <w:r>
              <w:rPr>
                <w:sz w:val="18"/>
              </w:rPr>
              <w:t>Комната</w:t>
            </w:r>
            <w:r>
              <w:rPr>
                <w:spacing w:val="-2"/>
                <w:sz w:val="18"/>
              </w:rPr>
              <w:t> дезинфектора</w:t>
            </w:r>
          </w:p>
        </w:tc>
        <w:tc>
          <w:tcPr>
            <w:tcW w:w="1200" w:type="dxa"/>
            <w:tcBorders>
              <w:right w:val="single" w:sz="6" w:space="0" w:color="000000"/>
            </w:tcBorders>
          </w:tcPr>
          <w:p>
            <w:pPr>
              <w:pStyle w:val="TableParagraph"/>
              <w:spacing w:before="112"/>
              <w:ind w:left="9"/>
              <w:jc w:val="center"/>
              <w:rPr>
                <w:sz w:val="18"/>
              </w:rPr>
            </w:pPr>
            <w:r>
              <w:rPr>
                <w:spacing w:val="-5"/>
                <w:sz w:val="18"/>
              </w:rPr>
              <w:t>6,0</w:t>
            </w:r>
          </w:p>
        </w:tc>
        <w:tc>
          <w:tcPr>
            <w:tcW w:w="1349" w:type="dxa"/>
            <w:tcBorders>
              <w:left w:val="single" w:sz="6" w:space="0" w:color="000000"/>
              <w:right w:val="single" w:sz="6" w:space="0" w:color="000000"/>
            </w:tcBorders>
          </w:tcPr>
          <w:p>
            <w:pPr>
              <w:pStyle w:val="TableParagraph"/>
              <w:spacing w:before="112"/>
              <w:ind w:left="18" w:right="17"/>
              <w:jc w:val="center"/>
              <w:rPr>
                <w:sz w:val="18"/>
              </w:rPr>
            </w:pPr>
            <w:r>
              <w:rPr>
                <w:spacing w:val="-5"/>
                <w:sz w:val="18"/>
              </w:rPr>
              <w:t>6,0</w:t>
            </w:r>
          </w:p>
        </w:tc>
        <w:tc>
          <w:tcPr>
            <w:tcW w:w="1200" w:type="dxa"/>
            <w:tcBorders>
              <w:left w:val="single" w:sz="6" w:space="0" w:color="000000"/>
              <w:right w:val="single" w:sz="6" w:space="0" w:color="000000"/>
            </w:tcBorders>
          </w:tcPr>
          <w:p>
            <w:pPr>
              <w:pStyle w:val="TableParagraph"/>
              <w:spacing w:before="112"/>
              <w:ind w:left="19" w:right="17"/>
              <w:jc w:val="center"/>
              <w:rPr>
                <w:sz w:val="18"/>
              </w:rPr>
            </w:pPr>
            <w:r>
              <w:rPr>
                <w:spacing w:val="-5"/>
                <w:sz w:val="18"/>
              </w:rPr>
              <w:t>6,0</w:t>
            </w:r>
          </w:p>
        </w:tc>
        <w:tc>
          <w:tcPr>
            <w:tcW w:w="921" w:type="dxa"/>
            <w:tcBorders>
              <w:left w:val="single" w:sz="6" w:space="0" w:color="000000"/>
            </w:tcBorders>
          </w:tcPr>
          <w:p>
            <w:pPr>
              <w:pStyle w:val="TableParagraph"/>
              <w:spacing w:before="112"/>
              <w:ind w:right="117"/>
              <w:jc w:val="right"/>
              <w:rPr>
                <w:sz w:val="18"/>
              </w:rPr>
            </w:pPr>
            <w:r>
              <w:rPr>
                <w:spacing w:val="-5"/>
                <w:sz w:val="18"/>
              </w:rPr>
              <w:t>6,0</w:t>
            </w:r>
          </w:p>
        </w:tc>
      </w:tr>
      <w:tr>
        <w:trPr>
          <w:trHeight w:val="640" w:hRule="atLeast"/>
        </w:trPr>
        <w:tc>
          <w:tcPr>
            <w:tcW w:w="4111" w:type="dxa"/>
          </w:tcPr>
          <w:p>
            <w:pPr>
              <w:pStyle w:val="TableParagraph"/>
              <w:spacing w:before="110"/>
              <w:ind w:left="87"/>
              <w:rPr>
                <w:sz w:val="18"/>
              </w:rPr>
            </w:pPr>
            <w:r>
              <w:rPr>
                <w:sz w:val="18"/>
              </w:rPr>
              <w:t>23</w:t>
            </w:r>
            <w:r>
              <w:rPr>
                <w:spacing w:val="-13"/>
                <w:sz w:val="18"/>
              </w:rPr>
              <w:t> </w:t>
            </w:r>
            <w:r>
              <w:rPr>
                <w:sz w:val="18"/>
              </w:rPr>
              <w:t>Помещение</w:t>
            </w:r>
            <w:r>
              <w:rPr>
                <w:spacing w:val="-12"/>
                <w:sz w:val="18"/>
              </w:rPr>
              <w:t> </w:t>
            </w:r>
            <w:r>
              <w:rPr>
                <w:sz w:val="18"/>
              </w:rPr>
              <w:t>для</w:t>
            </w:r>
            <w:r>
              <w:rPr>
                <w:spacing w:val="-13"/>
                <w:sz w:val="18"/>
              </w:rPr>
              <w:t> </w:t>
            </w:r>
            <w:r>
              <w:rPr>
                <w:sz w:val="18"/>
              </w:rPr>
              <w:t>разведения дезинфицирующих средств</w:t>
            </w:r>
          </w:p>
        </w:tc>
        <w:tc>
          <w:tcPr>
            <w:tcW w:w="1200" w:type="dxa"/>
            <w:tcBorders>
              <w:right w:val="single" w:sz="6" w:space="0" w:color="000000"/>
            </w:tcBorders>
          </w:tcPr>
          <w:p>
            <w:pPr>
              <w:pStyle w:val="TableParagraph"/>
              <w:spacing w:before="110"/>
              <w:ind w:left="9"/>
              <w:jc w:val="center"/>
              <w:rPr>
                <w:sz w:val="18"/>
              </w:rPr>
            </w:pPr>
            <w:r>
              <w:rPr>
                <w:spacing w:val="-5"/>
                <w:sz w:val="18"/>
              </w:rPr>
              <w:t>4,0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5"/>
                <w:sz w:val="18"/>
              </w:rPr>
              <w:t>4,0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5"/>
                <w:sz w:val="18"/>
              </w:rPr>
              <w:t>4,0</w:t>
            </w:r>
          </w:p>
        </w:tc>
        <w:tc>
          <w:tcPr>
            <w:tcW w:w="921" w:type="dxa"/>
            <w:tcBorders>
              <w:left w:val="single" w:sz="6" w:space="0" w:color="000000"/>
            </w:tcBorders>
          </w:tcPr>
          <w:p>
            <w:pPr>
              <w:pStyle w:val="TableParagraph"/>
              <w:spacing w:before="110"/>
              <w:ind w:right="117"/>
              <w:jc w:val="right"/>
              <w:rPr>
                <w:sz w:val="18"/>
              </w:rPr>
            </w:pPr>
            <w:r>
              <w:rPr>
                <w:spacing w:val="-5"/>
                <w:sz w:val="18"/>
              </w:rPr>
              <w:t>4,0</w:t>
            </w:r>
          </w:p>
        </w:tc>
      </w:tr>
      <w:tr>
        <w:trPr>
          <w:trHeight w:val="849" w:hRule="atLeast"/>
        </w:trPr>
        <w:tc>
          <w:tcPr>
            <w:tcW w:w="4111" w:type="dxa"/>
          </w:tcPr>
          <w:p>
            <w:pPr>
              <w:pStyle w:val="TableParagraph"/>
              <w:spacing w:before="110"/>
              <w:ind w:left="87" w:right="702"/>
              <w:jc w:val="both"/>
              <w:rPr>
                <w:sz w:val="18"/>
              </w:rPr>
            </w:pPr>
            <w:r>
              <w:rPr>
                <w:sz w:val="18"/>
              </w:rPr>
              <w:t>24</w:t>
            </w:r>
            <w:r>
              <w:rPr>
                <w:spacing w:val="-9"/>
                <w:sz w:val="18"/>
              </w:rPr>
              <w:t> </w:t>
            </w:r>
            <w:r>
              <w:rPr>
                <w:sz w:val="18"/>
              </w:rPr>
              <w:t>Помещение</w:t>
            </w:r>
            <w:r>
              <w:rPr>
                <w:spacing w:val="-11"/>
                <w:sz w:val="18"/>
              </w:rPr>
              <w:t> </w:t>
            </w:r>
            <w:r>
              <w:rPr>
                <w:sz w:val="18"/>
              </w:rPr>
              <w:t>для</w:t>
            </w:r>
            <w:r>
              <w:rPr>
                <w:spacing w:val="-11"/>
                <w:sz w:val="18"/>
              </w:rPr>
              <w:t> </w:t>
            </w:r>
            <w:r>
              <w:rPr>
                <w:sz w:val="18"/>
              </w:rPr>
              <w:t>суточного</w:t>
            </w:r>
            <w:r>
              <w:rPr>
                <w:spacing w:val="-7"/>
                <w:sz w:val="18"/>
              </w:rPr>
              <w:t> </w:t>
            </w:r>
            <w:r>
              <w:rPr>
                <w:sz w:val="18"/>
              </w:rPr>
              <w:t>хранения дезинфицирующих</w:t>
            </w:r>
            <w:r>
              <w:rPr>
                <w:spacing w:val="-6"/>
                <w:sz w:val="18"/>
              </w:rPr>
              <w:t> </w:t>
            </w:r>
            <w:r>
              <w:rPr>
                <w:sz w:val="18"/>
              </w:rPr>
              <w:t>средств</w:t>
            </w:r>
            <w:r>
              <w:rPr>
                <w:spacing w:val="-7"/>
                <w:sz w:val="18"/>
              </w:rPr>
              <w:t> </w:t>
            </w:r>
            <w:r>
              <w:rPr>
                <w:sz w:val="18"/>
              </w:rPr>
              <w:t>(смежное</w:t>
            </w:r>
            <w:r>
              <w:rPr>
                <w:spacing w:val="-8"/>
                <w:sz w:val="18"/>
              </w:rPr>
              <w:t> </w:t>
            </w:r>
            <w:r>
              <w:rPr>
                <w:sz w:val="18"/>
              </w:rPr>
              <w:t>с комнатой дезинфектора)</w:t>
            </w:r>
          </w:p>
        </w:tc>
        <w:tc>
          <w:tcPr>
            <w:tcW w:w="1200" w:type="dxa"/>
            <w:tcBorders>
              <w:right w:val="single" w:sz="6" w:space="0" w:color="000000"/>
            </w:tcBorders>
          </w:tcPr>
          <w:p>
            <w:pPr>
              <w:pStyle w:val="TableParagraph"/>
              <w:spacing w:before="110"/>
              <w:ind w:left="9"/>
              <w:jc w:val="center"/>
              <w:rPr>
                <w:sz w:val="18"/>
              </w:rPr>
            </w:pPr>
            <w:r>
              <w:rPr>
                <w:spacing w:val="-5"/>
                <w:sz w:val="18"/>
              </w:rPr>
              <w:t>4,0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5"/>
                <w:sz w:val="18"/>
              </w:rPr>
              <w:t>4,0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5"/>
                <w:sz w:val="18"/>
              </w:rPr>
              <w:t>4,0</w:t>
            </w:r>
          </w:p>
        </w:tc>
        <w:tc>
          <w:tcPr>
            <w:tcW w:w="921" w:type="dxa"/>
            <w:tcBorders>
              <w:left w:val="single" w:sz="6" w:space="0" w:color="000000"/>
            </w:tcBorders>
          </w:tcPr>
          <w:p>
            <w:pPr>
              <w:pStyle w:val="TableParagraph"/>
              <w:spacing w:before="110"/>
              <w:ind w:right="117"/>
              <w:jc w:val="right"/>
              <w:rPr>
                <w:sz w:val="18"/>
              </w:rPr>
            </w:pPr>
            <w:r>
              <w:rPr>
                <w:spacing w:val="-5"/>
                <w:sz w:val="18"/>
              </w:rPr>
              <w:t>4,0</w:t>
            </w:r>
          </w:p>
        </w:tc>
      </w:tr>
      <w:tr>
        <w:trPr>
          <w:trHeight w:val="434" w:hRule="atLeast"/>
        </w:trPr>
        <w:tc>
          <w:tcPr>
            <w:tcW w:w="4111" w:type="dxa"/>
          </w:tcPr>
          <w:p>
            <w:pPr>
              <w:pStyle w:val="TableParagraph"/>
              <w:spacing w:before="110"/>
              <w:ind w:left="87"/>
              <w:rPr>
                <w:sz w:val="18"/>
              </w:rPr>
            </w:pPr>
            <w:r>
              <w:rPr>
                <w:sz w:val="18"/>
              </w:rPr>
              <w:t>25 </w:t>
            </w:r>
            <w:r>
              <w:rPr>
                <w:spacing w:val="-2"/>
                <w:sz w:val="18"/>
              </w:rPr>
              <w:t>Стерилизационная:</w:t>
            </w:r>
          </w:p>
        </w:tc>
        <w:tc>
          <w:tcPr>
            <w:tcW w:w="1200" w:type="dxa"/>
            <w:tcBorders>
              <w:right w:val="single" w:sz="6" w:space="0" w:color="000000"/>
            </w:tcBorders>
          </w:tcPr>
          <w:p>
            <w:pPr>
              <w:pStyle w:val="TableParagraph"/>
              <w:rPr>
                <w:rFonts w:ascii="Times New Roman"/>
                <w:sz w:val="18"/>
              </w:rPr>
            </w:pPr>
          </w:p>
        </w:tc>
        <w:tc>
          <w:tcPr>
            <w:tcW w:w="1349" w:type="dxa"/>
            <w:tcBorders>
              <w:left w:val="single" w:sz="6" w:space="0" w:color="000000"/>
              <w:right w:val="single" w:sz="6" w:space="0" w:color="000000"/>
            </w:tcBorders>
          </w:tcPr>
          <w:p>
            <w:pPr>
              <w:pStyle w:val="TableParagraph"/>
              <w:rPr>
                <w:rFonts w:ascii="Times New Roman"/>
                <w:sz w:val="18"/>
              </w:rPr>
            </w:pPr>
          </w:p>
        </w:tc>
        <w:tc>
          <w:tcPr>
            <w:tcW w:w="1200" w:type="dxa"/>
            <w:tcBorders>
              <w:left w:val="single" w:sz="6" w:space="0" w:color="000000"/>
              <w:right w:val="single" w:sz="6" w:space="0" w:color="000000"/>
            </w:tcBorders>
          </w:tcPr>
          <w:p>
            <w:pPr>
              <w:pStyle w:val="TableParagraph"/>
              <w:rPr>
                <w:rFonts w:ascii="Times New Roman"/>
                <w:sz w:val="18"/>
              </w:rPr>
            </w:pPr>
          </w:p>
        </w:tc>
        <w:tc>
          <w:tcPr>
            <w:tcW w:w="921" w:type="dxa"/>
            <w:tcBorders>
              <w:left w:val="single" w:sz="6" w:space="0" w:color="000000"/>
            </w:tcBorders>
          </w:tcPr>
          <w:p>
            <w:pPr>
              <w:pStyle w:val="TableParagraph"/>
              <w:rPr>
                <w:rFonts w:ascii="Times New Roman"/>
                <w:sz w:val="18"/>
              </w:rPr>
            </w:pPr>
          </w:p>
        </w:tc>
      </w:tr>
      <w:tr>
        <w:trPr>
          <w:trHeight w:val="641" w:hRule="atLeast"/>
        </w:trPr>
        <w:tc>
          <w:tcPr>
            <w:tcW w:w="4111" w:type="dxa"/>
          </w:tcPr>
          <w:p>
            <w:pPr>
              <w:pStyle w:val="TableParagraph"/>
              <w:spacing w:before="110"/>
              <w:ind w:left="87"/>
              <w:rPr>
                <w:sz w:val="18"/>
              </w:rPr>
            </w:pPr>
            <w:r>
              <w:rPr>
                <w:sz w:val="18"/>
              </w:rPr>
              <w:t>-</w:t>
            </w:r>
            <w:r>
              <w:rPr>
                <w:spacing w:val="-8"/>
                <w:sz w:val="18"/>
              </w:rPr>
              <w:t> </w:t>
            </w:r>
            <w:r>
              <w:rPr>
                <w:sz w:val="18"/>
              </w:rPr>
              <w:t>комната</w:t>
            </w:r>
            <w:r>
              <w:rPr>
                <w:spacing w:val="-8"/>
                <w:sz w:val="18"/>
              </w:rPr>
              <w:t> </w:t>
            </w:r>
            <w:r>
              <w:rPr>
                <w:sz w:val="18"/>
              </w:rPr>
              <w:t>приёма,</w:t>
            </w:r>
            <w:r>
              <w:rPr>
                <w:spacing w:val="-8"/>
                <w:sz w:val="18"/>
              </w:rPr>
              <w:t> </w:t>
            </w:r>
            <w:r>
              <w:rPr>
                <w:sz w:val="18"/>
              </w:rPr>
              <w:t>обработки</w:t>
            </w:r>
            <w:r>
              <w:rPr>
                <w:spacing w:val="-9"/>
                <w:sz w:val="18"/>
              </w:rPr>
              <w:t> </w:t>
            </w:r>
            <w:r>
              <w:rPr>
                <w:sz w:val="18"/>
              </w:rPr>
              <w:t>и</w:t>
            </w:r>
            <w:r>
              <w:rPr>
                <w:spacing w:val="-8"/>
                <w:sz w:val="18"/>
              </w:rPr>
              <w:t> </w:t>
            </w:r>
            <w:r>
              <w:rPr>
                <w:sz w:val="18"/>
              </w:rPr>
              <w:t>мытья </w:t>
            </w:r>
            <w:r>
              <w:rPr>
                <w:spacing w:val="-2"/>
                <w:sz w:val="18"/>
              </w:rPr>
              <w:t>инструментария</w:t>
            </w:r>
          </w:p>
        </w:tc>
        <w:tc>
          <w:tcPr>
            <w:tcW w:w="1200" w:type="dxa"/>
            <w:tcBorders>
              <w:right w:val="single" w:sz="6" w:space="0" w:color="000000"/>
            </w:tcBorders>
          </w:tcPr>
          <w:p>
            <w:pPr>
              <w:pStyle w:val="TableParagraph"/>
              <w:spacing w:before="110"/>
              <w:ind w:left="9"/>
              <w:jc w:val="center"/>
              <w:rPr>
                <w:sz w:val="18"/>
              </w:rPr>
            </w:pPr>
            <w:r>
              <w:rPr>
                <w:spacing w:val="-5"/>
                <w:sz w:val="18"/>
              </w:rPr>
              <w:t>8,0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4"/>
                <w:sz w:val="18"/>
              </w:rPr>
              <w:t>12,0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4"/>
                <w:sz w:val="18"/>
              </w:rPr>
              <w:t>12,0</w:t>
            </w:r>
          </w:p>
        </w:tc>
        <w:tc>
          <w:tcPr>
            <w:tcW w:w="921" w:type="dxa"/>
            <w:tcBorders>
              <w:left w:val="single" w:sz="6" w:space="0" w:color="000000"/>
            </w:tcBorders>
          </w:tcPr>
          <w:p>
            <w:pPr>
              <w:pStyle w:val="TableParagraph"/>
              <w:spacing w:before="110"/>
              <w:ind w:right="67"/>
              <w:jc w:val="right"/>
              <w:rPr>
                <w:sz w:val="18"/>
              </w:rPr>
            </w:pPr>
            <w:r>
              <w:rPr>
                <w:spacing w:val="-4"/>
                <w:sz w:val="18"/>
              </w:rPr>
              <w:t>15,0</w:t>
            </w:r>
          </w:p>
        </w:tc>
      </w:tr>
      <w:tr>
        <w:trPr>
          <w:trHeight w:val="847" w:hRule="atLeast"/>
        </w:trPr>
        <w:tc>
          <w:tcPr>
            <w:tcW w:w="4111" w:type="dxa"/>
          </w:tcPr>
          <w:p>
            <w:pPr>
              <w:pStyle w:val="TableParagraph"/>
              <w:spacing w:before="112"/>
              <w:ind w:left="87"/>
              <w:rPr>
                <w:sz w:val="18"/>
              </w:rPr>
            </w:pPr>
            <w:r>
              <w:rPr>
                <w:sz w:val="18"/>
              </w:rPr>
              <w:t>- помещение для хранения моющих и дезинфицирующих</w:t>
            </w:r>
            <w:r>
              <w:rPr>
                <w:spacing w:val="-13"/>
                <w:sz w:val="18"/>
              </w:rPr>
              <w:t> </w:t>
            </w:r>
            <w:r>
              <w:rPr>
                <w:sz w:val="18"/>
              </w:rPr>
              <w:t>средств</w:t>
            </w:r>
            <w:r>
              <w:rPr>
                <w:spacing w:val="-12"/>
                <w:sz w:val="18"/>
              </w:rPr>
              <w:t> </w:t>
            </w:r>
            <w:r>
              <w:rPr>
                <w:sz w:val="18"/>
              </w:rPr>
              <w:t>и</w:t>
            </w:r>
            <w:r>
              <w:rPr>
                <w:spacing w:val="-13"/>
                <w:sz w:val="18"/>
              </w:rPr>
              <w:t> </w:t>
            </w:r>
            <w:r>
              <w:rPr>
                <w:sz w:val="18"/>
              </w:rPr>
              <w:t>упаковочного </w:t>
            </w:r>
            <w:r>
              <w:rPr>
                <w:spacing w:val="-2"/>
                <w:sz w:val="18"/>
              </w:rPr>
              <w:t>материала</w:t>
            </w:r>
          </w:p>
        </w:tc>
        <w:tc>
          <w:tcPr>
            <w:tcW w:w="1200" w:type="dxa"/>
            <w:tcBorders>
              <w:right w:val="single" w:sz="6" w:space="0" w:color="000000"/>
            </w:tcBorders>
          </w:tcPr>
          <w:p>
            <w:pPr>
              <w:pStyle w:val="TableParagraph"/>
              <w:spacing w:before="112"/>
              <w:ind w:left="9"/>
              <w:jc w:val="center"/>
              <w:rPr>
                <w:sz w:val="18"/>
              </w:rPr>
            </w:pPr>
            <w:r>
              <w:rPr>
                <w:spacing w:val="-5"/>
                <w:sz w:val="18"/>
              </w:rPr>
              <w:t>6,0</w:t>
            </w:r>
          </w:p>
        </w:tc>
        <w:tc>
          <w:tcPr>
            <w:tcW w:w="1349" w:type="dxa"/>
            <w:tcBorders>
              <w:left w:val="single" w:sz="6" w:space="0" w:color="000000"/>
              <w:right w:val="single" w:sz="6" w:space="0" w:color="000000"/>
            </w:tcBorders>
          </w:tcPr>
          <w:p>
            <w:pPr>
              <w:pStyle w:val="TableParagraph"/>
              <w:spacing w:before="112"/>
              <w:ind w:left="18" w:right="17"/>
              <w:jc w:val="center"/>
              <w:rPr>
                <w:sz w:val="18"/>
              </w:rPr>
            </w:pPr>
            <w:r>
              <w:rPr>
                <w:spacing w:val="-5"/>
                <w:sz w:val="18"/>
              </w:rPr>
              <w:t>6,0</w:t>
            </w:r>
          </w:p>
        </w:tc>
        <w:tc>
          <w:tcPr>
            <w:tcW w:w="1200" w:type="dxa"/>
            <w:tcBorders>
              <w:left w:val="single" w:sz="6" w:space="0" w:color="000000"/>
              <w:right w:val="single" w:sz="6" w:space="0" w:color="000000"/>
            </w:tcBorders>
          </w:tcPr>
          <w:p>
            <w:pPr>
              <w:pStyle w:val="TableParagraph"/>
              <w:spacing w:before="112"/>
              <w:ind w:left="19" w:right="17"/>
              <w:jc w:val="center"/>
              <w:rPr>
                <w:sz w:val="18"/>
              </w:rPr>
            </w:pPr>
            <w:r>
              <w:rPr>
                <w:spacing w:val="-5"/>
                <w:sz w:val="18"/>
              </w:rPr>
              <w:t>6,0</w:t>
            </w:r>
          </w:p>
        </w:tc>
        <w:tc>
          <w:tcPr>
            <w:tcW w:w="921" w:type="dxa"/>
            <w:tcBorders>
              <w:left w:val="single" w:sz="6" w:space="0" w:color="000000"/>
            </w:tcBorders>
          </w:tcPr>
          <w:p>
            <w:pPr>
              <w:pStyle w:val="TableParagraph"/>
              <w:spacing w:before="112"/>
              <w:ind w:right="117"/>
              <w:jc w:val="right"/>
              <w:rPr>
                <w:sz w:val="18"/>
              </w:rPr>
            </w:pPr>
            <w:r>
              <w:rPr>
                <w:spacing w:val="-5"/>
                <w:sz w:val="18"/>
              </w:rPr>
              <w:t>6,0</w:t>
            </w:r>
          </w:p>
        </w:tc>
      </w:tr>
      <w:tr>
        <w:trPr>
          <w:trHeight w:val="534" w:hRule="atLeast"/>
        </w:trPr>
        <w:tc>
          <w:tcPr>
            <w:tcW w:w="4111" w:type="dxa"/>
          </w:tcPr>
          <w:p>
            <w:pPr>
              <w:pStyle w:val="TableParagraph"/>
              <w:spacing w:before="112"/>
              <w:ind w:left="87"/>
              <w:rPr>
                <w:sz w:val="18"/>
              </w:rPr>
            </w:pPr>
            <w:r>
              <w:rPr>
                <w:sz w:val="18"/>
              </w:rPr>
              <w:t>-</w:t>
            </w:r>
            <w:r>
              <w:rPr>
                <w:spacing w:val="-2"/>
                <w:sz w:val="18"/>
              </w:rPr>
              <w:t> санпропускник</w:t>
            </w:r>
          </w:p>
        </w:tc>
        <w:tc>
          <w:tcPr>
            <w:tcW w:w="4670" w:type="dxa"/>
            <w:gridSpan w:val="4"/>
          </w:tcPr>
          <w:p>
            <w:pPr>
              <w:pStyle w:val="TableParagraph"/>
              <w:spacing w:before="112"/>
              <w:ind w:left="1526"/>
              <w:rPr>
                <w:sz w:val="18"/>
              </w:rPr>
            </w:pPr>
            <w:r>
              <w:rPr>
                <w:sz w:val="18"/>
              </w:rPr>
              <w:t>Определяется</w:t>
            </w:r>
            <w:r>
              <w:rPr>
                <w:spacing w:val="-6"/>
                <w:sz w:val="18"/>
              </w:rPr>
              <w:t> </w:t>
            </w:r>
            <w:r>
              <w:rPr>
                <w:spacing w:val="-2"/>
                <w:sz w:val="18"/>
              </w:rPr>
              <w:t>проектом</w:t>
            </w:r>
          </w:p>
        </w:tc>
      </w:tr>
      <w:tr>
        <w:trPr>
          <w:trHeight w:val="337" w:hRule="atLeast"/>
        </w:trPr>
        <w:tc>
          <w:tcPr>
            <w:tcW w:w="4111" w:type="dxa"/>
          </w:tcPr>
          <w:p>
            <w:pPr>
              <w:pStyle w:val="TableParagraph"/>
              <w:spacing w:before="14"/>
              <w:ind w:left="87"/>
              <w:rPr>
                <w:sz w:val="18"/>
              </w:rPr>
            </w:pPr>
            <w:r>
              <w:rPr>
                <w:sz w:val="18"/>
              </w:rPr>
              <w:t>-</w:t>
            </w:r>
            <w:r>
              <w:rPr>
                <w:spacing w:val="-10"/>
                <w:sz w:val="18"/>
              </w:rPr>
              <w:t> </w:t>
            </w:r>
            <w:r>
              <w:rPr>
                <w:sz w:val="18"/>
              </w:rPr>
              <w:t>комната</w:t>
            </w:r>
            <w:r>
              <w:rPr>
                <w:spacing w:val="-10"/>
                <w:sz w:val="18"/>
              </w:rPr>
              <w:t> </w:t>
            </w:r>
            <w:r>
              <w:rPr>
                <w:sz w:val="18"/>
              </w:rPr>
              <w:t>стерилизации</w:t>
            </w:r>
            <w:r>
              <w:rPr>
                <w:spacing w:val="-11"/>
                <w:sz w:val="18"/>
              </w:rPr>
              <w:t> </w:t>
            </w:r>
            <w:r>
              <w:rPr>
                <w:spacing w:val="-2"/>
                <w:sz w:val="18"/>
              </w:rPr>
              <w:t>инструментария</w:t>
            </w:r>
          </w:p>
        </w:tc>
        <w:tc>
          <w:tcPr>
            <w:tcW w:w="1200" w:type="dxa"/>
            <w:tcBorders>
              <w:right w:val="single" w:sz="6" w:space="0" w:color="000000"/>
            </w:tcBorders>
          </w:tcPr>
          <w:p>
            <w:pPr>
              <w:pStyle w:val="TableParagraph"/>
              <w:spacing w:before="14"/>
              <w:ind w:left="9"/>
              <w:jc w:val="center"/>
              <w:rPr>
                <w:sz w:val="18"/>
              </w:rPr>
            </w:pPr>
            <w:r>
              <w:rPr>
                <w:spacing w:val="-4"/>
                <w:sz w:val="18"/>
              </w:rPr>
              <w:t>18,0</w:t>
            </w:r>
          </w:p>
        </w:tc>
        <w:tc>
          <w:tcPr>
            <w:tcW w:w="1349" w:type="dxa"/>
            <w:tcBorders>
              <w:left w:val="single" w:sz="6" w:space="0" w:color="000000"/>
              <w:right w:val="single" w:sz="6" w:space="0" w:color="000000"/>
            </w:tcBorders>
          </w:tcPr>
          <w:p>
            <w:pPr>
              <w:pStyle w:val="TableParagraph"/>
              <w:spacing w:before="14"/>
              <w:ind w:left="18" w:right="17"/>
              <w:jc w:val="center"/>
              <w:rPr>
                <w:sz w:val="18"/>
              </w:rPr>
            </w:pPr>
            <w:r>
              <w:rPr>
                <w:spacing w:val="-4"/>
                <w:sz w:val="18"/>
              </w:rPr>
              <w:t>21,0</w:t>
            </w:r>
          </w:p>
        </w:tc>
        <w:tc>
          <w:tcPr>
            <w:tcW w:w="1200" w:type="dxa"/>
            <w:tcBorders>
              <w:left w:val="single" w:sz="6" w:space="0" w:color="000000"/>
              <w:right w:val="single" w:sz="6" w:space="0" w:color="000000"/>
            </w:tcBorders>
          </w:tcPr>
          <w:p>
            <w:pPr>
              <w:pStyle w:val="TableParagraph"/>
              <w:spacing w:before="14"/>
              <w:ind w:left="19" w:right="17"/>
              <w:jc w:val="center"/>
              <w:rPr>
                <w:sz w:val="18"/>
              </w:rPr>
            </w:pPr>
            <w:r>
              <w:rPr>
                <w:spacing w:val="-4"/>
                <w:sz w:val="18"/>
              </w:rPr>
              <w:t>21,0</w:t>
            </w:r>
          </w:p>
        </w:tc>
        <w:tc>
          <w:tcPr>
            <w:tcW w:w="921" w:type="dxa"/>
            <w:tcBorders>
              <w:left w:val="single" w:sz="6" w:space="0" w:color="000000"/>
            </w:tcBorders>
          </w:tcPr>
          <w:p>
            <w:pPr>
              <w:pStyle w:val="TableParagraph"/>
              <w:spacing w:before="14"/>
              <w:ind w:right="67"/>
              <w:jc w:val="right"/>
              <w:rPr>
                <w:sz w:val="18"/>
              </w:rPr>
            </w:pPr>
            <w:r>
              <w:rPr>
                <w:spacing w:val="-4"/>
                <w:sz w:val="18"/>
              </w:rPr>
              <w:t>24,0</w:t>
            </w:r>
          </w:p>
        </w:tc>
      </w:tr>
      <w:tr>
        <w:trPr>
          <w:trHeight w:val="434" w:hRule="atLeast"/>
        </w:trPr>
        <w:tc>
          <w:tcPr>
            <w:tcW w:w="4111" w:type="dxa"/>
          </w:tcPr>
          <w:p>
            <w:pPr>
              <w:pStyle w:val="TableParagraph"/>
              <w:spacing w:before="110"/>
              <w:ind w:left="87"/>
              <w:rPr>
                <w:sz w:val="18"/>
              </w:rPr>
            </w:pPr>
            <w:r>
              <w:rPr>
                <w:sz w:val="18"/>
              </w:rPr>
              <w:t>-</w:t>
            </w:r>
            <w:r>
              <w:rPr>
                <w:spacing w:val="-7"/>
                <w:sz w:val="18"/>
              </w:rPr>
              <w:t> </w:t>
            </w:r>
            <w:r>
              <w:rPr>
                <w:sz w:val="18"/>
              </w:rPr>
              <w:t>комната</w:t>
            </w:r>
            <w:r>
              <w:rPr>
                <w:spacing w:val="-8"/>
                <w:sz w:val="18"/>
              </w:rPr>
              <w:t> </w:t>
            </w:r>
            <w:r>
              <w:rPr>
                <w:sz w:val="18"/>
              </w:rPr>
              <w:t>хранения</w:t>
            </w:r>
            <w:r>
              <w:rPr>
                <w:spacing w:val="-6"/>
                <w:sz w:val="18"/>
              </w:rPr>
              <w:t> </w:t>
            </w:r>
            <w:r>
              <w:rPr>
                <w:sz w:val="18"/>
              </w:rPr>
              <w:t>и</w:t>
            </w:r>
            <w:r>
              <w:rPr>
                <w:spacing w:val="-8"/>
                <w:sz w:val="18"/>
              </w:rPr>
              <w:t> </w:t>
            </w:r>
            <w:r>
              <w:rPr>
                <w:sz w:val="18"/>
              </w:rPr>
              <w:t>выдачи</w:t>
            </w:r>
            <w:r>
              <w:rPr>
                <w:spacing w:val="-7"/>
                <w:sz w:val="18"/>
              </w:rPr>
              <w:t> </w:t>
            </w:r>
            <w:r>
              <w:rPr>
                <w:spacing w:val="-2"/>
                <w:sz w:val="18"/>
              </w:rPr>
              <w:t>инструментария</w:t>
            </w:r>
          </w:p>
        </w:tc>
        <w:tc>
          <w:tcPr>
            <w:tcW w:w="1200" w:type="dxa"/>
            <w:tcBorders>
              <w:right w:val="single" w:sz="6" w:space="0" w:color="000000"/>
            </w:tcBorders>
          </w:tcPr>
          <w:p>
            <w:pPr>
              <w:pStyle w:val="TableParagraph"/>
              <w:spacing w:before="110"/>
              <w:ind w:left="9"/>
              <w:jc w:val="center"/>
              <w:rPr>
                <w:sz w:val="18"/>
              </w:rPr>
            </w:pPr>
            <w:r>
              <w:rPr>
                <w:spacing w:val="-5"/>
                <w:sz w:val="18"/>
              </w:rPr>
              <w:t>6,0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5"/>
                <w:sz w:val="18"/>
              </w:rPr>
              <w:t>9,0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5"/>
                <w:sz w:val="18"/>
              </w:rPr>
              <w:t>9,0</w:t>
            </w:r>
          </w:p>
        </w:tc>
        <w:tc>
          <w:tcPr>
            <w:tcW w:w="921" w:type="dxa"/>
            <w:tcBorders>
              <w:left w:val="single" w:sz="6" w:space="0" w:color="000000"/>
            </w:tcBorders>
          </w:tcPr>
          <w:p>
            <w:pPr>
              <w:pStyle w:val="TableParagraph"/>
              <w:spacing w:before="110"/>
              <w:ind w:right="67"/>
              <w:jc w:val="right"/>
              <w:rPr>
                <w:sz w:val="18"/>
              </w:rPr>
            </w:pPr>
            <w:r>
              <w:rPr>
                <w:spacing w:val="-4"/>
                <w:sz w:val="18"/>
              </w:rPr>
              <w:t>12,0</w:t>
            </w:r>
          </w:p>
        </w:tc>
      </w:tr>
      <w:tr>
        <w:trPr>
          <w:trHeight w:val="639" w:hRule="atLeast"/>
        </w:trPr>
        <w:tc>
          <w:tcPr>
            <w:tcW w:w="4111" w:type="dxa"/>
          </w:tcPr>
          <w:p>
            <w:pPr>
              <w:pStyle w:val="TableParagraph"/>
              <w:spacing w:before="110"/>
              <w:ind w:left="87"/>
              <w:rPr>
                <w:sz w:val="18"/>
              </w:rPr>
            </w:pPr>
            <w:r>
              <w:rPr>
                <w:sz w:val="18"/>
              </w:rPr>
              <w:t>-</w:t>
            </w:r>
            <w:r>
              <w:rPr>
                <w:spacing w:val="-9"/>
                <w:sz w:val="18"/>
              </w:rPr>
              <w:t> </w:t>
            </w:r>
            <w:r>
              <w:rPr>
                <w:sz w:val="18"/>
              </w:rPr>
              <w:t>помещение</w:t>
            </w:r>
            <w:r>
              <w:rPr>
                <w:spacing w:val="-11"/>
                <w:sz w:val="18"/>
              </w:rPr>
              <w:t> </w:t>
            </w:r>
            <w:r>
              <w:rPr>
                <w:sz w:val="18"/>
              </w:rPr>
              <w:t>для</w:t>
            </w:r>
            <w:r>
              <w:rPr>
                <w:spacing w:val="-11"/>
                <w:sz w:val="18"/>
              </w:rPr>
              <w:t> </w:t>
            </w:r>
            <w:r>
              <w:rPr>
                <w:sz w:val="18"/>
              </w:rPr>
              <w:t>хранения</w:t>
            </w:r>
            <w:r>
              <w:rPr>
                <w:spacing w:val="-10"/>
                <w:sz w:val="18"/>
              </w:rPr>
              <w:t> </w:t>
            </w:r>
            <w:r>
              <w:rPr>
                <w:sz w:val="18"/>
              </w:rPr>
              <w:t>уборочного </w:t>
            </w:r>
            <w:r>
              <w:rPr>
                <w:spacing w:val="-2"/>
                <w:sz w:val="18"/>
              </w:rPr>
              <w:t>инвентаря</w:t>
            </w:r>
          </w:p>
        </w:tc>
        <w:tc>
          <w:tcPr>
            <w:tcW w:w="1200" w:type="dxa"/>
            <w:tcBorders>
              <w:right w:val="single" w:sz="6" w:space="0" w:color="000000"/>
            </w:tcBorders>
          </w:tcPr>
          <w:p>
            <w:pPr>
              <w:pStyle w:val="TableParagraph"/>
              <w:spacing w:before="110"/>
              <w:ind w:left="9"/>
              <w:jc w:val="center"/>
              <w:rPr>
                <w:sz w:val="18"/>
              </w:rPr>
            </w:pPr>
            <w:r>
              <w:rPr>
                <w:spacing w:val="-5"/>
                <w:sz w:val="18"/>
              </w:rPr>
              <w:t>4,0</w:t>
            </w:r>
          </w:p>
        </w:tc>
        <w:tc>
          <w:tcPr>
            <w:tcW w:w="1349" w:type="dxa"/>
            <w:tcBorders>
              <w:left w:val="single" w:sz="6" w:space="0" w:color="000000"/>
              <w:right w:val="single" w:sz="6" w:space="0" w:color="000000"/>
            </w:tcBorders>
          </w:tcPr>
          <w:p>
            <w:pPr>
              <w:pStyle w:val="TableParagraph"/>
              <w:spacing w:before="110"/>
              <w:ind w:left="18" w:right="17"/>
              <w:jc w:val="center"/>
              <w:rPr>
                <w:sz w:val="18"/>
              </w:rPr>
            </w:pPr>
            <w:r>
              <w:rPr>
                <w:spacing w:val="-5"/>
                <w:sz w:val="18"/>
              </w:rPr>
              <w:t>4,0</w:t>
            </w:r>
          </w:p>
        </w:tc>
        <w:tc>
          <w:tcPr>
            <w:tcW w:w="1200" w:type="dxa"/>
            <w:tcBorders>
              <w:left w:val="single" w:sz="6" w:space="0" w:color="000000"/>
              <w:right w:val="single" w:sz="6" w:space="0" w:color="000000"/>
            </w:tcBorders>
          </w:tcPr>
          <w:p>
            <w:pPr>
              <w:pStyle w:val="TableParagraph"/>
              <w:spacing w:before="110"/>
              <w:ind w:left="19" w:right="17"/>
              <w:jc w:val="center"/>
              <w:rPr>
                <w:sz w:val="18"/>
              </w:rPr>
            </w:pPr>
            <w:r>
              <w:rPr>
                <w:spacing w:val="-5"/>
                <w:sz w:val="18"/>
              </w:rPr>
              <w:t>4,0</w:t>
            </w:r>
          </w:p>
        </w:tc>
        <w:tc>
          <w:tcPr>
            <w:tcW w:w="921" w:type="dxa"/>
            <w:tcBorders>
              <w:left w:val="single" w:sz="6" w:space="0" w:color="000000"/>
            </w:tcBorders>
          </w:tcPr>
          <w:p>
            <w:pPr>
              <w:pStyle w:val="TableParagraph"/>
              <w:spacing w:before="110"/>
              <w:ind w:right="117"/>
              <w:jc w:val="right"/>
              <w:rPr>
                <w:sz w:val="18"/>
              </w:rPr>
            </w:pPr>
            <w:r>
              <w:rPr>
                <w:spacing w:val="-5"/>
                <w:sz w:val="18"/>
              </w:rPr>
              <w:t>4,0</w:t>
            </w:r>
          </w:p>
        </w:tc>
      </w:tr>
    </w:tbl>
    <w:p>
      <w:pPr>
        <w:pStyle w:val="BodyText"/>
        <w:spacing w:before="1"/>
        <w:rPr>
          <w:sz w:val="6"/>
        </w:rPr>
      </w:pPr>
    </w:p>
    <w:p>
      <w:pPr>
        <w:spacing w:after="0"/>
        <w:rPr>
          <w:sz w:val="6"/>
        </w:rPr>
        <w:sectPr>
          <w:type w:val="continuous"/>
          <w:pgSz w:w="11910" w:h="16850"/>
          <w:pgMar w:header="0" w:footer="1003" w:top="1000" w:bottom="1200" w:left="1240" w:right="740"/>
        </w:sectPr>
      </w:pPr>
    </w:p>
    <w:p>
      <w:pPr>
        <w:spacing w:before="55"/>
        <w:ind w:left="205" w:right="0" w:firstLine="0"/>
        <w:jc w:val="left"/>
        <w:rPr>
          <w:sz w:val="18"/>
        </w:rPr>
      </w:pPr>
      <w:r>
        <w:rPr/>
        <mc:AlternateContent>
          <mc:Choice Requires="wps">
            <w:drawing>
              <wp:anchor distT="0" distB="0" distL="0" distR="0" allowOverlap="1" layoutInCell="1" locked="0" behindDoc="0" simplePos="0" relativeHeight="15790592">
                <wp:simplePos x="0" y="0"/>
                <wp:positionH relativeFrom="page">
                  <wp:posOffset>6707123</wp:posOffset>
                </wp:positionH>
                <wp:positionV relativeFrom="page">
                  <wp:posOffset>539495</wp:posOffset>
                </wp:positionV>
                <wp:extent cx="9525" cy="9080500"/>
                <wp:effectExtent l="0" t="0" r="0" b="0"/>
                <wp:wrapNone/>
                <wp:docPr id="469" name="Graphic 469"/>
                <wp:cNvGraphicFramePr>
                  <a:graphicFrameLocks/>
                </wp:cNvGraphicFramePr>
                <a:graphic>
                  <a:graphicData uri="http://schemas.microsoft.com/office/word/2010/wordprocessingShape">
                    <wps:wsp>
                      <wps:cNvPr id="469" name="Graphic 469"/>
                      <wps:cNvSpPr/>
                      <wps:spPr>
                        <a:xfrm>
                          <a:off x="0" y="0"/>
                          <a:ext cx="9525" cy="9080500"/>
                        </a:xfrm>
                        <a:custGeom>
                          <a:avLst/>
                          <a:gdLst/>
                          <a:ahLst/>
                          <a:cxnLst/>
                          <a:rect l="l" t="t" r="r" b="b"/>
                          <a:pathLst>
                            <a:path w="9525" h="9080500">
                              <a:moveTo>
                                <a:pt x="9144" y="7697483"/>
                              </a:moveTo>
                              <a:lnTo>
                                <a:pt x="0" y="7697483"/>
                              </a:lnTo>
                              <a:lnTo>
                                <a:pt x="0" y="7901686"/>
                              </a:lnTo>
                              <a:lnTo>
                                <a:pt x="0" y="7974838"/>
                              </a:lnTo>
                              <a:lnTo>
                                <a:pt x="0" y="9079992"/>
                              </a:lnTo>
                              <a:lnTo>
                                <a:pt x="9144" y="9079992"/>
                              </a:lnTo>
                              <a:lnTo>
                                <a:pt x="9144" y="7901686"/>
                              </a:lnTo>
                              <a:lnTo>
                                <a:pt x="9144" y="7697483"/>
                              </a:lnTo>
                              <a:close/>
                            </a:path>
                            <a:path w="9525" h="9080500">
                              <a:moveTo>
                                <a:pt x="9144" y="6605981"/>
                              </a:moveTo>
                              <a:lnTo>
                                <a:pt x="0" y="6605981"/>
                              </a:lnTo>
                              <a:lnTo>
                                <a:pt x="0" y="7072630"/>
                              </a:lnTo>
                              <a:lnTo>
                                <a:pt x="0" y="7145782"/>
                              </a:lnTo>
                              <a:lnTo>
                                <a:pt x="0" y="7348474"/>
                              </a:lnTo>
                              <a:lnTo>
                                <a:pt x="0" y="7421626"/>
                              </a:lnTo>
                              <a:lnTo>
                                <a:pt x="0" y="7624318"/>
                              </a:lnTo>
                              <a:lnTo>
                                <a:pt x="0" y="7697470"/>
                              </a:lnTo>
                              <a:lnTo>
                                <a:pt x="9144" y="7697470"/>
                              </a:lnTo>
                              <a:lnTo>
                                <a:pt x="9144" y="7072630"/>
                              </a:lnTo>
                              <a:lnTo>
                                <a:pt x="9144" y="6605981"/>
                              </a:lnTo>
                              <a:close/>
                            </a:path>
                            <a:path w="9525" h="9080500">
                              <a:moveTo>
                                <a:pt x="9144" y="6125857"/>
                              </a:moveTo>
                              <a:lnTo>
                                <a:pt x="0" y="6125857"/>
                              </a:lnTo>
                              <a:lnTo>
                                <a:pt x="0" y="6198997"/>
                              </a:lnTo>
                              <a:lnTo>
                                <a:pt x="0" y="6532753"/>
                              </a:lnTo>
                              <a:lnTo>
                                <a:pt x="0" y="6605905"/>
                              </a:lnTo>
                              <a:lnTo>
                                <a:pt x="9144" y="6605905"/>
                              </a:lnTo>
                              <a:lnTo>
                                <a:pt x="9144" y="6532753"/>
                              </a:lnTo>
                              <a:lnTo>
                                <a:pt x="9144" y="6198997"/>
                              </a:lnTo>
                              <a:lnTo>
                                <a:pt x="9144" y="6125857"/>
                              </a:lnTo>
                              <a:close/>
                            </a:path>
                            <a:path w="9525" h="9080500">
                              <a:moveTo>
                                <a:pt x="9144" y="5921641"/>
                              </a:moveTo>
                              <a:lnTo>
                                <a:pt x="0" y="5921641"/>
                              </a:lnTo>
                              <a:lnTo>
                                <a:pt x="0" y="6125845"/>
                              </a:lnTo>
                              <a:lnTo>
                                <a:pt x="9144" y="6125845"/>
                              </a:lnTo>
                              <a:lnTo>
                                <a:pt x="9144" y="5921641"/>
                              </a:lnTo>
                              <a:close/>
                            </a:path>
                            <a:path w="9525" h="9080500">
                              <a:moveTo>
                                <a:pt x="9144" y="5310517"/>
                              </a:moveTo>
                              <a:lnTo>
                                <a:pt x="0" y="5310517"/>
                              </a:lnTo>
                              <a:lnTo>
                                <a:pt x="0" y="5383657"/>
                              </a:lnTo>
                              <a:lnTo>
                                <a:pt x="0" y="5848477"/>
                              </a:lnTo>
                              <a:lnTo>
                                <a:pt x="0" y="5921629"/>
                              </a:lnTo>
                              <a:lnTo>
                                <a:pt x="9144" y="5921629"/>
                              </a:lnTo>
                              <a:lnTo>
                                <a:pt x="9144" y="5848477"/>
                              </a:lnTo>
                              <a:lnTo>
                                <a:pt x="9144" y="5383657"/>
                              </a:lnTo>
                              <a:lnTo>
                                <a:pt x="9144" y="5310517"/>
                              </a:lnTo>
                              <a:close/>
                            </a:path>
                            <a:path w="9525" h="9080500">
                              <a:moveTo>
                                <a:pt x="9144" y="4147451"/>
                              </a:moveTo>
                              <a:lnTo>
                                <a:pt x="0" y="4147451"/>
                              </a:lnTo>
                              <a:lnTo>
                                <a:pt x="0" y="4350131"/>
                              </a:lnTo>
                              <a:lnTo>
                                <a:pt x="0" y="4423283"/>
                              </a:lnTo>
                              <a:lnTo>
                                <a:pt x="0" y="5310505"/>
                              </a:lnTo>
                              <a:lnTo>
                                <a:pt x="9144" y="5310505"/>
                              </a:lnTo>
                              <a:lnTo>
                                <a:pt x="9144" y="4350131"/>
                              </a:lnTo>
                              <a:lnTo>
                                <a:pt x="9144" y="4147451"/>
                              </a:lnTo>
                              <a:close/>
                            </a:path>
                            <a:path w="9525" h="9080500">
                              <a:moveTo>
                                <a:pt x="9144" y="2489022"/>
                              </a:moveTo>
                              <a:lnTo>
                                <a:pt x="0" y="2489022"/>
                              </a:lnTo>
                              <a:lnTo>
                                <a:pt x="0" y="2692019"/>
                              </a:lnTo>
                              <a:lnTo>
                                <a:pt x="0" y="2765171"/>
                              </a:lnTo>
                              <a:lnTo>
                                <a:pt x="0" y="4147439"/>
                              </a:lnTo>
                              <a:lnTo>
                                <a:pt x="9144" y="4147439"/>
                              </a:lnTo>
                              <a:lnTo>
                                <a:pt x="9144" y="2692019"/>
                              </a:lnTo>
                              <a:lnTo>
                                <a:pt x="9144" y="2489022"/>
                              </a:lnTo>
                              <a:close/>
                            </a:path>
                            <a:path w="9525" h="9080500">
                              <a:moveTo>
                                <a:pt x="9144" y="1455686"/>
                              </a:moveTo>
                              <a:lnTo>
                                <a:pt x="0" y="1455686"/>
                              </a:lnTo>
                              <a:lnTo>
                                <a:pt x="0" y="1528826"/>
                              </a:lnTo>
                              <a:lnTo>
                                <a:pt x="0" y="1731518"/>
                              </a:lnTo>
                              <a:lnTo>
                                <a:pt x="0" y="2488946"/>
                              </a:lnTo>
                              <a:lnTo>
                                <a:pt x="9144" y="2488946"/>
                              </a:lnTo>
                              <a:lnTo>
                                <a:pt x="9144" y="1528826"/>
                              </a:lnTo>
                              <a:lnTo>
                                <a:pt x="9144" y="1455686"/>
                              </a:lnTo>
                              <a:close/>
                            </a:path>
                            <a:path w="9525" h="9080500">
                              <a:moveTo>
                                <a:pt x="9144" y="771410"/>
                              </a:moveTo>
                              <a:lnTo>
                                <a:pt x="0" y="771410"/>
                              </a:lnTo>
                              <a:lnTo>
                                <a:pt x="0" y="844550"/>
                              </a:lnTo>
                              <a:lnTo>
                                <a:pt x="0" y="1179830"/>
                              </a:lnTo>
                              <a:lnTo>
                                <a:pt x="0" y="1252982"/>
                              </a:lnTo>
                              <a:lnTo>
                                <a:pt x="0" y="1455674"/>
                              </a:lnTo>
                              <a:lnTo>
                                <a:pt x="9144" y="1455674"/>
                              </a:lnTo>
                              <a:lnTo>
                                <a:pt x="9144" y="1252982"/>
                              </a:lnTo>
                              <a:lnTo>
                                <a:pt x="9144" y="1179830"/>
                              </a:lnTo>
                              <a:lnTo>
                                <a:pt x="9144" y="844550"/>
                              </a:lnTo>
                              <a:lnTo>
                                <a:pt x="9144" y="771410"/>
                              </a:lnTo>
                              <a:close/>
                            </a:path>
                            <a:path w="9525" h="9080500">
                              <a:moveTo>
                                <a:pt x="9144" y="0"/>
                              </a:moveTo>
                              <a:lnTo>
                                <a:pt x="0" y="0"/>
                              </a:lnTo>
                              <a:lnTo>
                                <a:pt x="0" y="73101"/>
                              </a:lnTo>
                              <a:lnTo>
                                <a:pt x="0" y="495554"/>
                              </a:lnTo>
                              <a:lnTo>
                                <a:pt x="0" y="568706"/>
                              </a:lnTo>
                              <a:lnTo>
                                <a:pt x="0" y="771398"/>
                              </a:lnTo>
                              <a:lnTo>
                                <a:pt x="9144" y="771398"/>
                              </a:lnTo>
                              <a:lnTo>
                                <a:pt x="9144" y="568706"/>
                              </a:lnTo>
                              <a:lnTo>
                                <a:pt x="9144" y="495554"/>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8.119995pt;margin-top:42.479939pt;width:.75pt;height:715pt;mso-position-horizontal-relative:page;mso-position-vertical-relative:page;z-index:15790592" id="docshape304" coordorigin="10562,850" coordsize="15,14300" path="m10577,12972l10562,12972,10562,13293,10562,13408,10562,13934,10562,14049,10562,14577,10562,14692,10562,14692,10562,15149,10577,15149,10577,14692,10577,14692,10577,14577,10577,14049,10577,13934,10577,13408,10577,13293,10577,12972xm10577,11253l10562,11253,10562,11988,10562,12103,10562,12422,10562,12537,10562,12856,10562,12972,10577,12972,10577,12856,10577,12537,10577,12422,10577,12103,10577,11988,10577,11253xm10577,10497l10562,10497,10562,10612,10562,11137,10562,11253,10577,11253,10577,11137,10577,10612,10577,10497xm10577,10175l10562,10175,10562,10497,10577,10497,10577,10175xm10577,9213l10562,9213,10562,9328,10562,10060,10562,10175,10577,10175,10577,10060,10577,9328,10577,9213xm10577,7381l10562,7381,10562,7700,10562,7815,10562,8135,10562,8135,10562,8250,10562,8569,10562,8685,10562,9213,10577,9213,10577,8685,10577,8569,10577,8250,10577,8135,10577,8135,10577,7815,10577,7700,10577,7381xm10577,4769l10562,4769,10562,5089,10562,5204,10562,5526,10562,5641,10562,5960,10562,6075,10562,6395,10562,6510,10562,6829,10562,6944,10562,7266,10562,7381,10577,7381,10577,7266,10577,6944,10577,6829,10577,6510,10577,6395,10577,6075,10577,5960,10577,5641,10577,5526,10577,5204,10577,5089,10577,4769xm10577,3142l10562,3142,10562,3257,10562,3576,10562,3692,10562,4013,10562,4128,10562,4654,10562,4769,10577,4769,10577,4654,10577,4128,10577,4013,10577,3692,10577,3576,10577,3257,10577,3142xm10577,2064l10562,2064,10562,2180,10562,2708,10562,2823,10562,3142,10577,3142,10577,2823,10577,2708,10577,2180,10577,2064xm10577,850l10562,850,10562,965,10562,965,10562,1630,10562,1745,10562,2064,10577,2064,10577,1745,10577,1630,10577,965,10577,965,10577,85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1683456">
                <wp:simplePos x="0" y="0"/>
                <wp:positionH relativeFrom="page">
                  <wp:posOffset>894892</wp:posOffset>
                </wp:positionH>
                <wp:positionV relativeFrom="page">
                  <wp:posOffset>539495</wp:posOffset>
                </wp:positionV>
                <wp:extent cx="9525" cy="9080500"/>
                <wp:effectExtent l="0" t="0" r="0" b="0"/>
                <wp:wrapNone/>
                <wp:docPr id="470" name="Graphic 470"/>
                <wp:cNvGraphicFramePr>
                  <a:graphicFrameLocks/>
                </wp:cNvGraphicFramePr>
                <a:graphic>
                  <a:graphicData uri="http://schemas.microsoft.com/office/word/2010/wordprocessingShape">
                    <wps:wsp>
                      <wps:cNvPr id="470" name="Graphic 470"/>
                      <wps:cNvSpPr/>
                      <wps:spPr>
                        <a:xfrm>
                          <a:off x="0" y="0"/>
                          <a:ext cx="9525" cy="9080500"/>
                        </a:xfrm>
                        <a:custGeom>
                          <a:avLst/>
                          <a:gdLst/>
                          <a:ahLst/>
                          <a:cxnLst/>
                          <a:rect l="l" t="t" r="r" b="b"/>
                          <a:pathLst>
                            <a:path w="9525" h="9080500">
                              <a:moveTo>
                                <a:pt x="9144" y="7697483"/>
                              </a:moveTo>
                              <a:lnTo>
                                <a:pt x="0" y="7697483"/>
                              </a:lnTo>
                              <a:lnTo>
                                <a:pt x="0" y="7901686"/>
                              </a:lnTo>
                              <a:lnTo>
                                <a:pt x="0" y="7974838"/>
                              </a:lnTo>
                              <a:lnTo>
                                <a:pt x="0" y="9079992"/>
                              </a:lnTo>
                              <a:lnTo>
                                <a:pt x="9144" y="9079992"/>
                              </a:lnTo>
                              <a:lnTo>
                                <a:pt x="9144" y="7901686"/>
                              </a:lnTo>
                              <a:lnTo>
                                <a:pt x="9144" y="7697483"/>
                              </a:lnTo>
                              <a:close/>
                            </a:path>
                            <a:path w="9525" h="9080500">
                              <a:moveTo>
                                <a:pt x="9144" y="6605981"/>
                              </a:moveTo>
                              <a:lnTo>
                                <a:pt x="0" y="6605981"/>
                              </a:lnTo>
                              <a:lnTo>
                                <a:pt x="0" y="7072630"/>
                              </a:lnTo>
                              <a:lnTo>
                                <a:pt x="0" y="7145782"/>
                              </a:lnTo>
                              <a:lnTo>
                                <a:pt x="0" y="7348474"/>
                              </a:lnTo>
                              <a:lnTo>
                                <a:pt x="0" y="7421626"/>
                              </a:lnTo>
                              <a:lnTo>
                                <a:pt x="0" y="7624318"/>
                              </a:lnTo>
                              <a:lnTo>
                                <a:pt x="0" y="7697470"/>
                              </a:lnTo>
                              <a:lnTo>
                                <a:pt x="9144" y="7697470"/>
                              </a:lnTo>
                              <a:lnTo>
                                <a:pt x="9144" y="7072630"/>
                              </a:lnTo>
                              <a:lnTo>
                                <a:pt x="9144" y="6605981"/>
                              </a:lnTo>
                              <a:close/>
                            </a:path>
                            <a:path w="9525" h="9080500">
                              <a:moveTo>
                                <a:pt x="9144" y="6125857"/>
                              </a:moveTo>
                              <a:lnTo>
                                <a:pt x="0" y="6125857"/>
                              </a:lnTo>
                              <a:lnTo>
                                <a:pt x="0" y="6198997"/>
                              </a:lnTo>
                              <a:lnTo>
                                <a:pt x="0" y="6532753"/>
                              </a:lnTo>
                              <a:lnTo>
                                <a:pt x="0" y="6605905"/>
                              </a:lnTo>
                              <a:lnTo>
                                <a:pt x="9144" y="6605905"/>
                              </a:lnTo>
                              <a:lnTo>
                                <a:pt x="9144" y="6532753"/>
                              </a:lnTo>
                              <a:lnTo>
                                <a:pt x="9144" y="6198997"/>
                              </a:lnTo>
                              <a:lnTo>
                                <a:pt x="9144" y="6125857"/>
                              </a:lnTo>
                              <a:close/>
                            </a:path>
                            <a:path w="9525" h="9080500">
                              <a:moveTo>
                                <a:pt x="9144" y="5921641"/>
                              </a:moveTo>
                              <a:lnTo>
                                <a:pt x="0" y="5921641"/>
                              </a:lnTo>
                              <a:lnTo>
                                <a:pt x="0" y="6125845"/>
                              </a:lnTo>
                              <a:lnTo>
                                <a:pt x="9144" y="6125845"/>
                              </a:lnTo>
                              <a:lnTo>
                                <a:pt x="9144" y="5921641"/>
                              </a:lnTo>
                              <a:close/>
                            </a:path>
                            <a:path w="9525" h="9080500">
                              <a:moveTo>
                                <a:pt x="9144" y="5310517"/>
                              </a:moveTo>
                              <a:lnTo>
                                <a:pt x="0" y="5310517"/>
                              </a:lnTo>
                              <a:lnTo>
                                <a:pt x="0" y="5383657"/>
                              </a:lnTo>
                              <a:lnTo>
                                <a:pt x="0" y="5848477"/>
                              </a:lnTo>
                              <a:lnTo>
                                <a:pt x="0" y="5921629"/>
                              </a:lnTo>
                              <a:lnTo>
                                <a:pt x="9144" y="5921629"/>
                              </a:lnTo>
                              <a:lnTo>
                                <a:pt x="9144" y="5848477"/>
                              </a:lnTo>
                              <a:lnTo>
                                <a:pt x="9144" y="5383657"/>
                              </a:lnTo>
                              <a:lnTo>
                                <a:pt x="9144" y="5310517"/>
                              </a:lnTo>
                              <a:close/>
                            </a:path>
                            <a:path w="9525" h="9080500">
                              <a:moveTo>
                                <a:pt x="9144" y="4147451"/>
                              </a:moveTo>
                              <a:lnTo>
                                <a:pt x="0" y="4147451"/>
                              </a:lnTo>
                              <a:lnTo>
                                <a:pt x="0" y="4350131"/>
                              </a:lnTo>
                              <a:lnTo>
                                <a:pt x="0" y="4423283"/>
                              </a:lnTo>
                              <a:lnTo>
                                <a:pt x="0" y="5310505"/>
                              </a:lnTo>
                              <a:lnTo>
                                <a:pt x="9144" y="5310505"/>
                              </a:lnTo>
                              <a:lnTo>
                                <a:pt x="9144" y="4350131"/>
                              </a:lnTo>
                              <a:lnTo>
                                <a:pt x="9144" y="4147451"/>
                              </a:lnTo>
                              <a:close/>
                            </a:path>
                            <a:path w="9525" h="9080500">
                              <a:moveTo>
                                <a:pt x="9144" y="2489022"/>
                              </a:moveTo>
                              <a:lnTo>
                                <a:pt x="0" y="2489022"/>
                              </a:lnTo>
                              <a:lnTo>
                                <a:pt x="0" y="2692019"/>
                              </a:lnTo>
                              <a:lnTo>
                                <a:pt x="0" y="2765171"/>
                              </a:lnTo>
                              <a:lnTo>
                                <a:pt x="0" y="4147439"/>
                              </a:lnTo>
                              <a:lnTo>
                                <a:pt x="9144" y="4147439"/>
                              </a:lnTo>
                              <a:lnTo>
                                <a:pt x="9144" y="2692019"/>
                              </a:lnTo>
                              <a:lnTo>
                                <a:pt x="9144" y="2489022"/>
                              </a:lnTo>
                              <a:close/>
                            </a:path>
                            <a:path w="9525" h="9080500">
                              <a:moveTo>
                                <a:pt x="9144" y="1455686"/>
                              </a:moveTo>
                              <a:lnTo>
                                <a:pt x="0" y="1455686"/>
                              </a:lnTo>
                              <a:lnTo>
                                <a:pt x="0" y="1528826"/>
                              </a:lnTo>
                              <a:lnTo>
                                <a:pt x="0" y="1731518"/>
                              </a:lnTo>
                              <a:lnTo>
                                <a:pt x="0" y="2488946"/>
                              </a:lnTo>
                              <a:lnTo>
                                <a:pt x="9144" y="2488946"/>
                              </a:lnTo>
                              <a:lnTo>
                                <a:pt x="9144" y="1528826"/>
                              </a:lnTo>
                              <a:lnTo>
                                <a:pt x="9144" y="1455686"/>
                              </a:lnTo>
                              <a:close/>
                            </a:path>
                            <a:path w="9525" h="9080500">
                              <a:moveTo>
                                <a:pt x="9144" y="771410"/>
                              </a:moveTo>
                              <a:lnTo>
                                <a:pt x="0" y="771410"/>
                              </a:lnTo>
                              <a:lnTo>
                                <a:pt x="0" y="844550"/>
                              </a:lnTo>
                              <a:lnTo>
                                <a:pt x="0" y="1179830"/>
                              </a:lnTo>
                              <a:lnTo>
                                <a:pt x="0" y="1252982"/>
                              </a:lnTo>
                              <a:lnTo>
                                <a:pt x="0" y="1455674"/>
                              </a:lnTo>
                              <a:lnTo>
                                <a:pt x="9144" y="1455674"/>
                              </a:lnTo>
                              <a:lnTo>
                                <a:pt x="9144" y="1252982"/>
                              </a:lnTo>
                              <a:lnTo>
                                <a:pt x="9144" y="1179830"/>
                              </a:lnTo>
                              <a:lnTo>
                                <a:pt x="9144" y="844550"/>
                              </a:lnTo>
                              <a:lnTo>
                                <a:pt x="9144" y="771410"/>
                              </a:lnTo>
                              <a:close/>
                            </a:path>
                            <a:path w="9525" h="9080500">
                              <a:moveTo>
                                <a:pt x="9144" y="0"/>
                              </a:moveTo>
                              <a:lnTo>
                                <a:pt x="0" y="0"/>
                              </a:lnTo>
                              <a:lnTo>
                                <a:pt x="0" y="73101"/>
                              </a:lnTo>
                              <a:lnTo>
                                <a:pt x="0" y="495554"/>
                              </a:lnTo>
                              <a:lnTo>
                                <a:pt x="0" y="568706"/>
                              </a:lnTo>
                              <a:lnTo>
                                <a:pt x="0" y="771398"/>
                              </a:lnTo>
                              <a:lnTo>
                                <a:pt x="9144" y="771398"/>
                              </a:lnTo>
                              <a:lnTo>
                                <a:pt x="9144" y="568706"/>
                              </a:lnTo>
                              <a:lnTo>
                                <a:pt x="9144" y="495554"/>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464005pt;margin-top:42.479939pt;width:.75pt;height:715pt;mso-position-horizontal-relative:page;mso-position-vertical-relative:page;z-index:-21633024" id="docshape305" coordorigin="1409,850" coordsize="15,14300" path="m1424,12972l1409,12972,1409,13293,1409,13408,1409,13934,1409,14049,1409,14577,1409,14692,1409,14692,1409,15149,1424,15149,1424,14692,1424,14692,1424,14577,1424,14049,1424,13934,1424,13408,1424,13293,1424,12972xm1424,11253l1409,11253,1409,11988,1409,12103,1409,12422,1409,12537,1409,12856,1409,12972,1424,12972,1424,12856,1424,12537,1424,12422,1424,12103,1424,11988,1424,11253xm1424,10497l1409,10497,1409,10612,1409,11137,1409,11253,1424,11253,1424,11137,1424,10612,1424,10497xm1424,10175l1409,10175,1409,10497,1424,10497,1424,10175xm1424,9213l1409,9213,1409,9328,1409,10060,1409,10175,1424,10175,1424,10060,1424,9328,1424,9213xm1424,7381l1409,7381,1409,7700,1409,7815,1409,8135,1409,8135,1409,8250,1409,8569,1409,8685,1409,9213,1424,9213,1424,8685,1424,8569,1424,8250,1424,8135,1424,8135,1424,7815,1424,7700,1424,7381xm1424,4769l1409,4769,1409,5089,1409,5204,1409,5526,1409,5641,1409,5960,1409,6075,1409,6395,1409,6510,1409,6829,1409,6944,1409,7266,1409,7381,1424,7381,1424,7266,1424,6944,1424,6829,1424,6510,1424,6395,1424,6075,1424,5960,1424,5641,1424,5526,1424,5204,1424,5089,1424,4769xm1424,3142l1409,3142,1409,3257,1409,3576,1409,3692,1409,4013,1409,4128,1409,4654,1409,4769,1424,4769,1424,4654,1424,4128,1424,4013,1424,3692,1424,3576,1424,3257,1424,3142xm1424,2064l1409,2064,1409,2180,1409,2708,1409,2823,1409,3142,1424,3142,1424,2823,1424,2708,1424,2180,1424,2064xm1424,850l1409,850,1409,965,1409,965,1409,1630,1409,1745,1409,2064,1424,2064,1424,1745,1424,1630,1424,965,1424,965,1424,85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1683968">
                <wp:simplePos x="0" y="0"/>
                <wp:positionH relativeFrom="page">
                  <wp:posOffset>3467735</wp:posOffset>
                </wp:positionH>
                <wp:positionV relativeFrom="page">
                  <wp:posOffset>539495</wp:posOffset>
                </wp:positionV>
                <wp:extent cx="9525" cy="9080500"/>
                <wp:effectExtent l="0" t="0" r="0" b="0"/>
                <wp:wrapNone/>
                <wp:docPr id="471" name="Graphic 471"/>
                <wp:cNvGraphicFramePr>
                  <a:graphicFrameLocks/>
                </wp:cNvGraphicFramePr>
                <a:graphic>
                  <a:graphicData uri="http://schemas.microsoft.com/office/word/2010/wordprocessingShape">
                    <wps:wsp>
                      <wps:cNvPr id="471" name="Graphic 471"/>
                      <wps:cNvSpPr/>
                      <wps:spPr>
                        <a:xfrm>
                          <a:off x="0" y="0"/>
                          <a:ext cx="9525" cy="9080500"/>
                        </a:xfrm>
                        <a:custGeom>
                          <a:avLst/>
                          <a:gdLst/>
                          <a:ahLst/>
                          <a:cxnLst/>
                          <a:rect l="l" t="t" r="r" b="b"/>
                          <a:pathLst>
                            <a:path w="9525" h="9080500">
                              <a:moveTo>
                                <a:pt x="9144" y="7697483"/>
                              </a:moveTo>
                              <a:lnTo>
                                <a:pt x="0" y="7697483"/>
                              </a:lnTo>
                              <a:lnTo>
                                <a:pt x="0" y="7901686"/>
                              </a:lnTo>
                              <a:lnTo>
                                <a:pt x="0" y="7974838"/>
                              </a:lnTo>
                              <a:lnTo>
                                <a:pt x="0" y="9079992"/>
                              </a:lnTo>
                              <a:lnTo>
                                <a:pt x="9144" y="9079992"/>
                              </a:lnTo>
                              <a:lnTo>
                                <a:pt x="9144" y="7901686"/>
                              </a:lnTo>
                              <a:lnTo>
                                <a:pt x="9144" y="7697483"/>
                              </a:lnTo>
                              <a:close/>
                            </a:path>
                            <a:path w="9525" h="9080500">
                              <a:moveTo>
                                <a:pt x="9144" y="6605981"/>
                              </a:moveTo>
                              <a:lnTo>
                                <a:pt x="0" y="6605981"/>
                              </a:lnTo>
                              <a:lnTo>
                                <a:pt x="0" y="7072630"/>
                              </a:lnTo>
                              <a:lnTo>
                                <a:pt x="0" y="7145782"/>
                              </a:lnTo>
                              <a:lnTo>
                                <a:pt x="0" y="7348474"/>
                              </a:lnTo>
                              <a:lnTo>
                                <a:pt x="0" y="7421626"/>
                              </a:lnTo>
                              <a:lnTo>
                                <a:pt x="0" y="7624318"/>
                              </a:lnTo>
                              <a:lnTo>
                                <a:pt x="0" y="7697470"/>
                              </a:lnTo>
                              <a:lnTo>
                                <a:pt x="9144" y="7697470"/>
                              </a:lnTo>
                              <a:lnTo>
                                <a:pt x="9144" y="7072630"/>
                              </a:lnTo>
                              <a:lnTo>
                                <a:pt x="9144" y="6605981"/>
                              </a:lnTo>
                              <a:close/>
                            </a:path>
                            <a:path w="9525" h="9080500">
                              <a:moveTo>
                                <a:pt x="9144" y="6125857"/>
                              </a:moveTo>
                              <a:lnTo>
                                <a:pt x="0" y="6125857"/>
                              </a:lnTo>
                              <a:lnTo>
                                <a:pt x="0" y="6198997"/>
                              </a:lnTo>
                              <a:lnTo>
                                <a:pt x="0" y="6532753"/>
                              </a:lnTo>
                              <a:lnTo>
                                <a:pt x="0" y="6605905"/>
                              </a:lnTo>
                              <a:lnTo>
                                <a:pt x="9144" y="6605905"/>
                              </a:lnTo>
                              <a:lnTo>
                                <a:pt x="9144" y="6532753"/>
                              </a:lnTo>
                              <a:lnTo>
                                <a:pt x="9144" y="6198997"/>
                              </a:lnTo>
                              <a:lnTo>
                                <a:pt x="9144" y="6125857"/>
                              </a:lnTo>
                              <a:close/>
                            </a:path>
                            <a:path w="9525" h="9080500">
                              <a:moveTo>
                                <a:pt x="9144" y="5921641"/>
                              </a:moveTo>
                              <a:lnTo>
                                <a:pt x="0" y="5921641"/>
                              </a:lnTo>
                              <a:lnTo>
                                <a:pt x="0" y="6125845"/>
                              </a:lnTo>
                              <a:lnTo>
                                <a:pt x="9144" y="6125845"/>
                              </a:lnTo>
                              <a:lnTo>
                                <a:pt x="9144" y="5921641"/>
                              </a:lnTo>
                              <a:close/>
                            </a:path>
                            <a:path w="9525" h="9080500">
                              <a:moveTo>
                                <a:pt x="9144" y="5310517"/>
                              </a:moveTo>
                              <a:lnTo>
                                <a:pt x="0" y="5310517"/>
                              </a:lnTo>
                              <a:lnTo>
                                <a:pt x="0" y="5383657"/>
                              </a:lnTo>
                              <a:lnTo>
                                <a:pt x="0" y="5848477"/>
                              </a:lnTo>
                              <a:lnTo>
                                <a:pt x="0" y="5921629"/>
                              </a:lnTo>
                              <a:lnTo>
                                <a:pt x="9144" y="5921629"/>
                              </a:lnTo>
                              <a:lnTo>
                                <a:pt x="9144" y="5848477"/>
                              </a:lnTo>
                              <a:lnTo>
                                <a:pt x="9144" y="5383657"/>
                              </a:lnTo>
                              <a:lnTo>
                                <a:pt x="9144" y="5310517"/>
                              </a:lnTo>
                              <a:close/>
                            </a:path>
                            <a:path w="9525" h="9080500">
                              <a:moveTo>
                                <a:pt x="9144" y="4147451"/>
                              </a:moveTo>
                              <a:lnTo>
                                <a:pt x="0" y="4147451"/>
                              </a:lnTo>
                              <a:lnTo>
                                <a:pt x="0" y="4350131"/>
                              </a:lnTo>
                              <a:lnTo>
                                <a:pt x="0" y="4423283"/>
                              </a:lnTo>
                              <a:lnTo>
                                <a:pt x="0" y="5310505"/>
                              </a:lnTo>
                              <a:lnTo>
                                <a:pt x="9144" y="5310505"/>
                              </a:lnTo>
                              <a:lnTo>
                                <a:pt x="9144" y="4350131"/>
                              </a:lnTo>
                              <a:lnTo>
                                <a:pt x="9144" y="4147451"/>
                              </a:lnTo>
                              <a:close/>
                            </a:path>
                            <a:path w="9525" h="9080500">
                              <a:moveTo>
                                <a:pt x="9144" y="2489022"/>
                              </a:moveTo>
                              <a:lnTo>
                                <a:pt x="0" y="2489022"/>
                              </a:lnTo>
                              <a:lnTo>
                                <a:pt x="0" y="2692019"/>
                              </a:lnTo>
                              <a:lnTo>
                                <a:pt x="0" y="2765171"/>
                              </a:lnTo>
                              <a:lnTo>
                                <a:pt x="0" y="4147439"/>
                              </a:lnTo>
                              <a:lnTo>
                                <a:pt x="9144" y="4147439"/>
                              </a:lnTo>
                              <a:lnTo>
                                <a:pt x="9144" y="2692019"/>
                              </a:lnTo>
                              <a:lnTo>
                                <a:pt x="9144" y="2489022"/>
                              </a:lnTo>
                              <a:close/>
                            </a:path>
                            <a:path w="9525" h="9080500">
                              <a:moveTo>
                                <a:pt x="9144" y="1455686"/>
                              </a:moveTo>
                              <a:lnTo>
                                <a:pt x="0" y="1455686"/>
                              </a:lnTo>
                              <a:lnTo>
                                <a:pt x="0" y="1528826"/>
                              </a:lnTo>
                              <a:lnTo>
                                <a:pt x="0" y="1731518"/>
                              </a:lnTo>
                              <a:lnTo>
                                <a:pt x="0" y="2488946"/>
                              </a:lnTo>
                              <a:lnTo>
                                <a:pt x="9144" y="2488946"/>
                              </a:lnTo>
                              <a:lnTo>
                                <a:pt x="9144" y="1528826"/>
                              </a:lnTo>
                              <a:lnTo>
                                <a:pt x="9144" y="1455686"/>
                              </a:lnTo>
                              <a:close/>
                            </a:path>
                            <a:path w="9525" h="9080500">
                              <a:moveTo>
                                <a:pt x="9144" y="771410"/>
                              </a:moveTo>
                              <a:lnTo>
                                <a:pt x="0" y="771410"/>
                              </a:lnTo>
                              <a:lnTo>
                                <a:pt x="0" y="844550"/>
                              </a:lnTo>
                              <a:lnTo>
                                <a:pt x="0" y="1179830"/>
                              </a:lnTo>
                              <a:lnTo>
                                <a:pt x="0" y="1252982"/>
                              </a:lnTo>
                              <a:lnTo>
                                <a:pt x="0" y="1455674"/>
                              </a:lnTo>
                              <a:lnTo>
                                <a:pt x="9144" y="1455674"/>
                              </a:lnTo>
                              <a:lnTo>
                                <a:pt x="9144" y="1252982"/>
                              </a:lnTo>
                              <a:lnTo>
                                <a:pt x="9144" y="1179830"/>
                              </a:lnTo>
                              <a:lnTo>
                                <a:pt x="9144" y="844550"/>
                              </a:lnTo>
                              <a:lnTo>
                                <a:pt x="9144" y="771410"/>
                              </a:lnTo>
                              <a:close/>
                            </a:path>
                            <a:path w="9525" h="9080500">
                              <a:moveTo>
                                <a:pt x="9144" y="0"/>
                              </a:moveTo>
                              <a:lnTo>
                                <a:pt x="0" y="0"/>
                              </a:lnTo>
                              <a:lnTo>
                                <a:pt x="0" y="73101"/>
                              </a:lnTo>
                              <a:lnTo>
                                <a:pt x="0" y="495554"/>
                              </a:lnTo>
                              <a:lnTo>
                                <a:pt x="0" y="568706"/>
                              </a:lnTo>
                              <a:lnTo>
                                <a:pt x="0" y="771398"/>
                              </a:lnTo>
                              <a:lnTo>
                                <a:pt x="9144" y="771398"/>
                              </a:lnTo>
                              <a:lnTo>
                                <a:pt x="9144" y="568706"/>
                              </a:lnTo>
                              <a:lnTo>
                                <a:pt x="9144" y="495554"/>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3.050018pt;margin-top:42.479939pt;width:.75pt;height:715pt;mso-position-horizontal-relative:page;mso-position-vertical-relative:page;z-index:-21632512" id="docshape306" coordorigin="5461,850" coordsize="15,14300" path="m5475,12972l5461,12972,5461,13293,5461,13408,5461,13934,5461,14049,5461,14577,5461,14692,5461,14692,5461,15149,5475,15149,5475,14692,5475,14692,5475,14577,5475,14049,5475,13934,5475,13408,5475,13293,5475,12972xm5475,11253l5461,11253,5461,11988,5461,12103,5461,12422,5461,12537,5461,12856,5461,12972,5475,12972,5475,12856,5475,12537,5475,12422,5475,12103,5475,11988,5475,11253xm5475,10497l5461,10497,5461,10612,5461,11137,5461,11253,5475,11253,5475,11137,5475,10612,5475,10497xm5475,10175l5461,10175,5461,10497,5475,10497,5475,10175xm5475,9213l5461,9213,5461,9328,5461,10060,5461,10175,5475,10175,5475,10060,5475,9328,5475,9213xm5475,7381l5461,7381,5461,7700,5461,7815,5461,8135,5461,8135,5461,8250,5461,8569,5461,8685,5461,9213,5475,9213,5475,8685,5475,8569,5475,8250,5475,8135,5475,8135,5475,7815,5475,7700,5475,7381xm5475,4769l5461,4769,5461,5089,5461,5204,5461,5526,5461,5641,5461,5960,5461,6075,5461,6395,5461,6510,5461,6829,5461,6944,5461,7266,5461,7381,5475,7381,5475,7266,5475,6944,5475,6829,5475,6510,5475,6395,5475,6075,5475,5960,5475,5641,5475,5526,5475,5204,5475,5089,5475,4769xm5475,3142l5461,3142,5461,3257,5461,3576,5461,3692,5461,4013,5461,4128,5461,4654,5461,4769,5475,4769,5475,4654,5475,4128,5475,4013,5475,3692,5475,3576,5475,3257,5475,3142xm5475,2064l5461,2064,5461,2180,5461,2708,5461,2823,5461,3142,5475,3142,5475,2823,5475,2708,5475,2180,5475,2064xm5475,850l5461,850,5461,965,5461,965,5461,1630,5461,1745,5461,2064,5475,2064,5475,1745,5475,1630,5475,965,5475,965,5475,850xe" filled="true" fillcolor="#000000" stroked="false">
                <v:path arrowok="t"/>
                <v:fill type="solid"/>
                <w10:wrap type="none"/>
              </v:shape>
            </w:pict>
          </mc:Fallback>
        </mc:AlternateContent>
      </w:r>
      <w:r>
        <w:rPr>
          <w:sz w:val="18"/>
        </w:rPr>
        <w:t>26</w:t>
      </w:r>
      <w:r>
        <w:rPr>
          <w:spacing w:val="-9"/>
          <w:sz w:val="18"/>
        </w:rPr>
        <w:t> </w:t>
      </w:r>
      <w:r>
        <w:rPr>
          <w:sz w:val="18"/>
        </w:rPr>
        <w:t>Помещение</w:t>
      </w:r>
      <w:r>
        <w:rPr>
          <w:spacing w:val="-11"/>
          <w:sz w:val="18"/>
        </w:rPr>
        <w:t> </w:t>
      </w:r>
      <w:r>
        <w:rPr>
          <w:sz w:val="18"/>
        </w:rPr>
        <w:t>для</w:t>
      </w:r>
      <w:r>
        <w:rPr>
          <w:spacing w:val="-11"/>
          <w:sz w:val="18"/>
        </w:rPr>
        <w:t> </w:t>
      </w:r>
      <w:r>
        <w:rPr>
          <w:sz w:val="18"/>
        </w:rPr>
        <w:t>хранения</w:t>
      </w:r>
      <w:r>
        <w:rPr>
          <w:spacing w:val="-11"/>
          <w:sz w:val="18"/>
        </w:rPr>
        <w:t> </w:t>
      </w:r>
      <w:r>
        <w:rPr>
          <w:sz w:val="18"/>
        </w:rPr>
        <w:t>уборочного </w:t>
      </w:r>
      <w:r>
        <w:rPr>
          <w:spacing w:val="-2"/>
          <w:sz w:val="18"/>
        </w:rPr>
        <w:t>инвентаря</w:t>
      </w:r>
    </w:p>
    <w:p>
      <w:pPr>
        <w:pStyle w:val="BodyText"/>
        <w:spacing w:before="79"/>
        <w:rPr>
          <w:sz w:val="18"/>
        </w:rPr>
      </w:pPr>
    </w:p>
    <w:p>
      <w:pPr>
        <w:spacing w:before="0"/>
        <w:ind w:left="205" w:right="0" w:firstLine="0"/>
        <w:jc w:val="left"/>
        <w:rPr>
          <w:sz w:val="18"/>
        </w:rPr>
      </w:pPr>
      <w:r>
        <w:rPr>
          <w:sz w:val="18"/>
        </w:rPr>
        <w:t>27</w:t>
      </w:r>
      <w:r>
        <w:rPr>
          <w:spacing w:val="-3"/>
          <w:sz w:val="18"/>
        </w:rPr>
        <w:t> </w:t>
      </w:r>
      <w:r>
        <w:rPr>
          <w:sz w:val="18"/>
        </w:rPr>
        <w:t>Уборная</w:t>
      </w:r>
      <w:r>
        <w:rPr>
          <w:spacing w:val="-21"/>
          <w:sz w:val="18"/>
        </w:rPr>
        <w:t> </w:t>
      </w:r>
      <w:r>
        <w:rPr>
          <w:spacing w:val="-21"/>
          <w:position w:val="2"/>
          <w:sz w:val="18"/>
        </w:rPr>
        <w:drawing>
          <wp:inline distT="0" distB="0" distL="0" distR="0">
            <wp:extent cx="66333" cy="105078"/>
            <wp:effectExtent l="0" t="0" r="0" b="0"/>
            <wp:docPr id="472" name="Image 472"/>
            <wp:cNvGraphicFramePr>
              <a:graphicFrameLocks/>
            </wp:cNvGraphicFramePr>
            <a:graphic>
              <a:graphicData uri="http://schemas.openxmlformats.org/drawingml/2006/picture">
                <pic:pic>
                  <pic:nvPicPr>
                    <pic:cNvPr id="472" name="Image 472"/>
                    <pic:cNvPicPr/>
                  </pic:nvPicPr>
                  <pic:blipFill>
                    <a:blip r:embed="rId21" cstate="print"/>
                    <a:stretch>
                      <a:fillRect/>
                    </a:stretch>
                  </pic:blipFill>
                  <pic:spPr>
                    <a:xfrm>
                      <a:off x="0" y="0"/>
                      <a:ext cx="66333" cy="105078"/>
                    </a:xfrm>
                    <a:prstGeom prst="rect">
                      <a:avLst/>
                    </a:prstGeom>
                  </pic:spPr>
                </pic:pic>
              </a:graphicData>
            </a:graphic>
          </wp:inline>
        </w:drawing>
      </w:r>
      <w:r>
        <w:rPr>
          <w:spacing w:val="-21"/>
          <w:position w:val="2"/>
          <w:sz w:val="18"/>
        </w:rPr>
      </w:r>
      <w:r>
        <w:rPr>
          <w:rFonts w:ascii="Times New Roman" w:hAnsi="Times New Roman"/>
          <w:spacing w:val="33"/>
          <w:sz w:val="18"/>
        </w:rPr>
        <w:t>  </w:t>
      </w:r>
      <w:r>
        <w:rPr>
          <w:sz w:val="18"/>
        </w:rPr>
        <w:t>с умывальником</w:t>
      </w:r>
      <w:r>
        <w:rPr>
          <w:spacing w:val="-3"/>
          <w:sz w:val="18"/>
        </w:rPr>
        <w:t> </w:t>
      </w:r>
      <w:r>
        <w:rPr>
          <w:sz w:val="18"/>
        </w:rPr>
        <w:t>в</w:t>
      </w:r>
      <w:r>
        <w:rPr>
          <w:spacing w:val="-1"/>
          <w:sz w:val="18"/>
        </w:rPr>
        <w:t> </w:t>
      </w:r>
      <w:r>
        <w:rPr>
          <w:spacing w:val="-2"/>
          <w:sz w:val="18"/>
        </w:rPr>
        <w:t>тамбуре:</w:t>
      </w:r>
    </w:p>
    <w:p>
      <w:pPr>
        <w:spacing w:before="112"/>
        <w:ind w:left="205" w:right="0" w:firstLine="0"/>
        <w:jc w:val="left"/>
        <w:rPr>
          <w:sz w:val="18"/>
        </w:rPr>
      </w:pPr>
      <w:r>
        <w:rPr/>
        <w:br w:type="column"/>
      </w: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8"/>
          <w:sz w:val="18"/>
        </w:rPr>
        <w:t> </w:t>
      </w:r>
      <w:r>
        <w:rPr>
          <w:spacing w:val="-7"/>
          <w:position w:val="5"/>
          <w:sz w:val="18"/>
        </w:rPr>
        <w:drawing>
          <wp:inline distT="0" distB="0" distL="0" distR="0">
            <wp:extent cx="47624" cy="85725"/>
            <wp:effectExtent l="0" t="0" r="0" b="0"/>
            <wp:docPr id="473" name="Image 473"/>
            <wp:cNvGraphicFramePr>
              <a:graphicFrameLocks/>
            </wp:cNvGraphicFramePr>
            <a:graphic>
              <a:graphicData uri="http://schemas.openxmlformats.org/drawingml/2006/picture">
                <pic:pic>
                  <pic:nvPicPr>
                    <pic:cNvPr id="473" name="Image 473"/>
                    <pic:cNvPicPr/>
                  </pic:nvPicPr>
                  <pic:blipFill>
                    <a:blip r:embed="rId7" cstate="print"/>
                    <a:stretch>
                      <a:fillRect/>
                    </a:stretch>
                  </pic:blipFill>
                  <pic:spPr>
                    <a:xfrm>
                      <a:off x="0" y="0"/>
                      <a:ext cx="47624" cy="85725"/>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общей</w:t>
      </w:r>
      <w:r>
        <w:rPr>
          <w:spacing w:val="-3"/>
          <w:sz w:val="18"/>
        </w:rPr>
        <w:t> </w:t>
      </w:r>
      <w:r>
        <w:rPr>
          <w:sz w:val="18"/>
        </w:rPr>
        <w:t>площади, но</w:t>
      </w:r>
      <w:r>
        <w:rPr>
          <w:spacing w:val="-1"/>
          <w:sz w:val="18"/>
        </w:rPr>
        <w:t> </w:t>
      </w:r>
      <w:r>
        <w:rPr>
          <w:sz w:val="18"/>
        </w:rPr>
        <w:t>не</w:t>
      </w:r>
      <w:r>
        <w:rPr>
          <w:spacing w:val="-1"/>
          <w:sz w:val="18"/>
        </w:rPr>
        <w:t> </w:t>
      </w:r>
      <w:r>
        <w:rPr>
          <w:sz w:val="18"/>
        </w:rPr>
        <w:t>менее</w:t>
      </w:r>
      <w:r>
        <w:rPr>
          <w:spacing w:val="-3"/>
          <w:sz w:val="18"/>
        </w:rPr>
        <w:t> </w:t>
      </w:r>
      <w:r>
        <w:rPr>
          <w:spacing w:val="-5"/>
          <w:sz w:val="18"/>
        </w:rPr>
        <w:t>4,0</w:t>
      </w:r>
    </w:p>
    <w:p>
      <w:pPr>
        <w:spacing w:after="0"/>
        <w:jc w:val="left"/>
        <w:rPr>
          <w:sz w:val="18"/>
        </w:rPr>
        <w:sectPr>
          <w:type w:val="continuous"/>
          <w:pgSz w:w="11910" w:h="16850"/>
          <w:pgMar w:header="0" w:footer="1003" w:top="1000" w:bottom="1200" w:left="1240" w:right="740"/>
          <w:cols w:num="2" w:equalWidth="0">
            <w:col w:w="3810" w:space="739"/>
            <w:col w:w="5381"/>
          </w:cols>
        </w:sectPr>
      </w:pPr>
    </w:p>
    <w:p>
      <w:pPr>
        <w:pStyle w:val="ListParagraph"/>
        <w:numPr>
          <w:ilvl w:val="0"/>
          <w:numId w:val="47"/>
        </w:numPr>
        <w:tabs>
          <w:tab w:pos="314" w:val="left" w:leader="none"/>
          <w:tab w:pos="6227" w:val="left" w:leader="none"/>
        </w:tabs>
        <w:spacing w:line="240" w:lineRule="auto" w:before="123" w:after="0"/>
        <w:ind w:left="314" w:right="0" w:hanging="109"/>
        <w:jc w:val="left"/>
        <w:rPr>
          <w:sz w:val="18"/>
        </w:rPr>
      </w:pPr>
      <w:r>
        <w:rPr/>
        <mc:AlternateContent>
          <mc:Choice Requires="wps">
            <w:drawing>
              <wp:anchor distT="0" distB="0" distL="0" distR="0" allowOverlap="1" layoutInCell="1" locked="0" behindDoc="0" simplePos="0" relativeHeight="15792128">
                <wp:simplePos x="0" y="0"/>
                <wp:positionH relativeFrom="page">
                  <wp:posOffset>894892</wp:posOffset>
                </wp:positionH>
                <wp:positionV relativeFrom="paragraph">
                  <wp:posOffset>5587</wp:posOffset>
                </wp:positionV>
                <wp:extent cx="9525" cy="960755"/>
                <wp:effectExtent l="0" t="0" r="0" b="0"/>
                <wp:wrapNone/>
                <wp:docPr id="474" name="Graphic 474"/>
                <wp:cNvGraphicFramePr>
                  <a:graphicFrameLocks/>
                </wp:cNvGraphicFramePr>
                <a:graphic>
                  <a:graphicData uri="http://schemas.microsoft.com/office/word/2010/wordprocessingShape">
                    <wps:wsp>
                      <wps:cNvPr id="474" name="Graphic 474"/>
                      <wps:cNvSpPr/>
                      <wps:spPr>
                        <a:xfrm>
                          <a:off x="0" y="0"/>
                          <a:ext cx="9525" cy="960755"/>
                        </a:xfrm>
                        <a:custGeom>
                          <a:avLst/>
                          <a:gdLst/>
                          <a:ahLst/>
                          <a:cxnLst/>
                          <a:rect l="l" t="t" r="r" b="b"/>
                          <a:pathLst>
                            <a:path w="9525" h="960755">
                              <a:moveTo>
                                <a:pt x="9144" y="0"/>
                              </a:moveTo>
                              <a:lnTo>
                                <a:pt x="0" y="0"/>
                              </a:lnTo>
                              <a:lnTo>
                                <a:pt x="0" y="73152"/>
                              </a:lnTo>
                              <a:lnTo>
                                <a:pt x="0" y="275844"/>
                              </a:lnTo>
                              <a:lnTo>
                                <a:pt x="0" y="960374"/>
                              </a:lnTo>
                              <a:lnTo>
                                <a:pt x="9144" y="960374"/>
                              </a:lnTo>
                              <a:lnTo>
                                <a:pt x="9144" y="7315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464005pt;margin-top:.439962pt;width:.75pt;height:75.650pt;mso-position-horizontal-relative:page;mso-position-vertical-relative:paragraph;z-index:15792128" id="docshape307" coordorigin="1409,9" coordsize="15,1513" path="m1424,9l1409,9,1409,124,1409,443,1409,1521,1424,1521,1424,124,1424,9xe" filled="true" fillcolor="#000000" stroked="false">
                <v:path arrowok="t"/>
                <v:fill type="solid"/>
                <w10:wrap type="none"/>
              </v:shape>
            </w:pict>
          </mc:Fallback>
        </mc:AlternateContent>
      </w:r>
      <w:r>
        <w:rPr>
          <w:spacing w:val="-2"/>
          <w:sz w:val="18"/>
        </w:rPr>
        <w:t>мужская</w:t>
      </w:r>
      <w:r>
        <w:rPr>
          <w:sz w:val="18"/>
        </w:rPr>
        <w:tab/>
        <w:t>Не</w:t>
      </w:r>
      <w:r>
        <w:rPr>
          <w:spacing w:val="-6"/>
          <w:sz w:val="18"/>
        </w:rPr>
        <w:t> </w:t>
      </w:r>
      <w:r>
        <w:rPr>
          <w:sz w:val="18"/>
        </w:rPr>
        <w:t>менее</w:t>
      </w:r>
      <w:r>
        <w:rPr>
          <w:spacing w:val="-7"/>
          <w:sz w:val="18"/>
        </w:rPr>
        <w:t> </w:t>
      </w:r>
      <w:r>
        <w:rPr>
          <w:spacing w:val="-5"/>
          <w:sz w:val="18"/>
        </w:rPr>
        <w:t>4,0</w:t>
      </w:r>
    </w:p>
    <w:p>
      <w:pPr>
        <w:pStyle w:val="BodyText"/>
        <w:spacing w:before="21"/>
        <w:rPr>
          <w:sz w:val="18"/>
        </w:rPr>
      </w:pPr>
    </w:p>
    <w:p>
      <w:pPr>
        <w:pStyle w:val="ListParagraph"/>
        <w:numPr>
          <w:ilvl w:val="0"/>
          <w:numId w:val="47"/>
        </w:numPr>
        <w:tabs>
          <w:tab w:pos="314" w:val="left" w:leader="none"/>
          <w:tab w:pos="6227" w:val="left" w:leader="none"/>
        </w:tabs>
        <w:spacing w:line="240" w:lineRule="auto" w:before="0" w:after="0"/>
        <w:ind w:left="314" w:right="0" w:hanging="109"/>
        <w:jc w:val="left"/>
        <w:rPr>
          <w:sz w:val="18"/>
        </w:rPr>
      </w:pPr>
      <w:r>
        <w:rPr>
          <w:spacing w:val="-2"/>
          <w:sz w:val="18"/>
        </w:rPr>
        <w:t>женская</w:t>
      </w:r>
      <w:r>
        <w:rPr>
          <w:sz w:val="18"/>
        </w:rPr>
        <w:tab/>
        <w:t>Не</w:t>
      </w:r>
      <w:r>
        <w:rPr>
          <w:spacing w:val="-6"/>
          <w:sz w:val="18"/>
        </w:rPr>
        <w:t> </w:t>
      </w:r>
      <w:r>
        <w:rPr>
          <w:sz w:val="18"/>
        </w:rPr>
        <w:t>менее</w:t>
      </w:r>
      <w:r>
        <w:rPr>
          <w:spacing w:val="-7"/>
          <w:sz w:val="18"/>
        </w:rPr>
        <w:t> </w:t>
      </w:r>
      <w:r>
        <w:rPr>
          <w:spacing w:val="-5"/>
          <w:sz w:val="18"/>
        </w:rPr>
        <w:t>2,0</w:t>
      </w:r>
    </w:p>
    <w:p>
      <w:pPr>
        <w:pStyle w:val="BodyText"/>
        <w:spacing w:before="6"/>
        <w:rPr>
          <w:sz w:val="11"/>
        </w:rPr>
      </w:pPr>
    </w:p>
    <w:p>
      <w:pPr>
        <w:spacing w:after="0"/>
        <w:rPr>
          <w:sz w:val="11"/>
        </w:rPr>
        <w:sectPr>
          <w:pgSz w:w="11910" w:h="16850"/>
          <w:pgMar w:header="0" w:footer="1003" w:top="840" w:bottom="1260" w:left="1240" w:right="740"/>
        </w:sectPr>
      </w:pPr>
    </w:p>
    <w:p>
      <w:pPr>
        <w:spacing w:before="95"/>
        <w:ind w:left="205" w:right="38" w:firstLine="0"/>
        <w:jc w:val="left"/>
        <w:rPr>
          <w:sz w:val="18"/>
        </w:rPr>
      </w:pPr>
      <w:r>
        <w:rPr>
          <w:sz w:val="18"/>
        </w:rPr>
        <w:t>28</w:t>
      </w:r>
      <w:r>
        <w:rPr>
          <w:spacing w:val="-10"/>
          <w:sz w:val="18"/>
        </w:rPr>
        <w:t> </w:t>
      </w:r>
      <w:r>
        <w:rPr>
          <w:sz w:val="18"/>
        </w:rPr>
        <w:t>Комната</w:t>
      </w:r>
      <w:r>
        <w:rPr>
          <w:spacing w:val="-10"/>
          <w:sz w:val="18"/>
        </w:rPr>
        <w:t> </w:t>
      </w:r>
      <w:r>
        <w:rPr>
          <w:sz w:val="18"/>
        </w:rPr>
        <w:t>личной</w:t>
      </w:r>
      <w:r>
        <w:rPr>
          <w:spacing w:val="-10"/>
          <w:sz w:val="18"/>
        </w:rPr>
        <w:t> </w:t>
      </w:r>
      <w:r>
        <w:rPr>
          <w:sz w:val="18"/>
        </w:rPr>
        <w:t>гигиены</w:t>
      </w:r>
      <w:r>
        <w:rPr>
          <w:spacing w:val="-12"/>
          <w:sz w:val="18"/>
        </w:rPr>
        <w:t> </w:t>
      </w:r>
      <w:r>
        <w:rPr>
          <w:sz w:val="18"/>
        </w:rPr>
        <w:t>женщин (персонала СИЗО)</w:t>
      </w:r>
    </w:p>
    <w:p>
      <w:pPr>
        <w:spacing w:before="95"/>
        <w:ind w:left="2528" w:right="649" w:hanging="2324"/>
        <w:jc w:val="left"/>
        <w:rPr>
          <w:sz w:val="18"/>
        </w:rPr>
      </w:pPr>
      <w:r>
        <w:rPr/>
        <w:br w:type="column"/>
      </w:r>
      <w:r>
        <w:rPr>
          <w:sz w:val="18"/>
        </w:rPr>
        <w:t>6,0</w:t>
      </w:r>
      <w:r>
        <w:rPr>
          <w:spacing w:val="-5"/>
          <w:sz w:val="18"/>
        </w:rPr>
        <w:t> </w:t>
      </w:r>
      <w:r>
        <w:rPr>
          <w:sz w:val="18"/>
        </w:rPr>
        <w:t>(предусматривается</w:t>
      </w:r>
      <w:r>
        <w:rPr>
          <w:spacing w:val="-7"/>
          <w:sz w:val="18"/>
        </w:rPr>
        <w:t> </w:t>
      </w:r>
      <w:r>
        <w:rPr>
          <w:sz w:val="18"/>
        </w:rPr>
        <w:t>при</w:t>
      </w:r>
      <w:r>
        <w:rPr>
          <w:spacing w:val="-7"/>
          <w:sz w:val="18"/>
        </w:rPr>
        <w:t> </w:t>
      </w:r>
      <w:r>
        <w:rPr>
          <w:sz w:val="18"/>
        </w:rPr>
        <w:t>численности</w:t>
      </w:r>
      <w:r>
        <w:rPr>
          <w:spacing w:val="-5"/>
          <w:sz w:val="18"/>
        </w:rPr>
        <w:t> </w:t>
      </w:r>
      <w:r>
        <w:rPr>
          <w:sz w:val="18"/>
        </w:rPr>
        <w:t>женщин</w:t>
      </w:r>
      <w:r>
        <w:rPr>
          <w:spacing w:val="-6"/>
          <w:sz w:val="18"/>
        </w:rPr>
        <w:t> </w:t>
      </w:r>
      <w:r>
        <w:rPr>
          <w:sz w:val="18"/>
        </w:rPr>
        <w:t>более</w:t>
      </w:r>
      <w:r>
        <w:rPr>
          <w:spacing w:val="-7"/>
          <w:sz w:val="18"/>
        </w:rPr>
        <w:t> </w:t>
      </w:r>
      <w:r>
        <w:rPr>
          <w:sz w:val="18"/>
        </w:rPr>
        <w:t>14 </w:t>
      </w:r>
      <w:r>
        <w:rPr>
          <w:spacing w:val="-4"/>
          <w:sz w:val="18"/>
        </w:rPr>
        <w:t>чел)</w:t>
      </w:r>
    </w:p>
    <w:p>
      <w:pPr>
        <w:spacing w:after="0"/>
        <w:jc w:val="left"/>
        <w:rPr>
          <w:sz w:val="18"/>
        </w:rPr>
        <w:sectPr>
          <w:type w:val="continuous"/>
          <w:pgSz w:w="11910" w:h="16850"/>
          <w:pgMar w:header="0" w:footer="1003" w:top="1000" w:bottom="1200" w:left="1240" w:right="740"/>
          <w:cols w:num="2" w:equalWidth="0">
            <w:col w:w="3283" w:space="788"/>
            <w:col w:w="5859"/>
          </w:cols>
        </w:sectPr>
      </w:pPr>
    </w:p>
    <w:p>
      <w:pPr>
        <w:pStyle w:val="BodyText"/>
        <w:spacing w:before="7"/>
        <w:rPr>
          <w:sz w:val="10"/>
        </w:rPr>
      </w:pPr>
    </w:p>
    <w:tbl>
      <w:tblPr>
        <w:tblW w:w="0" w:type="auto"/>
        <w:jc w:val="left"/>
        <w:tblInd w:w="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2"/>
        <w:gridCol w:w="1201"/>
        <w:gridCol w:w="1350"/>
        <w:gridCol w:w="1201"/>
        <w:gridCol w:w="902"/>
      </w:tblGrid>
      <w:tr>
        <w:trPr>
          <w:trHeight w:val="451" w:hRule="atLeast"/>
        </w:trPr>
        <w:tc>
          <w:tcPr>
            <w:tcW w:w="4052" w:type="dxa"/>
          </w:tcPr>
          <w:p>
            <w:pPr>
              <w:pStyle w:val="TableParagraph"/>
              <w:spacing w:before="121"/>
              <w:ind w:left="28"/>
              <w:rPr>
                <w:b/>
                <w:sz w:val="18"/>
              </w:rPr>
            </w:pPr>
            <w:r>
              <w:rPr>
                <w:b/>
                <w:spacing w:val="-2"/>
                <w:sz w:val="18"/>
              </w:rPr>
              <w:t>Стационар</w:t>
            </w:r>
          </w:p>
        </w:tc>
        <w:tc>
          <w:tcPr>
            <w:tcW w:w="1201" w:type="dxa"/>
          </w:tcPr>
          <w:p>
            <w:pPr>
              <w:pStyle w:val="TableParagraph"/>
              <w:rPr>
                <w:rFonts w:ascii="Times New Roman"/>
                <w:sz w:val="18"/>
              </w:rPr>
            </w:pPr>
          </w:p>
        </w:tc>
        <w:tc>
          <w:tcPr>
            <w:tcW w:w="1350" w:type="dxa"/>
          </w:tcPr>
          <w:p>
            <w:pPr>
              <w:pStyle w:val="TableParagraph"/>
              <w:rPr>
                <w:rFonts w:ascii="Times New Roman"/>
                <w:sz w:val="18"/>
              </w:rPr>
            </w:pPr>
          </w:p>
        </w:tc>
        <w:tc>
          <w:tcPr>
            <w:tcW w:w="1201" w:type="dxa"/>
          </w:tcPr>
          <w:p>
            <w:pPr>
              <w:pStyle w:val="TableParagraph"/>
              <w:rPr>
                <w:rFonts w:ascii="Times New Roman"/>
                <w:sz w:val="18"/>
              </w:rPr>
            </w:pPr>
          </w:p>
        </w:tc>
        <w:tc>
          <w:tcPr>
            <w:tcW w:w="902" w:type="dxa"/>
          </w:tcPr>
          <w:p>
            <w:pPr>
              <w:pStyle w:val="TableParagraph"/>
              <w:rPr>
                <w:rFonts w:ascii="Times New Roman"/>
                <w:sz w:val="18"/>
              </w:rPr>
            </w:pPr>
          </w:p>
        </w:tc>
      </w:tr>
      <w:tr>
        <w:trPr>
          <w:trHeight w:val="443" w:hRule="atLeast"/>
        </w:trPr>
        <w:tc>
          <w:tcPr>
            <w:tcW w:w="4052" w:type="dxa"/>
          </w:tcPr>
          <w:p>
            <w:pPr>
              <w:pStyle w:val="TableParagraph"/>
              <w:spacing w:before="119"/>
              <w:ind w:left="28"/>
              <w:rPr>
                <w:sz w:val="18"/>
              </w:rPr>
            </w:pPr>
            <w:r>
              <w:rPr>
                <w:sz w:val="18"/>
              </w:rPr>
              <w:t>29 </w:t>
            </w:r>
            <w:r>
              <w:rPr>
                <w:spacing w:val="-2"/>
                <w:sz w:val="18"/>
              </w:rPr>
              <w:t>Приёмная</w:t>
            </w:r>
          </w:p>
        </w:tc>
        <w:tc>
          <w:tcPr>
            <w:tcW w:w="1201" w:type="dxa"/>
            <w:tcBorders>
              <w:right w:val="single" w:sz="6" w:space="0" w:color="000000"/>
            </w:tcBorders>
          </w:tcPr>
          <w:p>
            <w:pPr>
              <w:pStyle w:val="TableParagraph"/>
              <w:spacing w:before="119"/>
              <w:ind w:left="7"/>
              <w:jc w:val="center"/>
              <w:rPr>
                <w:sz w:val="18"/>
              </w:rPr>
            </w:pPr>
            <w:r>
              <w:rPr>
                <w:spacing w:val="-5"/>
                <w:sz w:val="18"/>
              </w:rPr>
              <w:t>8,0</w:t>
            </w:r>
          </w:p>
        </w:tc>
        <w:tc>
          <w:tcPr>
            <w:tcW w:w="1350" w:type="dxa"/>
            <w:tcBorders>
              <w:left w:val="single" w:sz="6" w:space="0" w:color="000000"/>
              <w:right w:val="single" w:sz="6" w:space="0" w:color="000000"/>
            </w:tcBorders>
          </w:tcPr>
          <w:p>
            <w:pPr>
              <w:pStyle w:val="TableParagraph"/>
              <w:spacing w:before="119"/>
              <w:ind w:left="12" w:right="13"/>
              <w:jc w:val="center"/>
              <w:rPr>
                <w:sz w:val="18"/>
              </w:rPr>
            </w:pPr>
            <w:r>
              <w:rPr>
                <w:spacing w:val="-5"/>
                <w:sz w:val="18"/>
              </w:rPr>
              <w:t>8,0</w:t>
            </w:r>
          </w:p>
        </w:tc>
        <w:tc>
          <w:tcPr>
            <w:tcW w:w="1201" w:type="dxa"/>
            <w:tcBorders>
              <w:left w:val="single" w:sz="6" w:space="0" w:color="000000"/>
              <w:right w:val="single" w:sz="6" w:space="0" w:color="000000"/>
            </w:tcBorders>
          </w:tcPr>
          <w:p>
            <w:pPr>
              <w:pStyle w:val="TableParagraph"/>
              <w:spacing w:before="119"/>
              <w:ind w:left="14" w:right="16"/>
              <w:jc w:val="center"/>
              <w:rPr>
                <w:sz w:val="18"/>
              </w:rPr>
            </w:pPr>
            <w:r>
              <w:rPr>
                <w:spacing w:val="-4"/>
                <w:sz w:val="18"/>
              </w:rPr>
              <w:t>12,0</w:t>
            </w:r>
          </w:p>
        </w:tc>
        <w:tc>
          <w:tcPr>
            <w:tcW w:w="902" w:type="dxa"/>
            <w:tcBorders>
              <w:left w:val="single" w:sz="6" w:space="0" w:color="000000"/>
            </w:tcBorders>
          </w:tcPr>
          <w:p>
            <w:pPr>
              <w:pStyle w:val="TableParagraph"/>
              <w:spacing w:before="119"/>
              <w:ind w:right="51"/>
              <w:jc w:val="right"/>
              <w:rPr>
                <w:sz w:val="18"/>
              </w:rPr>
            </w:pPr>
            <w:r>
              <w:rPr>
                <w:spacing w:val="-4"/>
                <w:sz w:val="18"/>
              </w:rPr>
              <w:t>12,0</w:t>
            </w:r>
          </w:p>
        </w:tc>
      </w:tr>
      <w:tr>
        <w:trPr>
          <w:trHeight w:val="435" w:hRule="atLeast"/>
        </w:trPr>
        <w:tc>
          <w:tcPr>
            <w:tcW w:w="4052" w:type="dxa"/>
          </w:tcPr>
          <w:p>
            <w:pPr>
              <w:pStyle w:val="TableParagraph"/>
              <w:spacing w:before="112"/>
              <w:ind w:left="28"/>
              <w:rPr>
                <w:sz w:val="18"/>
              </w:rPr>
            </w:pPr>
            <w:r>
              <w:rPr>
                <w:sz w:val="18"/>
              </w:rPr>
              <w:t>30 </w:t>
            </w:r>
            <w:r>
              <w:rPr>
                <w:spacing w:val="-2"/>
                <w:sz w:val="18"/>
              </w:rPr>
              <w:t>Ожидальная</w:t>
            </w:r>
          </w:p>
        </w:tc>
        <w:tc>
          <w:tcPr>
            <w:tcW w:w="1201" w:type="dxa"/>
            <w:tcBorders>
              <w:right w:val="single" w:sz="6" w:space="0" w:color="000000"/>
            </w:tcBorders>
          </w:tcPr>
          <w:p>
            <w:pPr>
              <w:pStyle w:val="TableParagraph"/>
              <w:spacing w:before="112"/>
              <w:ind w:left="7"/>
              <w:jc w:val="center"/>
              <w:rPr>
                <w:sz w:val="18"/>
              </w:rPr>
            </w:pPr>
            <w:r>
              <w:rPr>
                <w:spacing w:val="-5"/>
                <w:sz w:val="18"/>
              </w:rPr>
              <w:t>8,0</w:t>
            </w:r>
          </w:p>
        </w:tc>
        <w:tc>
          <w:tcPr>
            <w:tcW w:w="1350" w:type="dxa"/>
            <w:tcBorders>
              <w:left w:val="single" w:sz="6" w:space="0" w:color="000000"/>
              <w:right w:val="single" w:sz="6" w:space="0" w:color="000000"/>
            </w:tcBorders>
          </w:tcPr>
          <w:p>
            <w:pPr>
              <w:pStyle w:val="TableParagraph"/>
              <w:spacing w:before="112"/>
              <w:ind w:left="12" w:right="13"/>
              <w:jc w:val="center"/>
              <w:rPr>
                <w:sz w:val="18"/>
              </w:rPr>
            </w:pPr>
            <w:r>
              <w:rPr>
                <w:spacing w:val="-5"/>
                <w:sz w:val="18"/>
              </w:rPr>
              <w:t>8,0</w:t>
            </w:r>
          </w:p>
        </w:tc>
        <w:tc>
          <w:tcPr>
            <w:tcW w:w="1201" w:type="dxa"/>
            <w:tcBorders>
              <w:left w:val="single" w:sz="6" w:space="0" w:color="000000"/>
              <w:right w:val="single" w:sz="6" w:space="0" w:color="000000"/>
            </w:tcBorders>
          </w:tcPr>
          <w:p>
            <w:pPr>
              <w:pStyle w:val="TableParagraph"/>
              <w:spacing w:before="112"/>
              <w:ind w:left="14" w:right="16"/>
              <w:jc w:val="center"/>
              <w:rPr>
                <w:sz w:val="18"/>
              </w:rPr>
            </w:pPr>
            <w:r>
              <w:rPr>
                <w:spacing w:val="-4"/>
                <w:sz w:val="18"/>
              </w:rPr>
              <w:t>10,0</w:t>
            </w:r>
          </w:p>
        </w:tc>
        <w:tc>
          <w:tcPr>
            <w:tcW w:w="902" w:type="dxa"/>
            <w:tcBorders>
              <w:left w:val="single" w:sz="6" w:space="0" w:color="000000"/>
            </w:tcBorders>
          </w:tcPr>
          <w:p>
            <w:pPr>
              <w:pStyle w:val="TableParagraph"/>
              <w:spacing w:before="112"/>
              <w:ind w:right="51"/>
              <w:jc w:val="right"/>
              <w:rPr>
                <w:sz w:val="18"/>
              </w:rPr>
            </w:pPr>
            <w:r>
              <w:rPr>
                <w:spacing w:val="-4"/>
                <w:sz w:val="18"/>
              </w:rPr>
              <w:t>10,0</w:t>
            </w:r>
          </w:p>
        </w:tc>
      </w:tr>
      <w:tr>
        <w:trPr>
          <w:trHeight w:val="434" w:hRule="atLeast"/>
        </w:trPr>
        <w:tc>
          <w:tcPr>
            <w:tcW w:w="4052" w:type="dxa"/>
          </w:tcPr>
          <w:p>
            <w:pPr>
              <w:pStyle w:val="TableParagraph"/>
              <w:spacing w:before="110"/>
              <w:ind w:left="28"/>
              <w:rPr>
                <w:sz w:val="18"/>
              </w:rPr>
            </w:pPr>
            <w:r>
              <w:rPr>
                <w:sz w:val="18"/>
              </w:rPr>
              <w:t>31</w:t>
            </w:r>
            <w:r>
              <w:rPr>
                <w:spacing w:val="-2"/>
                <w:sz w:val="18"/>
              </w:rPr>
              <w:t> Санпропускник:</w:t>
            </w:r>
          </w:p>
        </w:tc>
        <w:tc>
          <w:tcPr>
            <w:tcW w:w="1201" w:type="dxa"/>
          </w:tcPr>
          <w:p>
            <w:pPr>
              <w:pStyle w:val="TableParagraph"/>
              <w:rPr>
                <w:rFonts w:ascii="Times New Roman"/>
                <w:sz w:val="18"/>
              </w:rPr>
            </w:pPr>
          </w:p>
        </w:tc>
        <w:tc>
          <w:tcPr>
            <w:tcW w:w="1350" w:type="dxa"/>
          </w:tcPr>
          <w:p>
            <w:pPr>
              <w:pStyle w:val="TableParagraph"/>
              <w:rPr>
                <w:rFonts w:ascii="Times New Roman"/>
                <w:sz w:val="18"/>
              </w:rPr>
            </w:pPr>
          </w:p>
        </w:tc>
        <w:tc>
          <w:tcPr>
            <w:tcW w:w="1201" w:type="dxa"/>
          </w:tcPr>
          <w:p>
            <w:pPr>
              <w:pStyle w:val="TableParagraph"/>
              <w:rPr>
                <w:rFonts w:ascii="Times New Roman"/>
                <w:sz w:val="18"/>
              </w:rPr>
            </w:pPr>
          </w:p>
        </w:tc>
        <w:tc>
          <w:tcPr>
            <w:tcW w:w="902" w:type="dxa"/>
          </w:tcPr>
          <w:p>
            <w:pPr>
              <w:pStyle w:val="TableParagraph"/>
              <w:rPr>
                <w:rFonts w:ascii="Times New Roman"/>
                <w:sz w:val="18"/>
              </w:rPr>
            </w:pPr>
          </w:p>
        </w:tc>
      </w:tr>
      <w:tr>
        <w:trPr>
          <w:trHeight w:val="473" w:hRule="atLeast"/>
        </w:trPr>
        <w:tc>
          <w:tcPr>
            <w:tcW w:w="4052" w:type="dxa"/>
          </w:tcPr>
          <w:p>
            <w:pPr>
              <w:pStyle w:val="TableParagraph"/>
              <w:spacing w:before="110"/>
              <w:ind w:left="28"/>
              <w:rPr>
                <w:sz w:val="18"/>
              </w:rPr>
            </w:pPr>
            <w:r>
              <w:rPr>
                <w:sz w:val="18"/>
              </w:rPr>
              <w:t>-</w:t>
            </w:r>
            <w:r>
              <w:rPr>
                <w:spacing w:val="-2"/>
                <w:sz w:val="18"/>
              </w:rPr>
              <w:t> раздевальная</w:t>
            </w:r>
          </w:p>
        </w:tc>
        <w:tc>
          <w:tcPr>
            <w:tcW w:w="1201" w:type="dxa"/>
            <w:tcBorders>
              <w:right w:val="single" w:sz="6" w:space="0" w:color="000000"/>
            </w:tcBorders>
          </w:tcPr>
          <w:p>
            <w:pPr>
              <w:pStyle w:val="TableParagraph"/>
              <w:spacing w:before="110"/>
              <w:ind w:left="7"/>
              <w:jc w:val="center"/>
              <w:rPr>
                <w:sz w:val="18"/>
              </w:rPr>
            </w:pPr>
            <w:r>
              <w:rPr>
                <w:spacing w:val="-5"/>
                <w:sz w:val="18"/>
              </w:rPr>
              <w:t>3,0</w:t>
            </w:r>
          </w:p>
        </w:tc>
        <w:tc>
          <w:tcPr>
            <w:tcW w:w="1350" w:type="dxa"/>
            <w:tcBorders>
              <w:left w:val="single" w:sz="6" w:space="0" w:color="000000"/>
              <w:right w:val="single" w:sz="6" w:space="0" w:color="000000"/>
            </w:tcBorders>
          </w:tcPr>
          <w:p>
            <w:pPr>
              <w:pStyle w:val="TableParagraph"/>
              <w:spacing w:before="110"/>
              <w:ind w:left="12" w:right="13"/>
              <w:jc w:val="center"/>
              <w:rPr>
                <w:sz w:val="18"/>
              </w:rPr>
            </w:pPr>
            <w:r>
              <w:rPr>
                <w:spacing w:val="-5"/>
                <w:sz w:val="18"/>
              </w:rPr>
              <w:t>3,0</w:t>
            </w:r>
          </w:p>
        </w:tc>
        <w:tc>
          <w:tcPr>
            <w:tcW w:w="1201" w:type="dxa"/>
            <w:tcBorders>
              <w:left w:val="single" w:sz="6" w:space="0" w:color="000000"/>
              <w:right w:val="single" w:sz="6" w:space="0" w:color="000000"/>
            </w:tcBorders>
          </w:tcPr>
          <w:p>
            <w:pPr>
              <w:pStyle w:val="TableParagraph"/>
              <w:spacing w:before="110"/>
              <w:ind w:left="14" w:right="14"/>
              <w:jc w:val="center"/>
              <w:rPr>
                <w:sz w:val="18"/>
              </w:rPr>
            </w:pPr>
            <w:r>
              <w:rPr>
                <w:spacing w:val="-5"/>
                <w:sz w:val="18"/>
              </w:rPr>
              <w:t>3,0</w:t>
            </w:r>
          </w:p>
        </w:tc>
        <w:tc>
          <w:tcPr>
            <w:tcW w:w="902" w:type="dxa"/>
            <w:tcBorders>
              <w:left w:val="single" w:sz="6" w:space="0" w:color="000000"/>
            </w:tcBorders>
          </w:tcPr>
          <w:p>
            <w:pPr>
              <w:pStyle w:val="TableParagraph"/>
              <w:spacing w:before="110"/>
              <w:ind w:right="102"/>
              <w:jc w:val="right"/>
              <w:rPr>
                <w:sz w:val="18"/>
              </w:rPr>
            </w:pPr>
            <w:r>
              <w:rPr>
                <w:spacing w:val="-5"/>
                <w:sz w:val="18"/>
              </w:rPr>
              <w:t>3,0</w:t>
            </w:r>
          </w:p>
        </w:tc>
      </w:tr>
      <w:tr>
        <w:trPr>
          <w:trHeight w:val="504" w:hRule="atLeast"/>
        </w:trPr>
        <w:tc>
          <w:tcPr>
            <w:tcW w:w="4052" w:type="dxa"/>
          </w:tcPr>
          <w:p>
            <w:pPr>
              <w:pStyle w:val="TableParagraph"/>
              <w:spacing w:before="139"/>
              <w:ind w:left="28"/>
              <w:rPr>
                <w:sz w:val="18"/>
              </w:rPr>
            </w:pPr>
            <w:r>
              <w:rPr>
                <w:sz w:val="18"/>
              </w:rPr>
              <w:t>-</w:t>
            </w:r>
            <w:r>
              <w:rPr>
                <w:spacing w:val="-7"/>
                <w:sz w:val="18"/>
              </w:rPr>
              <w:t> </w:t>
            </w:r>
            <w:r>
              <w:rPr>
                <w:sz w:val="18"/>
              </w:rPr>
              <w:t>ванная</w:t>
            </w:r>
            <w:r>
              <w:rPr>
                <w:spacing w:val="-4"/>
                <w:sz w:val="18"/>
              </w:rPr>
              <w:t> </w:t>
            </w:r>
            <w:r>
              <w:rPr>
                <w:sz w:val="18"/>
              </w:rPr>
              <w:t>комната</w:t>
            </w:r>
            <w:r>
              <w:rPr>
                <w:spacing w:val="-13"/>
                <w:sz w:val="18"/>
              </w:rPr>
              <w:t> </w:t>
            </w:r>
            <w:r>
              <w:rPr>
                <w:spacing w:val="-12"/>
                <w:position w:val="1"/>
                <w:sz w:val="18"/>
              </w:rPr>
              <w:drawing>
                <wp:inline distT="0" distB="0" distL="0" distR="0">
                  <wp:extent cx="101535" cy="109727"/>
                  <wp:effectExtent l="0" t="0" r="0" b="0"/>
                  <wp:docPr id="475" name="Image 475"/>
                  <wp:cNvGraphicFramePr>
                    <a:graphicFrameLocks/>
                  </wp:cNvGraphicFramePr>
                  <a:graphic>
                    <a:graphicData uri="http://schemas.openxmlformats.org/drawingml/2006/picture">
                      <pic:pic>
                        <pic:nvPicPr>
                          <pic:cNvPr id="475" name="Image 475"/>
                          <pic:cNvPicPr/>
                        </pic:nvPicPr>
                        <pic:blipFill>
                          <a:blip r:embed="rId41" cstate="print"/>
                          <a:stretch>
                            <a:fillRect/>
                          </a:stretch>
                        </pic:blipFill>
                        <pic:spPr>
                          <a:xfrm>
                            <a:off x="0" y="0"/>
                            <a:ext cx="101535" cy="109727"/>
                          </a:xfrm>
                          <a:prstGeom prst="rect">
                            <a:avLst/>
                          </a:prstGeom>
                        </pic:spPr>
                      </pic:pic>
                    </a:graphicData>
                  </a:graphic>
                </wp:inline>
              </w:drawing>
            </w:r>
            <w:r>
              <w:rPr>
                <w:spacing w:val="-12"/>
                <w:position w:val="1"/>
                <w:sz w:val="18"/>
              </w:rPr>
            </w:r>
          </w:p>
        </w:tc>
        <w:tc>
          <w:tcPr>
            <w:tcW w:w="1201" w:type="dxa"/>
            <w:tcBorders>
              <w:right w:val="single" w:sz="6" w:space="0" w:color="000000"/>
            </w:tcBorders>
          </w:tcPr>
          <w:p>
            <w:pPr>
              <w:pStyle w:val="TableParagraph"/>
              <w:spacing w:before="72"/>
              <w:ind w:left="7"/>
              <w:jc w:val="center"/>
              <w:rPr>
                <w:sz w:val="18"/>
              </w:rPr>
            </w:pPr>
            <w:r>
              <w:rPr>
                <w:spacing w:val="-5"/>
                <w:sz w:val="18"/>
              </w:rPr>
              <w:t>8,0</w:t>
            </w:r>
          </w:p>
        </w:tc>
        <w:tc>
          <w:tcPr>
            <w:tcW w:w="1350" w:type="dxa"/>
            <w:tcBorders>
              <w:left w:val="single" w:sz="6" w:space="0" w:color="000000"/>
              <w:right w:val="single" w:sz="6" w:space="0" w:color="000000"/>
            </w:tcBorders>
          </w:tcPr>
          <w:p>
            <w:pPr>
              <w:pStyle w:val="TableParagraph"/>
              <w:spacing w:before="72"/>
              <w:ind w:left="12" w:right="13"/>
              <w:jc w:val="center"/>
              <w:rPr>
                <w:sz w:val="18"/>
              </w:rPr>
            </w:pPr>
            <w:r>
              <w:rPr>
                <w:spacing w:val="-5"/>
                <w:sz w:val="18"/>
              </w:rPr>
              <w:t>8,0</w:t>
            </w:r>
          </w:p>
        </w:tc>
        <w:tc>
          <w:tcPr>
            <w:tcW w:w="1201" w:type="dxa"/>
            <w:tcBorders>
              <w:left w:val="single" w:sz="6" w:space="0" w:color="000000"/>
              <w:right w:val="single" w:sz="6" w:space="0" w:color="000000"/>
            </w:tcBorders>
          </w:tcPr>
          <w:p>
            <w:pPr>
              <w:pStyle w:val="TableParagraph"/>
              <w:spacing w:before="72"/>
              <w:ind w:left="14" w:right="14"/>
              <w:jc w:val="center"/>
              <w:rPr>
                <w:sz w:val="18"/>
              </w:rPr>
            </w:pPr>
            <w:r>
              <w:rPr>
                <w:spacing w:val="-5"/>
                <w:sz w:val="18"/>
              </w:rPr>
              <w:t>8,0</w:t>
            </w:r>
          </w:p>
        </w:tc>
        <w:tc>
          <w:tcPr>
            <w:tcW w:w="902" w:type="dxa"/>
            <w:tcBorders>
              <w:left w:val="single" w:sz="6" w:space="0" w:color="000000"/>
            </w:tcBorders>
          </w:tcPr>
          <w:p>
            <w:pPr>
              <w:pStyle w:val="TableParagraph"/>
              <w:spacing w:before="72"/>
              <w:ind w:right="102"/>
              <w:jc w:val="right"/>
              <w:rPr>
                <w:sz w:val="18"/>
              </w:rPr>
            </w:pPr>
            <w:r>
              <w:rPr>
                <w:spacing w:val="-5"/>
                <w:sz w:val="18"/>
              </w:rPr>
              <w:t>8,0</w:t>
            </w:r>
          </w:p>
        </w:tc>
      </w:tr>
      <w:tr>
        <w:trPr>
          <w:trHeight w:val="465" w:hRule="atLeast"/>
        </w:trPr>
        <w:tc>
          <w:tcPr>
            <w:tcW w:w="4052" w:type="dxa"/>
          </w:tcPr>
          <w:p>
            <w:pPr>
              <w:pStyle w:val="TableParagraph"/>
              <w:spacing w:before="142"/>
              <w:ind w:left="28"/>
              <w:rPr>
                <w:sz w:val="18"/>
              </w:rPr>
            </w:pPr>
            <w:r>
              <w:rPr>
                <w:sz w:val="18"/>
              </w:rPr>
              <w:t>-</w:t>
            </w:r>
            <w:r>
              <w:rPr>
                <w:spacing w:val="-2"/>
                <w:sz w:val="18"/>
              </w:rPr>
              <w:t> одевальная</w:t>
            </w:r>
          </w:p>
        </w:tc>
        <w:tc>
          <w:tcPr>
            <w:tcW w:w="1201" w:type="dxa"/>
            <w:tcBorders>
              <w:right w:val="single" w:sz="6" w:space="0" w:color="000000"/>
            </w:tcBorders>
          </w:tcPr>
          <w:p>
            <w:pPr>
              <w:pStyle w:val="TableParagraph"/>
              <w:spacing w:before="142"/>
              <w:ind w:left="7"/>
              <w:jc w:val="center"/>
              <w:rPr>
                <w:sz w:val="18"/>
              </w:rPr>
            </w:pPr>
            <w:r>
              <w:rPr>
                <w:spacing w:val="-5"/>
                <w:sz w:val="18"/>
              </w:rPr>
              <w:t>3,0</w:t>
            </w:r>
          </w:p>
        </w:tc>
        <w:tc>
          <w:tcPr>
            <w:tcW w:w="1350" w:type="dxa"/>
            <w:tcBorders>
              <w:left w:val="single" w:sz="6" w:space="0" w:color="000000"/>
              <w:right w:val="single" w:sz="6" w:space="0" w:color="000000"/>
            </w:tcBorders>
          </w:tcPr>
          <w:p>
            <w:pPr>
              <w:pStyle w:val="TableParagraph"/>
              <w:spacing w:before="142"/>
              <w:ind w:left="12" w:right="13"/>
              <w:jc w:val="center"/>
              <w:rPr>
                <w:sz w:val="18"/>
              </w:rPr>
            </w:pPr>
            <w:r>
              <w:rPr>
                <w:spacing w:val="-5"/>
                <w:sz w:val="18"/>
              </w:rPr>
              <w:t>3,0</w:t>
            </w:r>
          </w:p>
        </w:tc>
        <w:tc>
          <w:tcPr>
            <w:tcW w:w="1201" w:type="dxa"/>
            <w:tcBorders>
              <w:left w:val="single" w:sz="6" w:space="0" w:color="000000"/>
              <w:right w:val="single" w:sz="6" w:space="0" w:color="000000"/>
            </w:tcBorders>
          </w:tcPr>
          <w:p>
            <w:pPr>
              <w:pStyle w:val="TableParagraph"/>
              <w:spacing w:before="142"/>
              <w:ind w:left="14" w:right="14"/>
              <w:jc w:val="center"/>
              <w:rPr>
                <w:sz w:val="18"/>
              </w:rPr>
            </w:pPr>
            <w:r>
              <w:rPr>
                <w:spacing w:val="-5"/>
                <w:sz w:val="18"/>
              </w:rPr>
              <w:t>3,0</w:t>
            </w:r>
          </w:p>
        </w:tc>
        <w:tc>
          <w:tcPr>
            <w:tcW w:w="902" w:type="dxa"/>
            <w:tcBorders>
              <w:left w:val="single" w:sz="6" w:space="0" w:color="000000"/>
            </w:tcBorders>
          </w:tcPr>
          <w:p>
            <w:pPr>
              <w:pStyle w:val="TableParagraph"/>
              <w:spacing w:before="142"/>
              <w:ind w:right="102"/>
              <w:jc w:val="right"/>
              <w:rPr>
                <w:sz w:val="18"/>
              </w:rPr>
            </w:pPr>
            <w:r>
              <w:rPr>
                <w:spacing w:val="-5"/>
                <w:sz w:val="18"/>
              </w:rPr>
              <w:t>3,0</w:t>
            </w:r>
          </w:p>
        </w:tc>
      </w:tr>
      <w:tr>
        <w:trPr>
          <w:trHeight w:val="435" w:hRule="atLeast"/>
        </w:trPr>
        <w:tc>
          <w:tcPr>
            <w:tcW w:w="4052" w:type="dxa"/>
          </w:tcPr>
          <w:p>
            <w:pPr>
              <w:pStyle w:val="TableParagraph"/>
              <w:spacing w:before="110"/>
              <w:ind w:left="28"/>
              <w:rPr>
                <w:sz w:val="18"/>
              </w:rPr>
            </w:pPr>
            <w:r>
              <w:rPr>
                <w:sz w:val="18"/>
              </w:rPr>
              <w:t>-</w:t>
            </w:r>
            <w:r>
              <w:rPr>
                <w:spacing w:val="-10"/>
                <w:sz w:val="18"/>
              </w:rPr>
              <w:t> </w:t>
            </w:r>
            <w:r>
              <w:rPr>
                <w:sz w:val="18"/>
              </w:rPr>
              <w:t>помещение</w:t>
            </w:r>
            <w:r>
              <w:rPr>
                <w:spacing w:val="-11"/>
                <w:sz w:val="18"/>
              </w:rPr>
              <w:t> </w:t>
            </w:r>
            <w:r>
              <w:rPr>
                <w:sz w:val="18"/>
              </w:rPr>
              <w:t>для</w:t>
            </w:r>
            <w:r>
              <w:rPr>
                <w:spacing w:val="-10"/>
                <w:sz w:val="18"/>
              </w:rPr>
              <w:t> </w:t>
            </w:r>
            <w:r>
              <w:rPr>
                <w:sz w:val="18"/>
              </w:rPr>
              <w:t>временного</w:t>
            </w:r>
            <w:r>
              <w:rPr>
                <w:spacing w:val="-9"/>
                <w:sz w:val="18"/>
              </w:rPr>
              <w:t> </w:t>
            </w:r>
            <w:r>
              <w:rPr>
                <w:sz w:val="18"/>
              </w:rPr>
              <w:t>хранения</w:t>
            </w:r>
            <w:r>
              <w:rPr>
                <w:spacing w:val="-9"/>
                <w:sz w:val="18"/>
              </w:rPr>
              <w:t> </w:t>
            </w:r>
            <w:r>
              <w:rPr>
                <w:spacing w:val="-4"/>
                <w:sz w:val="18"/>
              </w:rPr>
              <w:t>вещей</w:t>
            </w:r>
          </w:p>
        </w:tc>
        <w:tc>
          <w:tcPr>
            <w:tcW w:w="1201" w:type="dxa"/>
            <w:tcBorders>
              <w:right w:val="single" w:sz="6" w:space="0" w:color="000000"/>
            </w:tcBorders>
          </w:tcPr>
          <w:p>
            <w:pPr>
              <w:pStyle w:val="TableParagraph"/>
              <w:spacing w:before="110"/>
              <w:ind w:left="7"/>
              <w:jc w:val="center"/>
              <w:rPr>
                <w:sz w:val="18"/>
              </w:rPr>
            </w:pPr>
            <w:r>
              <w:rPr>
                <w:spacing w:val="-5"/>
                <w:sz w:val="18"/>
              </w:rPr>
              <w:t>3,0</w:t>
            </w:r>
          </w:p>
        </w:tc>
        <w:tc>
          <w:tcPr>
            <w:tcW w:w="1350" w:type="dxa"/>
            <w:tcBorders>
              <w:left w:val="single" w:sz="6" w:space="0" w:color="000000"/>
              <w:right w:val="single" w:sz="6" w:space="0" w:color="000000"/>
            </w:tcBorders>
          </w:tcPr>
          <w:p>
            <w:pPr>
              <w:pStyle w:val="TableParagraph"/>
              <w:spacing w:before="110"/>
              <w:ind w:left="12" w:right="13"/>
              <w:jc w:val="center"/>
              <w:rPr>
                <w:sz w:val="18"/>
              </w:rPr>
            </w:pPr>
            <w:r>
              <w:rPr>
                <w:spacing w:val="-5"/>
                <w:sz w:val="18"/>
              </w:rPr>
              <w:t>3,0</w:t>
            </w:r>
          </w:p>
        </w:tc>
        <w:tc>
          <w:tcPr>
            <w:tcW w:w="1201" w:type="dxa"/>
            <w:tcBorders>
              <w:left w:val="single" w:sz="6" w:space="0" w:color="000000"/>
              <w:right w:val="single" w:sz="6" w:space="0" w:color="000000"/>
            </w:tcBorders>
          </w:tcPr>
          <w:p>
            <w:pPr>
              <w:pStyle w:val="TableParagraph"/>
              <w:spacing w:before="110"/>
              <w:ind w:left="14" w:right="14"/>
              <w:jc w:val="center"/>
              <w:rPr>
                <w:sz w:val="18"/>
              </w:rPr>
            </w:pPr>
            <w:r>
              <w:rPr>
                <w:spacing w:val="-5"/>
                <w:sz w:val="18"/>
              </w:rPr>
              <w:t>3,0</w:t>
            </w:r>
          </w:p>
        </w:tc>
        <w:tc>
          <w:tcPr>
            <w:tcW w:w="902" w:type="dxa"/>
            <w:tcBorders>
              <w:left w:val="single" w:sz="6" w:space="0" w:color="000000"/>
            </w:tcBorders>
          </w:tcPr>
          <w:p>
            <w:pPr>
              <w:pStyle w:val="TableParagraph"/>
              <w:spacing w:before="110"/>
              <w:ind w:right="102"/>
              <w:jc w:val="right"/>
              <w:rPr>
                <w:sz w:val="18"/>
              </w:rPr>
            </w:pPr>
            <w:r>
              <w:rPr>
                <w:spacing w:val="-5"/>
                <w:sz w:val="18"/>
              </w:rPr>
              <w:t>3,0</w:t>
            </w:r>
          </w:p>
        </w:tc>
      </w:tr>
      <w:tr>
        <w:trPr>
          <w:trHeight w:val="640" w:hRule="atLeast"/>
        </w:trPr>
        <w:tc>
          <w:tcPr>
            <w:tcW w:w="4052" w:type="dxa"/>
          </w:tcPr>
          <w:p>
            <w:pPr>
              <w:pStyle w:val="TableParagraph"/>
              <w:spacing w:before="112"/>
              <w:ind w:left="28"/>
              <w:rPr>
                <w:sz w:val="18"/>
              </w:rPr>
            </w:pPr>
            <w:r>
              <w:rPr>
                <w:sz w:val="18"/>
              </w:rPr>
              <w:t>32</w:t>
            </w:r>
            <w:r>
              <w:rPr>
                <w:spacing w:val="-6"/>
                <w:sz w:val="18"/>
              </w:rPr>
              <w:t> </w:t>
            </w:r>
            <w:r>
              <w:rPr>
                <w:sz w:val="18"/>
              </w:rPr>
              <w:t>Помещение</w:t>
            </w:r>
            <w:r>
              <w:rPr>
                <w:spacing w:val="-7"/>
                <w:sz w:val="18"/>
              </w:rPr>
              <w:t> </w:t>
            </w:r>
            <w:r>
              <w:rPr>
                <w:sz w:val="18"/>
              </w:rPr>
              <w:t>для</w:t>
            </w:r>
            <w:r>
              <w:rPr>
                <w:spacing w:val="-7"/>
                <w:sz w:val="18"/>
              </w:rPr>
              <w:t> </w:t>
            </w:r>
            <w:r>
              <w:rPr>
                <w:sz w:val="18"/>
              </w:rPr>
              <w:t>хранения</w:t>
            </w:r>
            <w:r>
              <w:rPr>
                <w:spacing w:val="-7"/>
                <w:sz w:val="18"/>
              </w:rPr>
              <w:t> </w:t>
            </w:r>
            <w:r>
              <w:rPr>
                <w:sz w:val="18"/>
              </w:rPr>
              <w:t>одежды</w:t>
            </w:r>
            <w:r>
              <w:rPr>
                <w:spacing w:val="-6"/>
                <w:sz w:val="18"/>
              </w:rPr>
              <w:t> </w:t>
            </w:r>
            <w:r>
              <w:rPr>
                <w:sz w:val="18"/>
              </w:rPr>
              <w:t>и</w:t>
            </w:r>
            <w:r>
              <w:rPr>
                <w:spacing w:val="-8"/>
                <w:sz w:val="18"/>
              </w:rPr>
              <w:t> </w:t>
            </w:r>
            <w:r>
              <w:rPr>
                <w:sz w:val="18"/>
              </w:rPr>
              <w:t>обуви </w:t>
            </w:r>
            <w:r>
              <w:rPr>
                <w:spacing w:val="-2"/>
                <w:sz w:val="18"/>
              </w:rPr>
              <w:t>больных</w:t>
            </w:r>
          </w:p>
        </w:tc>
        <w:tc>
          <w:tcPr>
            <w:tcW w:w="1201" w:type="dxa"/>
            <w:tcBorders>
              <w:right w:val="single" w:sz="6" w:space="0" w:color="000000"/>
            </w:tcBorders>
          </w:tcPr>
          <w:p>
            <w:pPr>
              <w:pStyle w:val="TableParagraph"/>
              <w:spacing w:before="112"/>
              <w:ind w:left="7"/>
              <w:jc w:val="center"/>
              <w:rPr>
                <w:sz w:val="18"/>
              </w:rPr>
            </w:pPr>
            <w:r>
              <w:rPr>
                <w:spacing w:val="-5"/>
                <w:sz w:val="18"/>
              </w:rPr>
              <w:t>4,0</w:t>
            </w:r>
          </w:p>
        </w:tc>
        <w:tc>
          <w:tcPr>
            <w:tcW w:w="1350" w:type="dxa"/>
            <w:tcBorders>
              <w:left w:val="single" w:sz="6" w:space="0" w:color="000000"/>
              <w:right w:val="single" w:sz="6" w:space="0" w:color="000000"/>
            </w:tcBorders>
          </w:tcPr>
          <w:p>
            <w:pPr>
              <w:pStyle w:val="TableParagraph"/>
              <w:spacing w:before="112"/>
              <w:ind w:left="12" w:right="13"/>
              <w:jc w:val="center"/>
              <w:rPr>
                <w:sz w:val="18"/>
              </w:rPr>
            </w:pPr>
            <w:r>
              <w:rPr>
                <w:spacing w:val="-5"/>
                <w:sz w:val="18"/>
              </w:rPr>
              <w:t>4,0</w:t>
            </w:r>
          </w:p>
        </w:tc>
        <w:tc>
          <w:tcPr>
            <w:tcW w:w="1201" w:type="dxa"/>
            <w:tcBorders>
              <w:left w:val="single" w:sz="6" w:space="0" w:color="000000"/>
              <w:right w:val="single" w:sz="6" w:space="0" w:color="000000"/>
            </w:tcBorders>
          </w:tcPr>
          <w:p>
            <w:pPr>
              <w:pStyle w:val="TableParagraph"/>
              <w:spacing w:before="112"/>
              <w:ind w:left="14" w:right="14"/>
              <w:jc w:val="center"/>
              <w:rPr>
                <w:sz w:val="18"/>
              </w:rPr>
            </w:pPr>
            <w:r>
              <w:rPr>
                <w:spacing w:val="-5"/>
                <w:sz w:val="18"/>
              </w:rPr>
              <w:t>4,0</w:t>
            </w:r>
          </w:p>
        </w:tc>
        <w:tc>
          <w:tcPr>
            <w:tcW w:w="902" w:type="dxa"/>
            <w:tcBorders>
              <w:left w:val="single" w:sz="6" w:space="0" w:color="000000"/>
            </w:tcBorders>
          </w:tcPr>
          <w:p>
            <w:pPr>
              <w:pStyle w:val="TableParagraph"/>
              <w:spacing w:before="112"/>
              <w:ind w:right="102"/>
              <w:jc w:val="right"/>
              <w:rPr>
                <w:sz w:val="18"/>
              </w:rPr>
            </w:pPr>
            <w:r>
              <w:rPr>
                <w:spacing w:val="-5"/>
                <w:sz w:val="18"/>
              </w:rPr>
              <w:t>4,0</w:t>
            </w:r>
          </w:p>
        </w:tc>
      </w:tr>
      <w:tr>
        <w:trPr>
          <w:trHeight w:val="847" w:hRule="atLeast"/>
        </w:trPr>
        <w:tc>
          <w:tcPr>
            <w:tcW w:w="4052" w:type="dxa"/>
          </w:tcPr>
          <w:p>
            <w:pPr>
              <w:pStyle w:val="TableParagraph"/>
              <w:spacing w:before="112"/>
              <w:ind w:left="28"/>
              <w:rPr>
                <w:sz w:val="18"/>
              </w:rPr>
            </w:pPr>
            <w:r>
              <w:rPr>
                <w:sz w:val="18"/>
              </w:rPr>
              <w:t>33 Санитарная комната (помещения следует отделять</w:t>
            </w:r>
            <w:r>
              <w:rPr>
                <w:spacing w:val="-8"/>
                <w:sz w:val="18"/>
              </w:rPr>
              <w:t> </w:t>
            </w:r>
            <w:r>
              <w:rPr>
                <w:sz w:val="18"/>
              </w:rPr>
              <w:t>друг</w:t>
            </w:r>
            <w:r>
              <w:rPr>
                <w:spacing w:val="-8"/>
                <w:sz w:val="18"/>
              </w:rPr>
              <w:t> </w:t>
            </w:r>
            <w:r>
              <w:rPr>
                <w:sz w:val="18"/>
              </w:rPr>
              <w:t>от</w:t>
            </w:r>
            <w:r>
              <w:rPr>
                <w:spacing w:val="-8"/>
                <w:sz w:val="18"/>
              </w:rPr>
              <w:t> </w:t>
            </w:r>
            <w:r>
              <w:rPr>
                <w:sz w:val="18"/>
              </w:rPr>
              <w:t>друга</w:t>
            </w:r>
            <w:r>
              <w:rPr>
                <w:spacing w:val="-8"/>
                <w:sz w:val="18"/>
              </w:rPr>
              <w:t> </w:t>
            </w:r>
            <w:r>
              <w:rPr>
                <w:sz w:val="18"/>
              </w:rPr>
              <w:t>перегородками</w:t>
            </w:r>
            <w:r>
              <w:rPr>
                <w:spacing w:val="-8"/>
                <w:sz w:val="18"/>
              </w:rPr>
              <w:t> </w:t>
            </w:r>
            <w:r>
              <w:rPr>
                <w:sz w:val="18"/>
              </w:rPr>
              <w:t>высотой 1,6 м):</w:t>
            </w:r>
          </w:p>
        </w:tc>
        <w:tc>
          <w:tcPr>
            <w:tcW w:w="1201" w:type="dxa"/>
          </w:tcPr>
          <w:p>
            <w:pPr>
              <w:pStyle w:val="TableParagraph"/>
              <w:rPr>
                <w:rFonts w:ascii="Times New Roman"/>
                <w:sz w:val="18"/>
              </w:rPr>
            </w:pPr>
          </w:p>
        </w:tc>
        <w:tc>
          <w:tcPr>
            <w:tcW w:w="1350" w:type="dxa"/>
          </w:tcPr>
          <w:p>
            <w:pPr>
              <w:pStyle w:val="TableParagraph"/>
              <w:rPr>
                <w:rFonts w:ascii="Times New Roman"/>
                <w:sz w:val="18"/>
              </w:rPr>
            </w:pPr>
          </w:p>
        </w:tc>
        <w:tc>
          <w:tcPr>
            <w:tcW w:w="1201" w:type="dxa"/>
          </w:tcPr>
          <w:p>
            <w:pPr>
              <w:pStyle w:val="TableParagraph"/>
              <w:rPr>
                <w:rFonts w:ascii="Times New Roman"/>
                <w:sz w:val="18"/>
              </w:rPr>
            </w:pPr>
          </w:p>
        </w:tc>
        <w:tc>
          <w:tcPr>
            <w:tcW w:w="902" w:type="dxa"/>
          </w:tcPr>
          <w:p>
            <w:pPr>
              <w:pStyle w:val="TableParagraph"/>
              <w:rPr>
                <w:rFonts w:ascii="Times New Roman"/>
                <w:sz w:val="18"/>
              </w:rPr>
            </w:pPr>
          </w:p>
        </w:tc>
      </w:tr>
      <w:tr>
        <w:trPr>
          <w:trHeight w:val="644" w:hRule="atLeast"/>
        </w:trPr>
        <w:tc>
          <w:tcPr>
            <w:tcW w:w="4052" w:type="dxa"/>
          </w:tcPr>
          <w:p>
            <w:pPr>
              <w:pStyle w:val="TableParagraph"/>
              <w:spacing w:before="114"/>
              <w:ind w:left="28"/>
              <w:rPr>
                <w:sz w:val="18"/>
              </w:rPr>
            </w:pPr>
            <w:r>
              <w:rPr>
                <w:sz w:val="18"/>
              </w:rPr>
              <w:t>-</w:t>
            </w:r>
            <w:r>
              <w:rPr>
                <w:spacing w:val="-6"/>
                <w:sz w:val="18"/>
              </w:rPr>
              <w:t> </w:t>
            </w:r>
            <w:r>
              <w:rPr>
                <w:sz w:val="18"/>
              </w:rPr>
              <w:t>помещение</w:t>
            </w:r>
            <w:r>
              <w:rPr>
                <w:spacing w:val="-7"/>
                <w:sz w:val="18"/>
              </w:rPr>
              <w:t> </w:t>
            </w:r>
            <w:r>
              <w:rPr>
                <w:sz w:val="18"/>
              </w:rPr>
              <w:t>для</w:t>
            </w:r>
            <w:r>
              <w:rPr>
                <w:spacing w:val="-7"/>
                <w:sz w:val="18"/>
              </w:rPr>
              <w:t> </w:t>
            </w:r>
            <w:r>
              <w:rPr>
                <w:sz w:val="18"/>
              </w:rPr>
              <w:t>мытья</w:t>
            </w:r>
            <w:r>
              <w:rPr>
                <w:spacing w:val="-6"/>
                <w:sz w:val="18"/>
              </w:rPr>
              <w:t> </w:t>
            </w:r>
            <w:r>
              <w:rPr>
                <w:sz w:val="18"/>
              </w:rPr>
              <w:t>и</w:t>
            </w:r>
            <w:r>
              <w:rPr>
                <w:spacing w:val="-7"/>
                <w:sz w:val="18"/>
              </w:rPr>
              <w:t> </w:t>
            </w:r>
            <w:r>
              <w:rPr>
                <w:sz w:val="18"/>
              </w:rPr>
              <w:t>стерилизации</w:t>
            </w:r>
            <w:r>
              <w:rPr>
                <w:spacing w:val="-7"/>
                <w:sz w:val="18"/>
              </w:rPr>
              <w:t> </w:t>
            </w:r>
            <w:r>
              <w:rPr>
                <w:sz w:val="18"/>
              </w:rPr>
              <w:t>суден, горшков, мытья и сушки клеёнок</w:t>
            </w:r>
          </w:p>
        </w:tc>
        <w:tc>
          <w:tcPr>
            <w:tcW w:w="1201" w:type="dxa"/>
            <w:tcBorders>
              <w:right w:val="single" w:sz="6" w:space="0" w:color="000000"/>
            </w:tcBorders>
          </w:tcPr>
          <w:p>
            <w:pPr>
              <w:pStyle w:val="TableParagraph"/>
              <w:spacing w:before="114"/>
              <w:ind w:left="7"/>
              <w:jc w:val="center"/>
              <w:rPr>
                <w:sz w:val="18"/>
              </w:rPr>
            </w:pPr>
            <w:r>
              <w:rPr>
                <w:spacing w:val="-5"/>
                <w:sz w:val="18"/>
              </w:rPr>
              <w:t>4,0</w:t>
            </w:r>
          </w:p>
        </w:tc>
        <w:tc>
          <w:tcPr>
            <w:tcW w:w="1350" w:type="dxa"/>
            <w:tcBorders>
              <w:left w:val="single" w:sz="6" w:space="0" w:color="000000"/>
              <w:right w:val="single" w:sz="6" w:space="0" w:color="000000"/>
            </w:tcBorders>
          </w:tcPr>
          <w:p>
            <w:pPr>
              <w:pStyle w:val="TableParagraph"/>
              <w:spacing w:before="114"/>
              <w:ind w:left="12" w:right="13"/>
              <w:jc w:val="center"/>
              <w:rPr>
                <w:sz w:val="18"/>
              </w:rPr>
            </w:pPr>
            <w:r>
              <w:rPr>
                <w:spacing w:val="-5"/>
                <w:sz w:val="18"/>
              </w:rPr>
              <w:t>4,0</w:t>
            </w:r>
          </w:p>
        </w:tc>
        <w:tc>
          <w:tcPr>
            <w:tcW w:w="1201" w:type="dxa"/>
            <w:tcBorders>
              <w:left w:val="single" w:sz="6" w:space="0" w:color="000000"/>
              <w:right w:val="single" w:sz="6" w:space="0" w:color="000000"/>
            </w:tcBorders>
          </w:tcPr>
          <w:p>
            <w:pPr>
              <w:pStyle w:val="TableParagraph"/>
              <w:spacing w:before="114"/>
              <w:ind w:left="14" w:right="14"/>
              <w:jc w:val="center"/>
              <w:rPr>
                <w:sz w:val="18"/>
              </w:rPr>
            </w:pPr>
            <w:r>
              <w:rPr>
                <w:spacing w:val="-5"/>
                <w:sz w:val="18"/>
              </w:rPr>
              <w:t>6,0</w:t>
            </w:r>
          </w:p>
        </w:tc>
        <w:tc>
          <w:tcPr>
            <w:tcW w:w="902" w:type="dxa"/>
            <w:tcBorders>
              <w:left w:val="single" w:sz="6" w:space="0" w:color="000000"/>
            </w:tcBorders>
          </w:tcPr>
          <w:p>
            <w:pPr>
              <w:pStyle w:val="TableParagraph"/>
              <w:spacing w:before="114"/>
              <w:ind w:right="102"/>
              <w:jc w:val="right"/>
              <w:rPr>
                <w:sz w:val="18"/>
              </w:rPr>
            </w:pPr>
            <w:r>
              <w:rPr>
                <w:spacing w:val="-5"/>
                <w:sz w:val="18"/>
              </w:rPr>
              <w:t>6,0</w:t>
            </w:r>
          </w:p>
        </w:tc>
      </w:tr>
      <w:tr>
        <w:trPr>
          <w:trHeight w:val="849" w:hRule="atLeast"/>
        </w:trPr>
        <w:tc>
          <w:tcPr>
            <w:tcW w:w="4052" w:type="dxa"/>
          </w:tcPr>
          <w:p>
            <w:pPr>
              <w:pStyle w:val="TableParagraph"/>
              <w:spacing w:before="111"/>
              <w:ind w:left="28"/>
              <w:rPr>
                <w:sz w:val="18"/>
              </w:rPr>
            </w:pPr>
            <w:r>
              <w:rPr>
                <w:sz w:val="18"/>
              </w:rPr>
              <w:t>-</w:t>
            </w:r>
            <w:r>
              <w:rPr>
                <w:spacing w:val="-7"/>
                <w:sz w:val="18"/>
              </w:rPr>
              <w:t> </w:t>
            </w:r>
            <w:r>
              <w:rPr>
                <w:sz w:val="18"/>
              </w:rPr>
              <w:t>помещение</w:t>
            </w:r>
            <w:r>
              <w:rPr>
                <w:spacing w:val="-9"/>
                <w:sz w:val="18"/>
              </w:rPr>
              <w:t> </w:t>
            </w:r>
            <w:r>
              <w:rPr>
                <w:sz w:val="18"/>
              </w:rPr>
              <w:t>для</w:t>
            </w:r>
            <w:r>
              <w:rPr>
                <w:spacing w:val="-9"/>
                <w:sz w:val="18"/>
              </w:rPr>
              <w:t> </w:t>
            </w:r>
            <w:r>
              <w:rPr>
                <w:sz w:val="18"/>
              </w:rPr>
              <w:t>сортировки</w:t>
            </w:r>
            <w:r>
              <w:rPr>
                <w:spacing w:val="-10"/>
                <w:sz w:val="18"/>
              </w:rPr>
              <w:t> </w:t>
            </w:r>
            <w:r>
              <w:rPr>
                <w:sz w:val="18"/>
              </w:rPr>
              <w:t>и</w:t>
            </w:r>
            <w:r>
              <w:rPr>
                <w:spacing w:val="-7"/>
                <w:sz w:val="18"/>
              </w:rPr>
              <w:t> </w:t>
            </w:r>
            <w:r>
              <w:rPr>
                <w:sz w:val="18"/>
              </w:rPr>
              <w:t>временного хранения грязного белья и постельных </w:t>
            </w:r>
            <w:r>
              <w:rPr>
                <w:spacing w:val="-2"/>
                <w:sz w:val="18"/>
              </w:rPr>
              <w:t>принадлежностей</w:t>
            </w:r>
          </w:p>
        </w:tc>
        <w:tc>
          <w:tcPr>
            <w:tcW w:w="1201" w:type="dxa"/>
            <w:tcBorders>
              <w:right w:val="single" w:sz="6" w:space="0" w:color="000000"/>
            </w:tcBorders>
          </w:tcPr>
          <w:p>
            <w:pPr>
              <w:pStyle w:val="TableParagraph"/>
              <w:spacing w:before="111"/>
              <w:ind w:left="7"/>
              <w:jc w:val="center"/>
              <w:rPr>
                <w:sz w:val="18"/>
              </w:rPr>
            </w:pPr>
            <w:r>
              <w:rPr>
                <w:spacing w:val="-5"/>
                <w:sz w:val="18"/>
              </w:rPr>
              <w:t>4,0</w:t>
            </w:r>
          </w:p>
        </w:tc>
        <w:tc>
          <w:tcPr>
            <w:tcW w:w="1350" w:type="dxa"/>
            <w:tcBorders>
              <w:left w:val="single" w:sz="6" w:space="0" w:color="000000"/>
              <w:right w:val="single" w:sz="6" w:space="0" w:color="000000"/>
            </w:tcBorders>
          </w:tcPr>
          <w:p>
            <w:pPr>
              <w:pStyle w:val="TableParagraph"/>
              <w:spacing w:before="111"/>
              <w:ind w:left="12" w:right="13"/>
              <w:jc w:val="center"/>
              <w:rPr>
                <w:sz w:val="18"/>
              </w:rPr>
            </w:pPr>
            <w:r>
              <w:rPr>
                <w:spacing w:val="-5"/>
                <w:sz w:val="18"/>
              </w:rPr>
              <w:t>4,0</w:t>
            </w:r>
          </w:p>
        </w:tc>
        <w:tc>
          <w:tcPr>
            <w:tcW w:w="1201" w:type="dxa"/>
            <w:tcBorders>
              <w:left w:val="single" w:sz="6" w:space="0" w:color="000000"/>
              <w:right w:val="single" w:sz="6" w:space="0" w:color="000000"/>
            </w:tcBorders>
          </w:tcPr>
          <w:p>
            <w:pPr>
              <w:pStyle w:val="TableParagraph"/>
              <w:spacing w:before="111"/>
              <w:ind w:left="14" w:right="14"/>
              <w:jc w:val="center"/>
              <w:rPr>
                <w:sz w:val="18"/>
              </w:rPr>
            </w:pPr>
            <w:r>
              <w:rPr>
                <w:spacing w:val="-5"/>
                <w:sz w:val="18"/>
              </w:rPr>
              <w:t>6,0</w:t>
            </w:r>
          </w:p>
        </w:tc>
        <w:tc>
          <w:tcPr>
            <w:tcW w:w="902" w:type="dxa"/>
            <w:tcBorders>
              <w:left w:val="single" w:sz="6" w:space="0" w:color="000000"/>
            </w:tcBorders>
          </w:tcPr>
          <w:p>
            <w:pPr>
              <w:pStyle w:val="TableParagraph"/>
              <w:spacing w:before="111"/>
              <w:ind w:right="102"/>
              <w:jc w:val="right"/>
              <w:rPr>
                <w:sz w:val="18"/>
              </w:rPr>
            </w:pPr>
            <w:r>
              <w:rPr>
                <w:spacing w:val="-5"/>
                <w:sz w:val="18"/>
              </w:rPr>
              <w:t>6,0</w:t>
            </w:r>
          </w:p>
        </w:tc>
      </w:tr>
      <w:tr>
        <w:trPr>
          <w:trHeight w:val="846" w:hRule="atLeast"/>
        </w:trPr>
        <w:tc>
          <w:tcPr>
            <w:tcW w:w="4052" w:type="dxa"/>
          </w:tcPr>
          <w:p>
            <w:pPr>
              <w:pStyle w:val="TableParagraph"/>
              <w:spacing w:before="110"/>
              <w:ind w:left="28"/>
              <w:rPr>
                <w:sz w:val="18"/>
              </w:rPr>
            </w:pPr>
            <w:r>
              <w:rPr>
                <w:sz w:val="18"/>
              </w:rPr>
              <w:t>-</w:t>
            </w:r>
            <w:r>
              <w:rPr>
                <w:spacing w:val="-6"/>
                <w:sz w:val="18"/>
              </w:rPr>
              <w:t> </w:t>
            </w:r>
            <w:r>
              <w:rPr>
                <w:sz w:val="18"/>
              </w:rPr>
              <w:t>помещение</w:t>
            </w:r>
            <w:r>
              <w:rPr>
                <w:spacing w:val="-8"/>
                <w:sz w:val="18"/>
              </w:rPr>
              <w:t> </w:t>
            </w:r>
            <w:r>
              <w:rPr>
                <w:sz w:val="18"/>
              </w:rPr>
              <w:t>для</w:t>
            </w:r>
            <w:r>
              <w:rPr>
                <w:spacing w:val="-8"/>
                <w:sz w:val="18"/>
              </w:rPr>
              <w:t> </w:t>
            </w:r>
            <w:r>
              <w:rPr>
                <w:sz w:val="18"/>
              </w:rPr>
              <w:t>хранения</w:t>
            </w:r>
            <w:r>
              <w:rPr>
                <w:spacing w:val="-7"/>
                <w:sz w:val="18"/>
              </w:rPr>
              <w:t> </w:t>
            </w:r>
            <w:r>
              <w:rPr>
                <w:sz w:val="18"/>
              </w:rPr>
              <w:t>предметов</w:t>
            </w:r>
            <w:r>
              <w:rPr>
                <w:spacing w:val="-6"/>
                <w:sz w:val="18"/>
              </w:rPr>
              <w:t> </w:t>
            </w:r>
            <w:r>
              <w:rPr>
                <w:sz w:val="18"/>
              </w:rPr>
              <w:t>уборки</w:t>
            </w:r>
            <w:r>
              <w:rPr>
                <w:spacing w:val="-8"/>
                <w:sz w:val="18"/>
              </w:rPr>
              <w:t> </w:t>
            </w:r>
            <w:r>
              <w:rPr>
                <w:sz w:val="18"/>
              </w:rPr>
              <w:t>с трапом, краном и сушкой; хранения дезинфицирующих средств</w:t>
            </w:r>
          </w:p>
        </w:tc>
        <w:tc>
          <w:tcPr>
            <w:tcW w:w="1201" w:type="dxa"/>
            <w:tcBorders>
              <w:right w:val="single" w:sz="6" w:space="0" w:color="000000"/>
            </w:tcBorders>
          </w:tcPr>
          <w:p>
            <w:pPr>
              <w:pStyle w:val="TableParagraph"/>
              <w:spacing w:before="110"/>
              <w:ind w:left="7"/>
              <w:jc w:val="center"/>
              <w:rPr>
                <w:sz w:val="18"/>
              </w:rPr>
            </w:pPr>
            <w:r>
              <w:rPr>
                <w:spacing w:val="-5"/>
                <w:sz w:val="18"/>
              </w:rPr>
              <w:t>4,0</w:t>
            </w:r>
          </w:p>
        </w:tc>
        <w:tc>
          <w:tcPr>
            <w:tcW w:w="1350" w:type="dxa"/>
            <w:tcBorders>
              <w:left w:val="single" w:sz="6" w:space="0" w:color="000000"/>
              <w:right w:val="single" w:sz="6" w:space="0" w:color="000000"/>
            </w:tcBorders>
          </w:tcPr>
          <w:p>
            <w:pPr>
              <w:pStyle w:val="TableParagraph"/>
              <w:spacing w:before="110"/>
              <w:ind w:left="12" w:right="13"/>
              <w:jc w:val="center"/>
              <w:rPr>
                <w:sz w:val="18"/>
              </w:rPr>
            </w:pPr>
            <w:r>
              <w:rPr>
                <w:spacing w:val="-5"/>
                <w:sz w:val="18"/>
              </w:rPr>
              <w:t>4,0</w:t>
            </w:r>
          </w:p>
        </w:tc>
        <w:tc>
          <w:tcPr>
            <w:tcW w:w="1201" w:type="dxa"/>
            <w:tcBorders>
              <w:left w:val="single" w:sz="6" w:space="0" w:color="000000"/>
              <w:right w:val="single" w:sz="6" w:space="0" w:color="000000"/>
            </w:tcBorders>
          </w:tcPr>
          <w:p>
            <w:pPr>
              <w:pStyle w:val="TableParagraph"/>
              <w:spacing w:before="110"/>
              <w:ind w:left="14" w:right="14"/>
              <w:jc w:val="center"/>
              <w:rPr>
                <w:sz w:val="18"/>
              </w:rPr>
            </w:pPr>
            <w:r>
              <w:rPr>
                <w:spacing w:val="-5"/>
                <w:sz w:val="18"/>
              </w:rPr>
              <w:t>6,0</w:t>
            </w:r>
          </w:p>
        </w:tc>
        <w:tc>
          <w:tcPr>
            <w:tcW w:w="902" w:type="dxa"/>
            <w:tcBorders>
              <w:left w:val="single" w:sz="6" w:space="0" w:color="000000"/>
            </w:tcBorders>
          </w:tcPr>
          <w:p>
            <w:pPr>
              <w:pStyle w:val="TableParagraph"/>
              <w:spacing w:before="110"/>
              <w:ind w:right="102"/>
              <w:jc w:val="right"/>
              <w:rPr>
                <w:sz w:val="18"/>
              </w:rPr>
            </w:pPr>
            <w:r>
              <w:rPr>
                <w:spacing w:val="-5"/>
                <w:sz w:val="18"/>
              </w:rPr>
              <w:t>6,0</w:t>
            </w:r>
          </w:p>
        </w:tc>
      </w:tr>
    </w:tbl>
    <w:p>
      <w:pPr>
        <w:pStyle w:val="BodyText"/>
        <w:spacing w:before="1"/>
        <w:rPr>
          <w:sz w:val="6"/>
        </w:rPr>
      </w:pPr>
    </w:p>
    <w:p>
      <w:pPr>
        <w:spacing w:after="0"/>
        <w:rPr>
          <w:sz w:val="6"/>
        </w:rPr>
        <w:sectPr>
          <w:type w:val="continuous"/>
          <w:pgSz w:w="11910" w:h="16850"/>
          <w:pgMar w:header="0" w:footer="1003" w:top="1000" w:bottom="1200" w:left="1240" w:right="740"/>
        </w:sectPr>
      </w:pPr>
    </w:p>
    <w:p>
      <w:pPr>
        <w:pStyle w:val="ListParagraph"/>
        <w:numPr>
          <w:ilvl w:val="0"/>
          <w:numId w:val="48"/>
        </w:numPr>
        <w:tabs>
          <w:tab w:pos="455" w:val="left" w:leader="none"/>
        </w:tabs>
        <w:spacing w:line="240" w:lineRule="auto" w:before="50" w:after="0"/>
        <w:ind w:left="455" w:right="0" w:hanging="250"/>
        <w:jc w:val="left"/>
        <w:rPr>
          <w:sz w:val="18"/>
        </w:rPr>
      </w:pPr>
      <w:r>
        <w:rPr>
          <w:sz w:val="18"/>
        </w:rPr>
        <w:t>Кабинет</w:t>
      </w:r>
      <w:r>
        <w:rPr>
          <w:spacing w:val="-5"/>
          <w:sz w:val="18"/>
        </w:rPr>
        <w:t> </w:t>
      </w:r>
      <w:r>
        <w:rPr>
          <w:sz w:val="18"/>
        </w:rPr>
        <w:t>оператора</w:t>
      </w:r>
      <w:r>
        <w:rPr>
          <w:spacing w:val="-4"/>
          <w:sz w:val="18"/>
        </w:rPr>
        <w:t> </w:t>
      </w:r>
      <w:r>
        <w:rPr>
          <w:spacing w:val="-5"/>
          <w:sz w:val="18"/>
        </w:rPr>
        <w:t>СОТ</w:t>
      </w:r>
    </w:p>
    <w:p>
      <w:pPr>
        <w:pStyle w:val="BodyText"/>
        <w:spacing w:before="87"/>
        <w:rPr>
          <w:sz w:val="18"/>
        </w:rPr>
      </w:pPr>
    </w:p>
    <w:p>
      <w:pPr>
        <w:pStyle w:val="ListParagraph"/>
        <w:numPr>
          <w:ilvl w:val="0"/>
          <w:numId w:val="48"/>
        </w:numPr>
        <w:tabs>
          <w:tab w:pos="455" w:val="left" w:leader="none"/>
        </w:tabs>
        <w:spacing w:line="240" w:lineRule="auto" w:before="1" w:after="0"/>
        <w:ind w:left="455" w:right="0" w:hanging="250"/>
        <w:jc w:val="left"/>
        <w:rPr>
          <w:sz w:val="18"/>
        </w:rPr>
      </w:pPr>
      <w:r>
        <w:rPr>
          <w:sz w:val="18"/>
        </w:rPr>
        <w:t>Палата</w:t>
      </w:r>
      <w:r>
        <w:rPr>
          <w:spacing w:val="-2"/>
          <w:sz w:val="18"/>
        </w:rPr>
        <w:t> </w:t>
      </w:r>
      <w:r>
        <w:rPr>
          <w:sz w:val="18"/>
        </w:rPr>
        <w:t>карантинная</w:t>
      </w:r>
      <w:r>
        <w:rPr>
          <w:spacing w:val="-12"/>
          <w:sz w:val="18"/>
        </w:rPr>
        <w:t> </w:t>
      </w:r>
      <w:r>
        <w:rPr>
          <w:spacing w:val="-10"/>
          <w:sz w:val="18"/>
        </w:rPr>
        <w:drawing>
          <wp:inline distT="0" distB="0" distL="0" distR="0">
            <wp:extent cx="97536" cy="115622"/>
            <wp:effectExtent l="0" t="0" r="0" b="0"/>
            <wp:docPr id="476" name="Image 476"/>
            <wp:cNvGraphicFramePr>
              <a:graphicFrameLocks/>
            </wp:cNvGraphicFramePr>
            <a:graphic>
              <a:graphicData uri="http://schemas.openxmlformats.org/drawingml/2006/picture">
                <pic:pic>
                  <pic:nvPicPr>
                    <pic:cNvPr id="476" name="Image 476"/>
                    <pic:cNvPicPr/>
                  </pic:nvPicPr>
                  <pic:blipFill>
                    <a:blip r:embed="rId11" cstate="print"/>
                    <a:stretch>
                      <a:fillRect/>
                    </a:stretch>
                  </pic:blipFill>
                  <pic:spPr>
                    <a:xfrm>
                      <a:off x="0" y="0"/>
                      <a:ext cx="97536" cy="115622"/>
                    </a:xfrm>
                    <a:prstGeom prst="rect">
                      <a:avLst/>
                    </a:prstGeom>
                  </pic:spPr>
                </pic:pic>
              </a:graphicData>
            </a:graphic>
          </wp:inline>
        </w:drawing>
      </w:r>
      <w:r>
        <w:rPr>
          <w:spacing w:val="-10"/>
          <w:sz w:val="18"/>
        </w:rPr>
      </w:r>
      <w:r>
        <w:rPr>
          <w:rFonts w:ascii="Times New Roman" w:hAnsi="Times New Roman"/>
          <w:spacing w:val="66"/>
          <w:w w:val="150"/>
          <w:sz w:val="18"/>
        </w:rPr>
        <w:t> </w:t>
      </w:r>
      <w:r>
        <w:rPr>
          <w:sz w:val="18"/>
        </w:rPr>
        <w:t>на</w:t>
      </w:r>
      <w:r>
        <w:rPr>
          <w:spacing w:val="-2"/>
          <w:sz w:val="18"/>
        </w:rPr>
        <w:t> </w:t>
      </w:r>
      <w:r>
        <w:rPr>
          <w:sz w:val="18"/>
        </w:rPr>
        <w:t>две</w:t>
      </w:r>
      <w:r>
        <w:rPr>
          <w:spacing w:val="-2"/>
          <w:sz w:val="18"/>
        </w:rPr>
        <w:t> койки</w:t>
      </w:r>
    </w:p>
    <w:p>
      <w:pPr>
        <w:spacing w:line="504" w:lineRule="auto" w:before="50"/>
        <w:ind w:left="1338" w:right="1245" w:hanging="1133"/>
        <w:jc w:val="left"/>
        <w:rPr>
          <w:sz w:val="18"/>
        </w:rPr>
      </w:pPr>
      <w:r>
        <w:rPr/>
        <w:br w:type="column"/>
      </w:r>
      <w:r>
        <w:rPr>
          <w:sz w:val="18"/>
        </w:rPr>
        <w:t>8,0</w:t>
      </w:r>
      <w:r>
        <w:rPr>
          <w:spacing w:val="-5"/>
          <w:sz w:val="18"/>
        </w:rPr>
        <w:t> </w:t>
      </w:r>
      <w:r>
        <w:rPr>
          <w:sz w:val="18"/>
        </w:rPr>
        <w:t>на</w:t>
      </w:r>
      <w:r>
        <w:rPr>
          <w:spacing w:val="-5"/>
          <w:sz w:val="18"/>
        </w:rPr>
        <w:t> </w:t>
      </w:r>
      <w:r>
        <w:rPr>
          <w:sz w:val="18"/>
        </w:rPr>
        <w:t>одного</w:t>
      </w:r>
      <w:r>
        <w:rPr>
          <w:spacing w:val="-5"/>
          <w:sz w:val="18"/>
        </w:rPr>
        <w:t> </w:t>
      </w:r>
      <w:r>
        <w:rPr>
          <w:sz w:val="18"/>
        </w:rPr>
        <w:t>человека,</w:t>
      </w:r>
      <w:r>
        <w:rPr>
          <w:spacing w:val="-5"/>
          <w:sz w:val="18"/>
        </w:rPr>
        <w:t> </w:t>
      </w:r>
      <w:r>
        <w:rPr>
          <w:sz w:val="18"/>
        </w:rPr>
        <w:t>но</w:t>
      </w:r>
      <w:r>
        <w:rPr>
          <w:spacing w:val="-5"/>
          <w:sz w:val="18"/>
        </w:rPr>
        <w:t> </w:t>
      </w:r>
      <w:r>
        <w:rPr>
          <w:sz w:val="18"/>
        </w:rPr>
        <w:t>не</w:t>
      </w:r>
      <w:r>
        <w:rPr>
          <w:spacing w:val="-5"/>
          <w:sz w:val="18"/>
        </w:rPr>
        <w:t> </w:t>
      </w:r>
      <w:r>
        <w:rPr>
          <w:sz w:val="18"/>
        </w:rPr>
        <w:t>менее</w:t>
      </w:r>
      <w:r>
        <w:rPr>
          <w:spacing w:val="-7"/>
          <w:sz w:val="18"/>
        </w:rPr>
        <w:t> </w:t>
      </w:r>
      <w:r>
        <w:rPr>
          <w:sz w:val="18"/>
        </w:rPr>
        <w:t>12,0 Не менее 16,0</w:t>
      </w:r>
    </w:p>
    <w:p>
      <w:pPr>
        <w:spacing w:after="0" w:line="504" w:lineRule="auto"/>
        <w:jc w:val="left"/>
        <w:rPr>
          <w:sz w:val="18"/>
        </w:rPr>
        <w:sectPr>
          <w:type w:val="continuous"/>
          <w:pgSz w:w="11910" w:h="16850"/>
          <w:pgMar w:header="0" w:footer="1003" w:top="1000" w:bottom="1200" w:left="1240" w:right="740"/>
          <w:cols w:num="2" w:equalWidth="0">
            <w:col w:w="3603" w:space="1237"/>
            <w:col w:w="5090"/>
          </w:cols>
        </w:sectPr>
      </w:pPr>
    </w:p>
    <w:p>
      <w:pPr>
        <w:pStyle w:val="BodyText"/>
        <w:spacing w:before="6"/>
        <w:rPr>
          <w:sz w:val="18"/>
        </w:rPr>
      </w:pPr>
    </w:p>
    <w:p>
      <w:pPr>
        <w:pStyle w:val="ListParagraph"/>
        <w:numPr>
          <w:ilvl w:val="0"/>
          <w:numId w:val="48"/>
        </w:numPr>
        <w:tabs>
          <w:tab w:pos="455" w:val="left" w:leader="none"/>
        </w:tabs>
        <w:spacing w:line="240" w:lineRule="auto" w:before="0" w:after="0"/>
        <w:ind w:left="455" w:right="0" w:hanging="250"/>
        <w:jc w:val="left"/>
        <w:rPr>
          <w:sz w:val="18"/>
        </w:rPr>
      </w:pPr>
      <w:r>
        <w:rPr>
          <w:sz w:val="18"/>
        </w:rPr>
        <w:t>Палата</w:t>
      </w:r>
      <w:r>
        <w:rPr>
          <w:spacing w:val="-3"/>
          <w:sz w:val="18"/>
        </w:rPr>
        <w:t> </w:t>
      </w:r>
      <w:r>
        <w:rPr>
          <w:sz w:val="18"/>
        </w:rPr>
        <w:t>на две</w:t>
      </w:r>
      <w:r>
        <w:rPr>
          <w:spacing w:val="-3"/>
          <w:sz w:val="18"/>
        </w:rPr>
        <w:t> </w:t>
      </w:r>
      <w:r>
        <w:rPr>
          <w:sz w:val="18"/>
        </w:rPr>
        <w:t>койки</w:t>
      </w:r>
      <w:r>
        <w:rPr>
          <w:spacing w:val="-4"/>
          <w:sz w:val="18"/>
        </w:rPr>
        <w:t> </w:t>
      </w:r>
      <w:r>
        <w:rPr>
          <w:sz w:val="18"/>
        </w:rPr>
        <w:t>(шт.</w:t>
      </w:r>
      <w:r>
        <w:rPr>
          <w:spacing w:val="-12"/>
          <w:sz w:val="18"/>
        </w:rPr>
        <w:t> </w:t>
      </w:r>
      <w:r>
        <w:rPr>
          <w:spacing w:val="-11"/>
          <w:position w:val="-1"/>
          <w:sz w:val="18"/>
        </w:rPr>
        <w:drawing>
          <wp:inline distT="0" distB="0" distL="0" distR="0">
            <wp:extent cx="72189" cy="68103"/>
            <wp:effectExtent l="0" t="0" r="0" b="0"/>
            <wp:docPr id="477" name="Image 477"/>
            <wp:cNvGraphicFramePr>
              <a:graphicFrameLocks/>
            </wp:cNvGraphicFramePr>
            <a:graphic>
              <a:graphicData uri="http://schemas.openxmlformats.org/drawingml/2006/picture">
                <pic:pic>
                  <pic:nvPicPr>
                    <pic:cNvPr id="477" name="Image 477"/>
                    <pic:cNvPicPr/>
                  </pic:nvPicPr>
                  <pic:blipFill>
                    <a:blip r:embed="rId29" cstate="print"/>
                    <a:stretch>
                      <a:fillRect/>
                    </a:stretch>
                  </pic:blipFill>
                  <pic:spPr>
                    <a:xfrm>
                      <a:off x="0" y="0"/>
                      <a:ext cx="72189" cy="68103"/>
                    </a:xfrm>
                    <a:prstGeom prst="rect">
                      <a:avLst/>
                    </a:prstGeom>
                  </pic:spPr>
                </pic:pic>
              </a:graphicData>
            </a:graphic>
          </wp:inline>
        </w:drawing>
      </w:r>
      <w:r>
        <w:rPr>
          <w:spacing w:val="-11"/>
          <w:position w:val="-1"/>
          <w:sz w:val="18"/>
        </w:rPr>
      </w:r>
      <w:r>
        <w:rPr>
          <w:rFonts w:ascii="Times New Roman" w:hAnsi="Times New Roman"/>
          <w:spacing w:val="-5"/>
          <w:sz w:val="18"/>
        </w:rPr>
        <w:t> </w:t>
      </w:r>
      <w:r>
        <w:rPr>
          <w:sz w:val="18"/>
        </w:rPr>
        <w:t>м</w:t>
      </w:r>
      <w:r>
        <w:rPr>
          <w:spacing w:val="-2"/>
          <w:sz w:val="18"/>
        </w:rPr>
        <w:t> </w:t>
      </w:r>
      <w:r>
        <w:rPr>
          <w:spacing w:val="-2"/>
          <w:position w:val="4"/>
          <w:sz w:val="18"/>
        </w:rPr>
        <w:drawing>
          <wp:inline distT="0" distB="0" distL="0" distR="0">
            <wp:extent cx="55469" cy="79110"/>
            <wp:effectExtent l="0" t="0" r="0" b="0"/>
            <wp:docPr id="478" name="Image 478"/>
            <wp:cNvGraphicFramePr>
              <a:graphicFrameLocks/>
            </wp:cNvGraphicFramePr>
            <a:graphic>
              <a:graphicData uri="http://schemas.openxmlformats.org/drawingml/2006/picture">
                <pic:pic>
                  <pic:nvPicPr>
                    <pic:cNvPr id="478" name="Image 478"/>
                    <pic:cNvPicPr/>
                  </pic:nvPicPr>
                  <pic:blipFill>
                    <a:blip r:embed="rId8" cstate="print"/>
                    <a:stretch>
                      <a:fillRect/>
                    </a:stretch>
                  </pic:blipFill>
                  <pic:spPr>
                    <a:xfrm>
                      <a:off x="0" y="0"/>
                      <a:ext cx="55469" cy="79110"/>
                    </a:xfrm>
                    <a:prstGeom prst="rect">
                      <a:avLst/>
                    </a:prstGeom>
                  </pic:spPr>
                </pic:pic>
              </a:graphicData>
            </a:graphic>
          </wp:inline>
        </w:drawing>
      </w:r>
      <w:r>
        <w:rPr>
          <w:spacing w:val="-2"/>
          <w:position w:val="4"/>
          <w:sz w:val="18"/>
        </w:rPr>
      </w:r>
      <w:r>
        <w:rPr>
          <w:rFonts w:ascii="Times New Roman" w:hAnsi="Times New Roman"/>
          <w:spacing w:val="-13"/>
          <w:sz w:val="18"/>
        </w:rPr>
        <w:t> </w:t>
      </w:r>
      <w:r>
        <w:rPr>
          <w:spacing w:val="-10"/>
          <w:sz w:val="18"/>
        </w:rPr>
        <w:t>)</w:t>
      </w:r>
    </w:p>
    <w:p>
      <w:pPr>
        <w:spacing w:before="139"/>
        <w:ind w:left="205" w:right="0" w:firstLine="0"/>
        <w:jc w:val="left"/>
        <w:rPr>
          <w:sz w:val="18"/>
        </w:rPr>
      </w:pPr>
      <w:r>
        <w:rPr/>
        <w:br w:type="column"/>
      </w:r>
      <w:r>
        <w:rPr>
          <w:spacing w:val="-2"/>
          <w:sz w:val="18"/>
        </w:rPr>
        <w:t>2x16,0</w:t>
      </w:r>
    </w:p>
    <w:p>
      <w:pPr>
        <w:spacing w:before="139"/>
        <w:ind w:left="205" w:right="0" w:firstLine="0"/>
        <w:jc w:val="left"/>
        <w:rPr>
          <w:sz w:val="18"/>
        </w:rPr>
      </w:pPr>
      <w:r>
        <w:rPr/>
        <w:br w:type="column"/>
      </w:r>
      <w:r>
        <w:rPr>
          <w:spacing w:val="-2"/>
          <w:sz w:val="18"/>
        </w:rPr>
        <w:t>4x16,0</w:t>
      </w:r>
    </w:p>
    <w:p>
      <w:pPr>
        <w:spacing w:before="139"/>
        <w:ind w:left="205" w:right="0" w:firstLine="0"/>
        <w:jc w:val="left"/>
        <w:rPr>
          <w:sz w:val="18"/>
        </w:rPr>
      </w:pPr>
      <w:r>
        <w:rPr/>
        <w:br w:type="column"/>
      </w:r>
      <w:r>
        <w:rPr>
          <w:spacing w:val="-2"/>
          <w:sz w:val="18"/>
        </w:rPr>
        <w:t>8x16,0</w:t>
      </w:r>
    </w:p>
    <w:p>
      <w:pPr>
        <w:spacing w:before="139"/>
        <w:ind w:left="205" w:right="0" w:firstLine="0"/>
        <w:jc w:val="left"/>
        <w:rPr>
          <w:sz w:val="18"/>
        </w:rPr>
      </w:pPr>
      <w:r>
        <w:rPr/>
        <w:br w:type="column"/>
      </w:r>
      <w:r>
        <w:rPr>
          <w:spacing w:val="-2"/>
          <w:sz w:val="18"/>
        </w:rPr>
        <w:t>12x16,0</w:t>
      </w:r>
    </w:p>
    <w:p>
      <w:pPr>
        <w:spacing w:after="0"/>
        <w:jc w:val="left"/>
        <w:rPr>
          <w:sz w:val="18"/>
        </w:rPr>
        <w:sectPr>
          <w:type w:val="continuous"/>
          <w:pgSz w:w="11910" w:h="16850"/>
          <w:pgMar w:header="0" w:footer="1003" w:top="1000" w:bottom="1200" w:left="1240" w:right="740"/>
          <w:cols w:num="5" w:equalWidth="0">
            <w:col w:w="3141" w:space="1214"/>
            <w:col w:w="787" w:space="487"/>
            <w:col w:w="787" w:space="488"/>
            <w:col w:w="787" w:space="437"/>
            <w:col w:w="1802"/>
          </w:cols>
        </w:sectPr>
      </w:pPr>
    </w:p>
    <w:p>
      <w:pPr>
        <w:pStyle w:val="BodyText"/>
        <w:spacing w:before="66"/>
      </w:pPr>
      <w:r>
        <w:rPr/>
        <mc:AlternateContent>
          <mc:Choice Requires="wps">
            <w:drawing>
              <wp:anchor distT="0" distB="0" distL="0" distR="0" allowOverlap="1" layoutInCell="1" locked="0" behindDoc="1" simplePos="0" relativeHeight="481684992">
                <wp:simplePos x="0" y="0"/>
                <wp:positionH relativeFrom="page">
                  <wp:posOffset>894892</wp:posOffset>
                </wp:positionH>
                <wp:positionV relativeFrom="page">
                  <wp:posOffset>539495</wp:posOffset>
                </wp:positionV>
                <wp:extent cx="5821680" cy="9187180"/>
                <wp:effectExtent l="0" t="0" r="0" b="0"/>
                <wp:wrapNone/>
                <wp:docPr id="479" name="Group 479"/>
                <wp:cNvGraphicFramePr>
                  <a:graphicFrameLocks/>
                </wp:cNvGraphicFramePr>
                <a:graphic>
                  <a:graphicData uri="http://schemas.microsoft.com/office/word/2010/wordprocessingGroup">
                    <wpg:wgp>
                      <wpg:cNvPr id="479" name="Group 479"/>
                      <wpg:cNvGrpSpPr/>
                      <wpg:grpSpPr>
                        <a:xfrm>
                          <a:off x="0" y="0"/>
                          <a:ext cx="5821680" cy="9187180"/>
                          <a:chExt cx="5821680" cy="9187180"/>
                        </a:xfrm>
                      </wpg:grpSpPr>
                      <wps:wsp>
                        <wps:cNvPr id="480" name="Graphic 480"/>
                        <wps:cNvSpPr/>
                        <wps:spPr>
                          <a:xfrm>
                            <a:off x="0" y="0"/>
                            <a:ext cx="5821680" cy="3350895"/>
                          </a:xfrm>
                          <a:custGeom>
                            <a:avLst/>
                            <a:gdLst/>
                            <a:ahLst/>
                            <a:cxnLst/>
                            <a:rect l="l" t="t" r="r" b="b"/>
                            <a:pathLst>
                              <a:path w="5821680" h="3350895">
                                <a:moveTo>
                                  <a:pt x="9144" y="2434158"/>
                                </a:moveTo>
                                <a:lnTo>
                                  <a:pt x="0" y="2434158"/>
                                </a:lnTo>
                                <a:lnTo>
                                  <a:pt x="0" y="2725547"/>
                                </a:lnTo>
                                <a:lnTo>
                                  <a:pt x="0" y="2798699"/>
                                </a:lnTo>
                                <a:lnTo>
                                  <a:pt x="0" y="3001391"/>
                                </a:lnTo>
                                <a:lnTo>
                                  <a:pt x="0" y="3074543"/>
                                </a:lnTo>
                                <a:lnTo>
                                  <a:pt x="0" y="3277235"/>
                                </a:lnTo>
                                <a:lnTo>
                                  <a:pt x="0" y="3350387"/>
                                </a:lnTo>
                                <a:lnTo>
                                  <a:pt x="9144" y="3350387"/>
                                </a:lnTo>
                                <a:lnTo>
                                  <a:pt x="9144" y="2725547"/>
                                </a:lnTo>
                                <a:lnTo>
                                  <a:pt x="9144" y="2434158"/>
                                </a:lnTo>
                                <a:close/>
                              </a:path>
                              <a:path w="5821680" h="3350895">
                                <a:moveTo>
                                  <a:pt x="9144" y="1531886"/>
                                </a:moveTo>
                                <a:lnTo>
                                  <a:pt x="0" y="1531886"/>
                                </a:lnTo>
                                <a:lnTo>
                                  <a:pt x="0" y="1605026"/>
                                </a:lnTo>
                                <a:lnTo>
                                  <a:pt x="0" y="1807718"/>
                                </a:lnTo>
                                <a:lnTo>
                                  <a:pt x="0" y="2434082"/>
                                </a:lnTo>
                                <a:lnTo>
                                  <a:pt x="9144" y="2434082"/>
                                </a:lnTo>
                                <a:lnTo>
                                  <a:pt x="9144" y="1605026"/>
                                </a:lnTo>
                                <a:lnTo>
                                  <a:pt x="9144" y="1531886"/>
                                </a:lnTo>
                                <a:close/>
                              </a:path>
                              <a:path w="5821680" h="3350895">
                                <a:moveTo>
                                  <a:pt x="2572766" y="960386"/>
                                </a:moveTo>
                                <a:lnTo>
                                  <a:pt x="9144" y="960386"/>
                                </a:lnTo>
                                <a:lnTo>
                                  <a:pt x="0" y="960374"/>
                                </a:lnTo>
                                <a:lnTo>
                                  <a:pt x="0" y="1042670"/>
                                </a:lnTo>
                                <a:lnTo>
                                  <a:pt x="0" y="1246886"/>
                                </a:lnTo>
                                <a:lnTo>
                                  <a:pt x="0" y="1329182"/>
                                </a:lnTo>
                                <a:lnTo>
                                  <a:pt x="0" y="1531874"/>
                                </a:lnTo>
                                <a:lnTo>
                                  <a:pt x="9144" y="1531874"/>
                                </a:lnTo>
                                <a:lnTo>
                                  <a:pt x="9144" y="1329182"/>
                                </a:lnTo>
                                <a:lnTo>
                                  <a:pt x="9144" y="1256030"/>
                                </a:lnTo>
                                <a:lnTo>
                                  <a:pt x="2572766" y="1256030"/>
                                </a:lnTo>
                                <a:lnTo>
                                  <a:pt x="2572766" y="1246886"/>
                                </a:lnTo>
                                <a:lnTo>
                                  <a:pt x="9144" y="1246886"/>
                                </a:lnTo>
                                <a:lnTo>
                                  <a:pt x="9144" y="1042670"/>
                                </a:lnTo>
                                <a:lnTo>
                                  <a:pt x="9144" y="969518"/>
                                </a:lnTo>
                                <a:lnTo>
                                  <a:pt x="2572766" y="969518"/>
                                </a:lnTo>
                                <a:lnTo>
                                  <a:pt x="2572766" y="960386"/>
                                </a:lnTo>
                                <a:close/>
                              </a:path>
                              <a:path w="5821680" h="3350895">
                                <a:moveTo>
                                  <a:pt x="2581986" y="2434158"/>
                                </a:moveTo>
                                <a:lnTo>
                                  <a:pt x="2572842" y="2434158"/>
                                </a:lnTo>
                                <a:lnTo>
                                  <a:pt x="2572842" y="2725547"/>
                                </a:lnTo>
                                <a:lnTo>
                                  <a:pt x="2572842" y="2798699"/>
                                </a:lnTo>
                                <a:lnTo>
                                  <a:pt x="2572842" y="3001391"/>
                                </a:lnTo>
                                <a:lnTo>
                                  <a:pt x="2572842" y="3074543"/>
                                </a:lnTo>
                                <a:lnTo>
                                  <a:pt x="2572842" y="3277235"/>
                                </a:lnTo>
                                <a:lnTo>
                                  <a:pt x="2581986" y="3277235"/>
                                </a:lnTo>
                                <a:lnTo>
                                  <a:pt x="2581986" y="3074543"/>
                                </a:lnTo>
                                <a:lnTo>
                                  <a:pt x="2581986" y="3001391"/>
                                </a:lnTo>
                                <a:lnTo>
                                  <a:pt x="2581986" y="2798699"/>
                                </a:lnTo>
                                <a:lnTo>
                                  <a:pt x="2581986" y="2725547"/>
                                </a:lnTo>
                                <a:lnTo>
                                  <a:pt x="2581986" y="2434158"/>
                                </a:lnTo>
                                <a:close/>
                              </a:path>
                              <a:path w="5821680" h="3350895">
                                <a:moveTo>
                                  <a:pt x="2581986" y="1531886"/>
                                </a:moveTo>
                                <a:lnTo>
                                  <a:pt x="2572842" y="1531886"/>
                                </a:lnTo>
                                <a:lnTo>
                                  <a:pt x="2572842" y="1605026"/>
                                </a:lnTo>
                                <a:lnTo>
                                  <a:pt x="2572842" y="1807718"/>
                                </a:lnTo>
                                <a:lnTo>
                                  <a:pt x="2572842" y="2434082"/>
                                </a:lnTo>
                                <a:lnTo>
                                  <a:pt x="2581986" y="2434082"/>
                                </a:lnTo>
                                <a:lnTo>
                                  <a:pt x="2581986" y="1605026"/>
                                </a:lnTo>
                                <a:lnTo>
                                  <a:pt x="2581986" y="1531886"/>
                                </a:lnTo>
                                <a:close/>
                              </a:path>
                              <a:path w="5821680" h="3350895">
                                <a:moveTo>
                                  <a:pt x="2581986" y="0"/>
                                </a:moveTo>
                                <a:lnTo>
                                  <a:pt x="2572842" y="0"/>
                                </a:lnTo>
                                <a:lnTo>
                                  <a:pt x="2572842" y="73152"/>
                                </a:lnTo>
                                <a:lnTo>
                                  <a:pt x="2572842" y="275844"/>
                                </a:lnTo>
                                <a:lnTo>
                                  <a:pt x="2572842" y="960374"/>
                                </a:lnTo>
                                <a:lnTo>
                                  <a:pt x="2581986" y="960374"/>
                                </a:lnTo>
                                <a:lnTo>
                                  <a:pt x="2581986" y="73152"/>
                                </a:lnTo>
                                <a:lnTo>
                                  <a:pt x="2581986" y="0"/>
                                </a:lnTo>
                                <a:close/>
                              </a:path>
                              <a:path w="5821680" h="3350895">
                                <a:moveTo>
                                  <a:pt x="4191889" y="1246886"/>
                                </a:moveTo>
                                <a:lnTo>
                                  <a:pt x="4191889" y="1246886"/>
                                </a:lnTo>
                                <a:lnTo>
                                  <a:pt x="2572842" y="1246886"/>
                                </a:lnTo>
                                <a:lnTo>
                                  <a:pt x="2572842" y="1256030"/>
                                </a:lnTo>
                                <a:lnTo>
                                  <a:pt x="2572842" y="1329182"/>
                                </a:lnTo>
                                <a:lnTo>
                                  <a:pt x="2572842" y="1531874"/>
                                </a:lnTo>
                                <a:lnTo>
                                  <a:pt x="2581986" y="1531874"/>
                                </a:lnTo>
                                <a:lnTo>
                                  <a:pt x="2581986" y="1329182"/>
                                </a:lnTo>
                                <a:lnTo>
                                  <a:pt x="2581986" y="1256030"/>
                                </a:lnTo>
                                <a:lnTo>
                                  <a:pt x="3335096" y="1256030"/>
                                </a:lnTo>
                                <a:lnTo>
                                  <a:pt x="3344240" y="1256030"/>
                                </a:lnTo>
                                <a:lnTo>
                                  <a:pt x="4191889" y="1256030"/>
                                </a:lnTo>
                                <a:lnTo>
                                  <a:pt x="4191889" y="1246886"/>
                                </a:lnTo>
                                <a:close/>
                              </a:path>
                              <a:path w="5821680" h="3350895">
                                <a:moveTo>
                                  <a:pt x="4953952" y="1246886"/>
                                </a:moveTo>
                                <a:lnTo>
                                  <a:pt x="4201109" y="1246886"/>
                                </a:lnTo>
                                <a:lnTo>
                                  <a:pt x="4191965" y="1246886"/>
                                </a:lnTo>
                                <a:lnTo>
                                  <a:pt x="4191965" y="1256030"/>
                                </a:lnTo>
                                <a:lnTo>
                                  <a:pt x="4201109" y="1256030"/>
                                </a:lnTo>
                                <a:lnTo>
                                  <a:pt x="4953952" y="1256030"/>
                                </a:lnTo>
                                <a:lnTo>
                                  <a:pt x="4953952" y="1246886"/>
                                </a:lnTo>
                                <a:close/>
                              </a:path>
                              <a:path w="5821680" h="3350895">
                                <a:moveTo>
                                  <a:pt x="5821375" y="2434158"/>
                                </a:moveTo>
                                <a:lnTo>
                                  <a:pt x="5812231" y="2434158"/>
                                </a:lnTo>
                                <a:lnTo>
                                  <a:pt x="5812231" y="2725547"/>
                                </a:lnTo>
                                <a:lnTo>
                                  <a:pt x="5812231" y="2798699"/>
                                </a:lnTo>
                                <a:lnTo>
                                  <a:pt x="5812231" y="3001391"/>
                                </a:lnTo>
                                <a:lnTo>
                                  <a:pt x="5812231" y="3074543"/>
                                </a:lnTo>
                                <a:lnTo>
                                  <a:pt x="5812231" y="3277235"/>
                                </a:lnTo>
                                <a:lnTo>
                                  <a:pt x="5821375" y="3277235"/>
                                </a:lnTo>
                                <a:lnTo>
                                  <a:pt x="5821375" y="3074543"/>
                                </a:lnTo>
                                <a:lnTo>
                                  <a:pt x="5821375" y="3001391"/>
                                </a:lnTo>
                                <a:lnTo>
                                  <a:pt x="5821375" y="2798699"/>
                                </a:lnTo>
                                <a:lnTo>
                                  <a:pt x="5821375" y="2725547"/>
                                </a:lnTo>
                                <a:lnTo>
                                  <a:pt x="5821375" y="2434158"/>
                                </a:lnTo>
                                <a:close/>
                              </a:path>
                              <a:path w="5821680" h="3350895">
                                <a:moveTo>
                                  <a:pt x="5821375" y="1531886"/>
                                </a:moveTo>
                                <a:lnTo>
                                  <a:pt x="5812231" y="1531886"/>
                                </a:lnTo>
                                <a:lnTo>
                                  <a:pt x="5812231" y="1605026"/>
                                </a:lnTo>
                                <a:lnTo>
                                  <a:pt x="5812231" y="1807718"/>
                                </a:lnTo>
                                <a:lnTo>
                                  <a:pt x="5812231" y="2434082"/>
                                </a:lnTo>
                                <a:lnTo>
                                  <a:pt x="5821375" y="2434082"/>
                                </a:lnTo>
                                <a:lnTo>
                                  <a:pt x="5821375" y="1605026"/>
                                </a:lnTo>
                                <a:lnTo>
                                  <a:pt x="5821375" y="1531886"/>
                                </a:lnTo>
                                <a:close/>
                              </a:path>
                              <a:path w="5821680" h="3350895">
                                <a:moveTo>
                                  <a:pt x="5821375" y="0"/>
                                </a:moveTo>
                                <a:lnTo>
                                  <a:pt x="5812231" y="0"/>
                                </a:lnTo>
                                <a:lnTo>
                                  <a:pt x="5812231" y="73152"/>
                                </a:lnTo>
                                <a:lnTo>
                                  <a:pt x="5812231" y="275844"/>
                                </a:lnTo>
                                <a:lnTo>
                                  <a:pt x="5812231" y="960386"/>
                                </a:lnTo>
                                <a:lnTo>
                                  <a:pt x="2581986" y="960386"/>
                                </a:lnTo>
                                <a:lnTo>
                                  <a:pt x="2572842" y="960386"/>
                                </a:lnTo>
                                <a:lnTo>
                                  <a:pt x="2572842" y="969518"/>
                                </a:lnTo>
                                <a:lnTo>
                                  <a:pt x="2581986" y="969518"/>
                                </a:lnTo>
                                <a:lnTo>
                                  <a:pt x="5812231" y="969518"/>
                                </a:lnTo>
                                <a:lnTo>
                                  <a:pt x="5812231" y="1042670"/>
                                </a:lnTo>
                                <a:lnTo>
                                  <a:pt x="5812231" y="1246886"/>
                                </a:lnTo>
                                <a:lnTo>
                                  <a:pt x="4963109" y="1246886"/>
                                </a:lnTo>
                                <a:lnTo>
                                  <a:pt x="4953965" y="1246886"/>
                                </a:lnTo>
                                <a:lnTo>
                                  <a:pt x="4953965" y="1256030"/>
                                </a:lnTo>
                                <a:lnTo>
                                  <a:pt x="4963109" y="1256030"/>
                                </a:lnTo>
                                <a:lnTo>
                                  <a:pt x="5812231" y="1256030"/>
                                </a:lnTo>
                                <a:lnTo>
                                  <a:pt x="5812231" y="1329182"/>
                                </a:lnTo>
                                <a:lnTo>
                                  <a:pt x="5812231" y="1531874"/>
                                </a:lnTo>
                                <a:lnTo>
                                  <a:pt x="5821375" y="1531874"/>
                                </a:lnTo>
                                <a:lnTo>
                                  <a:pt x="5821375" y="73152"/>
                                </a:lnTo>
                                <a:lnTo>
                                  <a:pt x="5821375" y="0"/>
                                </a:lnTo>
                                <a:close/>
                              </a:path>
                            </a:pathLst>
                          </a:custGeom>
                          <a:solidFill>
                            <a:srgbClr val="000000"/>
                          </a:solidFill>
                        </wps:spPr>
                        <wps:bodyPr wrap="square" lIns="0" tIns="0" rIns="0" bIns="0" rtlCol="0">
                          <a:prstTxWarp prst="textNoShape">
                            <a:avLst/>
                          </a:prstTxWarp>
                          <a:noAutofit/>
                        </wps:bodyPr>
                      </wps:wsp>
                      <wps:wsp>
                        <wps:cNvPr id="481" name="Graphic 481"/>
                        <wps:cNvSpPr/>
                        <wps:spPr>
                          <a:xfrm>
                            <a:off x="0" y="3277234"/>
                            <a:ext cx="5821680" cy="5093970"/>
                          </a:xfrm>
                          <a:custGeom>
                            <a:avLst/>
                            <a:gdLst/>
                            <a:ahLst/>
                            <a:cxnLst/>
                            <a:rect l="l" t="t" r="r" b="b"/>
                            <a:pathLst>
                              <a:path w="5821680" h="5093970">
                                <a:moveTo>
                                  <a:pt x="9144" y="3436950"/>
                                </a:moveTo>
                                <a:lnTo>
                                  <a:pt x="0" y="3436950"/>
                                </a:lnTo>
                                <a:lnTo>
                                  <a:pt x="0" y="3510407"/>
                                </a:lnTo>
                                <a:lnTo>
                                  <a:pt x="9144" y="3510407"/>
                                </a:lnTo>
                                <a:lnTo>
                                  <a:pt x="9144" y="3436950"/>
                                </a:lnTo>
                                <a:close/>
                              </a:path>
                              <a:path w="5821680" h="5093970">
                                <a:moveTo>
                                  <a:pt x="9144" y="2432570"/>
                                </a:moveTo>
                                <a:lnTo>
                                  <a:pt x="0" y="2432570"/>
                                </a:lnTo>
                                <a:lnTo>
                                  <a:pt x="0" y="2505710"/>
                                </a:lnTo>
                                <a:lnTo>
                                  <a:pt x="0" y="2708402"/>
                                </a:lnTo>
                                <a:lnTo>
                                  <a:pt x="0" y="2781554"/>
                                </a:lnTo>
                                <a:lnTo>
                                  <a:pt x="0" y="3072638"/>
                                </a:lnTo>
                                <a:lnTo>
                                  <a:pt x="0" y="3145790"/>
                                </a:lnTo>
                                <a:lnTo>
                                  <a:pt x="0" y="3436874"/>
                                </a:lnTo>
                                <a:lnTo>
                                  <a:pt x="9144" y="3436874"/>
                                </a:lnTo>
                                <a:lnTo>
                                  <a:pt x="9144" y="2505710"/>
                                </a:lnTo>
                                <a:lnTo>
                                  <a:pt x="9144" y="2432570"/>
                                </a:lnTo>
                                <a:close/>
                              </a:path>
                              <a:path w="5821680" h="5093970">
                                <a:moveTo>
                                  <a:pt x="9144" y="1428254"/>
                                </a:moveTo>
                                <a:lnTo>
                                  <a:pt x="0" y="1428254"/>
                                </a:lnTo>
                                <a:lnTo>
                                  <a:pt x="0" y="1894586"/>
                                </a:lnTo>
                                <a:lnTo>
                                  <a:pt x="0" y="1967738"/>
                                </a:lnTo>
                                <a:lnTo>
                                  <a:pt x="0" y="2432558"/>
                                </a:lnTo>
                                <a:lnTo>
                                  <a:pt x="9144" y="2432558"/>
                                </a:lnTo>
                                <a:lnTo>
                                  <a:pt x="9144" y="1967738"/>
                                </a:lnTo>
                                <a:lnTo>
                                  <a:pt x="9144" y="1894586"/>
                                </a:lnTo>
                                <a:lnTo>
                                  <a:pt x="9144" y="1428254"/>
                                </a:lnTo>
                                <a:close/>
                              </a:path>
                              <a:path w="5821680" h="5093970">
                                <a:moveTo>
                                  <a:pt x="9144" y="1019568"/>
                                </a:moveTo>
                                <a:lnTo>
                                  <a:pt x="0" y="1019568"/>
                                </a:lnTo>
                                <a:lnTo>
                                  <a:pt x="0" y="1354785"/>
                                </a:lnTo>
                                <a:lnTo>
                                  <a:pt x="0" y="1428242"/>
                                </a:lnTo>
                                <a:lnTo>
                                  <a:pt x="9144" y="1428242"/>
                                </a:lnTo>
                                <a:lnTo>
                                  <a:pt x="9144" y="1354836"/>
                                </a:lnTo>
                                <a:lnTo>
                                  <a:pt x="9144" y="1019568"/>
                                </a:lnTo>
                                <a:close/>
                              </a:path>
                              <a:path w="5821680" h="5093970">
                                <a:moveTo>
                                  <a:pt x="9144" y="408444"/>
                                </a:moveTo>
                                <a:lnTo>
                                  <a:pt x="0" y="408444"/>
                                </a:lnTo>
                                <a:lnTo>
                                  <a:pt x="0" y="481584"/>
                                </a:lnTo>
                                <a:lnTo>
                                  <a:pt x="0" y="946404"/>
                                </a:lnTo>
                                <a:lnTo>
                                  <a:pt x="0" y="1019556"/>
                                </a:lnTo>
                                <a:lnTo>
                                  <a:pt x="9144" y="1019556"/>
                                </a:lnTo>
                                <a:lnTo>
                                  <a:pt x="9144" y="946404"/>
                                </a:lnTo>
                                <a:lnTo>
                                  <a:pt x="9144" y="481584"/>
                                </a:lnTo>
                                <a:lnTo>
                                  <a:pt x="9144" y="408444"/>
                                </a:lnTo>
                                <a:close/>
                              </a:path>
                              <a:path w="5821680" h="5093970">
                                <a:moveTo>
                                  <a:pt x="9144" y="0"/>
                                </a:moveTo>
                                <a:lnTo>
                                  <a:pt x="0" y="0"/>
                                </a:lnTo>
                                <a:lnTo>
                                  <a:pt x="0" y="73152"/>
                                </a:lnTo>
                                <a:lnTo>
                                  <a:pt x="0" y="408432"/>
                                </a:lnTo>
                                <a:lnTo>
                                  <a:pt x="9144" y="408432"/>
                                </a:lnTo>
                                <a:lnTo>
                                  <a:pt x="9144" y="73152"/>
                                </a:lnTo>
                                <a:lnTo>
                                  <a:pt x="9144" y="0"/>
                                </a:lnTo>
                                <a:close/>
                              </a:path>
                              <a:path w="5821680" h="5093970">
                                <a:moveTo>
                                  <a:pt x="2581986" y="3436950"/>
                                </a:moveTo>
                                <a:lnTo>
                                  <a:pt x="2572842" y="3436950"/>
                                </a:lnTo>
                                <a:lnTo>
                                  <a:pt x="2572842" y="3510407"/>
                                </a:lnTo>
                                <a:lnTo>
                                  <a:pt x="2581986" y="3510407"/>
                                </a:lnTo>
                                <a:lnTo>
                                  <a:pt x="2581986" y="3436950"/>
                                </a:lnTo>
                                <a:close/>
                              </a:path>
                              <a:path w="5821680" h="5093970">
                                <a:moveTo>
                                  <a:pt x="2581986" y="2432570"/>
                                </a:moveTo>
                                <a:lnTo>
                                  <a:pt x="2572842" y="2432570"/>
                                </a:lnTo>
                                <a:lnTo>
                                  <a:pt x="2572842" y="2505710"/>
                                </a:lnTo>
                                <a:lnTo>
                                  <a:pt x="2572842" y="2708402"/>
                                </a:lnTo>
                                <a:lnTo>
                                  <a:pt x="2572842" y="2781554"/>
                                </a:lnTo>
                                <a:lnTo>
                                  <a:pt x="2572842" y="3072638"/>
                                </a:lnTo>
                                <a:lnTo>
                                  <a:pt x="2572842" y="3145790"/>
                                </a:lnTo>
                                <a:lnTo>
                                  <a:pt x="2572842" y="3436874"/>
                                </a:lnTo>
                                <a:lnTo>
                                  <a:pt x="2581986" y="3436874"/>
                                </a:lnTo>
                                <a:lnTo>
                                  <a:pt x="2581986" y="2505710"/>
                                </a:lnTo>
                                <a:lnTo>
                                  <a:pt x="2581986" y="2432570"/>
                                </a:lnTo>
                                <a:close/>
                              </a:path>
                              <a:path w="5821680" h="5093970">
                                <a:moveTo>
                                  <a:pt x="2581986" y="1428254"/>
                                </a:moveTo>
                                <a:lnTo>
                                  <a:pt x="2572842" y="1428254"/>
                                </a:lnTo>
                                <a:lnTo>
                                  <a:pt x="2572842" y="1894586"/>
                                </a:lnTo>
                                <a:lnTo>
                                  <a:pt x="2572842" y="1967738"/>
                                </a:lnTo>
                                <a:lnTo>
                                  <a:pt x="2572842" y="2432558"/>
                                </a:lnTo>
                                <a:lnTo>
                                  <a:pt x="2581986" y="2432558"/>
                                </a:lnTo>
                                <a:lnTo>
                                  <a:pt x="2581986" y="1967738"/>
                                </a:lnTo>
                                <a:lnTo>
                                  <a:pt x="2581986" y="1894586"/>
                                </a:lnTo>
                                <a:lnTo>
                                  <a:pt x="2581986" y="1428254"/>
                                </a:lnTo>
                                <a:close/>
                              </a:path>
                              <a:path w="5821680" h="5093970">
                                <a:moveTo>
                                  <a:pt x="2581986" y="1019568"/>
                                </a:moveTo>
                                <a:lnTo>
                                  <a:pt x="2572842" y="1019568"/>
                                </a:lnTo>
                                <a:lnTo>
                                  <a:pt x="2572842" y="1354785"/>
                                </a:lnTo>
                                <a:lnTo>
                                  <a:pt x="2572842" y="1428242"/>
                                </a:lnTo>
                                <a:lnTo>
                                  <a:pt x="2581986" y="1428242"/>
                                </a:lnTo>
                                <a:lnTo>
                                  <a:pt x="2581986" y="1354836"/>
                                </a:lnTo>
                                <a:lnTo>
                                  <a:pt x="2581986" y="1019568"/>
                                </a:lnTo>
                                <a:close/>
                              </a:path>
                              <a:path w="5821680" h="5093970">
                                <a:moveTo>
                                  <a:pt x="2581986" y="408444"/>
                                </a:moveTo>
                                <a:lnTo>
                                  <a:pt x="2572842" y="408444"/>
                                </a:lnTo>
                                <a:lnTo>
                                  <a:pt x="2572842" y="481584"/>
                                </a:lnTo>
                                <a:lnTo>
                                  <a:pt x="2572842" y="946404"/>
                                </a:lnTo>
                                <a:lnTo>
                                  <a:pt x="2572842" y="1019556"/>
                                </a:lnTo>
                                <a:lnTo>
                                  <a:pt x="2581986" y="1019556"/>
                                </a:lnTo>
                                <a:lnTo>
                                  <a:pt x="2581986" y="946404"/>
                                </a:lnTo>
                                <a:lnTo>
                                  <a:pt x="2581986" y="481584"/>
                                </a:lnTo>
                                <a:lnTo>
                                  <a:pt x="2581986" y="408444"/>
                                </a:lnTo>
                                <a:close/>
                              </a:path>
                              <a:path w="5821680" h="5093970">
                                <a:moveTo>
                                  <a:pt x="2581986" y="0"/>
                                </a:moveTo>
                                <a:lnTo>
                                  <a:pt x="2572842" y="0"/>
                                </a:lnTo>
                                <a:lnTo>
                                  <a:pt x="2572842" y="73152"/>
                                </a:lnTo>
                                <a:lnTo>
                                  <a:pt x="2572842" y="408432"/>
                                </a:lnTo>
                                <a:lnTo>
                                  <a:pt x="2581986" y="408432"/>
                                </a:lnTo>
                                <a:lnTo>
                                  <a:pt x="2581986" y="73152"/>
                                </a:lnTo>
                                <a:lnTo>
                                  <a:pt x="2581986" y="0"/>
                                </a:lnTo>
                                <a:close/>
                              </a:path>
                              <a:path w="5821680" h="5093970">
                                <a:moveTo>
                                  <a:pt x="3344240" y="3436950"/>
                                </a:moveTo>
                                <a:lnTo>
                                  <a:pt x="3335096" y="3436950"/>
                                </a:lnTo>
                                <a:lnTo>
                                  <a:pt x="3335096" y="3510407"/>
                                </a:lnTo>
                                <a:lnTo>
                                  <a:pt x="3344240" y="3510407"/>
                                </a:lnTo>
                                <a:lnTo>
                                  <a:pt x="3344240" y="3436950"/>
                                </a:lnTo>
                                <a:close/>
                              </a:path>
                              <a:path w="5821680" h="5093970">
                                <a:moveTo>
                                  <a:pt x="3344240" y="3072638"/>
                                </a:moveTo>
                                <a:lnTo>
                                  <a:pt x="3335096" y="3072638"/>
                                </a:lnTo>
                                <a:lnTo>
                                  <a:pt x="3335096" y="3145790"/>
                                </a:lnTo>
                                <a:lnTo>
                                  <a:pt x="3335096" y="3436874"/>
                                </a:lnTo>
                                <a:lnTo>
                                  <a:pt x="3344240" y="3436874"/>
                                </a:lnTo>
                                <a:lnTo>
                                  <a:pt x="3344240" y="3145790"/>
                                </a:lnTo>
                                <a:lnTo>
                                  <a:pt x="3344240" y="3072638"/>
                                </a:lnTo>
                                <a:close/>
                              </a:path>
                              <a:path w="5821680" h="5093970">
                                <a:moveTo>
                                  <a:pt x="4201109" y="3436950"/>
                                </a:moveTo>
                                <a:lnTo>
                                  <a:pt x="4191965" y="3436950"/>
                                </a:lnTo>
                                <a:lnTo>
                                  <a:pt x="4191965" y="3510407"/>
                                </a:lnTo>
                                <a:lnTo>
                                  <a:pt x="4201109" y="3510407"/>
                                </a:lnTo>
                                <a:lnTo>
                                  <a:pt x="4201109" y="3436950"/>
                                </a:lnTo>
                                <a:close/>
                              </a:path>
                              <a:path w="5821680" h="5093970">
                                <a:moveTo>
                                  <a:pt x="4201109" y="3072638"/>
                                </a:moveTo>
                                <a:lnTo>
                                  <a:pt x="4191965" y="3072638"/>
                                </a:lnTo>
                                <a:lnTo>
                                  <a:pt x="4191965" y="3145790"/>
                                </a:lnTo>
                                <a:lnTo>
                                  <a:pt x="4191965" y="3436874"/>
                                </a:lnTo>
                                <a:lnTo>
                                  <a:pt x="4201109" y="3436874"/>
                                </a:lnTo>
                                <a:lnTo>
                                  <a:pt x="4201109" y="3145790"/>
                                </a:lnTo>
                                <a:lnTo>
                                  <a:pt x="4201109" y="3072638"/>
                                </a:lnTo>
                                <a:close/>
                              </a:path>
                              <a:path w="5821680" h="5093970">
                                <a:moveTo>
                                  <a:pt x="4963109" y="3436950"/>
                                </a:moveTo>
                                <a:lnTo>
                                  <a:pt x="4953965" y="3436950"/>
                                </a:lnTo>
                                <a:lnTo>
                                  <a:pt x="4953965" y="3510407"/>
                                </a:lnTo>
                                <a:lnTo>
                                  <a:pt x="4963109" y="3510407"/>
                                </a:lnTo>
                                <a:lnTo>
                                  <a:pt x="4963109" y="3436950"/>
                                </a:lnTo>
                                <a:close/>
                              </a:path>
                              <a:path w="5821680" h="5093970">
                                <a:moveTo>
                                  <a:pt x="4963109" y="3072638"/>
                                </a:moveTo>
                                <a:lnTo>
                                  <a:pt x="4953965" y="3072638"/>
                                </a:lnTo>
                                <a:lnTo>
                                  <a:pt x="4953965" y="3145790"/>
                                </a:lnTo>
                                <a:lnTo>
                                  <a:pt x="4953965" y="3436874"/>
                                </a:lnTo>
                                <a:lnTo>
                                  <a:pt x="4963109" y="3436874"/>
                                </a:lnTo>
                                <a:lnTo>
                                  <a:pt x="4963109" y="3145790"/>
                                </a:lnTo>
                                <a:lnTo>
                                  <a:pt x="4963109" y="3072638"/>
                                </a:lnTo>
                                <a:close/>
                              </a:path>
                              <a:path w="5821680" h="5093970">
                                <a:moveTo>
                                  <a:pt x="5821375" y="4542167"/>
                                </a:moveTo>
                                <a:lnTo>
                                  <a:pt x="5812231" y="4542167"/>
                                </a:lnTo>
                                <a:lnTo>
                                  <a:pt x="5812231" y="4615307"/>
                                </a:lnTo>
                                <a:lnTo>
                                  <a:pt x="5812231" y="4817999"/>
                                </a:lnTo>
                                <a:lnTo>
                                  <a:pt x="5812231" y="4891151"/>
                                </a:lnTo>
                                <a:lnTo>
                                  <a:pt x="5812231" y="5093843"/>
                                </a:lnTo>
                                <a:lnTo>
                                  <a:pt x="5821375" y="5093843"/>
                                </a:lnTo>
                                <a:lnTo>
                                  <a:pt x="5821375" y="4891151"/>
                                </a:lnTo>
                                <a:lnTo>
                                  <a:pt x="5821375" y="4817999"/>
                                </a:lnTo>
                                <a:lnTo>
                                  <a:pt x="5821375" y="4615307"/>
                                </a:lnTo>
                                <a:lnTo>
                                  <a:pt x="5821375" y="4542167"/>
                                </a:lnTo>
                                <a:close/>
                              </a:path>
                              <a:path w="5821680" h="5093970">
                                <a:moveTo>
                                  <a:pt x="5821375" y="4266323"/>
                                </a:moveTo>
                                <a:lnTo>
                                  <a:pt x="5812231" y="4266323"/>
                                </a:lnTo>
                                <a:lnTo>
                                  <a:pt x="5812231" y="4339463"/>
                                </a:lnTo>
                                <a:lnTo>
                                  <a:pt x="5812231" y="4542155"/>
                                </a:lnTo>
                                <a:lnTo>
                                  <a:pt x="5821375" y="4542155"/>
                                </a:lnTo>
                                <a:lnTo>
                                  <a:pt x="5821375" y="4339463"/>
                                </a:lnTo>
                                <a:lnTo>
                                  <a:pt x="5821375" y="4266323"/>
                                </a:lnTo>
                                <a:close/>
                              </a:path>
                              <a:path w="5821680" h="5093970">
                                <a:moveTo>
                                  <a:pt x="5821375" y="3988955"/>
                                </a:moveTo>
                                <a:lnTo>
                                  <a:pt x="5812231" y="3988955"/>
                                </a:lnTo>
                                <a:lnTo>
                                  <a:pt x="5812231" y="4062095"/>
                                </a:lnTo>
                                <a:lnTo>
                                  <a:pt x="5812231" y="4266311"/>
                                </a:lnTo>
                                <a:lnTo>
                                  <a:pt x="5821375" y="4266311"/>
                                </a:lnTo>
                                <a:lnTo>
                                  <a:pt x="5821375" y="4062095"/>
                                </a:lnTo>
                                <a:lnTo>
                                  <a:pt x="5821375" y="3988955"/>
                                </a:lnTo>
                                <a:close/>
                              </a:path>
                              <a:path w="5821680" h="5093970">
                                <a:moveTo>
                                  <a:pt x="5821375" y="3510419"/>
                                </a:moveTo>
                                <a:lnTo>
                                  <a:pt x="5812231" y="3510419"/>
                                </a:lnTo>
                                <a:lnTo>
                                  <a:pt x="5812231" y="3713099"/>
                                </a:lnTo>
                                <a:lnTo>
                                  <a:pt x="5812231" y="3786251"/>
                                </a:lnTo>
                                <a:lnTo>
                                  <a:pt x="5812231" y="3988943"/>
                                </a:lnTo>
                                <a:lnTo>
                                  <a:pt x="5821375" y="3988943"/>
                                </a:lnTo>
                                <a:lnTo>
                                  <a:pt x="5821375" y="3786251"/>
                                </a:lnTo>
                                <a:lnTo>
                                  <a:pt x="5821375" y="3713099"/>
                                </a:lnTo>
                                <a:lnTo>
                                  <a:pt x="5821375" y="3510419"/>
                                </a:lnTo>
                                <a:close/>
                              </a:path>
                              <a:path w="5821680" h="5093970">
                                <a:moveTo>
                                  <a:pt x="5821375" y="3436950"/>
                                </a:moveTo>
                                <a:lnTo>
                                  <a:pt x="5812231" y="3436950"/>
                                </a:lnTo>
                                <a:lnTo>
                                  <a:pt x="5812231" y="3510407"/>
                                </a:lnTo>
                                <a:lnTo>
                                  <a:pt x="5821375" y="3510407"/>
                                </a:lnTo>
                                <a:lnTo>
                                  <a:pt x="5821375" y="3436950"/>
                                </a:lnTo>
                                <a:close/>
                              </a:path>
                              <a:path w="5821680" h="5093970">
                                <a:moveTo>
                                  <a:pt x="5821375" y="2432570"/>
                                </a:moveTo>
                                <a:lnTo>
                                  <a:pt x="5812231" y="2432570"/>
                                </a:lnTo>
                                <a:lnTo>
                                  <a:pt x="5812231" y="2505710"/>
                                </a:lnTo>
                                <a:lnTo>
                                  <a:pt x="5812231" y="2708402"/>
                                </a:lnTo>
                                <a:lnTo>
                                  <a:pt x="5812231" y="2781554"/>
                                </a:lnTo>
                                <a:lnTo>
                                  <a:pt x="5812231" y="3072638"/>
                                </a:lnTo>
                                <a:lnTo>
                                  <a:pt x="5812231" y="3145790"/>
                                </a:lnTo>
                                <a:lnTo>
                                  <a:pt x="5812231" y="3436874"/>
                                </a:lnTo>
                                <a:lnTo>
                                  <a:pt x="5821375" y="3436874"/>
                                </a:lnTo>
                                <a:lnTo>
                                  <a:pt x="5821375" y="2505710"/>
                                </a:lnTo>
                                <a:lnTo>
                                  <a:pt x="5821375" y="2432570"/>
                                </a:lnTo>
                                <a:close/>
                              </a:path>
                              <a:path w="5821680" h="5093970">
                                <a:moveTo>
                                  <a:pt x="5821375" y="1428254"/>
                                </a:moveTo>
                                <a:lnTo>
                                  <a:pt x="5812231" y="1428254"/>
                                </a:lnTo>
                                <a:lnTo>
                                  <a:pt x="5812231" y="1894586"/>
                                </a:lnTo>
                                <a:lnTo>
                                  <a:pt x="5812231" y="1967738"/>
                                </a:lnTo>
                                <a:lnTo>
                                  <a:pt x="5812231" y="2432558"/>
                                </a:lnTo>
                                <a:lnTo>
                                  <a:pt x="5821375" y="2432558"/>
                                </a:lnTo>
                                <a:lnTo>
                                  <a:pt x="5821375" y="1967738"/>
                                </a:lnTo>
                                <a:lnTo>
                                  <a:pt x="5821375" y="1894586"/>
                                </a:lnTo>
                                <a:lnTo>
                                  <a:pt x="5821375" y="1428254"/>
                                </a:lnTo>
                                <a:close/>
                              </a:path>
                              <a:path w="5821680" h="5093970">
                                <a:moveTo>
                                  <a:pt x="5821375" y="1019568"/>
                                </a:moveTo>
                                <a:lnTo>
                                  <a:pt x="5812231" y="1019568"/>
                                </a:lnTo>
                                <a:lnTo>
                                  <a:pt x="5812231" y="1354785"/>
                                </a:lnTo>
                                <a:lnTo>
                                  <a:pt x="5812231" y="1428242"/>
                                </a:lnTo>
                                <a:lnTo>
                                  <a:pt x="5821375" y="1428242"/>
                                </a:lnTo>
                                <a:lnTo>
                                  <a:pt x="5821375" y="1354836"/>
                                </a:lnTo>
                                <a:lnTo>
                                  <a:pt x="5821375" y="1019568"/>
                                </a:lnTo>
                                <a:close/>
                              </a:path>
                              <a:path w="5821680" h="5093970">
                                <a:moveTo>
                                  <a:pt x="5821375" y="408444"/>
                                </a:moveTo>
                                <a:lnTo>
                                  <a:pt x="5812231" y="408444"/>
                                </a:lnTo>
                                <a:lnTo>
                                  <a:pt x="5812231" y="481584"/>
                                </a:lnTo>
                                <a:lnTo>
                                  <a:pt x="5812231" y="946404"/>
                                </a:lnTo>
                                <a:lnTo>
                                  <a:pt x="5812231" y="1019556"/>
                                </a:lnTo>
                                <a:lnTo>
                                  <a:pt x="5821375" y="1019556"/>
                                </a:lnTo>
                                <a:lnTo>
                                  <a:pt x="5821375" y="946404"/>
                                </a:lnTo>
                                <a:lnTo>
                                  <a:pt x="5821375" y="481584"/>
                                </a:lnTo>
                                <a:lnTo>
                                  <a:pt x="5821375" y="408444"/>
                                </a:lnTo>
                                <a:close/>
                              </a:path>
                              <a:path w="5821680" h="5093970">
                                <a:moveTo>
                                  <a:pt x="5821375" y="0"/>
                                </a:moveTo>
                                <a:lnTo>
                                  <a:pt x="5812231" y="0"/>
                                </a:lnTo>
                                <a:lnTo>
                                  <a:pt x="5812231" y="73152"/>
                                </a:lnTo>
                                <a:lnTo>
                                  <a:pt x="5812231" y="408432"/>
                                </a:lnTo>
                                <a:lnTo>
                                  <a:pt x="5821375" y="408432"/>
                                </a:lnTo>
                                <a:lnTo>
                                  <a:pt x="5821375" y="73152"/>
                                </a:lnTo>
                                <a:lnTo>
                                  <a:pt x="5821375" y="0"/>
                                </a:lnTo>
                                <a:close/>
                              </a:path>
                            </a:pathLst>
                          </a:custGeom>
                          <a:solidFill>
                            <a:srgbClr val="000000"/>
                          </a:solidFill>
                        </wps:spPr>
                        <wps:bodyPr wrap="square" lIns="0" tIns="0" rIns="0" bIns="0" rtlCol="0">
                          <a:prstTxWarp prst="textNoShape">
                            <a:avLst/>
                          </a:prstTxWarp>
                          <a:noAutofit/>
                        </wps:bodyPr>
                      </wps:wsp>
                      <wps:wsp>
                        <wps:cNvPr id="482" name="Graphic 482"/>
                        <wps:cNvSpPr/>
                        <wps:spPr>
                          <a:xfrm>
                            <a:off x="5812231" y="8168385"/>
                            <a:ext cx="9525" cy="1018540"/>
                          </a:xfrm>
                          <a:custGeom>
                            <a:avLst/>
                            <a:gdLst/>
                            <a:ahLst/>
                            <a:cxnLst/>
                            <a:rect l="l" t="t" r="r" b="b"/>
                            <a:pathLst>
                              <a:path w="9525" h="1018540">
                                <a:moveTo>
                                  <a:pt x="9144" y="202704"/>
                                </a:moveTo>
                                <a:lnTo>
                                  <a:pt x="0" y="202704"/>
                                </a:lnTo>
                                <a:lnTo>
                                  <a:pt x="0" y="275844"/>
                                </a:lnTo>
                                <a:lnTo>
                                  <a:pt x="0" y="611124"/>
                                </a:lnTo>
                                <a:lnTo>
                                  <a:pt x="0" y="684225"/>
                                </a:lnTo>
                                <a:lnTo>
                                  <a:pt x="0" y="1018286"/>
                                </a:lnTo>
                                <a:lnTo>
                                  <a:pt x="9144" y="1018286"/>
                                </a:lnTo>
                                <a:lnTo>
                                  <a:pt x="9144" y="684276"/>
                                </a:lnTo>
                                <a:lnTo>
                                  <a:pt x="9144" y="611124"/>
                                </a:lnTo>
                                <a:lnTo>
                                  <a:pt x="9144" y="275844"/>
                                </a:lnTo>
                                <a:lnTo>
                                  <a:pt x="9144" y="202704"/>
                                </a:lnTo>
                                <a:close/>
                              </a:path>
                              <a:path w="9525" h="1018540">
                                <a:moveTo>
                                  <a:pt x="9144" y="0"/>
                                </a:moveTo>
                                <a:lnTo>
                                  <a:pt x="0" y="0"/>
                                </a:lnTo>
                                <a:lnTo>
                                  <a:pt x="0" y="202692"/>
                                </a:lnTo>
                                <a:lnTo>
                                  <a:pt x="9144" y="20269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463997pt;margin-top:42.479977pt;width:458.4pt;height:723.4pt;mso-position-horizontal-relative:page;mso-position-vertical-relative:page;z-index:-21631488" id="docshapegroup308" coordorigin="1409,850" coordsize="9168,14468">
                <v:shape style="position:absolute;left:1409;top:849;width:9168;height:5277" id="docshape309" coordorigin="1409,850" coordsize="9168,5277" path="m1424,4683l1409,4683,1409,5142,1409,5257,1409,5576,1409,5691,1409,6011,1409,6126,1424,6126,1424,6011,1424,5691,1424,5576,1424,5257,1424,5142,1424,4683xm1424,3262l1409,3262,1409,3377,1409,3696,1409,3812,1409,4133,1409,4248,1409,4568,1409,4683,1424,4683,1424,4568,1424,4248,1424,4133,1424,3812,1424,3696,1424,3377,1424,3262xm5461,2362l1424,2362,1424,2362,1409,2362,1409,2492,1409,2813,1409,2943,1409,3262,1424,3262,1424,2943,1424,2828,5461,2828,5461,2813,1424,2813,1424,2492,1424,2376,5461,2376,5461,2362xm5475,4683l5461,4683,5461,5142,5461,5257,5461,5576,5461,5691,5461,6011,5475,6011,5475,5691,5475,5576,5475,5257,5475,5142,5475,4683xm5475,3262l5461,3262,5461,3377,5461,3696,5461,3812,5461,4133,5461,4248,5461,4568,5461,4683,5475,4683,5475,4568,5475,4248,5475,4133,5475,3812,5475,3696,5475,3377,5475,3262xm5475,850l5461,850,5461,965,5461,1284,5461,1399,5461,1399,5461,1721,5461,1836,5461,2362,5475,2362,5475,1836,5475,1721,5475,1399,5475,1399,5475,1284,5475,965,5475,850xm8011,2813l6676,2813,6661,2813,6661,2813,5475,2813,5461,2813,5461,2828,5461,2943,5461,3262,5475,3262,5475,2943,5475,2828,6661,2828,6661,2828,6676,2828,8011,2828,8011,2813xm9211,2813l8025,2813,8011,2813,8011,2828,8025,2828,9211,2828,9211,2813xm10577,4683l10562,4683,10562,5142,10562,5257,10562,5576,10562,5691,10562,6011,10577,6011,10577,5691,10577,5576,10577,5257,10577,5142,10577,4683xm10577,3262l10562,3262,10562,3377,10562,3696,10562,3812,10562,4133,10562,4248,10562,4568,10562,4683,10577,4683,10577,4568,10577,4248,10577,4133,10577,3812,10577,3696,10577,3377,10577,3262xm10577,850l10562,850,10562,965,10562,1284,10562,1399,10562,1399,10562,1721,10562,1836,10562,2362,10562,2362,5475,2362,5461,2362,5461,2376,5475,2376,10562,2376,10562,2492,10562,2813,9225,2813,9211,2813,9211,2828,9225,2828,10562,2828,10562,2943,10562,3262,10577,3262,10577,2943,10577,2813,10577,2492,10577,2362,10577,1836,10577,1721,10577,1399,10577,1399,10577,1284,10577,965,10577,850xe" filled="true" fillcolor="#000000" stroked="false">
                  <v:path arrowok="t"/>
                  <v:fill type="solid"/>
                </v:shape>
                <v:shape style="position:absolute;left:1409;top:6010;width:9168;height:8022" id="docshape310" coordorigin="1409,6011" coordsize="9168,8022" path="m1424,11423l1409,11423,1409,11539,1424,11539,1424,11423xm1424,9841l1409,9841,1409,9957,1409,10276,1409,10391,1409,10849,1409,10965,1409,11423,1424,11423,1424,10965,1424,10849,1424,10391,1424,10276,1424,9957,1424,9841xm1424,8260l1409,8260,1409,8994,1409,9109,1409,9841,1424,9841,1424,9109,1424,8994,1424,8260xm1424,7616l1409,7616,1409,8144,1409,8144,1409,8260,1424,8260,1424,8144,1424,8144,1424,7616xm1424,6654l1409,6654,1409,6769,1409,7501,1409,7616,1424,7616,1424,7501,1424,6769,1424,6654xm1424,6011l1409,6011,1409,6126,1409,6654,1424,6654,1424,6126,1424,6011xm5475,11423l5461,11423,5461,11539,5475,11539,5475,11423xm5475,9841l5461,9841,5461,9957,5461,10276,5461,10391,5461,10849,5461,10965,5461,11423,5475,11423,5475,10965,5475,10849,5475,10391,5475,10276,5475,9957,5475,9841xm5475,8260l5461,8260,5461,8994,5461,9109,5461,9841,5475,9841,5475,9109,5475,8994,5475,8260xm5475,7616l5461,7616,5461,8144,5461,8144,5461,8260,5475,8260,5475,8144,5475,8144,5475,7616xm5475,6654l5461,6654,5461,6769,5461,7501,5461,7616,5475,7616,5475,7501,5475,6769,5475,6654xm5475,6011l5461,6011,5461,6126,5461,6654,5475,6654,5475,6126,5475,6011xm6676,11423l6661,11423,6661,11539,6676,11539,6676,11423xm6676,10849l6661,10849,6661,10965,6661,11423,6676,11423,6676,10965,6676,10849xm8025,11423l8011,11423,8011,11539,8025,11539,8025,11423xm8025,10849l8011,10849,8011,10965,8011,11423,8025,11423,8025,10965,8025,10849xm9225,11423l9211,11423,9211,11539,9225,11539,9225,11423xm9225,10849l9211,10849,9211,10965,9211,11423,9225,11423,9225,10965,9225,10849xm10577,13164l10562,13164,10562,13279,10562,13598,10562,13713,10562,14032,10577,14032,10577,13713,10577,13598,10577,13279,10577,13164xm10577,12729l10562,12729,10562,12844,10562,13164,10577,13164,10577,12844,10577,12729xm10577,12292l10562,12292,10562,12408,10562,12729,10577,12729,10577,12408,10577,12292xm10577,11539l10562,11539,10562,11858,10562,11973,10562,12292,10577,12292,10577,11973,10577,11858,10577,11539xm10577,11423l10562,11423,10562,11539,10577,11539,10577,11423xm10577,9841l10562,9841,10562,9957,10562,10276,10562,10391,10562,10849,10562,10965,10562,11423,10577,11423,10577,10965,10577,10849,10577,10391,10577,10276,10577,9957,10577,9841xm10577,8260l10562,8260,10562,8994,10562,9109,10562,9841,10577,9841,10577,9109,10577,8994,10577,8260xm10577,7616l10562,7616,10562,8144,10562,8144,10562,8260,10577,8260,10577,8144,10577,8144,10577,7616xm10577,6654l10562,6654,10562,6769,10562,7501,10562,7616,10577,7616,10577,7501,10577,6769,10577,6654xm10577,6011l10562,6011,10562,6126,10562,6654,10577,6654,10577,6126,10577,6011xe" filled="true" fillcolor="#000000" stroked="false">
                  <v:path arrowok="t"/>
                  <v:fill type="solid"/>
                </v:shape>
                <v:shape style="position:absolute;left:10562;top:13713;width:15;height:1604" id="docshape311" coordorigin="10562,13713" coordsize="15,1604" path="m10577,14032l10562,14032,10562,14148,10562,14676,10562,14791,10562,14791,10562,15317,10577,15317,10577,14791,10577,14791,10577,14676,10577,14148,10577,14032xm10577,13713l10562,13713,10562,14032,10577,14032,10577,13713xe" filled="true" fillcolor="#000000" stroked="false">
                  <v:path arrowok="t"/>
                  <v:fill type="solid"/>
                </v:shape>
                <w10:wrap type="none"/>
              </v:group>
            </w:pict>
          </mc:Fallback>
        </mc:AlternateContent>
      </w:r>
    </w:p>
    <w:tbl>
      <w:tblPr>
        <w:tblW w:w="0" w:type="auto"/>
        <w:jc w:val="left"/>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71"/>
        <w:gridCol w:w="1202"/>
        <w:gridCol w:w="1349"/>
        <w:gridCol w:w="1200"/>
        <w:gridCol w:w="901"/>
      </w:tblGrid>
      <w:tr>
        <w:trPr>
          <w:trHeight w:val="318" w:hRule="atLeast"/>
        </w:trPr>
        <w:tc>
          <w:tcPr>
            <w:tcW w:w="4071" w:type="dxa"/>
          </w:tcPr>
          <w:p>
            <w:pPr>
              <w:pStyle w:val="TableParagraph"/>
              <w:spacing w:line="201" w:lineRule="exact"/>
              <w:ind w:left="50"/>
              <w:rPr>
                <w:sz w:val="18"/>
              </w:rPr>
            </w:pPr>
            <w:r>
              <w:rPr/>
              <mc:AlternateContent>
                <mc:Choice Requires="wps">
                  <w:drawing>
                    <wp:anchor distT="0" distB="0" distL="0" distR="0" allowOverlap="1" layoutInCell="1" locked="0" behindDoc="0" simplePos="0" relativeHeight="15793152">
                      <wp:simplePos x="0" y="0"/>
                      <wp:positionH relativeFrom="column">
                        <wp:posOffset>8889</wp:posOffset>
                      </wp:positionH>
                      <wp:positionV relativeFrom="paragraph">
                        <wp:posOffset>-1683</wp:posOffset>
                      </wp:positionV>
                      <wp:extent cx="9525" cy="2399030"/>
                      <wp:effectExtent l="0" t="0" r="0" b="0"/>
                      <wp:wrapNone/>
                      <wp:docPr id="483" name="Group 483"/>
                      <wp:cNvGraphicFramePr>
                        <a:graphicFrameLocks/>
                      </wp:cNvGraphicFramePr>
                      <a:graphic>
                        <a:graphicData uri="http://schemas.microsoft.com/office/word/2010/wordprocessingGroup">
                          <wpg:wgp>
                            <wpg:cNvPr id="483" name="Group 483"/>
                            <wpg:cNvGrpSpPr/>
                            <wpg:grpSpPr>
                              <a:xfrm>
                                <a:off x="0" y="0"/>
                                <a:ext cx="9525" cy="2399030"/>
                                <a:chExt cx="9525" cy="2399030"/>
                              </a:xfrm>
                            </wpg:grpSpPr>
                            <wps:wsp>
                              <wps:cNvPr id="484" name="Graphic 484"/>
                              <wps:cNvSpPr/>
                              <wps:spPr>
                                <a:xfrm>
                                  <a:off x="0" y="12"/>
                                  <a:ext cx="9525" cy="2399030"/>
                                </a:xfrm>
                                <a:custGeom>
                                  <a:avLst/>
                                  <a:gdLst/>
                                  <a:ahLst/>
                                  <a:cxnLst/>
                                  <a:rect l="l" t="t" r="r" b="b"/>
                                  <a:pathLst>
                                    <a:path w="9525" h="2399030">
                                      <a:moveTo>
                                        <a:pt x="9144" y="1583436"/>
                                      </a:moveTo>
                                      <a:lnTo>
                                        <a:pt x="0" y="1583436"/>
                                      </a:lnTo>
                                      <a:lnTo>
                                        <a:pt x="0" y="1656575"/>
                                      </a:lnTo>
                                      <a:lnTo>
                                        <a:pt x="0" y="1991855"/>
                                      </a:lnTo>
                                      <a:lnTo>
                                        <a:pt x="0" y="2064956"/>
                                      </a:lnTo>
                                      <a:lnTo>
                                        <a:pt x="0" y="2399017"/>
                                      </a:lnTo>
                                      <a:lnTo>
                                        <a:pt x="9144" y="2399017"/>
                                      </a:lnTo>
                                      <a:lnTo>
                                        <a:pt x="9144" y="2065007"/>
                                      </a:lnTo>
                                      <a:lnTo>
                                        <a:pt x="9144" y="1991855"/>
                                      </a:lnTo>
                                      <a:lnTo>
                                        <a:pt x="9144" y="1656575"/>
                                      </a:lnTo>
                                      <a:lnTo>
                                        <a:pt x="9144" y="1583436"/>
                                      </a:lnTo>
                                      <a:close/>
                                    </a:path>
                                    <a:path w="9525" h="2399030">
                                      <a:moveTo>
                                        <a:pt x="9144" y="1031748"/>
                                      </a:moveTo>
                                      <a:lnTo>
                                        <a:pt x="0" y="1031748"/>
                                      </a:lnTo>
                                      <a:lnTo>
                                        <a:pt x="0" y="1104887"/>
                                      </a:lnTo>
                                      <a:lnTo>
                                        <a:pt x="0" y="1307579"/>
                                      </a:lnTo>
                                      <a:lnTo>
                                        <a:pt x="0" y="1380731"/>
                                      </a:lnTo>
                                      <a:lnTo>
                                        <a:pt x="0" y="1583423"/>
                                      </a:lnTo>
                                      <a:lnTo>
                                        <a:pt x="9144" y="1583423"/>
                                      </a:lnTo>
                                      <a:lnTo>
                                        <a:pt x="9144" y="1380731"/>
                                      </a:lnTo>
                                      <a:lnTo>
                                        <a:pt x="9144" y="1307579"/>
                                      </a:lnTo>
                                      <a:lnTo>
                                        <a:pt x="9144" y="1104887"/>
                                      </a:lnTo>
                                      <a:lnTo>
                                        <a:pt x="9144" y="1031748"/>
                                      </a:lnTo>
                                      <a:close/>
                                    </a:path>
                                    <a:path w="9525" h="2399030">
                                      <a:moveTo>
                                        <a:pt x="9144" y="755904"/>
                                      </a:moveTo>
                                      <a:lnTo>
                                        <a:pt x="0" y="755904"/>
                                      </a:lnTo>
                                      <a:lnTo>
                                        <a:pt x="0" y="829043"/>
                                      </a:lnTo>
                                      <a:lnTo>
                                        <a:pt x="0" y="1031735"/>
                                      </a:lnTo>
                                      <a:lnTo>
                                        <a:pt x="9144" y="1031735"/>
                                      </a:lnTo>
                                      <a:lnTo>
                                        <a:pt x="9144" y="829043"/>
                                      </a:lnTo>
                                      <a:lnTo>
                                        <a:pt x="9144" y="755904"/>
                                      </a:lnTo>
                                      <a:close/>
                                    </a:path>
                                    <a:path w="9525" h="2399030">
                                      <a:moveTo>
                                        <a:pt x="9144" y="478536"/>
                                      </a:moveTo>
                                      <a:lnTo>
                                        <a:pt x="0" y="478536"/>
                                      </a:lnTo>
                                      <a:lnTo>
                                        <a:pt x="0" y="551675"/>
                                      </a:lnTo>
                                      <a:lnTo>
                                        <a:pt x="0" y="755891"/>
                                      </a:lnTo>
                                      <a:lnTo>
                                        <a:pt x="9144" y="755891"/>
                                      </a:lnTo>
                                      <a:lnTo>
                                        <a:pt x="9144" y="551675"/>
                                      </a:lnTo>
                                      <a:lnTo>
                                        <a:pt x="9144" y="478536"/>
                                      </a:lnTo>
                                      <a:close/>
                                    </a:path>
                                    <a:path w="9525" h="2399030">
                                      <a:moveTo>
                                        <a:pt x="9144" y="0"/>
                                      </a:moveTo>
                                      <a:lnTo>
                                        <a:pt x="0" y="0"/>
                                      </a:lnTo>
                                      <a:lnTo>
                                        <a:pt x="0" y="202679"/>
                                      </a:lnTo>
                                      <a:lnTo>
                                        <a:pt x="0" y="275831"/>
                                      </a:lnTo>
                                      <a:lnTo>
                                        <a:pt x="0" y="478523"/>
                                      </a:lnTo>
                                      <a:lnTo>
                                        <a:pt x="9144" y="478523"/>
                                      </a:lnTo>
                                      <a:lnTo>
                                        <a:pt x="9144" y="275831"/>
                                      </a:lnTo>
                                      <a:lnTo>
                                        <a:pt x="9144" y="20267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pt;margin-top:-.132539pt;width:.75pt;height:188.9pt;mso-position-horizontal-relative:column;mso-position-vertical-relative:paragraph;z-index:15793152" id="docshapegroup312" coordorigin="14,-3" coordsize="15,3778">
                      <v:shape style="position:absolute;left:14;top:-3;width:15;height:3778" id="docshape313" coordorigin="14,-3" coordsize="15,3778" path="m28,2491l14,2491,14,2606,14,3134,14,3249,14,3249,14,3775,28,3775,28,3249,28,3249,28,3134,28,2606,28,2491xm28,1622l14,1622,14,1737,14,2057,14,2172,14,2491,28,2491,28,2172,28,2057,28,1737,28,1622xm28,1188l14,1188,14,1303,14,1622,28,1622,28,1303,28,1188xm28,751l14,751,14,866,14,1188,28,1188,28,866,28,751xm28,-3l14,-3,14,317,14,432,14,751,28,751,28,432,28,317,28,-3xe" filled="true" fillcolor="#000000" stroked="false">
                        <v:path arrowok="t"/>
                        <v:fill type="solid"/>
                      </v:shape>
                      <w10:wrap type="none"/>
                    </v:group>
                  </w:pict>
                </mc:Fallback>
              </mc:AlternateContent>
            </w:r>
            <w:r>
              <w:rPr>
                <w:sz w:val="18"/>
              </w:rPr>
              <w:t>37 </w:t>
            </w:r>
            <w:r>
              <w:rPr>
                <w:spacing w:val="-2"/>
                <w:sz w:val="18"/>
              </w:rPr>
              <w:t>Процедурная</w:t>
            </w:r>
          </w:p>
        </w:tc>
        <w:tc>
          <w:tcPr>
            <w:tcW w:w="1202" w:type="dxa"/>
          </w:tcPr>
          <w:p>
            <w:pPr>
              <w:pStyle w:val="TableParagraph"/>
              <w:spacing w:line="201" w:lineRule="exact"/>
              <w:ind w:left="4" w:right="1"/>
              <w:jc w:val="center"/>
              <w:rPr>
                <w:sz w:val="18"/>
              </w:rPr>
            </w:pPr>
            <w:r>
              <w:rPr/>
              <mc:AlternateContent>
                <mc:Choice Requires="wps">
                  <w:drawing>
                    <wp:anchor distT="0" distB="0" distL="0" distR="0" allowOverlap="1" layoutInCell="1" locked="0" behindDoc="1" simplePos="0" relativeHeight="481686016">
                      <wp:simplePos x="0" y="0"/>
                      <wp:positionH relativeFrom="column">
                        <wp:posOffset>-3480</wp:posOffset>
                      </wp:positionH>
                      <wp:positionV relativeFrom="paragraph">
                        <wp:posOffset>-1683</wp:posOffset>
                      </wp:positionV>
                      <wp:extent cx="9525" cy="2399030"/>
                      <wp:effectExtent l="0" t="0" r="0" b="0"/>
                      <wp:wrapNone/>
                      <wp:docPr id="485" name="Group 485"/>
                      <wp:cNvGraphicFramePr>
                        <a:graphicFrameLocks/>
                      </wp:cNvGraphicFramePr>
                      <a:graphic>
                        <a:graphicData uri="http://schemas.microsoft.com/office/word/2010/wordprocessingGroup">
                          <wpg:wgp>
                            <wpg:cNvPr id="485" name="Group 485"/>
                            <wpg:cNvGrpSpPr/>
                            <wpg:grpSpPr>
                              <a:xfrm>
                                <a:off x="0" y="0"/>
                                <a:ext cx="9525" cy="2399030"/>
                                <a:chExt cx="9525" cy="2399030"/>
                              </a:xfrm>
                            </wpg:grpSpPr>
                            <wps:wsp>
                              <wps:cNvPr id="486" name="Graphic 486"/>
                              <wps:cNvSpPr/>
                              <wps:spPr>
                                <a:xfrm>
                                  <a:off x="0" y="12"/>
                                  <a:ext cx="9525" cy="2399030"/>
                                </a:xfrm>
                                <a:custGeom>
                                  <a:avLst/>
                                  <a:gdLst/>
                                  <a:ahLst/>
                                  <a:cxnLst/>
                                  <a:rect l="l" t="t" r="r" b="b"/>
                                  <a:pathLst>
                                    <a:path w="9525" h="2399030">
                                      <a:moveTo>
                                        <a:pt x="9144" y="1583436"/>
                                      </a:moveTo>
                                      <a:lnTo>
                                        <a:pt x="0" y="1583436"/>
                                      </a:lnTo>
                                      <a:lnTo>
                                        <a:pt x="0" y="1656575"/>
                                      </a:lnTo>
                                      <a:lnTo>
                                        <a:pt x="0" y="1991855"/>
                                      </a:lnTo>
                                      <a:lnTo>
                                        <a:pt x="0" y="2064956"/>
                                      </a:lnTo>
                                      <a:lnTo>
                                        <a:pt x="0" y="2399017"/>
                                      </a:lnTo>
                                      <a:lnTo>
                                        <a:pt x="9144" y="2399017"/>
                                      </a:lnTo>
                                      <a:lnTo>
                                        <a:pt x="9144" y="2065007"/>
                                      </a:lnTo>
                                      <a:lnTo>
                                        <a:pt x="9144" y="1991855"/>
                                      </a:lnTo>
                                      <a:lnTo>
                                        <a:pt x="9144" y="1656575"/>
                                      </a:lnTo>
                                      <a:lnTo>
                                        <a:pt x="9144" y="1583436"/>
                                      </a:lnTo>
                                      <a:close/>
                                    </a:path>
                                    <a:path w="9525" h="2399030">
                                      <a:moveTo>
                                        <a:pt x="9144" y="1031748"/>
                                      </a:moveTo>
                                      <a:lnTo>
                                        <a:pt x="0" y="1031748"/>
                                      </a:lnTo>
                                      <a:lnTo>
                                        <a:pt x="0" y="1104887"/>
                                      </a:lnTo>
                                      <a:lnTo>
                                        <a:pt x="0" y="1307579"/>
                                      </a:lnTo>
                                      <a:lnTo>
                                        <a:pt x="0" y="1380731"/>
                                      </a:lnTo>
                                      <a:lnTo>
                                        <a:pt x="0" y="1583423"/>
                                      </a:lnTo>
                                      <a:lnTo>
                                        <a:pt x="9144" y="1583423"/>
                                      </a:lnTo>
                                      <a:lnTo>
                                        <a:pt x="9144" y="1380731"/>
                                      </a:lnTo>
                                      <a:lnTo>
                                        <a:pt x="9144" y="1307579"/>
                                      </a:lnTo>
                                      <a:lnTo>
                                        <a:pt x="9144" y="1104887"/>
                                      </a:lnTo>
                                      <a:lnTo>
                                        <a:pt x="9144" y="1031748"/>
                                      </a:lnTo>
                                      <a:close/>
                                    </a:path>
                                    <a:path w="9525" h="2399030">
                                      <a:moveTo>
                                        <a:pt x="9144" y="755904"/>
                                      </a:moveTo>
                                      <a:lnTo>
                                        <a:pt x="0" y="755904"/>
                                      </a:lnTo>
                                      <a:lnTo>
                                        <a:pt x="0" y="829043"/>
                                      </a:lnTo>
                                      <a:lnTo>
                                        <a:pt x="0" y="1031735"/>
                                      </a:lnTo>
                                      <a:lnTo>
                                        <a:pt x="9144" y="1031735"/>
                                      </a:lnTo>
                                      <a:lnTo>
                                        <a:pt x="9144" y="829043"/>
                                      </a:lnTo>
                                      <a:lnTo>
                                        <a:pt x="9144" y="755904"/>
                                      </a:lnTo>
                                      <a:close/>
                                    </a:path>
                                    <a:path w="9525" h="2399030">
                                      <a:moveTo>
                                        <a:pt x="9144" y="478536"/>
                                      </a:moveTo>
                                      <a:lnTo>
                                        <a:pt x="0" y="478536"/>
                                      </a:lnTo>
                                      <a:lnTo>
                                        <a:pt x="0" y="551675"/>
                                      </a:lnTo>
                                      <a:lnTo>
                                        <a:pt x="0" y="755891"/>
                                      </a:lnTo>
                                      <a:lnTo>
                                        <a:pt x="9144" y="755891"/>
                                      </a:lnTo>
                                      <a:lnTo>
                                        <a:pt x="9144" y="551675"/>
                                      </a:lnTo>
                                      <a:lnTo>
                                        <a:pt x="9144" y="478536"/>
                                      </a:lnTo>
                                      <a:close/>
                                    </a:path>
                                    <a:path w="9525" h="2399030">
                                      <a:moveTo>
                                        <a:pt x="9144" y="0"/>
                                      </a:moveTo>
                                      <a:lnTo>
                                        <a:pt x="0" y="0"/>
                                      </a:lnTo>
                                      <a:lnTo>
                                        <a:pt x="0" y="202679"/>
                                      </a:lnTo>
                                      <a:lnTo>
                                        <a:pt x="0" y="275831"/>
                                      </a:lnTo>
                                      <a:lnTo>
                                        <a:pt x="0" y="478523"/>
                                      </a:lnTo>
                                      <a:lnTo>
                                        <a:pt x="9144" y="478523"/>
                                      </a:lnTo>
                                      <a:lnTo>
                                        <a:pt x="9144" y="275831"/>
                                      </a:lnTo>
                                      <a:lnTo>
                                        <a:pt x="9144" y="20267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4094pt;margin-top:-.132539pt;width:.75pt;height:188.9pt;mso-position-horizontal-relative:column;mso-position-vertical-relative:paragraph;z-index:-21630464" id="docshapegroup314" coordorigin="-5,-3" coordsize="15,3778">
                      <v:shape style="position:absolute;left:-6;top:-3;width:15;height:3778" id="docshape315" coordorigin="-5,-3" coordsize="15,3778" path="m9,2491l-5,2491,-5,2606,-5,3134,-5,3249,-5,3249,-5,3775,9,3775,9,3249,9,3249,9,3134,9,2606,9,2491xm9,1622l-5,1622,-5,1737,-5,2057,-5,2172,-5,2491,9,2491,9,2172,9,2057,9,1737,9,1622xm9,1188l-5,1188,-5,1303,-5,1622,9,1622,9,1303,9,1188xm9,751l-5,751,-5,866,-5,1188,9,1188,9,866,9,751xm9,-3l-5,-3,-5,317,-5,432,-5,751,9,751,9,432,9,317,9,-3xe" filled="true" fillcolor="#000000" stroked="false">
                        <v:path arrowok="t"/>
                        <v:fill type="solid"/>
                      </v:shape>
                      <w10:wrap type="none"/>
                    </v:group>
                  </w:pict>
                </mc:Fallback>
              </mc:AlternateContent>
            </w:r>
            <w:r>
              <w:rPr>
                <w:spacing w:val="-4"/>
                <w:sz w:val="18"/>
              </w:rPr>
              <w:t>12,0</w:t>
            </w:r>
          </w:p>
        </w:tc>
        <w:tc>
          <w:tcPr>
            <w:tcW w:w="1349" w:type="dxa"/>
          </w:tcPr>
          <w:p>
            <w:pPr>
              <w:pStyle w:val="TableParagraph"/>
              <w:spacing w:line="201" w:lineRule="exact"/>
              <w:ind w:left="2" w:right="1"/>
              <w:jc w:val="center"/>
              <w:rPr>
                <w:sz w:val="18"/>
              </w:rPr>
            </w:pPr>
            <w:r>
              <w:rPr/>
              <mc:AlternateContent>
                <mc:Choice Requires="wps">
                  <w:drawing>
                    <wp:anchor distT="0" distB="0" distL="0" distR="0" allowOverlap="1" layoutInCell="1" locked="0" behindDoc="1" simplePos="0" relativeHeight="481686528">
                      <wp:simplePos x="0" y="0"/>
                      <wp:positionH relativeFrom="column">
                        <wp:posOffset>-4572</wp:posOffset>
                      </wp:positionH>
                      <wp:positionV relativeFrom="paragraph">
                        <wp:posOffset>-1683</wp:posOffset>
                      </wp:positionV>
                      <wp:extent cx="9525" cy="2399030"/>
                      <wp:effectExtent l="0" t="0" r="0" b="0"/>
                      <wp:wrapNone/>
                      <wp:docPr id="487" name="Group 487"/>
                      <wp:cNvGraphicFramePr>
                        <a:graphicFrameLocks/>
                      </wp:cNvGraphicFramePr>
                      <a:graphic>
                        <a:graphicData uri="http://schemas.microsoft.com/office/word/2010/wordprocessingGroup">
                          <wpg:wgp>
                            <wpg:cNvPr id="487" name="Group 487"/>
                            <wpg:cNvGrpSpPr/>
                            <wpg:grpSpPr>
                              <a:xfrm>
                                <a:off x="0" y="0"/>
                                <a:ext cx="9525" cy="2399030"/>
                                <a:chExt cx="9525" cy="2399030"/>
                              </a:xfrm>
                            </wpg:grpSpPr>
                            <wps:wsp>
                              <wps:cNvPr id="488" name="Graphic 488"/>
                              <wps:cNvSpPr/>
                              <wps:spPr>
                                <a:xfrm>
                                  <a:off x="0" y="12"/>
                                  <a:ext cx="9525" cy="2399030"/>
                                </a:xfrm>
                                <a:custGeom>
                                  <a:avLst/>
                                  <a:gdLst/>
                                  <a:ahLst/>
                                  <a:cxnLst/>
                                  <a:rect l="l" t="t" r="r" b="b"/>
                                  <a:pathLst>
                                    <a:path w="9525" h="2399030">
                                      <a:moveTo>
                                        <a:pt x="9144" y="1583436"/>
                                      </a:moveTo>
                                      <a:lnTo>
                                        <a:pt x="0" y="1583436"/>
                                      </a:lnTo>
                                      <a:lnTo>
                                        <a:pt x="0" y="1656575"/>
                                      </a:lnTo>
                                      <a:lnTo>
                                        <a:pt x="0" y="1991855"/>
                                      </a:lnTo>
                                      <a:lnTo>
                                        <a:pt x="0" y="2064956"/>
                                      </a:lnTo>
                                      <a:lnTo>
                                        <a:pt x="0" y="2399017"/>
                                      </a:lnTo>
                                      <a:lnTo>
                                        <a:pt x="9144" y="2399017"/>
                                      </a:lnTo>
                                      <a:lnTo>
                                        <a:pt x="9144" y="2065007"/>
                                      </a:lnTo>
                                      <a:lnTo>
                                        <a:pt x="9144" y="1991855"/>
                                      </a:lnTo>
                                      <a:lnTo>
                                        <a:pt x="9144" y="1656575"/>
                                      </a:lnTo>
                                      <a:lnTo>
                                        <a:pt x="9144" y="1583436"/>
                                      </a:lnTo>
                                      <a:close/>
                                    </a:path>
                                    <a:path w="9525" h="2399030">
                                      <a:moveTo>
                                        <a:pt x="9144" y="1031748"/>
                                      </a:moveTo>
                                      <a:lnTo>
                                        <a:pt x="0" y="1031748"/>
                                      </a:lnTo>
                                      <a:lnTo>
                                        <a:pt x="0" y="1104887"/>
                                      </a:lnTo>
                                      <a:lnTo>
                                        <a:pt x="0" y="1307579"/>
                                      </a:lnTo>
                                      <a:lnTo>
                                        <a:pt x="0" y="1380731"/>
                                      </a:lnTo>
                                      <a:lnTo>
                                        <a:pt x="0" y="1583423"/>
                                      </a:lnTo>
                                      <a:lnTo>
                                        <a:pt x="9144" y="1583423"/>
                                      </a:lnTo>
                                      <a:lnTo>
                                        <a:pt x="9144" y="1380731"/>
                                      </a:lnTo>
                                      <a:lnTo>
                                        <a:pt x="9144" y="1307579"/>
                                      </a:lnTo>
                                      <a:lnTo>
                                        <a:pt x="9144" y="1104887"/>
                                      </a:lnTo>
                                      <a:lnTo>
                                        <a:pt x="9144" y="1031748"/>
                                      </a:lnTo>
                                      <a:close/>
                                    </a:path>
                                    <a:path w="9525" h="2399030">
                                      <a:moveTo>
                                        <a:pt x="9144" y="755904"/>
                                      </a:moveTo>
                                      <a:lnTo>
                                        <a:pt x="0" y="755904"/>
                                      </a:lnTo>
                                      <a:lnTo>
                                        <a:pt x="0" y="829043"/>
                                      </a:lnTo>
                                      <a:lnTo>
                                        <a:pt x="0" y="1031735"/>
                                      </a:lnTo>
                                      <a:lnTo>
                                        <a:pt x="9144" y="1031735"/>
                                      </a:lnTo>
                                      <a:lnTo>
                                        <a:pt x="9144" y="829043"/>
                                      </a:lnTo>
                                      <a:lnTo>
                                        <a:pt x="9144" y="755904"/>
                                      </a:lnTo>
                                      <a:close/>
                                    </a:path>
                                    <a:path w="9525" h="2399030">
                                      <a:moveTo>
                                        <a:pt x="9144" y="478536"/>
                                      </a:moveTo>
                                      <a:lnTo>
                                        <a:pt x="0" y="478536"/>
                                      </a:lnTo>
                                      <a:lnTo>
                                        <a:pt x="0" y="551675"/>
                                      </a:lnTo>
                                      <a:lnTo>
                                        <a:pt x="0" y="755891"/>
                                      </a:lnTo>
                                      <a:lnTo>
                                        <a:pt x="9144" y="755891"/>
                                      </a:lnTo>
                                      <a:lnTo>
                                        <a:pt x="9144" y="551675"/>
                                      </a:lnTo>
                                      <a:lnTo>
                                        <a:pt x="9144" y="478536"/>
                                      </a:lnTo>
                                      <a:close/>
                                    </a:path>
                                    <a:path w="9525" h="2399030">
                                      <a:moveTo>
                                        <a:pt x="9144" y="0"/>
                                      </a:moveTo>
                                      <a:lnTo>
                                        <a:pt x="0" y="0"/>
                                      </a:lnTo>
                                      <a:lnTo>
                                        <a:pt x="0" y="202679"/>
                                      </a:lnTo>
                                      <a:lnTo>
                                        <a:pt x="0" y="275831"/>
                                      </a:lnTo>
                                      <a:lnTo>
                                        <a:pt x="0" y="478523"/>
                                      </a:lnTo>
                                      <a:lnTo>
                                        <a:pt x="9144" y="478523"/>
                                      </a:lnTo>
                                      <a:lnTo>
                                        <a:pt x="9144" y="275831"/>
                                      </a:lnTo>
                                      <a:lnTo>
                                        <a:pt x="9144" y="20267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32539pt;width:.75pt;height:188.9pt;mso-position-horizontal-relative:column;mso-position-vertical-relative:paragraph;z-index:-21629952" id="docshapegroup316" coordorigin="-7,-3" coordsize="15,3778">
                      <v:shape style="position:absolute;left:-8;top:-3;width:15;height:3778" id="docshape317" coordorigin="-7,-3" coordsize="15,3778" path="m7,2491l-7,2491,-7,2606,-7,3134,-7,3249,-7,3249,-7,3775,7,3775,7,3249,7,3249,7,3134,7,2606,7,2491xm7,1622l-7,1622,-7,1737,-7,2057,-7,2172,-7,2491,7,2491,7,2172,7,2057,7,1737,7,1622xm7,1188l-7,1188,-7,1303,-7,1622,7,1622,7,1303,7,1188xm7,751l-7,751,-7,866,-7,1188,7,1188,7,866,7,751xm7,-3l-7,-3,-7,317,-7,432,-7,751,7,751,7,432,7,317,7,-3xe" filled="true" fillcolor="#000000" stroked="false">
                        <v:path arrowok="t"/>
                        <v:fill type="solid"/>
                      </v:shape>
                      <w10:wrap type="none"/>
                    </v:group>
                  </w:pict>
                </mc:Fallback>
              </mc:AlternateContent>
            </w:r>
            <w:r>
              <w:rPr>
                <w:spacing w:val="-4"/>
                <w:sz w:val="18"/>
              </w:rPr>
              <w:t>12,0</w:t>
            </w:r>
          </w:p>
        </w:tc>
        <w:tc>
          <w:tcPr>
            <w:tcW w:w="1200" w:type="dxa"/>
          </w:tcPr>
          <w:p>
            <w:pPr>
              <w:pStyle w:val="TableParagraph"/>
              <w:spacing w:line="201" w:lineRule="exact"/>
              <w:ind w:left="2"/>
              <w:jc w:val="center"/>
              <w:rPr>
                <w:sz w:val="18"/>
              </w:rPr>
            </w:pPr>
            <w:r>
              <w:rPr/>
              <mc:AlternateContent>
                <mc:Choice Requires="wps">
                  <w:drawing>
                    <wp:anchor distT="0" distB="0" distL="0" distR="0" allowOverlap="1" layoutInCell="1" locked="0" behindDoc="1" simplePos="0" relativeHeight="481687040">
                      <wp:simplePos x="0" y="0"/>
                      <wp:positionH relativeFrom="column">
                        <wp:posOffset>-4572</wp:posOffset>
                      </wp:positionH>
                      <wp:positionV relativeFrom="paragraph">
                        <wp:posOffset>-1683</wp:posOffset>
                      </wp:positionV>
                      <wp:extent cx="9525" cy="2399030"/>
                      <wp:effectExtent l="0" t="0" r="0" b="0"/>
                      <wp:wrapNone/>
                      <wp:docPr id="489" name="Group 489"/>
                      <wp:cNvGraphicFramePr>
                        <a:graphicFrameLocks/>
                      </wp:cNvGraphicFramePr>
                      <a:graphic>
                        <a:graphicData uri="http://schemas.microsoft.com/office/word/2010/wordprocessingGroup">
                          <wpg:wgp>
                            <wpg:cNvPr id="489" name="Group 489"/>
                            <wpg:cNvGrpSpPr/>
                            <wpg:grpSpPr>
                              <a:xfrm>
                                <a:off x="0" y="0"/>
                                <a:ext cx="9525" cy="2399030"/>
                                <a:chExt cx="9525" cy="2399030"/>
                              </a:xfrm>
                            </wpg:grpSpPr>
                            <wps:wsp>
                              <wps:cNvPr id="490" name="Graphic 490"/>
                              <wps:cNvSpPr/>
                              <wps:spPr>
                                <a:xfrm>
                                  <a:off x="0" y="12"/>
                                  <a:ext cx="9525" cy="2399030"/>
                                </a:xfrm>
                                <a:custGeom>
                                  <a:avLst/>
                                  <a:gdLst/>
                                  <a:ahLst/>
                                  <a:cxnLst/>
                                  <a:rect l="l" t="t" r="r" b="b"/>
                                  <a:pathLst>
                                    <a:path w="9525" h="2399030">
                                      <a:moveTo>
                                        <a:pt x="9144" y="1583436"/>
                                      </a:moveTo>
                                      <a:lnTo>
                                        <a:pt x="0" y="1583436"/>
                                      </a:lnTo>
                                      <a:lnTo>
                                        <a:pt x="0" y="1656575"/>
                                      </a:lnTo>
                                      <a:lnTo>
                                        <a:pt x="0" y="1991855"/>
                                      </a:lnTo>
                                      <a:lnTo>
                                        <a:pt x="0" y="2064956"/>
                                      </a:lnTo>
                                      <a:lnTo>
                                        <a:pt x="0" y="2399017"/>
                                      </a:lnTo>
                                      <a:lnTo>
                                        <a:pt x="9144" y="2399017"/>
                                      </a:lnTo>
                                      <a:lnTo>
                                        <a:pt x="9144" y="2065007"/>
                                      </a:lnTo>
                                      <a:lnTo>
                                        <a:pt x="9144" y="1991855"/>
                                      </a:lnTo>
                                      <a:lnTo>
                                        <a:pt x="9144" y="1656575"/>
                                      </a:lnTo>
                                      <a:lnTo>
                                        <a:pt x="9144" y="1583436"/>
                                      </a:lnTo>
                                      <a:close/>
                                    </a:path>
                                    <a:path w="9525" h="2399030">
                                      <a:moveTo>
                                        <a:pt x="9144" y="1031748"/>
                                      </a:moveTo>
                                      <a:lnTo>
                                        <a:pt x="0" y="1031748"/>
                                      </a:lnTo>
                                      <a:lnTo>
                                        <a:pt x="0" y="1104887"/>
                                      </a:lnTo>
                                      <a:lnTo>
                                        <a:pt x="0" y="1307579"/>
                                      </a:lnTo>
                                      <a:lnTo>
                                        <a:pt x="0" y="1380731"/>
                                      </a:lnTo>
                                      <a:lnTo>
                                        <a:pt x="0" y="1583423"/>
                                      </a:lnTo>
                                      <a:lnTo>
                                        <a:pt x="9144" y="1583423"/>
                                      </a:lnTo>
                                      <a:lnTo>
                                        <a:pt x="9144" y="1380731"/>
                                      </a:lnTo>
                                      <a:lnTo>
                                        <a:pt x="9144" y="1307579"/>
                                      </a:lnTo>
                                      <a:lnTo>
                                        <a:pt x="9144" y="1104887"/>
                                      </a:lnTo>
                                      <a:lnTo>
                                        <a:pt x="9144" y="1031748"/>
                                      </a:lnTo>
                                      <a:close/>
                                    </a:path>
                                    <a:path w="9525" h="2399030">
                                      <a:moveTo>
                                        <a:pt x="9144" y="755904"/>
                                      </a:moveTo>
                                      <a:lnTo>
                                        <a:pt x="0" y="755904"/>
                                      </a:lnTo>
                                      <a:lnTo>
                                        <a:pt x="0" y="829043"/>
                                      </a:lnTo>
                                      <a:lnTo>
                                        <a:pt x="0" y="1031735"/>
                                      </a:lnTo>
                                      <a:lnTo>
                                        <a:pt x="9144" y="1031735"/>
                                      </a:lnTo>
                                      <a:lnTo>
                                        <a:pt x="9144" y="829043"/>
                                      </a:lnTo>
                                      <a:lnTo>
                                        <a:pt x="9144" y="755904"/>
                                      </a:lnTo>
                                      <a:close/>
                                    </a:path>
                                    <a:path w="9525" h="2399030">
                                      <a:moveTo>
                                        <a:pt x="9144" y="478536"/>
                                      </a:moveTo>
                                      <a:lnTo>
                                        <a:pt x="0" y="478536"/>
                                      </a:lnTo>
                                      <a:lnTo>
                                        <a:pt x="0" y="551675"/>
                                      </a:lnTo>
                                      <a:lnTo>
                                        <a:pt x="0" y="755891"/>
                                      </a:lnTo>
                                      <a:lnTo>
                                        <a:pt x="9144" y="755891"/>
                                      </a:lnTo>
                                      <a:lnTo>
                                        <a:pt x="9144" y="551675"/>
                                      </a:lnTo>
                                      <a:lnTo>
                                        <a:pt x="9144" y="478536"/>
                                      </a:lnTo>
                                      <a:close/>
                                    </a:path>
                                    <a:path w="9525" h="2399030">
                                      <a:moveTo>
                                        <a:pt x="9144" y="0"/>
                                      </a:moveTo>
                                      <a:lnTo>
                                        <a:pt x="0" y="0"/>
                                      </a:lnTo>
                                      <a:lnTo>
                                        <a:pt x="0" y="202679"/>
                                      </a:lnTo>
                                      <a:lnTo>
                                        <a:pt x="0" y="275831"/>
                                      </a:lnTo>
                                      <a:lnTo>
                                        <a:pt x="0" y="478523"/>
                                      </a:lnTo>
                                      <a:lnTo>
                                        <a:pt x="9144" y="478523"/>
                                      </a:lnTo>
                                      <a:lnTo>
                                        <a:pt x="9144" y="275831"/>
                                      </a:lnTo>
                                      <a:lnTo>
                                        <a:pt x="9144" y="20267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32539pt;width:.75pt;height:188.9pt;mso-position-horizontal-relative:column;mso-position-vertical-relative:paragraph;z-index:-21629440" id="docshapegroup318" coordorigin="-7,-3" coordsize="15,3778">
                      <v:shape style="position:absolute;left:-8;top:-3;width:15;height:3778" id="docshape319" coordorigin="-7,-3" coordsize="15,3778" path="m7,2491l-7,2491,-7,2606,-7,3134,-7,3249,-7,3249,-7,3775,7,3775,7,3249,7,3249,7,3134,7,2606,7,2491xm7,1622l-7,1622,-7,1737,-7,2057,-7,2172,-7,2491,7,2491,7,2172,7,2057,7,1737,7,1622xm7,1188l-7,1188,-7,1303,-7,1622,7,1622,7,1303,7,1188xm7,751l-7,751,-7,866,-7,1188,7,1188,7,866,7,751xm7,-3l-7,-3,-7,317,-7,432,-7,751,7,751,7,432,7,317,7,-3xe" filled="true" fillcolor="#000000" stroked="false">
                        <v:path arrowok="t"/>
                        <v:fill type="solid"/>
                      </v:shape>
                      <w10:wrap type="none"/>
                    </v:group>
                  </w:pict>
                </mc:Fallback>
              </mc:AlternateContent>
            </w:r>
            <w:r>
              <w:rPr>
                <w:spacing w:val="-4"/>
                <w:sz w:val="18"/>
              </w:rPr>
              <w:t>12,0</w:t>
            </w:r>
          </w:p>
        </w:tc>
        <w:tc>
          <w:tcPr>
            <w:tcW w:w="901" w:type="dxa"/>
          </w:tcPr>
          <w:p>
            <w:pPr>
              <w:pStyle w:val="TableParagraph"/>
              <w:spacing w:line="201" w:lineRule="exact"/>
              <w:ind w:right="47"/>
              <w:jc w:val="right"/>
              <w:rPr>
                <w:sz w:val="18"/>
              </w:rPr>
            </w:pPr>
            <w:r>
              <w:rPr/>
              <mc:AlternateContent>
                <mc:Choice Requires="wps">
                  <w:drawing>
                    <wp:anchor distT="0" distB="0" distL="0" distR="0" allowOverlap="1" layoutInCell="1" locked="0" behindDoc="1" simplePos="0" relativeHeight="481687552">
                      <wp:simplePos x="0" y="0"/>
                      <wp:positionH relativeFrom="column">
                        <wp:posOffset>-4572</wp:posOffset>
                      </wp:positionH>
                      <wp:positionV relativeFrom="paragraph">
                        <wp:posOffset>-1683</wp:posOffset>
                      </wp:positionV>
                      <wp:extent cx="9525" cy="2399030"/>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9525" cy="2399030"/>
                                <a:chExt cx="9525" cy="2399030"/>
                              </a:xfrm>
                            </wpg:grpSpPr>
                            <wps:wsp>
                              <wps:cNvPr id="492" name="Graphic 492"/>
                              <wps:cNvSpPr/>
                              <wps:spPr>
                                <a:xfrm>
                                  <a:off x="0" y="12"/>
                                  <a:ext cx="9525" cy="2399030"/>
                                </a:xfrm>
                                <a:custGeom>
                                  <a:avLst/>
                                  <a:gdLst/>
                                  <a:ahLst/>
                                  <a:cxnLst/>
                                  <a:rect l="l" t="t" r="r" b="b"/>
                                  <a:pathLst>
                                    <a:path w="9525" h="2399030">
                                      <a:moveTo>
                                        <a:pt x="9144" y="1583436"/>
                                      </a:moveTo>
                                      <a:lnTo>
                                        <a:pt x="0" y="1583436"/>
                                      </a:lnTo>
                                      <a:lnTo>
                                        <a:pt x="0" y="1656575"/>
                                      </a:lnTo>
                                      <a:lnTo>
                                        <a:pt x="0" y="1991855"/>
                                      </a:lnTo>
                                      <a:lnTo>
                                        <a:pt x="0" y="2064956"/>
                                      </a:lnTo>
                                      <a:lnTo>
                                        <a:pt x="0" y="2399017"/>
                                      </a:lnTo>
                                      <a:lnTo>
                                        <a:pt x="9144" y="2399017"/>
                                      </a:lnTo>
                                      <a:lnTo>
                                        <a:pt x="9144" y="2065007"/>
                                      </a:lnTo>
                                      <a:lnTo>
                                        <a:pt x="9144" y="1991855"/>
                                      </a:lnTo>
                                      <a:lnTo>
                                        <a:pt x="9144" y="1656575"/>
                                      </a:lnTo>
                                      <a:lnTo>
                                        <a:pt x="9144" y="1583436"/>
                                      </a:lnTo>
                                      <a:close/>
                                    </a:path>
                                    <a:path w="9525" h="2399030">
                                      <a:moveTo>
                                        <a:pt x="9144" y="1031748"/>
                                      </a:moveTo>
                                      <a:lnTo>
                                        <a:pt x="0" y="1031748"/>
                                      </a:lnTo>
                                      <a:lnTo>
                                        <a:pt x="0" y="1104887"/>
                                      </a:lnTo>
                                      <a:lnTo>
                                        <a:pt x="0" y="1307579"/>
                                      </a:lnTo>
                                      <a:lnTo>
                                        <a:pt x="0" y="1380731"/>
                                      </a:lnTo>
                                      <a:lnTo>
                                        <a:pt x="0" y="1583423"/>
                                      </a:lnTo>
                                      <a:lnTo>
                                        <a:pt x="9144" y="1583423"/>
                                      </a:lnTo>
                                      <a:lnTo>
                                        <a:pt x="9144" y="1380731"/>
                                      </a:lnTo>
                                      <a:lnTo>
                                        <a:pt x="9144" y="1307579"/>
                                      </a:lnTo>
                                      <a:lnTo>
                                        <a:pt x="9144" y="1104887"/>
                                      </a:lnTo>
                                      <a:lnTo>
                                        <a:pt x="9144" y="1031748"/>
                                      </a:lnTo>
                                      <a:close/>
                                    </a:path>
                                    <a:path w="9525" h="2399030">
                                      <a:moveTo>
                                        <a:pt x="9144" y="755904"/>
                                      </a:moveTo>
                                      <a:lnTo>
                                        <a:pt x="0" y="755904"/>
                                      </a:lnTo>
                                      <a:lnTo>
                                        <a:pt x="0" y="829043"/>
                                      </a:lnTo>
                                      <a:lnTo>
                                        <a:pt x="0" y="1031735"/>
                                      </a:lnTo>
                                      <a:lnTo>
                                        <a:pt x="9144" y="1031735"/>
                                      </a:lnTo>
                                      <a:lnTo>
                                        <a:pt x="9144" y="829043"/>
                                      </a:lnTo>
                                      <a:lnTo>
                                        <a:pt x="9144" y="755904"/>
                                      </a:lnTo>
                                      <a:close/>
                                    </a:path>
                                    <a:path w="9525" h="2399030">
                                      <a:moveTo>
                                        <a:pt x="9144" y="478536"/>
                                      </a:moveTo>
                                      <a:lnTo>
                                        <a:pt x="0" y="478536"/>
                                      </a:lnTo>
                                      <a:lnTo>
                                        <a:pt x="0" y="551675"/>
                                      </a:lnTo>
                                      <a:lnTo>
                                        <a:pt x="0" y="755891"/>
                                      </a:lnTo>
                                      <a:lnTo>
                                        <a:pt x="9144" y="755891"/>
                                      </a:lnTo>
                                      <a:lnTo>
                                        <a:pt x="9144" y="551675"/>
                                      </a:lnTo>
                                      <a:lnTo>
                                        <a:pt x="9144" y="478536"/>
                                      </a:lnTo>
                                      <a:close/>
                                    </a:path>
                                    <a:path w="9525" h="2399030">
                                      <a:moveTo>
                                        <a:pt x="9144" y="0"/>
                                      </a:moveTo>
                                      <a:lnTo>
                                        <a:pt x="0" y="0"/>
                                      </a:lnTo>
                                      <a:lnTo>
                                        <a:pt x="0" y="202679"/>
                                      </a:lnTo>
                                      <a:lnTo>
                                        <a:pt x="0" y="275831"/>
                                      </a:lnTo>
                                      <a:lnTo>
                                        <a:pt x="0" y="478523"/>
                                      </a:lnTo>
                                      <a:lnTo>
                                        <a:pt x="9144" y="478523"/>
                                      </a:lnTo>
                                      <a:lnTo>
                                        <a:pt x="9144" y="275831"/>
                                      </a:lnTo>
                                      <a:lnTo>
                                        <a:pt x="9144" y="20267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32539pt;width:.75pt;height:188.9pt;mso-position-horizontal-relative:column;mso-position-vertical-relative:paragraph;z-index:-21628928" id="docshapegroup320" coordorigin="-7,-3" coordsize="15,3778">
                      <v:shape style="position:absolute;left:-8;top:-3;width:15;height:3778" id="docshape321" coordorigin="-7,-3" coordsize="15,3778" path="m7,2491l-7,2491,-7,2606,-7,3134,-7,3249,-7,3249,-7,3775,7,3775,7,3249,7,3249,7,3134,7,2606,7,2491xm7,1622l-7,1622,-7,1737,-7,2057,-7,2172,-7,2491,7,2491,7,2172,7,2057,7,1737,7,1622xm7,1188l-7,1188,-7,1303,-7,1622,7,1622,7,1303,7,1188xm7,751l-7,751,-7,866,-7,1188,7,1188,7,866,7,751xm7,-3l-7,-3,-7,317,-7,432,-7,751,7,751,7,432,7,317,7,-3xe" filled="true" fillcolor="#000000" stroked="false">
                        <v:path arrowok="t"/>
                        <v:fill type="solid"/>
                      </v:shape>
                      <w10:wrap type="none"/>
                    </v:group>
                  </w:pict>
                </mc:Fallback>
              </mc:AlternateContent>
            </w:r>
            <w:r>
              <w:rPr>
                <w:spacing w:val="-4"/>
                <w:sz w:val="18"/>
              </w:rPr>
              <w:t>12,0</w:t>
            </w:r>
          </w:p>
        </w:tc>
      </w:tr>
      <w:tr>
        <w:trPr>
          <w:trHeight w:val="435" w:hRule="atLeast"/>
        </w:trPr>
        <w:tc>
          <w:tcPr>
            <w:tcW w:w="4071" w:type="dxa"/>
          </w:tcPr>
          <w:p>
            <w:pPr>
              <w:pStyle w:val="TableParagraph"/>
              <w:spacing w:before="112"/>
              <w:ind w:left="50"/>
              <w:rPr>
                <w:sz w:val="18"/>
              </w:rPr>
            </w:pPr>
            <w:r>
              <w:rPr>
                <w:sz w:val="18"/>
              </w:rPr>
              <w:t>38</w:t>
            </w:r>
            <w:r>
              <w:rPr>
                <w:spacing w:val="-2"/>
                <w:sz w:val="18"/>
              </w:rPr>
              <w:t> </w:t>
            </w:r>
            <w:r>
              <w:rPr>
                <w:sz w:val="18"/>
              </w:rPr>
              <w:t>Кабинет</w:t>
            </w:r>
            <w:r>
              <w:rPr>
                <w:spacing w:val="-2"/>
                <w:sz w:val="18"/>
              </w:rPr>
              <w:t> врача</w:t>
            </w:r>
          </w:p>
        </w:tc>
        <w:tc>
          <w:tcPr>
            <w:tcW w:w="1202" w:type="dxa"/>
          </w:tcPr>
          <w:p>
            <w:pPr>
              <w:pStyle w:val="TableParagraph"/>
              <w:spacing w:before="112"/>
              <w:ind w:left="4" w:right="1"/>
              <w:jc w:val="center"/>
              <w:rPr>
                <w:sz w:val="18"/>
              </w:rPr>
            </w:pPr>
            <w:r>
              <w:rPr>
                <w:spacing w:val="-4"/>
                <w:sz w:val="18"/>
              </w:rPr>
              <w:t>12,0</w:t>
            </w:r>
          </w:p>
        </w:tc>
        <w:tc>
          <w:tcPr>
            <w:tcW w:w="1349" w:type="dxa"/>
          </w:tcPr>
          <w:p>
            <w:pPr>
              <w:pStyle w:val="TableParagraph"/>
              <w:spacing w:before="112"/>
              <w:ind w:left="2" w:right="1"/>
              <w:jc w:val="center"/>
              <w:rPr>
                <w:sz w:val="18"/>
              </w:rPr>
            </w:pPr>
            <w:r>
              <w:rPr>
                <w:spacing w:val="-4"/>
                <w:sz w:val="18"/>
              </w:rPr>
              <w:t>12,0</w:t>
            </w:r>
          </w:p>
        </w:tc>
        <w:tc>
          <w:tcPr>
            <w:tcW w:w="1200" w:type="dxa"/>
          </w:tcPr>
          <w:p>
            <w:pPr>
              <w:pStyle w:val="TableParagraph"/>
              <w:spacing w:before="112"/>
              <w:ind w:left="2"/>
              <w:jc w:val="center"/>
              <w:rPr>
                <w:sz w:val="18"/>
              </w:rPr>
            </w:pPr>
            <w:r>
              <w:rPr>
                <w:spacing w:val="-4"/>
                <w:sz w:val="18"/>
              </w:rPr>
              <w:t>12,0</w:t>
            </w:r>
          </w:p>
        </w:tc>
        <w:tc>
          <w:tcPr>
            <w:tcW w:w="901" w:type="dxa"/>
          </w:tcPr>
          <w:p>
            <w:pPr>
              <w:pStyle w:val="TableParagraph"/>
              <w:spacing w:before="112"/>
              <w:ind w:right="47"/>
              <w:jc w:val="right"/>
              <w:rPr>
                <w:sz w:val="18"/>
              </w:rPr>
            </w:pPr>
            <w:r>
              <w:rPr>
                <w:spacing w:val="-4"/>
                <w:sz w:val="18"/>
              </w:rPr>
              <w:t>12,0</w:t>
            </w:r>
          </w:p>
        </w:tc>
      </w:tr>
      <w:tr>
        <w:trPr>
          <w:trHeight w:val="434" w:hRule="atLeast"/>
        </w:trPr>
        <w:tc>
          <w:tcPr>
            <w:tcW w:w="4071" w:type="dxa"/>
          </w:tcPr>
          <w:p>
            <w:pPr>
              <w:pStyle w:val="TableParagraph"/>
              <w:spacing w:before="110"/>
              <w:ind w:left="50"/>
              <w:rPr>
                <w:sz w:val="18"/>
              </w:rPr>
            </w:pPr>
            <w:r>
              <w:rPr>
                <w:sz w:val="18"/>
              </w:rPr>
              <w:t>39</w:t>
            </w:r>
            <w:r>
              <w:rPr>
                <w:spacing w:val="-3"/>
                <w:sz w:val="18"/>
              </w:rPr>
              <w:t> </w:t>
            </w:r>
            <w:r>
              <w:rPr>
                <w:sz w:val="18"/>
              </w:rPr>
              <w:t>Комната</w:t>
            </w:r>
            <w:r>
              <w:rPr>
                <w:spacing w:val="-3"/>
                <w:sz w:val="18"/>
              </w:rPr>
              <w:t> </w:t>
            </w:r>
            <w:r>
              <w:rPr>
                <w:sz w:val="18"/>
              </w:rPr>
              <w:t>дежурного</w:t>
            </w:r>
            <w:r>
              <w:rPr>
                <w:spacing w:val="-2"/>
                <w:sz w:val="18"/>
              </w:rPr>
              <w:t> персонала</w:t>
            </w:r>
          </w:p>
        </w:tc>
        <w:tc>
          <w:tcPr>
            <w:tcW w:w="1202" w:type="dxa"/>
          </w:tcPr>
          <w:p>
            <w:pPr>
              <w:pStyle w:val="TableParagraph"/>
              <w:spacing w:before="110"/>
              <w:ind w:left="4" w:right="1"/>
              <w:jc w:val="center"/>
              <w:rPr>
                <w:sz w:val="18"/>
              </w:rPr>
            </w:pPr>
            <w:r>
              <w:rPr>
                <w:spacing w:val="-4"/>
                <w:sz w:val="18"/>
              </w:rPr>
              <w:t>12,0</w:t>
            </w:r>
          </w:p>
        </w:tc>
        <w:tc>
          <w:tcPr>
            <w:tcW w:w="1349" w:type="dxa"/>
          </w:tcPr>
          <w:p>
            <w:pPr>
              <w:pStyle w:val="TableParagraph"/>
              <w:spacing w:before="110"/>
              <w:ind w:left="2" w:right="1"/>
              <w:jc w:val="center"/>
              <w:rPr>
                <w:sz w:val="18"/>
              </w:rPr>
            </w:pPr>
            <w:r>
              <w:rPr>
                <w:spacing w:val="-4"/>
                <w:sz w:val="18"/>
              </w:rPr>
              <w:t>12,0</w:t>
            </w:r>
          </w:p>
        </w:tc>
        <w:tc>
          <w:tcPr>
            <w:tcW w:w="1200" w:type="dxa"/>
          </w:tcPr>
          <w:p>
            <w:pPr>
              <w:pStyle w:val="TableParagraph"/>
              <w:spacing w:before="110"/>
              <w:ind w:left="2"/>
              <w:jc w:val="center"/>
              <w:rPr>
                <w:sz w:val="18"/>
              </w:rPr>
            </w:pPr>
            <w:r>
              <w:rPr>
                <w:spacing w:val="-4"/>
                <w:sz w:val="18"/>
              </w:rPr>
              <w:t>12,0</w:t>
            </w:r>
          </w:p>
        </w:tc>
        <w:tc>
          <w:tcPr>
            <w:tcW w:w="901" w:type="dxa"/>
          </w:tcPr>
          <w:p>
            <w:pPr>
              <w:pStyle w:val="TableParagraph"/>
              <w:spacing w:before="110"/>
              <w:ind w:right="47"/>
              <w:jc w:val="right"/>
              <w:rPr>
                <w:sz w:val="18"/>
              </w:rPr>
            </w:pPr>
            <w:r>
              <w:rPr>
                <w:spacing w:val="-4"/>
                <w:sz w:val="18"/>
              </w:rPr>
              <w:t>12,0</w:t>
            </w:r>
          </w:p>
        </w:tc>
      </w:tr>
      <w:tr>
        <w:trPr>
          <w:trHeight w:val="434" w:hRule="atLeast"/>
        </w:trPr>
        <w:tc>
          <w:tcPr>
            <w:tcW w:w="4071" w:type="dxa"/>
          </w:tcPr>
          <w:p>
            <w:pPr>
              <w:pStyle w:val="TableParagraph"/>
              <w:spacing w:before="110"/>
              <w:ind w:left="50"/>
              <w:rPr>
                <w:sz w:val="18"/>
              </w:rPr>
            </w:pPr>
            <w:r>
              <w:rPr>
                <w:sz w:val="18"/>
              </w:rPr>
              <w:t>40</w:t>
            </w:r>
            <w:r>
              <w:rPr>
                <w:spacing w:val="-6"/>
                <w:sz w:val="18"/>
              </w:rPr>
              <w:t> </w:t>
            </w:r>
            <w:r>
              <w:rPr>
                <w:sz w:val="18"/>
              </w:rPr>
              <w:t>Комната</w:t>
            </w:r>
            <w:r>
              <w:rPr>
                <w:spacing w:val="-3"/>
                <w:sz w:val="18"/>
              </w:rPr>
              <w:t> </w:t>
            </w:r>
            <w:r>
              <w:rPr>
                <w:sz w:val="18"/>
              </w:rPr>
              <w:t>сестры-</w:t>
            </w:r>
            <w:r>
              <w:rPr>
                <w:spacing w:val="-2"/>
                <w:sz w:val="18"/>
              </w:rPr>
              <w:t>хозяйки</w:t>
            </w:r>
          </w:p>
        </w:tc>
        <w:tc>
          <w:tcPr>
            <w:tcW w:w="1202" w:type="dxa"/>
          </w:tcPr>
          <w:p>
            <w:pPr>
              <w:pStyle w:val="TableParagraph"/>
              <w:spacing w:before="110"/>
              <w:ind w:left="4" w:right="1"/>
              <w:jc w:val="center"/>
              <w:rPr>
                <w:sz w:val="18"/>
              </w:rPr>
            </w:pPr>
            <w:r>
              <w:rPr>
                <w:spacing w:val="-5"/>
                <w:sz w:val="18"/>
              </w:rPr>
              <w:t>8,0</w:t>
            </w:r>
          </w:p>
        </w:tc>
        <w:tc>
          <w:tcPr>
            <w:tcW w:w="1349" w:type="dxa"/>
          </w:tcPr>
          <w:p>
            <w:pPr>
              <w:pStyle w:val="TableParagraph"/>
              <w:spacing w:before="110"/>
              <w:ind w:left="2" w:right="1"/>
              <w:jc w:val="center"/>
              <w:rPr>
                <w:sz w:val="18"/>
              </w:rPr>
            </w:pPr>
            <w:r>
              <w:rPr>
                <w:spacing w:val="-5"/>
                <w:sz w:val="18"/>
              </w:rPr>
              <w:t>8,0</w:t>
            </w:r>
          </w:p>
        </w:tc>
        <w:tc>
          <w:tcPr>
            <w:tcW w:w="1200" w:type="dxa"/>
          </w:tcPr>
          <w:p>
            <w:pPr>
              <w:pStyle w:val="TableParagraph"/>
              <w:spacing w:before="110"/>
              <w:ind w:left="2"/>
              <w:jc w:val="center"/>
              <w:rPr>
                <w:sz w:val="18"/>
              </w:rPr>
            </w:pPr>
            <w:r>
              <w:rPr>
                <w:spacing w:val="-4"/>
                <w:sz w:val="18"/>
              </w:rPr>
              <w:t>10,0</w:t>
            </w:r>
          </w:p>
        </w:tc>
        <w:tc>
          <w:tcPr>
            <w:tcW w:w="901" w:type="dxa"/>
          </w:tcPr>
          <w:p>
            <w:pPr>
              <w:pStyle w:val="TableParagraph"/>
              <w:spacing w:before="110"/>
              <w:ind w:right="47"/>
              <w:jc w:val="right"/>
              <w:rPr>
                <w:sz w:val="18"/>
              </w:rPr>
            </w:pPr>
            <w:r>
              <w:rPr>
                <w:spacing w:val="-4"/>
                <w:sz w:val="18"/>
              </w:rPr>
              <w:t>10,0</w:t>
            </w:r>
          </w:p>
        </w:tc>
      </w:tr>
      <w:tr>
        <w:trPr>
          <w:trHeight w:val="435" w:hRule="atLeast"/>
        </w:trPr>
        <w:tc>
          <w:tcPr>
            <w:tcW w:w="4071" w:type="dxa"/>
          </w:tcPr>
          <w:p>
            <w:pPr>
              <w:pStyle w:val="TableParagraph"/>
              <w:spacing w:before="110"/>
              <w:ind w:left="50"/>
              <w:rPr>
                <w:sz w:val="18"/>
              </w:rPr>
            </w:pPr>
            <w:r>
              <w:rPr>
                <w:sz w:val="18"/>
              </w:rPr>
              <w:t>41</w:t>
            </w:r>
            <w:r>
              <w:rPr>
                <w:spacing w:val="-4"/>
                <w:sz w:val="18"/>
              </w:rPr>
              <w:t> </w:t>
            </w:r>
            <w:r>
              <w:rPr>
                <w:sz w:val="18"/>
              </w:rPr>
              <w:t>Хозяйственная</w:t>
            </w:r>
            <w:r>
              <w:rPr>
                <w:spacing w:val="-4"/>
                <w:sz w:val="18"/>
              </w:rPr>
              <w:t> </w:t>
            </w:r>
            <w:r>
              <w:rPr>
                <w:spacing w:val="-2"/>
                <w:sz w:val="18"/>
              </w:rPr>
              <w:t>комната</w:t>
            </w:r>
          </w:p>
        </w:tc>
        <w:tc>
          <w:tcPr>
            <w:tcW w:w="1202" w:type="dxa"/>
          </w:tcPr>
          <w:p>
            <w:pPr>
              <w:pStyle w:val="TableParagraph"/>
              <w:spacing w:before="110"/>
              <w:ind w:left="4" w:right="1"/>
              <w:jc w:val="center"/>
              <w:rPr>
                <w:sz w:val="18"/>
              </w:rPr>
            </w:pPr>
            <w:r>
              <w:rPr>
                <w:spacing w:val="-5"/>
                <w:sz w:val="18"/>
              </w:rPr>
              <w:t>6,0</w:t>
            </w:r>
          </w:p>
        </w:tc>
        <w:tc>
          <w:tcPr>
            <w:tcW w:w="1349" w:type="dxa"/>
          </w:tcPr>
          <w:p>
            <w:pPr>
              <w:pStyle w:val="TableParagraph"/>
              <w:spacing w:before="110"/>
              <w:ind w:left="2" w:right="1"/>
              <w:jc w:val="center"/>
              <w:rPr>
                <w:sz w:val="18"/>
              </w:rPr>
            </w:pPr>
            <w:r>
              <w:rPr>
                <w:spacing w:val="-5"/>
                <w:sz w:val="18"/>
              </w:rPr>
              <w:t>6,0</w:t>
            </w:r>
          </w:p>
        </w:tc>
        <w:tc>
          <w:tcPr>
            <w:tcW w:w="1200" w:type="dxa"/>
          </w:tcPr>
          <w:p>
            <w:pPr>
              <w:pStyle w:val="TableParagraph"/>
              <w:spacing w:before="110"/>
              <w:ind w:left="2"/>
              <w:jc w:val="center"/>
              <w:rPr>
                <w:sz w:val="18"/>
              </w:rPr>
            </w:pPr>
            <w:r>
              <w:rPr>
                <w:spacing w:val="-5"/>
                <w:sz w:val="18"/>
              </w:rPr>
              <w:t>8,0</w:t>
            </w:r>
          </w:p>
        </w:tc>
        <w:tc>
          <w:tcPr>
            <w:tcW w:w="901" w:type="dxa"/>
          </w:tcPr>
          <w:p>
            <w:pPr>
              <w:pStyle w:val="TableParagraph"/>
              <w:spacing w:before="110"/>
              <w:ind w:right="47"/>
              <w:jc w:val="right"/>
              <w:rPr>
                <w:sz w:val="18"/>
              </w:rPr>
            </w:pPr>
            <w:r>
              <w:rPr>
                <w:spacing w:val="-4"/>
                <w:sz w:val="18"/>
              </w:rPr>
              <w:t>10,0</w:t>
            </w:r>
          </w:p>
        </w:tc>
      </w:tr>
      <w:tr>
        <w:trPr>
          <w:trHeight w:val="435" w:hRule="atLeast"/>
        </w:trPr>
        <w:tc>
          <w:tcPr>
            <w:tcW w:w="4071" w:type="dxa"/>
          </w:tcPr>
          <w:p>
            <w:pPr>
              <w:pStyle w:val="TableParagraph"/>
              <w:spacing w:before="112"/>
              <w:ind w:left="50"/>
              <w:rPr>
                <w:sz w:val="18"/>
              </w:rPr>
            </w:pPr>
            <w:r>
              <w:rPr>
                <w:sz w:val="18"/>
              </w:rPr>
              <w:t>42</w:t>
            </w:r>
            <w:r>
              <w:rPr>
                <w:spacing w:val="-2"/>
                <w:sz w:val="18"/>
              </w:rPr>
              <w:t> </w:t>
            </w:r>
            <w:r>
              <w:rPr>
                <w:sz w:val="18"/>
              </w:rPr>
              <w:t>Ванная</w:t>
            </w:r>
            <w:r>
              <w:rPr>
                <w:spacing w:val="-1"/>
                <w:sz w:val="18"/>
              </w:rPr>
              <w:t> </w:t>
            </w:r>
            <w:r>
              <w:rPr>
                <w:spacing w:val="-2"/>
                <w:sz w:val="18"/>
              </w:rPr>
              <w:t>комната</w:t>
            </w:r>
          </w:p>
        </w:tc>
        <w:tc>
          <w:tcPr>
            <w:tcW w:w="1202" w:type="dxa"/>
          </w:tcPr>
          <w:p>
            <w:pPr>
              <w:pStyle w:val="TableParagraph"/>
              <w:spacing w:before="112"/>
              <w:ind w:left="4"/>
              <w:jc w:val="center"/>
              <w:rPr>
                <w:sz w:val="18"/>
              </w:rPr>
            </w:pPr>
            <w:r>
              <w:rPr>
                <w:spacing w:val="-10"/>
                <w:sz w:val="18"/>
              </w:rPr>
              <w:t>-</w:t>
            </w:r>
          </w:p>
        </w:tc>
        <w:tc>
          <w:tcPr>
            <w:tcW w:w="1349" w:type="dxa"/>
          </w:tcPr>
          <w:p>
            <w:pPr>
              <w:pStyle w:val="TableParagraph"/>
              <w:spacing w:before="112"/>
              <w:ind w:left="2"/>
              <w:jc w:val="center"/>
              <w:rPr>
                <w:sz w:val="18"/>
              </w:rPr>
            </w:pPr>
            <w:r>
              <w:rPr>
                <w:spacing w:val="-10"/>
                <w:sz w:val="18"/>
              </w:rPr>
              <w:t>-</w:t>
            </w:r>
          </w:p>
        </w:tc>
        <w:tc>
          <w:tcPr>
            <w:tcW w:w="1200" w:type="dxa"/>
          </w:tcPr>
          <w:p>
            <w:pPr>
              <w:pStyle w:val="TableParagraph"/>
              <w:spacing w:before="112"/>
              <w:ind w:left="2"/>
              <w:jc w:val="center"/>
              <w:rPr>
                <w:sz w:val="18"/>
              </w:rPr>
            </w:pPr>
            <w:r>
              <w:rPr>
                <w:spacing w:val="-4"/>
                <w:sz w:val="18"/>
              </w:rPr>
              <w:t>12,0</w:t>
            </w:r>
          </w:p>
        </w:tc>
        <w:tc>
          <w:tcPr>
            <w:tcW w:w="901" w:type="dxa"/>
          </w:tcPr>
          <w:p>
            <w:pPr>
              <w:pStyle w:val="TableParagraph"/>
              <w:spacing w:before="112"/>
              <w:ind w:right="47"/>
              <w:jc w:val="right"/>
              <w:rPr>
                <w:sz w:val="18"/>
              </w:rPr>
            </w:pPr>
            <w:r>
              <w:rPr>
                <w:spacing w:val="-4"/>
                <w:sz w:val="18"/>
              </w:rPr>
              <w:t>12,0</w:t>
            </w:r>
          </w:p>
        </w:tc>
      </w:tr>
      <w:tr>
        <w:trPr>
          <w:trHeight w:val="641" w:hRule="atLeast"/>
        </w:trPr>
        <w:tc>
          <w:tcPr>
            <w:tcW w:w="4071" w:type="dxa"/>
          </w:tcPr>
          <w:p>
            <w:pPr>
              <w:pStyle w:val="TableParagraph"/>
              <w:spacing w:before="110"/>
              <w:ind w:left="50"/>
              <w:rPr>
                <w:sz w:val="18"/>
              </w:rPr>
            </w:pPr>
            <w:r>
              <w:rPr>
                <w:sz w:val="18"/>
              </w:rPr>
              <w:t>43</w:t>
            </w:r>
            <w:r>
              <w:rPr>
                <w:spacing w:val="-8"/>
                <w:sz w:val="18"/>
              </w:rPr>
              <w:t> </w:t>
            </w:r>
            <w:r>
              <w:rPr>
                <w:sz w:val="18"/>
              </w:rPr>
              <w:t>Санузел</w:t>
            </w:r>
            <w:r>
              <w:rPr>
                <w:spacing w:val="-8"/>
                <w:sz w:val="18"/>
              </w:rPr>
              <w:t> </w:t>
            </w:r>
            <w:r>
              <w:rPr>
                <w:sz w:val="18"/>
              </w:rPr>
              <w:t>(душ,</w:t>
            </w:r>
            <w:r>
              <w:rPr>
                <w:spacing w:val="-8"/>
                <w:sz w:val="18"/>
              </w:rPr>
              <w:t> </w:t>
            </w:r>
            <w:r>
              <w:rPr>
                <w:sz w:val="18"/>
              </w:rPr>
              <w:t>туалет,</w:t>
            </w:r>
            <w:r>
              <w:rPr>
                <w:spacing w:val="-10"/>
                <w:sz w:val="18"/>
              </w:rPr>
              <w:t> </w:t>
            </w:r>
            <w:r>
              <w:rPr>
                <w:sz w:val="18"/>
              </w:rPr>
              <w:t>умывальник)</w:t>
            </w:r>
            <w:r>
              <w:rPr>
                <w:spacing w:val="-8"/>
                <w:sz w:val="18"/>
              </w:rPr>
              <w:t> </w:t>
            </w:r>
            <w:r>
              <w:rPr>
                <w:sz w:val="18"/>
              </w:rPr>
              <w:t>при </w:t>
            </w:r>
            <w:r>
              <w:rPr>
                <w:spacing w:val="-2"/>
                <w:sz w:val="18"/>
              </w:rPr>
              <w:t>палате</w:t>
            </w:r>
          </w:p>
        </w:tc>
        <w:tc>
          <w:tcPr>
            <w:tcW w:w="1202" w:type="dxa"/>
          </w:tcPr>
          <w:p>
            <w:pPr>
              <w:pStyle w:val="TableParagraph"/>
              <w:spacing w:before="110"/>
              <w:ind w:left="4" w:right="1"/>
              <w:jc w:val="center"/>
              <w:rPr>
                <w:sz w:val="18"/>
              </w:rPr>
            </w:pPr>
            <w:r>
              <w:rPr>
                <w:spacing w:val="-5"/>
                <w:sz w:val="18"/>
              </w:rPr>
              <w:t>6,0</w:t>
            </w:r>
          </w:p>
        </w:tc>
        <w:tc>
          <w:tcPr>
            <w:tcW w:w="1349" w:type="dxa"/>
          </w:tcPr>
          <w:p>
            <w:pPr>
              <w:pStyle w:val="TableParagraph"/>
              <w:spacing w:before="110"/>
              <w:ind w:left="2" w:right="1"/>
              <w:jc w:val="center"/>
              <w:rPr>
                <w:sz w:val="18"/>
              </w:rPr>
            </w:pPr>
            <w:r>
              <w:rPr>
                <w:spacing w:val="-5"/>
                <w:sz w:val="18"/>
              </w:rPr>
              <w:t>6,0</w:t>
            </w:r>
          </w:p>
        </w:tc>
        <w:tc>
          <w:tcPr>
            <w:tcW w:w="1200" w:type="dxa"/>
          </w:tcPr>
          <w:p>
            <w:pPr>
              <w:pStyle w:val="TableParagraph"/>
              <w:spacing w:before="110"/>
              <w:ind w:left="2"/>
              <w:jc w:val="center"/>
              <w:rPr>
                <w:sz w:val="18"/>
              </w:rPr>
            </w:pPr>
            <w:r>
              <w:rPr>
                <w:spacing w:val="-5"/>
                <w:sz w:val="18"/>
              </w:rPr>
              <w:t>6,0</w:t>
            </w:r>
          </w:p>
        </w:tc>
        <w:tc>
          <w:tcPr>
            <w:tcW w:w="901" w:type="dxa"/>
          </w:tcPr>
          <w:p>
            <w:pPr>
              <w:pStyle w:val="TableParagraph"/>
              <w:spacing w:before="110"/>
              <w:ind w:right="97"/>
              <w:jc w:val="right"/>
              <w:rPr>
                <w:sz w:val="18"/>
              </w:rPr>
            </w:pPr>
            <w:r>
              <w:rPr>
                <w:spacing w:val="-5"/>
                <w:sz w:val="18"/>
              </w:rPr>
              <w:t>6,0</w:t>
            </w:r>
          </w:p>
        </w:tc>
      </w:tr>
      <w:tr>
        <w:trPr>
          <w:trHeight w:val="639" w:hRule="atLeast"/>
        </w:trPr>
        <w:tc>
          <w:tcPr>
            <w:tcW w:w="4071" w:type="dxa"/>
          </w:tcPr>
          <w:p>
            <w:pPr>
              <w:pStyle w:val="TableParagraph"/>
              <w:spacing w:before="111"/>
              <w:ind w:left="50"/>
              <w:rPr>
                <w:sz w:val="18"/>
              </w:rPr>
            </w:pPr>
            <w:r>
              <w:rPr>
                <w:sz w:val="18"/>
              </w:rPr>
              <w:t>44</w:t>
            </w:r>
            <w:r>
              <w:rPr>
                <w:spacing w:val="-7"/>
                <w:sz w:val="18"/>
              </w:rPr>
              <w:t> </w:t>
            </w:r>
            <w:r>
              <w:rPr>
                <w:sz w:val="18"/>
              </w:rPr>
              <w:t>Комната</w:t>
            </w:r>
            <w:r>
              <w:rPr>
                <w:spacing w:val="-7"/>
                <w:sz w:val="18"/>
              </w:rPr>
              <w:t> </w:t>
            </w:r>
            <w:r>
              <w:rPr>
                <w:sz w:val="18"/>
              </w:rPr>
              <w:t>для</w:t>
            </w:r>
            <w:r>
              <w:rPr>
                <w:spacing w:val="-7"/>
                <w:sz w:val="18"/>
              </w:rPr>
              <w:t> </w:t>
            </w:r>
            <w:r>
              <w:rPr>
                <w:sz w:val="18"/>
              </w:rPr>
              <w:t>хранения</w:t>
            </w:r>
            <w:r>
              <w:rPr>
                <w:spacing w:val="-6"/>
                <w:sz w:val="18"/>
              </w:rPr>
              <w:t> </w:t>
            </w:r>
            <w:r>
              <w:rPr>
                <w:sz w:val="18"/>
              </w:rPr>
              <w:t>и</w:t>
            </w:r>
            <w:r>
              <w:rPr>
                <w:spacing w:val="-8"/>
                <w:sz w:val="18"/>
              </w:rPr>
              <w:t> </w:t>
            </w:r>
            <w:r>
              <w:rPr>
                <w:sz w:val="18"/>
              </w:rPr>
              <w:t>мытья</w:t>
            </w:r>
            <w:r>
              <w:rPr>
                <w:spacing w:val="-7"/>
                <w:sz w:val="18"/>
              </w:rPr>
              <w:t> </w:t>
            </w:r>
            <w:r>
              <w:rPr>
                <w:sz w:val="18"/>
              </w:rPr>
              <w:t>посуды, подогрева пищи</w:t>
            </w:r>
          </w:p>
        </w:tc>
        <w:tc>
          <w:tcPr>
            <w:tcW w:w="1202" w:type="dxa"/>
          </w:tcPr>
          <w:p>
            <w:pPr>
              <w:pStyle w:val="TableParagraph"/>
              <w:spacing w:before="111"/>
              <w:ind w:left="4" w:right="1"/>
              <w:jc w:val="center"/>
              <w:rPr>
                <w:sz w:val="18"/>
              </w:rPr>
            </w:pPr>
            <w:r>
              <w:rPr>
                <w:spacing w:val="-4"/>
                <w:sz w:val="18"/>
              </w:rPr>
              <w:t>15,0</w:t>
            </w:r>
          </w:p>
        </w:tc>
        <w:tc>
          <w:tcPr>
            <w:tcW w:w="1349" w:type="dxa"/>
          </w:tcPr>
          <w:p>
            <w:pPr>
              <w:pStyle w:val="TableParagraph"/>
              <w:spacing w:before="111"/>
              <w:ind w:left="2" w:right="1"/>
              <w:jc w:val="center"/>
              <w:rPr>
                <w:sz w:val="18"/>
              </w:rPr>
            </w:pPr>
            <w:r>
              <w:rPr>
                <w:spacing w:val="-4"/>
                <w:sz w:val="18"/>
              </w:rPr>
              <w:t>15,0</w:t>
            </w:r>
          </w:p>
        </w:tc>
        <w:tc>
          <w:tcPr>
            <w:tcW w:w="1200" w:type="dxa"/>
          </w:tcPr>
          <w:p>
            <w:pPr>
              <w:pStyle w:val="TableParagraph"/>
              <w:spacing w:before="111"/>
              <w:ind w:left="2"/>
              <w:jc w:val="center"/>
              <w:rPr>
                <w:sz w:val="18"/>
              </w:rPr>
            </w:pPr>
            <w:r>
              <w:rPr>
                <w:spacing w:val="-4"/>
                <w:sz w:val="18"/>
              </w:rPr>
              <w:t>16,0</w:t>
            </w:r>
          </w:p>
        </w:tc>
        <w:tc>
          <w:tcPr>
            <w:tcW w:w="901" w:type="dxa"/>
          </w:tcPr>
          <w:p>
            <w:pPr>
              <w:pStyle w:val="TableParagraph"/>
              <w:spacing w:before="111"/>
              <w:ind w:right="47"/>
              <w:jc w:val="right"/>
              <w:rPr>
                <w:sz w:val="18"/>
              </w:rPr>
            </w:pPr>
            <w:r>
              <w:rPr>
                <w:spacing w:val="-4"/>
                <w:sz w:val="18"/>
              </w:rPr>
              <w:t>18,0</w:t>
            </w:r>
          </w:p>
        </w:tc>
      </w:tr>
    </w:tbl>
    <w:p>
      <w:pPr>
        <w:spacing w:after="0"/>
        <w:jc w:val="right"/>
        <w:rPr>
          <w:sz w:val="18"/>
        </w:rPr>
        <w:sectPr>
          <w:type w:val="continuous"/>
          <w:pgSz w:w="11910" w:h="16850"/>
          <w:pgMar w:header="0" w:footer="1003" w:top="1000" w:bottom="120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201"/>
        <w:gridCol w:w="1350"/>
        <w:gridCol w:w="1201"/>
        <w:gridCol w:w="1353"/>
      </w:tblGrid>
      <w:tr>
        <w:trPr>
          <w:trHeight w:val="1651" w:hRule="atLeast"/>
        </w:trPr>
        <w:tc>
          <w:tcPr>
            <w:tcW w:w="4052" w:type="dxa"/>
            <w:tcBorders>
              <w:top w:val="nil"/>
            </w:tcBorders>
          </w:tcPr>
          <w:p>
            <w:pPr>
              <w:pStyle w:val="TableParagraph"/>
              <w:numPr>
                <w:ilvl w:val="0"/>
                <w:numId w:val="49"/>
              </w:numPr>
              <w:tabs>
                <w:tab w:pos="278" w:val="left" w:leader="none"/>
              </w:tabs>
              <w:spacing w:line="240" w:lineRule="auto" w:before="114" w:after="0"/>
              <w:ind w:left="278" w:right="0" w:hanging="250"/>
              <w:jc w:val="left"/>
              <w:rPr>
                <w:sz w:val="18"/>
              </w:rPr>
            </w:pPr>
            <w:r>
              <w:rPr>
                <w:sz w:val="18"/>
              </w:rPr>
              <w:t>Помещение</w:t>
            </w:r>
            <w:r>
              <w:rPr>
                <w:spacing w:val="-7"/>
                <w:sz w:val="18"/>
              </w:rPr>
              <w:t> </w:t>
            </w:r>
            <w:r>
              <w:rPr>
                <w:sz w:val="18"/>
              </w:rPr>
              <w:t>ректороманоскопии</w:t>
            </w:r>
            <w:r>
              <w:rPr>
                <w:spacing w:val="-5"/>
                <w:sz w:val="18"/>
              </w:rPr>
              <w:t> </w:t>
            </w:r>
            <w:r>
              <w:rPr>
                <w:sz w:val="18"/>
              </w:rPr>
              <w:t>с</w:t>
            </w:r>
            <w:r>
              <w:rPr>
                <w:spacing w:val="-6"/>
                <w:sz w:val="18"/>
              </w:rPr>
              <w:t> </w:t>
            </w:r>
            <w:r>
              <w:rPr>
                <w:spacing w:val="-2"/>
                <w:sz w:val="18"/>
              </w:rPr>
              <w:t>унитазом</w:t>
            </w:r>
          </w:p>
          <w:p>
            <w:pPr>
              <w:pStyle w:val="TableParagraph"/>
              <w:spacing w:before="81"/>
              <w:rPr>
                <w:sz w:val="18"/>
              </w:rPr>
            </w:pPr>
          </w:p>
          <w:p>
            <w:pPr>
              <w:pStyle w:val="TableParagraph"/>
              <w:numPr>
                <w:ilvl w:val="0"/>
                <w:numId w:val="49"/>
              </w:numPr>
              <w:tabs>
                <w:tab w:pos="278" w:val="left" w:leader="none"/>
              </w:tabs>
              <w:spacing w:line="240" w:lineRule="auto" w:before="0" w:after="0"/>
              <w:ind w:left="278" w:right="0" w:hanging="250"/>
              <w:jc w:val="left"/>
              <w:rPr>
                <w:sz w:val="18"/>
              </w:rPr>
            </w:pPr>
            <w:r>
              <w:rPr>
                <w:sz w:val="18"/>
              </w:rPr>
              <w:t>Уборная</w:t>
            </w:r>
            <w:r>
              <w:rPr>
                <w:spacing w:val="-21"/>
                <w:sz w:val="18"/>
              </w:rPr>
              <w:t> </w:t>
            </w:r>
            <w:r>
              <w:rPr>
                <w:spacing w:val="-21"/>
                <w:position w:val="2"/>
                <w:sz w:val="18"/>
              </w:rPr>
              <w:drawing>
                <wp:inline distT="0" distB="0" distL="0" distR="0">
                  <wp:extent cx="85725" cy="105078"/>
                  <wp:effectExtent l="0" t="0" r="0" b="0"/>
                  <wp:docPr id="493" name="Image 493"/>
                  <wp:cNvGraphicFramePr>
                    <a:graphicFrameLocks/>
                  </wp:cNvGraphicFramePr>
                  <a:graphic>
                    <a:graphicData uri="http://schemas.openxmlformats.org/drawingml/2006/picture">
                      <pic:pic>
                        <pic:nvPicPr>
                          <pic:cNvPr id="493" name="Image 493"/>
                          <pic:cNvPicPr/>
                        </pic:nvPicPr>
                        <pic:blipFill>
                          <a:blip r:embed="rId23" cstate="print"/>
                          <a:stretch>
                            <a:fillRect/>
                          </a:stretch>
                        </pic:blipFill>
                        <pic:spPr>
                          <a:xfrm>
                            <a:off x="0" y="0"/>
                            <a:ext cx="85725" cy="105078"/>
                          </a:xfrm>
                          <a:prstGeom prst="rect">
                            <a:avLst/>
                          </a:prstGeom>
                        </pic:spPr>
                      </pic:pic>
                    </a:graphicData>
                  </a:graphic>
                </wp:inline>
              </w:drawing>
            </w:r>
            <w:r>
              <w:rPr>
                <w:spacing w:val="-21"/>
                <w:position w:val="2"/>
                <w:sz w:val="18"/>
              </w:rPr>
            </w:r>
            <w:r>
              <w:rPr>
                <w:rFonts w:ascii="Times New Roman" w:hAnsi="Times New Roman"/>
                <w:spacing w:val="32"/>
                <w:sz w:val="18"/>
              </w:rPr>
              <w:t>  </w:t>
            </w:r>
            <w:r>
              <w:rPr>
                <w:sz w:val="18"/>
              </w:rPr>
              <w:t>с</w:t>
            </w:r>
            <w:r>
              <w:rPr>
                <w:spacing w:val="-1"/>
                <w:sz w:val="18"/>
              </w:rPr>
              <w:t> </w:t>
            </w:r>
            <w:r>
              <w:rPr>
                <w:sz w:val="18"/>
              </w:rPr>
              <w:t>умывальником</w:t>
            </w:r>
            <w:r>
              <w:rPr>
                <w:spacing w:val="-3"/>
                <w:sz w:val="18"/>
              </w:rPr>
              <w:t> </w:t>
            </w:r>
            <w:r>
              <w:rPr>
                <w:sz w:val="18"/>
              </w:rPr>
              <w:t>в</w:t>
            </w:r>
            <w:r>
              <w:rPr>
                <w:spacing w:val="-1"/>
                <w:sz w:val="18"/>
              </w:rPr>
              <w:t> </w:t>
            </w:r>
            <w:r>
              <w:rPr>
                <w:spacing w:val="-2"/>
                <w:sz w:val="18"/>
              </w:rPr>
              <w:t>тамбуре</w:t>
            </w:r>
          </w:p>
          <w:p>
            <w:pPr>
              <w:pStyle w:val="TableParagraph"/>
              <w:spacing w:before="83"/>
              <w:rPr>
                <w:sz w:val="18"/>
              </w:rPr>
            </w:pPr>
          </w:p>
          <w:p>
            <w:pPr>
              <w:pStyle w:val="TableParagraph"/>
              <w:numPr>
                <w:ilvl w:val="0"/>
                <w:numId w:val="49"/>
              </w:numPr>
              <w:tabs>
                <w:tab w:pos="278" w:val="left" w:leader="none"/>
              </w:tabs>
              <w:spacing w:line="240" w:lineRule="auto" w:before="0" w:after="0"/>
              <w:ind w:left="28" w:right="232" w:firstLine="0"/>
              <w:jc w:val="left"/>
              <w:rPr>
                <w:sz w:val="18"/>
              </w:rPr>
            </w:pPr>
            <w:r>
              <w:rPr>
                <w:sz w:val="18"/>
              </w:rPr>
              <w:t>Прогулочные</w:t>
            </w:r>
            <w:r>
              <w:rPr>
                <w:spacing w:val="-10"/>
                <w:sz w:val="18"/>
              </w:rPr>
              <w:t> </w:t>
            </w:r>
            <w:r>
              <w:rPr>
                <w:sz w:val="18"/>
              </w:rPr>
              <w:t>дворы</w:t>
            </w:r>
            <w:r>
              <w:rPr>
                <w:spacing w:val="-10"/>
                <w:sz w:val="18"/>
              </w:rPr>
              <w:t> </w:t>
            </w:r>
            <w:r>
              <w:rPr>
                <w:sz w:val="18"/>
              </w:rPr>
              <w:t>(на</w:t>
            </w:r>
            <w:r>
              <w:rPr>
                <w:spacing w:val="-9"/>
                <w:sz w:val="18"/>
              </w:rPr>
              <w:t> </w:t>
            </w:r>
            <w:r>
              <w:rPr>
                <w:sz w:val="18"/>
              </w:rPr>
              <w:t>25%</w:t>
            </w:r>
            <w:r>
              <w:rPr>
                <w:spacing w:val="-10"/>
                <w:sz w:val="18"/>
              </w:rPr>
              <w:t> </w:t>
            </w:r>
            <w:r>
              <w:rPr>
                <w:sz w:val="18"/>
              </w:rPr>
              <w:t>численности мест стационара)</w:t>
            </w:r>
          </w:p>
        </w:tc>
        <w:tc>
          <w:tcPr>
            <w:tcW w:w="5105" w:type="dxa"/>
            <w:gridSpan w:val="4"/>
            <w:tcBorders>
              <w:top w:val="nil"/>
            </w:tcBorders>
          </w:tcPr>
          <w:p>
            <w:pPr>
              <w:pStyle w:val="TableParagraph"/>
              <w:tabs>
                <w:tab w:pos="1274" w:val="left" w:leader="none"/>
                <w:tab w:pos="2549" w:val="left" w:leader="none"/>
                <w:tab w:pos="3823" w:val="left" w:leader="none"/>
              </w:tabs>
              <w:spacing w:before="114"/>
              <w:ind w:right="63"/>
              <w:jc w:val="center"/>
              <w:rPr>
                <w:sz w:val="18"/>
              </w:rPr>
            </w:pPr>
            <w:r>
              <w:rPr/>
              <mc:AlternateContent>
                <mc:Choice Requires="wps">
                  <w:drawing>
                    <wp:anchor distT="0" distB="0" distL="0" distR="0" allowOverlap="1" layoutInCell="1" locked="0" behindDoc="1" simplePos="0" relativeHeight="481688064">
                      <wp:simplePos x="0" y="0"/>
                      <wp:positionH relativeFrom="column">
                        <wp:posOffset>757681</wp:posOffset>
                      </wp:positionH>
                      <wp:positionV relativeFrom="paragraph">
                        <wp:posOffset>-229</wp:posOffset>
                      </wp:positionV>
                      <wp:extent cx="9525" cy="276225"/>
                      <wp:effectExtent l="0" t="0" r="0" b="0"/>
                      <wp:wrapNone/>
                      <wp:docPr id="494" name="Group 494"/>
                      <wp:cNvGraphicFramePr>
                        <a:graphicFrameLocks/>
                      </wp:cNvGraphicFramePr>
                      <a:graphic>
                        <a:graphicData uri="http://schemas.microsoft.com/office/word/2010/wordprocessingGroup">
                          <wpg:wgp>
                            <wpg:cNvPr id="494" name="Group 494"/>
                            <wpg:cNvGrpSpPr/>
                            <wpg:grpSpPr>
                              <a:xfrm>
                                <a:off x="0" y="0"/>
                                <a:ext cx="9525" cy="276225"/>
                                <a:chExt cx="9525" cy="276225"/>
                              </a:xfrm>
                            </wpg:grpSpPr>
                            <wps:wsp>
                              <wps:cNvPr id="495" name="Graphic 495"/>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18081pt;width:.75pt;height:21.75pt;mso-position-horizontal-relative:column;mso-position-vertical-relative:paragraph;z-index:-21628416" id="docshapegroup322" coordorigin="1193,0" coordsize="15,435">
                      <v:shape style="position:absolute;left:1193;top:-1;width:15;height:435" id="docshape323" coordorigin="1193,0" coordsize="15,435" path="m1208,0l1193,0,1193,115,1193,434,1208,434,1208,115,1208,0xe" filled="true" fillcolor="#000000" stroked="false">
                        <v:path arrowok="t"/>
                        <v:fill type="solid"/>
                      </v:shape>
                      <w10:wrap type="none"/>
                    </v:group>
                  </w:pict>
                </mc:Fallback>
              </mc:AlternateContent>
            </w:r>
            <w:r>
              <w:rPr>
                <w:spacing w:val="-4"/>
                <w:sz w:val="18"/>
              </w:rPr>
              <w:t>18,0</w:t>
            </w:r>
            <w:r>
              <w:rPr>
                <w:sz w:val="18"/>
              </w:rPr>
              <w:tab/>
            </w:r>
            <w:r>
              <w:rPr>
                <w:spacing w:val="-4"/>
                <w:sz w:val="18"/>
              </w:rPr>
              <w:t>18,0</w:t>
            </w:r>
            <w:r>
              <w:rPr>
                <w:sz w:val="18"/>
              </w:rPr>
              <w:tab/>
            </w:r>
            <w:r>
              <w:rPr>
                <w:spacing w:val="-4"/>
                <w:sz w:val="18"/>
              </w:rPr>
              <w:t>18,0</w:t>
            </w:r>
            <w:r>
              <w:rPr>
                <w:sz w:val="18"/>
              </w:rPr>
              <w:tab/>
            </w:r>
            <w:r>
              <w:rPr>
                <w:spacing w:val="-4"/>
                <w:sz w:val="18"/>
              </w:rPr>
              <w:t>18,0</w:t>
            </w:r>
          </w:p>
          <w:p>
            <w:pPr>
              <w:pStyle w:val="TableParagraph"/>
              <w:spacing w:before="21"/>
              <w:rPr>
                <w:sz w:val="18"/>
              </w:rPr>
            </w:pPr>
          </w:p>
          <w:p>
            <w:pPr>
              <w:pStyle w:val="TableParagraph"/>
              <w:ind w:left="75" w:right="63"/>
              <w:jc w:val="center"/>
              <w:rPr>
                <w:sz w:val="18"/>
              </w:rPr>
            </w:pPr>
            <w:r>
              <w:rPr/>
              <mc:AlternateContent>
                <mc:Choice Requires="wps">
                  <w:drawing>
                    <wp:anchor distT="0" distB="0" distL="0" distR="0" allowOverlap="1" layoutInCell="1" locked="0" behindDoc="1" simplePos="0" relativeHeight="481688576">
                      <wp:simplePos x="0" y="0"/>
                      <wp:positionH relativeFrom="column">
                        <wp:posOffset>1614550</wp:posOffset>
                      </wp:positionH>
                      <wp:positionV relativeFrom="paragraph">
                        <wp:posOffset>-348718</wp:posOffset>
                      </wp:positionV>
                      <wp:extent cx="9525" cy="276225"/>
                      <wp:effectExtent l="0" t="0" r="0" b="0"/>
                      <wp:wrapNone/>
                      <wp:docPr id="496" name="Group 496"/>
                      <wp:cNvGraphicFramePr>
                        <a:graphicFrameLocks/>
                      </wp:cNvGraphicFramePr>
                      <a:graphic>
                        <a:graphicData uri="http://schemas.microsoft.com/office/word/2010/wordprocessingGroup">
                          <wpg:wgp>
                            <wpg:cNvPr id="496" name="Group 496"/>
                            <wpg:cNvGrpSpPr/>
                            <wpg:grpSpPr>
                              <a:xfrm>
                                <a:off x="0" y="0"/>
                                <a:ext cx="9525" cy="276225"/>
                                <a:chExt cx="9525" cy="276225"/>
                              </a:xfrm>
                            </wpg:grpSpPr>
                            <wps:wsp>
                              <wps:cNvPr id="497" name="Graphic 497"/>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27.458132pt;width:.75pt;height:21.75pt;mso-position-horizontal-relative:column;mso-position-vertical-relative:paragraph;z-index:-21627904" id="docshapegroup324" coordorigin="2543,-549" coordsize="15,435">
                      <v:shape style="position:absolute;left:2542;top:-550;width:15;height:435" id="docshape325" coordorigin="2543,-549" coordsize="15,435" path="m2557,-549l2543,-549,2543,-434,2543,-115,2557,-115,2557,-434,2557,-549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89088">
                      <wp:simplePos x="0" y="0"/>
                      <wp:positionH relativeFrom="column">
                        <wp:posOffset>2376551</wp:posOffset>
                      </wp:positionH>
                      <wp:positionV relativeFrom="paragraph">
                        <wp:posOffset>-348718</wp:posOffset>
                      </wp:positionV>
                      <wp:extent cx="9525" cy="276225"/>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9525" cy="276225"/>
                                <a:chExt cx="9525" cy="276225"/>
                              </a:xfrm>
                            </wpg:grpSpPr>
                            <wps:wsp>
                              <wps:cNvPr id="499" name="Graphic 499"/>
                              <wps:cNvSpPr/>
                              <wps:spPr>
                                <a:xfrm>
                                  <a:off x="0" y="0"/>
                                  <a:ext cx="9525" cy="276225"/>
                                </a:xfrm>
                                <a:custGeom>
                                  <a:avLst/>
                                  <a:gdLst/>
                                  <a:ahLst/>
                                  <a:cxnLst/>
                                  <a:rect l="l" t="t" r="r" b="b"/>
                                  <a:pathLst>
                                    <a:path w="9525" h="276225">
                                      <a:moveTo>
                                        <a:pt x="9144" y="0"/>
                                      </a:moveTo>
                                      <a:lnTo>
                                        <a:pt x="0" y="0"/>
                                      </a:lnTo>
                                      <a:lnTo>
                                        <a:pt x="0" y="73152"/>
                                      </a:lnTo>
                                      <a:lnTo>
                                        <a:pt x="0" y="275844"/>
                                      </a:lnTo>
                                      <a:lnTo>
                                        <a:pt x="9144" y="27584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27.458132pt;width:.75pt;height:21.75pt;mso-position-horizontal-relative:column;mso-position-vertical-relative:paragraph;z-index:-21627392" id="docshapegroup326" coordorigin="3743,-549" coordsize="15,435">
                      <v:shape style="position:absolute;left:3742;top:-550;width:15;height:435" id="docshape327" coordorigin="3743,-549" coordsize="15,435" path="m3757,-549l3743,-549,3743,-434,3743,-115,3757,-115,3757,-434,3757,-549xe" filled="true" fillcolor="#000000" stroked="false">
                        <v:path arrowok="t"/>
                        <v:fill type="solid"/>
                      </v:shape>
                      <w10:wrap type="none"/>
                    </v:group>
                  </w:pict>
                </mc:Fallback>
              </mc:AlternateContent>
            </w:r>
            <w:r>
              <w:rPr>
                <w:sz w:val="18"/>
              </w:rPr>
              <w:t>Не</w:t>
            </w:r>
            <w:r>
              <w:rPr>
                <w:spacing w:val="-2"/>
                <w:sz w:val="18"/>
              </w:rPr>
              <w:t> </w:t>
            </w:r>
            <w:r>
              <w:rPr>
                <w:sz w:val="18"/>
              </w:rPr>
              <w:t>менее</w:t>
            </w:r>
            <w:r>
              <w:rPr>
                <w:spacing w:val="-2"/>
                <w:sz w:val="18"/>
              </w:rPr>
              <w:t> </w:t>
            </w:r>
            <w:r>
              <w:rPr>
                <w:spacing w:val="-5"/>
                <w:sz w:val="18"/>
              </w:rPr>
              <w:t>2,0</w:t>
            </w:r>
          </w:p>
          <w:p>
            <w:pPr>
              <w:pStyle w:val="TableParagraph"/>
              <w:spacing w:before="159"/>
              <w:rPr>
                <w:sz w:val="18"/>
              </w:rPr>
            </w:pPr>
          </w:p>
          <w:p>
            <w:pPr>
              <w:pStyle w:val="TableParagraph"/>
              <w:spacing w:before="1"/>
              <w:ind w:left="74" w:right="63"/>
              <w:jc w:val="center"/>
              <w:rPr>
                <w:sz w:val="18"/>
              </w:rPr>
            </w:pPr>
            <w:r>
              <w:rPr>
                <w:sz w:val="18"/>
              </w:rPr>
              <w:t>5,0</w:t>
            </w:r>
            <w:r>
              <w:rPr>
                <w:spacing w:val="-2"/>
                <w:sz w:val="18"/>
              </w:rPr>
              <w:t> </w:t>
            </w:r>
            <w:r>
              <w:rPr>
                <w:sz w:val="18"/>
              </w:rPr>
              <w:t>на</w:t>
            </w:r>
            <w:r>
              <w:rPr>
                <w:spacing w:val="-1"/>
                <w:sz w:val="18"/>
              </w:rPr>
              <w:t> </w:t>
            </w:r>
            <w:r>
              <w:rPr>
                <w:sz w:val="18"/>
              </w:rPr>
              <w:t>одно</w:t>
            </w:r>
            <w:r>
              <w:rPr>
                <w:spacing w:val="-3"/>
                <w:sz w:val="18"/>
              </w:rPr>
              <w:t> </w:t>
            </w:r>
            <w:r>
              <w:rPr>
                <w:sz w:val="18"/>
              </w:rPr>
              <w:t>место,</w:t>
            </w:r>
            <w:r>
              <w:rPr>
                <w:spacing w:val="-2"/>
                <w:sz w:val="18"/>
              </w:rPr>
              <w:t> </w:t>
            </w:r>
            <w:r>
              <w:rPr>
                <w:sz w:val="18"/>
              </w:rPr>
              <w:t>но</w:t>
            </w:r>
            <w:r>
              <w:rPr>
                <w:spacing w:val="-1"/>
                <w:sz w:val="18"/>
              </w:rPr>
              <w:t> </w:t>
            </w:r>
            <w:r>
              <w:rPr>
                <w:sz w:val="18"/>
              </w:rPr>
              <w:t>не</w:t>
            </w:r>
            <w:r>
              <w:rPr>
                <w:spacing w:val="-1"/>
                <w:sz w:val="18"/>
              </w:rPr>
              <w:t> </w:t>
            </w:r>
            <w:r>
              <w:rPr>
                <w:sz w:val="18"/>
              </w:rPr>
              <w:t>менее</w:t>
            </w:r>
            <w:r>
              <w:rPr>
                <w:spacing w:val="-1"/>
                <w:sz w:val="18"/>
              </w:rPr>
              <w:t> </w:t>
            </w:r>
            <w:r>
              <w:rPr>
                <w:spacing w:val="-4"/>
                <w:sz w:val="18"/>
              </w:rPr>
              <w:t>20,0</w:t>
            </w:r>
          </w:p>
        </w:tc>
      </w:tr>
      <w:tr>
        <w:trPr>
          <w:trHeight w:val="433" w:hRule="atLeast"/>
        </w:trPr>
        <w:tc>
          <w:tcPr>
            <w:tcW w:w="9157" w:type="dxa"/>
            <w:gridSpan w:val="5"/>
          </w:tcPr>
          <w:p>
            <w:pPr>
              <w:pStyle w:val="TableParagraph"/>
              <w:spacing w:before="111"/>
              <w:ind w:left="28"/>
              <w:rPr>
                <w:b/>
                <w:sz w:val="18"/>
              </w:rPr>
            </w:pPr>
            <w:r>
              <w:rPr>
                <w:b/>
                <w:sz w:val="18"/>
              </w:rPr>
              <w:t>Медицинский</w:t>
            </w:r>
            <w:r>
              <w:rPr>
                <w:b/>
                <w:spacing w:val="-2"/>
                <w:sz w:val="18"/>
              </w:rPr>
              <w:t> изолятор</w:t>
            </w:r>
          </w:p>
        </w:tc>
      </w:tr>
      <w:tr>
        <w:trPr>
          <w:trHeight w:val="359" w:hRule="atLeast"/>
        </w:trPr>
        <w:tc>
          <w:tcPr>
            <w:tcW w:w="4052" w:type="dxa"/>
            <w:tcBorders>
              <w:bottom w:val="nil"/>
            </w:tcBorders>
          </w:tcPr>
          <w:p>
            <w:pPr>
              <w:pStyle w:val="TableParagraph"/>
              <w:spacing w:before="114"/>
              <w:ind w:left="28"/>
              <w:rPr>
                <w:sz w:val="18"/>
              </w:rPr>
            </w:pPr>
            <w:r>
              <w:rPr>
                <w:sz w:val="18"/>
              </w:rPr>
              <w:t>48</w:t>
            </w:r>
            <w:r>
              <w:rPr>
                <w:spacing w:val="-3"/>
                <w:sz w:val="18"/>
              </w:rPr>
              <w:t> </w:t>
            </w:r>
            <w:r>
              <w:rPr>
                <w:sz w:val="18"/>
              </w:rPr>
              <w:t>Боксированная</w:t>
            </w:r>
            <w:r>
              <w:rPr>
                <w:spacing w:val="-3"/>
                <w:sz w:val="18"/>
              </w:rPr>
              <w:t> </w:t>
            </w:r>
            <w:r>
              <w:rPr>
                <w:sz w:val="18"/>
              </w:rPr>
              <w:t>палата</w:t>
            </w:r>
            <w:r>
              <w:rPr>
                <w:spacing w:val="-2"/>
                <w:sz w:val="18"/>
              </w:rPr>
              <w:t> </w:t>
            </w:r>
            <w:r>
              <w:rPr>
                <w:sz w:val="18"/>
              </w:rPr>
              <w:t>с</w:t>
            </w:r>
            <w:r>
              <w:rPr>
                <w:spacing w:val="-4"/>
                <w:sz w:val="18"/>
              </w:rPr>
              <w:t> </w:t>
            </w:r>
            <w:r>
              <w:rPr>
                <w:sz w:val="18"/>
              </w:rPr>
              <w:t>тамбур-шлюзом</w:t>
            </w:r>
            <w:r>
              <w:rPr>
                <w:spacing w:val="-2"/>
                <w:sz w:val="18"/>
              </w:rPr>
              <w:t> </w:t>
            </w:r>
            <w:r>
              <w:rPr>
                <w:spacing w:val="-10"/>
                <w:sz w:val="18"/>
              </w:rPr>
              <w:t>и</w:t>
            </w:r>
          </w:p>
        </w:tc>
        <w:tc>
          <w:tcPr>
            <w:tcW w:w="1201" w:type="dxa"/>
            <w:tcBorders>
              <w:bottom w:val="nil"/>
            </w:tcBorders>
          </w:tcPr>
          <w:p>
            <w:pPr>
              <w:pStyle w:val="TableParagraph"/>
              <w:spacing w:before="114"/>
              <w:ind w:left="331"/>
              <w:rPr>
                <w:sz w:val="18"/>
              </w:rPr>
            </w:pPr>
            <w:r>
              <w:rPr>
                <w:spacing w:val="-2"/>
                <w:sz w:val="18"/>
              </w:rPr>
              <w:t>2x22,0</w:t>
            </w:r>
          </w:p>
        </w:tc>
        <w:tc>
          <w:tcPr>
            <w:tcW w:w="1350" w:type="dxa"/>
            <w:tcBorders>
              <w:bottom w:val="nil"/>
            </w:tcBorders>
          </w:tcPr>
          <w:p>
            <w:pPr>
              <w:pStyle w:val="TableParagraph"/>
              <w:spacing w:before="114"/>
              <w:ind w:left="404"/>
              <w:rPr>
                <w:sz w:val="18"/>
              </w:rPr>
            </w:pPr>
            <w:r>
              <w:rPr>
                <w:spacing w:val="-2"/>
                <w:sz w:val="18"/>
              </w:rPr>
              <w:t>3x22,0</w:t>
            </w:r>
          </w:p>
        </w:tc>
        <w:tc>
          <w:tcPr>
            <w:tcW w:w="1201" w:type="dxa"/>
            <w:tcBorders>
              <w:bottom w:val="nil"/>
            </w:tcBorders>
          </w:tcPr>
          <w:p>
            <w:pPr>
              <w:pStyle w:val="TableParagraph"/>
              <w:spacing w:before="114"/>
              <w:ind w:left="329"/>
              <w:rPr>
                <w:sz w:val="18"/>
              </w:rPr>
            </w:pPr>
            <w:r>
              <w:rPr>
                <w:spacing w:val="-2"/>
                <w:sz w:val="18"/>
              </w:rPr>
              <w:t>4x22,0</w:t>
            </w:r>
          </w:p>
        </w:tc>
        <w:tc>
          <w:tcPr>
            <w:tcW w:w="1353" w:type="dxa"/>
            <w:tcBorders>
              <w:bottom w:val="nil"/>
            </w:tcBorders>
          </w:tcPr>
          <w:p>
            <w:pPr>
              <w:pStyle w:val="TableParagraph"/>
              <w:spacing w:before="114"/>
              <w:ind w:left="402"/>
              <w:rPr>
                <w:sz w:val="18"/>
              </w:rPr>
            </w:pPr>
            <w:r>
              <w:rPr/>
              <mc:AlternateContent>
                <mc:Choice Requires="wps">
                  <w:drawing>
                    <wp:anchor distT="0" distB="0" distL="0" distR="0" allowOverlap="1" layoutInCell="1" locked="0" behindDoc="1" simplePos="0" relativeHeight="481690624">
                      <wp:simplePos x="0" y="0"/>
                      <wp:positionH relativeFrom="column">
                        <wp:posOffset>-4572</wp:posOffset>
                      </wp:positionH>
                      <wp:positionV relativeFrom="paragraph">
                        <wp:posOffset>1661310</wp:posOffset>
                      </wp:positionV>
                      <wp:extent cx="9525" cy="2170430"/>
                      <wp:effectExtent l="0" t="0" r="0" b="0"/>
                      <wp:wrapNone/>
                      <wp:docPr id="500" name="Group 500"/>
                      <wp:cNvGraphicFramePr>
                        <a:graphicFrameLocks/>
                      </wp:cNvGraphicFramePr>
                      <a:graphic>
                        <a:graphicData uri="http://schemas.microsoft.com/office/word/2010/wordprocessingGroup">
                          <wpg:wgp>
                            <wpg:cNvPr id="500" name="Group 500"/>
                            <wpg:cNvGrpSpPr/>
                            <wpg:grpSpPr>
                              <a:xfrm>
                                <a:off x="0" y="0"/>
                                <a:ext cx="9525" cy="2170430"/>
                                <a:chExt cx="9525" cy="2170430"/>
                              </a:xfrm>
                            </wpg:grpSpPr>
                            <wps:wsp>
                              <wps:cNvPr id="501" name="Graphic 501"/>
                              <wps:cNvSpPr/>
                              <wps:spPr>
                                <a:xfrm>
                                  <a:off x="0" y="0"/>
                                  <a:ext cx="9525" cy="2170430"/>
                                </a:xfrm>
                                <a:custGeom>
                                  <a:avLst/>
                                  <a:gdLst/>
                                  <a:ahLst/>
                                  <a:cxnLst/>
                                  <a:rect l="l" t="t" r="r" b="b"/>
                                  <a:pathLst>
                                    <a:path w="9525" h="2170430">
                                      <a:moveTo>
                                        <a:pt x="9144" y="947940"/>
                                      </a:moveTo>
                                      <a:lnTo>
                                        <a:pt x="0" y="947940"/>
                                      </a:lnTo>
                                      <a:lnTo>
                                        <a:pt x="0" y="1021080"/>
                                      </a:lnTo>
                                      <a:lnTo>
                                        <a:pt x="0" y="1223772"/>
                                      </a:lnTo>
                                      <a:lnTo>
                                        <a:pt x="0" y="2170430"/>
                                      </a:lnTo>
                                      <a:lnTo>
                                        <a:pt x="9144" y="2170430"/>
                                      </a:lnTo>
                                      <a:lnTo>
                                        <a:pt x="9144" y="1021080"/>
                                      </a:lnTo>
                                      <a:lnTo>
                                        <a:pt x="9144" y="947940"/>
                                      </a:lnTo>
                                      <a:close/>
                                    </a:path>
                                    <a:path w="9525" h="2170430">
                                      <a:moveTo>
                                        <a:pt x="9144" y="0"/>
                                      </a:moveTo>
                                      <a:lnTo>
                                        <a:pt x="0" y="0"/>
                                      </a:lnTo>
                                      <a:lnTo>
                                        <a:pt x="0" y="73152"/>
                                      </a:lnTo>
                                      <a:lnTo>
                                        <a:pt x="0" y="408432"/>
                                      </a:lnTo>
                                      <a:lnTo>
                                        <a:pt x="0" y="481584"/>
                                      </a:lnTo>
                                      <a:lnTo>
                                        <a:pt x="0" y="947928"/>
                                      </a:lnTo>
                                      <a:lnTo>
                                        <a:pt x="9144" y="947928"/>
                                      </a:lnTo>
                                      <a:lnTo>
                                        <a:pt x="9144" y="481584"/>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30.811874pt;width:.75pt;height:170.9pt;mso-position-horizontal-relative:column;mso-position-vertical-relative:paragraph;z-index:-21625856" id="docshapegroup328" coordorigin="-7,2616" coordsize="15,3418">
                      <v:shape style="position:absolute;left:-8;top:2616;width:15;height:3418" id="docshape329" coordorigin="-7,2616" coordsize="15,3418" path="m7,4109l-7,4109,-7,4224,-7,4543,-7,4659,-7,4659,-7,5393,-7,5509,-7,6034,7,6034,7,5509,7,5393,7,4659,7,4659,7,4543,7,4224,7,4109xm7,2616l-7,2616,-7,2731,-7,3259,-7,3375,-7,4109,7,4109,7,3375,7,3259,7,2731,7,2616xe" filled="true" fillcolor="#000000" stroked="false">
                        <v:path arrowok="t"/>
                        <v:fill type="solid"/>
                      </v:shape>
                      <w10:wrap type="none"/>
                    </v:group>
                  </w:pict>
                </mc:Fallback>
              </mc:AlternateContent>
            </w:r>
            <w:r>
              <w:rPr>
                <w:spacing w:val="-2"/>
                <w:sz w:val="18"/>
              </w:rPr>
              <w:t>5x22,0</w:t>
            </w:r>
          </w:p>
        </w:tc>
      </w:tr>
      <w:tr>
        <w:trPr>
          <w:trHeight w:val="420" w:hRule="atLeast"/>
        </w:trPr>
        <w:tc>
          <w:tcPr>
            <w:tcW w:w="4052" w:type="dxa"/>
            <w:tcBorders>
              <w:top w:val="nil"/>
              <w:bottom w:val="nil"/>
            </w:tcBorders>
          </w:tcPr>
          <w:p>
            <w:pPr>
              <w:pStyle w:val="TableParagraph"/>
              <w:spacing w:before="37"/>
              <w:ind w:left="28"/>
              <w:rPr>
                <w:sz w:val="18"/>
              </w:rPr>
            </w:pPr>
            <w:r>
              <w:rPr>
                <w:sz w:val="18"/>
              </w:rPr>
              <w:t>санузлом</w:t>
            </w:r>
            <w:r>
              <w:rPr>
                <w:spacing w:val="-3"/>
                <w:sz w:val="18"/>
              </w:rPr>
              <w:t> </w:t>
            </w:r>
            <w:r>
              <w:rPr>
                <w:sz w:val="18"/>
              </w:rPr>
              <w:t>(шт.</w:t>
            </w:r>
            <w:r>
              <w:rPr>
                <w:spacing w:val="-12"/>
                <w:sz w:val="18"/>
              </w:rPr>
              <w:t> </w:t>
            </w:r>
            <w:r>
              <w:rPr>
                <w:spacing w:val="-12"/>
                <w:position w:val="-1"/>
                <w:sz w:val="18"/>
              </w:rPr>
              <w:drawing>
                <wp:inline distT="0" distB="0" distL="0" distR="0">
                  <wp:extent cx="72189" cy="67754"/>
                  <wp:effectExtent l="0" t="0" r="0" b="0"/>
                  <wp:docPr id="502" name="Image 502"/>
                  <wp:cNvGraphicFramePr>
                    <a:graphicFrameLocks/>
                  </wp:cNvGraphicFramePr>
                  <a:graphic>
                    <a:graphicData uri="http://schemas.openxmlformats.org/drawingml/2006/picture">
                      <pic:pic>
                        <pic:nvPicPr>
                          <pic:cNvPr id="502" name="Image 502"/>
                          <pic:cNvPicPr/>
                        </pic:nvPicPr>
                        <pic:blipFill>
                          <a:blip r:embed="rId29" cstate="print"/>
                          <a:stretch>
                            <a:fillRect/>
                          </a:stretch>
                        </pic:blipFill>
                        <pic:spPr>
                          <a:xfrm>
                            <a:off x="0" y="0"/>
                            <a:ext cx="72189" cy="67754"/>
                          </a:xfrm>
                          <a:prstGeom prst="rect">
                            <a:avLst/>
                          </a:prstGeom>
                        </pic:spPr>
                      </pic:pic>
                    </a:graphicData>
                  </a:graphic>
                </wp:inline>
              </w:drawing>
            </w:r>
            <w:r>
              <w:rPr>
                <w:spacing w:val="-12"/>
                <w:position w:val="-1"/>
                <w:sz w:val="18"/>
              </w:rPr>
            </w:r>
            <w:r>
              <w:rPr>
                <w:rFonts w:ascii="Times New Roman" w:hAnsi="Times New Roman"/>
                <w:spacing w:val="-4"/>
                <w:sz w:val="18"/>
              </w:rPr>
              <w:t> </w:t>
            </w:r>
            <w:r>
              <w:rPr>
                <w:sz w:val="18"/>
              </w:rPr>
              <w:t>м</w:t>
            </w:r>
            <w:r>
              <w:rPr>
                <w:spacing w:val="-3"/>
                <w:sz w:val="18"/>
              </w:rPr>
              <w:t> </w:t>
            </w:r>
            <w:r>
              <w:rPr>
                <w:spacing w:val="-3"/>
                <w:position w:val="4"/>
                <w:sz w:val="18"/>
              </w:rPr>
              <w:drawing>
                <wp:inline distT="0" distB="0" distL="0" distR="0">
                  <wp:extent cx="55469" cy="79110"/>
                  <wp:effectExtent l="0" t="0" r="0" b="0"/>
                  <wp:docPr id="503" name="Image 503"/>
                  <wp:cNvGraphicFramePr>
                    <a:graphicFrameLocks/>
                  </wp:cNvGraphicFramePr>
                  <a:graphic>
                    <a:graphicData uri="http://schemas.openxmlformats.org/drawingml/2006/picture">
                      <pic:pic>
                        <pic:nvPicPr>
                          <pic:cNvPr id="503" name="Image 503"/>
                          <pic:cNvPicPr/>
                        </pic:nvPicPr>
                        <pic:blipFill>
                          <a:blip r:embed="rId8" cstate="print"/>
                          <a:stretch>
                            <a:fillRect/>
                          </a:stretch>
                        </pic:blipFill>
                        <pic:spPr>
                          <a:xfrm>
                            <a:off x="0" y="0"/>
                            <a:ext cx="55469" cy="79110"/>
                          </a:xfrm>
                          <a:prstGeom prst="rect">
                            <a:avLst/>
                          </a:prstGeom>
                        </pic:spPr>
                      </pic:pic>
                    </a:graphicData>
                  </a:graphic>
                </wp:inline>
              </w:drawing>
            </w:r>
            <w:r>
              <w:rPr>
                <w:spacing w:val="-3"/>
                <w:position w:val="4"/>
                <w:sz w:val="18"/>
              </w:rPr>
            </w:r>
            <w:r>
              <w:rPr>
                <w:rFonts w:ascii="Times New Roman" w:hAnsi="Times New Roman"/>
                <w:spacing w:val="-13"/>
                <w:sz w:val="18"/>
              </w:rPr>
              <w:t> </w:t>
            </w:r>
            <w:r>
              <w:rPr>
                <w:spacing w:val="-10"/>
                <w:sz w:val="18"/>
              </w:rPr>
              <w:t>)</w:t>
            </w:r>
          </w:p>
        </w:tc>
        <w:tc>
          <w:tcPr>
            <w:tcW w:w="1201" w:type="dxa"/>
            <w:tcBorders>
              <w:top w:val="nil"/>
              <w:bottom w:val="nil"/>
            </w:tcBorders>
          </w:tcPr>
          <w:p>
            <w:pPr>
              <w:pStyle w:val="TableParagraph"/>
              <w:rPr>
                <w:rFonts w:ascii="Times New Roman"/>
                <w:sz w:val="18"/>
              </w:rPr>
            </w:pPr>
          </w:p>
        </w:tc>
        <w:tc>
          <w:tcPr>
            <w:tcW w:w="1350" w:type="dxa"/>
            <w:tcBorders>
              <w:top w:val="nil"/>
              <w:bottom w:val="nil"/>
            </w:tcBorders>
          </w:tcPr>
          <w:p>
            <w:pPr>
              <w:pStyle w:val="TableParagraph"/>
              <w:rPr>
                <w:rFonts w:ascii="Times New Roman"/>
                <w:sz w:val="18"/>
              </w:rPr>
            </w:pPr>
          </w:p>
        </w:tc>
        <w:tc>
          <w:tcPr>
            <w:tcW w:w="1201" w:type="dxa"/>
            <w:tcBorders>
              <w:top w:val="nil"/>
              <w:bottom w:val="nil"/>
            </w:tcBorders>
          </w:tcPr>
          <w:p>
            <w:pPr>
              <w:pStyle w:val="TableParagraph"/>
              <w:rPr>
                <w:rFonts w:ascii="Times New Roman"/>
                <w:sz w:val="18"/>
              </w:rPr>
            </w:pPr>
          </w:p>
        </w:tc>
        <w:tc>
          <w:tcPr>
            <w:tcW w:w="1353" w:type="dxa"/>
            <w:tcBorders>
              <w:top w:val="nil"/>
              <w:bottom w:val="nil"/>
            </w:tcBorders>
          </w:tcPr>
          <w:p>
            <w:pPr>
              <w:pStyle w:val="TableParagraph"/>
              <w:rPr>
                <w:rFonts w:ascii="Times New Roman"/>
                <w:sz w:val="18"/>
              </w:rPr>
            </w:pPr>
          </w:p>
        </w:tc>
      </w:tr>
      <w:tr>
        <w:trPr>
          <w:trHeight w:val="431" w:hRule="atLeast"/>
        </w:trPr>
        <w:tc>
          <w:tcPr>
            <w:tcW w:w="4052" w:type="dxa"/>
            <w:tcBorders>
              <w:top w:val="nil"/>
              <w:bottom w:val="nil"/>
            </w:tcBorders>
          </w:tcPr>
          <w:p>
            <w:pPr>
              <w:pStyle w:val="TableParagraph"/>
              <w:spacing w:before="182"/>
              <w:ind w:left="28"/>
              <w:rPr>
                <w:sz w:val="18"/>
              </w:rPr>
            </w:pPr>
            <w:r>
              <w:rPr>
                <w:sz w:val="18"/>
              </w:rPr>
              <w:t>49</w:t>
            </w:r>
            <w:r>
              <w:rPr>
                <w:spacing w:val="-4"/>
                <w:sz w:val="18"/>
              </w:rPr>
              <w:t> </w:t>
            </w:r>
            <w:r>
              <w:rPr>
                <w:sz w:val="18"/>
              </w:rPr>
              <w:t>Боксированная</w:t>
            </w:r>
            <w:r>
              <w:rPr>
                <w:spacing w:val="-2"/>
                <w:sz w:val="18"/>
              </w:rPr>
              <w:t> </w:t>
            </w:r>
            <w:r>
              <w:rPr>
                <w:sz w:val="18"/>
              </w:rPr>
              <w:t>карантинная</w:t>
            </w:r>
            <w:r>
              <w:rPr>
                <w:spacing w:val="-12"/>
                <w:sz w:val="18"/>
              </w:rPr>
              <w:t> </w:t>
            </w:r>
            <w:r>
              <w:rPr>
                <w:spacing w:val="-12"/>
                <w:sz w:val="18"/>
              </w:rPr>
              <w:drawing>
                <wp:inline distT="0" distB="0" distL="0" distR="0">
                  <wp:extent cx="97536" cy="115958"/>
                  <wp:effectExtent l="0" t="0" r="0" b="0"/>
                  <wp:docPr id="504" name="Image 504"/>
                  <wp:cNvGraphicFramePr>
                    <a:graphicFrameLocks/>
                  </wp:cNvGraphicFramePr>
                  <a:graphic>
                    <a:graphicData uri="http://schemas.openxmlformats.org/drawingml/2006/picture">
                      <pic:pic>
                        <pic:nvPicPr>
                          <pic:cNvPr id="504" name="Image 504"/>
                          <pic:cNvPicPr/>
                        </pic:nvPicPr>
                        <pic:blipFill>
                          <a:blip r:embed="rId11" cstate="print"/>
                          <a:stretch>
                            <a:fillRect/>
                          </a:stretch>
                        </pic:blipFill>
                        <pic:spPr>
                          <a:xfrm>
                            <a:off x="0" y="0"/>
                            <a:ext cx="97536" cy="115958"/>
                          </a:xfrm>
                          <a:prstGeom prst="rect">
                            <a:avLst/>
                          </a:prstGeom>
                        </pic:spPr>
                      </pic:pic>
                    </a:graphicData>
                  </a:graphic>
                </wp:inline>
              </w:drawing>
            </w:r>
            <w:r>
              <w:rPr>
                <w:spacing w:val="-12"/>
                <w:sz w:val="18"/>
              </w:rPr>
            </w:r>
            <w:r>
              <w:rPr>
                <w:rFonts w:ascii="Times New Roman" w:hAnsi="Times New Roman"/>
                <w:spacing w:val="66"/>
                <w:w w:val="150"/>
                <w:sz w:val="18"/>
              </w:rPr>
              <w:t> </w:t>
            </w:r>
            <w:r>
              <w:rPr>
                <w:sz w:val="18"/>
              </w:rPr>
              <w:t>палата</w:t>
            </w:r>
            <w:r>
              <w:rPr>
                <w:spacing w:val="-2"/>
                <w:sz w:val="18"/>
              </w:rPr>
              <w:t> </w:t>
            </w:r>
            <w:r>
              <w:rPr>
                <w:spacing w:val="-5"/>
                <w:sz w:val="18"/>
              </w:rPr>
              <w:t>для</w:t>
            </w:r>
          </w:p>
        </w:tc>
        <w:tc>
          <w:tcPr>
            <w:tcW w:w="5105" w:type="dxa"/>
            <w:gridSpan w:val="4"/>
            <w:tcBorders>
              <w:top w:val="nil"/>
              <w:bottom w:val="nil"/>
            </w:tcBorders>
          </w:tcPr>
          <w:p>
            <w:pPr>
              <w:pStyle w:val="TableParagraph"/>
              <w:spacing w:before="114"/>
              <w:ind w:left="117"/>
              <w:rPr>
                <w:sz w:val="18"/>
              </w:rPr>
            </w:pPr>
            <w:r>
              <w:rPr>
                <w:sz w:val="18"/>
              </w:rPr>
              <w:t>Не</w:t>
            </w:r>
            <w:r>
              <w:rPr>
                <w:spacing w:val="-3"/>
                <w:sz w:val="18"/>
              </w:rPr>
              <w:t> </w:t>
            </w:r>
            <w:r>
              <w:rPr>
                <w:sz w:val="18"/>
              </w:rPr>
              <w:t>менее</w:t>
            </w:r>
            <w:r>
              <w:rPr>
                <w:spacing w:val="-4"/>
                <w:sz w:val="18"/>
              </w:rPr>
              <w:t> </w:t>
            </w:r>
            <w:r>
              <w:rPr>
                <w:sz w:val="18"/>
              </w:rPr>
              <w:t>22,0</w:t>
            </w:r>
            <w:r>
              <w:rPr>
                <w:spacing w:val="-5"/>
                <w:sz w:val="18"/>
              </w:rPr>
              <w:t> </w:t>
            </w:r>
            <w:r>
              <w:rPr>
                <w:sz w:val="18"/>
              </w:rPr>
              <w:t>(площадь</w:t>
            </w:r>
            <w:r>
              <w:rPr>
                <w:spacing w:val="-2"/>
                <w:sz w:val="18"/>
              </w:rPr>
              <w:t> </w:t>
            </w:r>
            <w:r>
              <w:rPr>
                <w:sz w:val="18"/>
              </w:rPr>
              <w:t>тамбур-шлюза;</w:t>
            </w:r>
            <w:r>
              <w:rPr>
                <w:spacing w:val="-3"/>
                <w:sz w:val="18"/>
              </w:rPr>
              <w:t> </w:t>
            </w:r>
            <w:r>
              <w:rPr>
                <w:sz w:val="18"/>
              </w:rPr>
              <w:t>санузла:</w:t>
            </w:r>
            <w:r>
              <w:rPr>
                <w:spacing w:val="-2"/>
                <w:sz w:val="18"/>
              </w:rPr>
              <w:t> </w:t>
            </w:r>
            <w:r>
              <w:rPr>
                <w:sz w:val="18"/>
              </w:rPr>
              <w:t>3,0;</w:t>
            </w:r>
            <w:r>
              <w:rPr>
                <w:spacing w:val="-4"/>
                <w:sz w:val="18"/>
              </w:rPr>
              <w:t> 3,0)</w:t>
            </w:r>
          </w:p>
        </w:tc>
      </w:tr>
      <w:tr>
        <w:trPr>
          <w:trHeight w:val="237" w:hRule="atLeast"/>
        </w:trPr>
        <w:tc>
          <w:tcPr>
            <w:tcW w:w="4052" w:type="dxa"/>
            <w:tcBorders>
              <w:top w:val="nil"/>
              <w:bottom w:val="nil"/>
            </w:tcBorders>
          </w:tcPr>
          <w:p>
            <w:pPr>
              <w:pStyle w:val="TableParagraph"/>
              <w:spacing w:line="190" w:lineRule="exact" w:before="28"/>
              <w:ind w:left="28"/>
              <w:rPr>
                <w:sz w:val="18"/>
              </w:rPr>
            </w:pPr>
            <w:r>
              <w:rPr>
                <w:sz w:val="18"/>
              </w:rPr>
              <w:t>инфекционных</w:t>
            </w:r>
            <w:r>
              <w:rPr>
                <w:spacing w:val="-3"/>
                <w:sz w:val="18"/>
              </w:rPr>
              <w:t> </w:t>
            </w:r>
            <w:r>
              <w:rPr>
                <w:sz w:val="18"/>
              </w:rPr>
              <w:t>больных</w:t>
            </w:r>
            <w:r>
              <w:rPr>
                <w:spacing w:val="-5"/>
                <w:sz w:val="18"/>
              </w:rPr>
              <w:t> </w:t>
            </w:r>
            <w:r>
              <w:rPr>
                <w:sz w:val="18"/>
              </w:rPr>
              <w:t>с</w:t>
            </w:r>
            <w:r>
              <w:rPr>
                <w:spacing w:val="-2"/>
                <w:sz w:val="18"/>
              </w:rPr>
              <w:t> </w:t>
            </w:r>
            <w:r>
              <w:rPr>
                <w:sz w:val="18"/>
              </w:rPr>
              <w:t>тамбур-шлюзом</w:t>
            </w:r>
            <w:r>
              <w:rPr>
                <w:spacing w:val="-5"/>
                <w:sz w:val="18"/>
              </w:rPr>
              <w:t> </w:t>
            </w:r>
            <w:r>
              <w:rPr>
                <w:spacing w:val="-10"/>
                <w:sz w:val="18"/>
              </w:rPr>
              <w:t>и</w:t>
            </w:r>
          </w:p>
        </w:tc>
        <w:tc>
          <w:tcPr>
            <w:tcW w:w="5105" w:type="dxa"/>
            <w:gridSpan w:val="4"/>
            <w:tcBorders>
              <w:top w:val="nil"/>
              <w:bottom w:val="nil"/>
            </w:tcBorders>
          </w:tcPr>
          <w:p>
            <w:pPr>
              <w:pStyle w:val="TableParagraph"/>
              <w:rPr>
                <w:rFonts w:ascii="Times New Roman"/>
                <w:sz w:val="16"/>
              </w:rPr>
            </w:pPr>
          </w:p>
        </w:tc>
      </w:tr>
      <w:tr>
        <w:trPr>
          <w:trHeight w:val="320" w:hRule="atLeast"/>
        </w:trPr>
        <w:tc>
          <w:tcPr>
            <w:tcW w:w="4052" w:type="dxa"/>
            <w:tcBorders>
              <w:top w:val="nil"/>
              <w:bottom w:val="nil"/>
            </w:tcBorders>
          </w:tcPr>
          <w:p>
            <w:pPr>
              <w:pStyle w:val="TableParagraph"/>
              <w:spacing w:line="204" w:lineRule="exact"/>
              <w:ind w:left="28"/>
              <w:rPr>
                <w:sz w:val="18"/>
              </w:rPr>
            </w:pPr>
            <w:r>
              <w:rPr>
                <w:spacing w:val="-2"/>
                <w:sz w:val="18"/>
              </w:rPr>
              <w:t>санузлом</w:t>
            </w:r>
          </w:p>
        </w:tc>
        <w:tc>
          <w:tcPr>
            <w:tcW w:w="5105" w:type="dxa"/>
            <w:gridSpan w:val="4"/>
            <w:tcBorders>
              <w:top w:val="nil"/>
              <w:bottom w:val="nil"/>
            </w:tcBorders>
          </w:tcPr>
          <w:p>
            <w:pPr>
              <w:pStyle w:val="TableParagraph"/>
              <w:rPr>
                <w:rFonts w:ascii="Times New Roman"/>
                <w:sz w:val="18"/>
              </w:rPr>
            </w:pPr>
          </w:p>
        </w:tc>
      </w:tr>
      <w:tr>
        <w:trPr>
          <w:trHeight w:val="320" w:hRule="atLeast"/>
        </w:trPr>
        <w:tc>
          <w:tcPr>
            <w:tcW w:w="4052" w:type="dxa"/>
            <w:tcBorders>
              <w:top w:val="nil"/>
              <w:bottom w:val="nil"/>
            </w:tcBorders>
          </w:tcPr>
          <w:p>
            <w:pPr>
              <w:pStyle w:val="TableParagraph"/>
              <w:spacing w:line="190" w:lineRule="exact" w:before="111"/>
              <w:ind w:left="28"/>
              <w:rPr>
                <w:sz w:val="18"/>
              </w:rPr>
            </w:pPr>
            <w:r>
              <w:rPr>
                <w:sz w:val="18"/>
              </w:rPr>
              <w:t>50</w:t>
            </w:r>
            <w:r>
              <w:rPr>
                <w:spacing w:val="-4"/>
                <w:sz w:val="18"/>
              </w:rPr>
              <w:t> </w:t>
            </w:r>
            <w:r>
              <w:rPr>
                <w:sz w:val="18"/>
              </w:rPr>
              <w:t>Санитарная</w:t>
            </w:r>
            <w:r>
              <w:rPr>
                <w:spacing w:val="-3"/>
                <w:sz w:val="18"/>
              </w:rPr>
              <w:t> </w:t>
            </w:r>
            <w:r>
              <w:rPr>
                <w:sz w:val="18"/>
              </w:rPr>
              <w:t>комната</w:t>
            </w:r>
            <w:r>
              <w:rPr>
                <w:spacing w:val="-3"/>
                <w:sz w:val="18"/>
              </w:rPr>
              <w:t> </w:t>
            </w:r>
            <w:r>
              <w:rPr>
                <w:sz w:val="18"/>
              </w:rPr>
              <w:t>(помещения</w:t>
            </w:r>
            <w:r>
              <w:rPr>
                <w:spacing w:val="-3"/>
                <w:sz w:val="18"/>
              </w:rPr>
              <w:t> </w:t>
            </w:r>
            <w:r>
              <w:rPr>
                <w:spacing w:val="-2"/>
                <w:sz w:val="18"/>
              </w:rPr>
              <w:t>следует</w:t>
            </w:r>
          </w:p>
        </w:tc>
        <w:tc>
          <w:tcPr>
            <w:tcW w:w="5105" w:type="dxa"/>
            <w:gridSpan w:val="4"/>
            <w:tcBorders>
              <w:top w:val="nil"/>
              <w:bottom w:val="nil"/>
            </w:tcBorders>
          </w:tcPr>
          <w:p>
            <w:pPr>
              <w:pStyle w:val="TableParagraph"/>
              <w:rPr>
                <w:rFonts w:ascii="Times New Roman"/>
                <w:sz w:val="18"/>
              </w:rPr>
            </w:pPr>
          </w:p>
        </w:tc>
      </w:tr>
      <w:tr>
        <w:trPr>
          <w:trHeight w:val="207" w:hRule="atLeast"/>
        </w:trPr>
        <w:tc>
          <w:tcPr>
            <w:tcW w:w="4052" w:type="dxa"/>
            <w:tcBorders>
              <w:top w:val="nil"/>
              <w:bottom w:val="nil"/>
            </w:tcBorders>
          </w:tcPr>
          <w:p>
            <w:pPr>
              <w:pStyle w:val="TableParagraph"/>
              <w:spacing w:line="188" w:lineRule="exact"/>
              <w:ind w:left="28"/>
              <w:rPr>
                <w:sz w:val="18"/>
              </w:rPr>
            </w:pPr>
            <w:r>
              <w:rPr>
                <w:sz w:val="18"/>
              </w:rPr>
              <w:t>отделять</w:t>
            </w:r>
            <w:r>
              <w:rPr>
                <w:spacing w:val="-3"/>
                <w:sz w:val="18"/>
              </w:rPr>
              <w:t> </w:t>
            </w:r>
            <w:r>
              <w:rPr>
                <w:sz w:val="18"/>
              </w:rPr>
              <w:t>друг</w:t>
            </w:r>
            <w:r>
              <w:rPr>
                <w:spacing w:val="-3"/>
                <w:sz w:val="18"/>
              </w:rPr>
              <w:t> </w:t>
            </w:r>
            <w:r>
              <w:rPr>
                <w:sz w:val="18"/>
              </w:rPr>
              <w:t>от</w:t>
            </w:r>
            <w:r>
              <w:rPr>
                <w:spacing w:val="-4"/>
                <w:sz w:val="18"/>
              </w:rPr>
              <w:t> </w:t>
            </w:r>
            <w:r>
              <w:rPr>
                <w:sz w:val="18"/>
              </w:rPr>
              <w:t>друга</w:t>
            </w:r>
            <w:r>
              <w:rPr>
                <w:spacing w:val="-2"/>
                <w:sz w:val="18"/>
              </w:rPr>
              <w:t> </w:t>
            </w:r>
            <w:r>
              <w:rPr>
                <w:sz w:val="18"/>
              </w:rPr>
              <w:t>перегородкой</w:t>
            </w:r>
            <w:r>
              <w:rPr>
                <w:spacing w:val="-2"/>
                <w:sz w:val="18"/>
              </w:rPr>
              <w:t> </w:t>
            </w:r>
            <w:r>
              <w:rPr>
                <w:spacing w:val="-5"/>
                <w:sz w:val="18"/>
              </w:rPr>
              <w:t>на</w:t>
            </w:r>
          </w:p>
        </w:tc>
        <w:tc>
          <w:tcPr>
            <w:tcW w:w="5105" w:type="dxa"/>
            <w:gridSpan w:val="4"/>
            <w:tcBorders>
              <w:top w:val="nil"/>
              <w:bottom w:val="nil"/>
            </w:tcBorders>
          </w:tcPr>
          <w:p>
            <w:pPr>
              <w:pStyle w:val="TableParagraph"/>
              <w:rPr>
                <w:rFonts w:ascii="Times New Roman"/>
                <w:sz w:val="14"/>
              </w:rPr>
            </w:pPr>
          </w:p>
        </w:tc>
      </w:tr>
      <w:tr>
        <w:trPr>
          <w:trHeight w:val="321" w:hRule="atLeast"/>
        </w:trPr>
        <w:tc>
          <w:tcPr>
            <w:tcW w:w="4052" w:type="dxa"/>
            <w:tcBorders>
              <w:top w:val="nil"/>
              <w:bottom w:val="nil"/>
            </w:tcBorders>
          </w:tcPr>
          <w:p>
            <w:pPr>
              <w:pStyle w:val="TableParagraph"/>
              <w:spacing w:line="205" w:lineRule="exact"/>
              <w:ind w:left="28"/>
              <w:rPr>
                <w:sz w:val="18"/>
              </w:rPr>
            </w:pPr>
            <w:r>
              <w:rPr>
                <w:sz w:val="18"/>
              </w:rPr>
              <w:t>высоту</w:t>
            </w:r>
            <w:r>
              <w:rPr>
                <w:spacing w:val="-1"/>
                <w:sz w:val="18"/>
              </w:rPr>
              <w:t> </w:t>
            </w:r>
            <w:r>
              <w:rPr>
                <w:spacing w:val="-2"/>
                <w:sz w:val="18"/>
              </w:rPr>
              <w:t>помещения):</w:t>
            </w:r>
          </w:p>
        </w:tc>
        <w:tc>
          <w:tcPr>
            <w:tcW w:w="5105" w:type="dxa"/>
            <w:gridSpan w:val="4"/>
            <w:tcBorders>
              <w:top w:val="nil"/>
              <w:bottom w:val="nil"/>
            </w:tcBorders>
          </w:tcPr>
          <w:p>
            <w:pPr>
              <w:pStyle w:val="TableParagraph"/>
              <w:rPr>
                <w:rFonts w:ascii="Times New Roman"/>
                <w:sz w:val="18"/>
              </w:rPr>
            </w:pPr>
          </w:p>
        </w:tc>
      </w:tr>
      <w:tr>
        <w:trPr>
          <w:trHeight w:val="320" w:hRule="atLeast"/>
        </w:trPr>
        <w:tc>
          <w:tcPr>
            <w:tcW w:w="4052" w:type="dxa"/>
            <w:tcBorders>
              <w:top w:val="nil"/>
              <w:bottom w:val="nil"/>
            </w:tcBorders>
          </w:tcPr>
          <w:p>
            <w:pPr>
              <w:pStyle w:val="TableParagraph"/>
              <w:spacing w:line="190" w:lineRule="exact" w:before="110"/>
              <w:ind w:left="28"/>
              <w:rPr>
                <w:sz w:val="18"/>
              </w:rPr>
            </w:pPr>
            <w:r>
              <w:rPr>
                <w:sz w:val="18"/>
              </w:rPr>
              <w:t>-</w:t>
            </w:r>
            <w:r>
              <w:rPr>
                <w:spacing w:val="-8"/>
                <w:sz w:val="18"/>
              </w:rPr>
              <w:t> </w:t>
            </w:r>
            <w:r>
              <w:rPr>
                <w:sz w:val="18"/>
              </w:rPr>
              <w:t>помещение</w:t>
            </w:r>
            <w:r>
              <w:rPr>
                <w:spacing w:val="-9"/>
                <w:sz w:val="18"/>
              </w:rPr>
              <w:t> </w:t>
            </w:r>
            <w:r>
              <w:rPr>
                <w:sz w:val="18"/>
              </w:rPr>
              <w:t>для</w:t>
            </w:r>
            <w:r>
              <w:rPr>
                <w:spacing w:val="-9"/>
                <w:sz w:val="18"/>
              </w:rPr>
              <w:t> </w:t>
            </w:r>
            <w:r>
              <w:rPr>
                <w:sz w:val="18"/>
              </w:rPr>
              <w:t>мытья</w:t>
            </w:r>
            <w:r>
              <w:rPr>
                <w:spacing w:val="-7"/>
                <w:sz w:val="18"/>
              </w:rPr>
              <w:t> </w:t>
            </w:r>
            <w:r>
              <w:rPr>
                <w:sz w:val="18"/>
              </w:rPr>
              <w:t>и</w:t>
            </w:r>
            <w:r>
              <w:rPr>
                <w:spacing w:val="-9"/>
                <w:sz w:val="18"/>
              </w:rPr>
              <w:t> </w:t>
            </w:r>
            <w:r>
              <w:rPr>
                <w:sz w:val="18"/>
              </w:rPr>
              <w:t>стерилизации</w:t>
            </w:r>
            <w:r>
              <w:rPr>
                <w:spacing w:val="-9"/>
                <w:sz w:val="18"/>
              </w:rPr>
              <w:t> </w:t>
            </w:r>
            <w:r>
              <w:rPr>
                <w:spacing w:val="-2"/>
                <w:sz w:val="18"/>
              </w:rPr>
              <w:t>суден,</w:t>
            </w:r>
          </w:p>
        </w:tc>
        <w:tc>
          <w:tcPr>
            <w:tcW w:w="5105" w:type="dxa"/>
            <w:gridSpan w:val="4"/>
            <w:tcBorders>
              <w:top w:val="nil"/>
              <w:bottom w:val="nil"/>
            </w:tcBorders>
          </w:tcPr>
          <w:p>
            <w:pPr>
              <w:pStyle w:val="TableParagraph"/>
              <w:tabs>
                <w:tab w:pos="1749" w:val="left" w:leader="none"/>
                <w:tab w:pos="3024" w:val="left" w:leader="none"/>
                <w:tab w:pos="4298" w:val="left" w:leader="none"/>
              </w:tabs>
              <w:spacing w:line="190" w:lineRule="exact" w:before="110"/>
              <w:ind w:left="475"/>
              <w:rPr>
                <w:sz w:val="18"/>
              </w:rPr>
            </w:pPr>
            <w:r>
              <w:rPr/>
              <mc:AlternateContent>
                <mc:Choice Requires="wps">
                  <w:drawing>
                    <wp:anchor distT="0" distB="0" distL="0" distR="0" allowOverlap="1" layoutInCell="1" locked="0" behindDoc="1" simplePos="0" relativeHeight="481689600">
                      <wp:simplePos x="0" y="0"/>
                      <wp:positionH relativeFrom="column">
                        <wp:posOffset>757681</wp:posOffset>
                      </wp:positionH>
                      <wp:positionV relativeFrom="paragraph">
                        <wp:posOffset>-2769</wp:posOffset>
                      </wp:positionV>
                      <wp:extent cx="9525" cy="2170430"/>
                      <wp:effectExtent l="0" t="0" r="0" b="0"/>
                      <wp:wrapNone/>
                      <wp:docPr id="505" name="Group 505"/>
                      <wp:cNvGraphicFramePr>
                        <a:graphicFrameLocks/>
                      </wp:cNvGraphicFramePr>
                      <a:graphic>
                        <a:graphicData uri="http://schemas.microsoft.com/office/word/2010/wordprocessingGroup">
                          <wpg:wgp>
                            <wpg:cNvPr id="505" name="Group 505"/>
                            <wpg:cNvGrpSpPr/>
                            <wpg:grpSpPr>
                              <a:xfrm>
                                <a:off x="0" y="0"/>
                                <a:ext cx="9525" cy="2170430"/>
                                <a:chExt cx="9525" cy="2170430"/>
                              </a:xfrm>
                            </wpg:grpSpPr>
                            <wps:wsp>
                              <wps:cNvPr id="506" name="Graphic 506"/>
                              <wps:cNvSpPr/>
                              <wps:spPr>
                                <a:xfrm>
                                  <a:off x="0" y="0"/>
                                  <a:ext cx="9525" cy="2170430"/>
                                </a:xfrm>
                                <a:custGeom>
                                  <a:avLst/>
                                  <a:gdLst/>
                                  <a:ahLst/>
                                  <a:cxnLst/>
                                  <a:rect l="l" t="t" r="r" b="b"/>
                                  <a:pathLst>
                                    <a:path w="9525" h="2170430">
                                      <a:moveTo>
                                        <a:pt x="9144" y="947940"/>
                                      </a:moveTo>
                                      <a:lnTo>
                                        <a:pt x="0" y="947940"/>
                                      </a:lnTo>
                                      <a:lnTo>
                                        <a:pt x="0" y="1021080"/>
                                      </a:lnTo>
                                      <a:lnTo>
                                        <a:pt x="0" y="1223772"/>
                                      </a:lnTo>
                                      <a:lnTo>
                                        <a:pt x="0" y="2170430"/>
                                      </a:lnTo>
                                      <a:lnTo>
                                        <a:pt x="9144" y="2170430"/>
                                      </a:lnTo>
                                      <a:lnTo>
                                        <a:pt x="9144" y="1021080"/>
                                      </a:lnTo>
                                      <a:lnTo>
                                        <a:pt x="9144" y="947940"/>
                                      </a:lnTo>
                                      <a:close/>
                                    </a:path>
                                    <a:path w="9525" h="2170430">
                                      <a:moveTo>
                                        <a:pt x="9144" y="0"/>
                                      </a:moveTo>
                                      <a:lnTo>
                                        <a:pt x="0" y="0"/>
                                      </a:lnTo>
                                      <a:lnTo>
                                        <a:pt x="0" y="73152"/>
                                      </a:lnTo>
                                      <a:lnTo>
                                        <a:pt x="0" y="408432"/>
                                      </a:lnTo>
                                      <a:lnTo>
                                        <a:pt x="0" y="481584"/>
                                      </a:lnTo>
                                      <a:lnTo>
                                        <a:pt x="0" y="947928"/>
                                      </a:lnTo>
                                      <a:lnTo>
                                        <a:pt x="9144" y="947928"/>
                                      </a:lnTo>
                                      <a:lnTo>
                                        <a:pt x="9144" y="481584"/>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218088pt;width:.75pt;height:170.9pt;mso-position-horizontal-relative:column;mso-position-vertical-relative:paragraph;z-index:-21626880" id="docshapegroup330" coordorigin="1193,-4" coordsize="15,3418">
                      <v:shape style="position:absolute;left:1193;top:-5;width:15;height:3418" id="docshape331" coordorigin="1193,-4" coordsize="15,3418" path="m1208,1488l1193,1488,1193,1604,1193,1923,1193,2038,1193,2038,1193,2773,1193,2888,1193,3414,1208,3414,1208,2888,1208,2773,1208,2038,1208,2038,1208,1923,1208,1604,1208,1488xm1208,-4l1193,-4,1193,111,1193,639,1193,754,1193,1488,1208,1488,1208,754,1208,639,1208,111,1208,-4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90112">
                      <wp:simplePos x="0" y="0"/>
                      <wp:positionH relativeFrom="column">
                        <wp:posOffset>1614550</wp:posOffset>
                      </wp:positionH>
                      <wp:positionV relativeFrom="paragraph">
                        <wp:posOffset>-2769</wp:posOffset>
                      </wp:positionV>
                      <wp:extent cx="9525" cy="2170430"/>
                      <wp:effectExtent l="0" t="0" r="0" b="0"/>
                      <wp:wrapNone/>
                      <wp:docPr id="507" name="Group 507"/>
                      <wp:cNvGraphicFramePr>
                        <a:graphicFrameLocks/>
                      </wp:cNvGraphicFramePr>
                      <a:graphic>
                        <a:graphicData uri="http://schemas.microsoft.com/office/word/2010/wordprocessingGroup">
                          <wpg:wgp>
                            <wpg:cNvPr id="507" name="Group 507"/>
                            <wpg:cNvGrpSpPr/>
                            <wpg:grpSpPr>
                              <a:xfrm>
                                <a:off x="0" y="0"/>
                                <a:ext cx="9525" cy="2170430"/>
                                <a:chExt cx="9525" cy="2170430"/>
                              </a:xfrm>
                            </wpg:grpSpPr>
                            <wps:wsp>
                              <wps:cNvPr id="508" name="Graphic 508"/>
                              <wps:cNvSpPr/>
                              <wps:spPr>
                                <a:xfrm>
                                  <a:off x="0" y="0"/>
                                  <a:ext cx="9525" cy="2170430"/>
                                </a:xfrm>
                                <a:custGeom>
                                  <a:avLst/>
                                  <a:gdLst/>
                                  <a:ahLst/>
                                  <a:cxnLst/>
                                  <a:rect l="l" t="t" r="r" b="b"/>
                                  <a:pathLst>
                                    <a:path w="9525" h="2170430">
                                      <a:moveTo>
                                        <a:pt x="9144" y="947940"/>
                                      </a:moveTo>
                                      <a:lnTo>
                                        <a:pt x="0" y="947940"/>
                                      </a:lnTo>
                                      <a:lnTo>
                                        <a:pt x="0" y="1021080"/>
                                      </a:lnTo>
                                      <a:lnTo>
                                        <a:pt x="0" y="1223772"/>
                                      </a:lnTo>
                                      <a:lnTo>
                                        <a:pt x="0" y="2170430"/>
                                      </a:lnTo>
                                      <a:lnTo>
                                        <a:pt x="9144" y="2170430"/>
                                      </a:lnTo>
                                      <a:lnTo>
                                        <a:pt x="9144" y="1021080"/>
                                      </a:lnTo>
                                      <a:lnTo>
                                        <a:pt x="9144" y="947940"/>
                                      </a:lnTo>
                                      <a:close/>
                                    </a:path>
                                    <a:path w="9525" h="2170430">
                                      <a:moveTo>
                                        <a:pt x="9144" y="0"/>
                                      </a:moveTo>
                                      <a:lnTo>
                                        <a:pt x="0" y="0"/>
                                      </a:lnTo>
                                      <a:lnTo>
                                        <a:pt x="0" y="73152"/>
                                      </a:lnTo>
                                      <a:lnTo>
                                        <a:pt x="0" y="408432"/>
                                      </a:lnTo>
                                      <a:lnTo>
                                        <a:pt x="0" y="481584"/>
                                      </a:lnTo>
                                      <a:lnTo>
                                        <a:pt x="0" y="947928"/>
                                      </a:lnTo>
                                      <a:lnTo>
                                        <a:pt x="9144" y="947928"/>
                                      </a:lnTo>
                                      <a:lnTo>
                                        <a:pt x="9144" y="481584"/>
                                      </a:lnTo>
                                      <a:lnTo>
                                        <a:pt x="9144" y="40843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218088pt;width:.75pt;height:170.9pt;mso-position-horizontal-relative:column;mso-position-vertical-relative:paragraph;z-index:-21626368" id="docshapegroup332" coordorigin="2543,-4" coordsize="15,3418">
                      <v:shape style="position:absolute;left:2542;top:-5;width:15;height:3418" id="docshape333" coordorigin="2543,-4" coordsize="15,3418" path="m2557,1488l2543,1488,2543,1604,2543,1923,2543,2038,2543,2038,2543,2773,2543,2888,2543,3414,2557,3414,2557,2888,2557,2773,2557,2038,2557,2038,2557,1923,2557,1604,2557,1488xm2557,-4l2543,-4,2543,111,2543,639,2543,754,2543,1488,2557,1488,2557,754,2557,639,2557,111,2557,-4xe" filled="true" fillcolor="#000000" stroked="false">
                        <v:path arrowok="t"/>
                        <v:fill type="solid"/>
                      </v:shape>
                      <w10:wrap type="none"/>
                    </v:group>
                  </w:pict>
                </mc:Fallback>
              </mc:AlternateContent>
            </w:r>
            <w:r>
              <w:rPr>
                <w:spacing w:val="-5"/>
                <w:sz w:val="18"/>
              </w:rPr>
              <w:t>4,0</w:t>
            </w:r>
            <w:r>
              <w:rPr>
                <w:sz w:val="18"/>
              </w:rPr>
              <w:tab/>
            </w:r>
            <w:r>
              <w:rPr>
                <w:spacing w:val="-5"/>
                <w:sz w:val="18"/>
              </w:rPr>
              <w:t>4,0</w:t>
            </w:r>
            <w:r>
              <w:rPr>
                <w:sz w:val="18"/>
              </w:rPr>
              <w:tab/>
            </w:r>
            <w:r>
              <w:rPr>
                <w:spacing w:val="-5"/>
                <w:sz w:val="18"/>
              </w:rPr>
              <w:t>4,0</w:t>
            </w:r>
            <w:r>
              <w:rPr>
                <w:sz w:val="18"/>
              </w:rPr>
              <w:tab/>
            </w:r>
            <w:r>
              <w:rPr>
                <w:spacing w:val="-5"/>
                <w:sz w:val="18"/>
              </w:rPr>
              <w:t>6,0</w:t>
            </w: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горшков,</w:t>
            </w:r>
            <w:r>
              <w:rPr>
                <w:spacing w:val="-2"/>
                <w:sz w:val="18"/>
              </w:rPr>
              <w:t> </w:t>
            </w:r>
            <w:r>
              <w:rPr>
                <w:sz w:val="18"/>
              </w:rPr>
              <w:t>мытья</w:t>
            </w:r>
            <w:r>
              <w:rPr>
                <w:spacing w:val="-1"/>
                <w:sz w:val="18"/>
              </w:rPr>
              <w:t> </w:t>
            </w:r>
            <w:r>
              <w:rPr>
                <w:sz w:val="18"/>
              </w:rPr>
              <w:t>и</w:t>
            </w:r>
            <w:r>
              <w:rPr>
                <w:spacing w:val="-1"/>
                <w:sz w:val="18"/>
              </w:rPr>
              <w:t> </w:t>
            </w:r>
            <w:r>
              <w:rPr>
                <w:sz w:val="18"/>
              </w:rPr>
              <w:t>сушки</w:t>
            </w:r>
            <w:r>
              <w:rPr>
                <w:spacing w:val="-1"/>
                <w:sz w:val="18"/>
              </w:rPr>
              <w:t> </w:t>
            </w:r>
            <w:r>
              <w:rPr>
                <w:spacing w:val="-2"/>
                <w:sz w:val="18"/>
              </w:rPr>
              <w:t>клеёнок</w:t>
            </w:r>
          </w:p>
        </w:tc>
        <w:tc>
          <w:tcPr>
            <w:tcW w:w="5105" w:type="dxa"/>
            <w:gridSpan w:val="4"/>
            <w:tcBorders>
              <w:top w:val="nil"/>
              <w:bottom w:val="nil"/>
            </w:tcBorders>
          </w:tcPr>
          <w:p>
            <w:pPr>
              <w:pStyle w:val="TableParagraph"/>
              <w:rPr>
                <w:rFonts w:ascii="Times New Roman"/>
                <w:sz w:val="18"/>
              </w:rPr>
            </w:pPr>
          </w:p>
        </w:tc>
      </w:tr>
      <w:tr>
        <w:trPr>
          <w:trHeight w:val="321" w:hRule="atLeast"/>
        </w:trPr>
        <w:tc>
          <w:tcPr>
            <w:tcW w:w="4052" w:type="dxa"/>
            <w:tcBorders>
              <w:top w:val="nil"/>
              <w:bottom w:val="nil"/>
            </w:tcBorders>
          </w:tcPr>
          <w:p>
            <w:pPr>
              <w:pStyle w:val="TableParagraph"/>
              <w:spacing w:line="191" w:lineRule="exact" w:before="110"/>
              <w:ind w:left="28"/>
              <w:rPr>
                <w:sz w:val="18"/>
              </w:rPr>
            </w:pPr>
            <w:r>
              <w:rPr>
                <w:sz w:val="18"/>
              </w:rPr>
              <w:t>-</w:t>
            </w:r>
            <w:r>
              <w:rPr>
                <w:spacing w:val="-9"/>
                <w:sz w:val="18"/>
              </w:rPr>
              <w:t> </w:t>
            </w:r>
            <w:r>
              <w:rPr>
                <w:sz w:val="18"/>
              </w:rPr>
              <w:t>помещение</w:t>
            </w:r>
            <w:r>
              <w:rPr>
                <w:spacing w:val="-11"/>
                <w:sz w:val="18"/>
              </w:rPr>
              <w:t> </w:t>
            </w:r>
            <w:r>
              <w:rPr>
                <w:sz w:val="18"/>
              </w:rPr>
              <w:t>для</w:t>
            </w:r>
            <w:r>
              <w:rPr>
                <w:spacing w:val="-10"/>
                <w:sz w:val="18"/>
              </w:rPr>
              <w:t> </w:t>
            </w:r>
            <w:r>
              <w:rPr>
                <w:sz w:val="18"/>
              </w:rPr>
              <w:t>хранения</w:t>
            </w:r>
            <w:r>
              <w:rPr>
                <w:spacing w:val="-9"/>
                <w:sz w:val="18"/>
              </w:rPr>
              <w:t> </w:t>
            </w:r>
            <w:r>
              <w:rPr>
                <w:sz w:val="18"/>
              </w:rPr>
              <w:t>предметов</w:t>
            </w:r>
            <w:r>
              <w:rPr>
                <w:spacing w:val="-9"/>
                <w:sz w:val="18"/>
              </w:rPr>
              <w:t> </w:t>
            </w:r>
            <w:r>
              <w:rPr>
                <w:sz w:val="18"/>
              </w:rPr>
              <w:t>уборки</w:t>
            </w:r>
            <w:r>
              <w:rPr>
                <w:spacing w:val="-11"/>
                <w:sz w:val="18"/>
              </w:rPr>
              <w:t> </w:t>
            </w:r>
            <w:r>
              <w:rPr>
                <w:spacing w:val="-10"/>
                <w:sz w:val="18"/>
              </w:rPr>
              <w:t>с</w:t>
            </w:r>
          </w:p>
        </w:tc>
        <w:tc>
          <w:tcPr>
            <w:tcW w:w="5105" w:type="dxa"/>
            <w:gridSpan w:val="4"/>
            <w:tcBorders>
              <w:top w:val="nil"/>
              <w:bottom w:val="nil"/>
            </w:tcBorders>
          </w:tcPr>
          <w:p>
            <w:pPr>
              <w:pStyle w:val="TableParagraph"/>
              <w:tabs>
                <w:tab w:pos="1749" w:val="left" w:leader="none"/>
                <w:tab w:pos="3024" w:val="left" w:leader="none"/>
                <w:tab w:pos="4298" w:val="left" w:leader="none"/>
              </w:tabs>
              <w:spacing w:line="191" w:lineRule="exact" w:before="110"/>
              <w:ind w:left="475"/>
              <w:rPr>
                <w:sz w:val="18"/>
              </w:rPr>
            </w:pPr>
            <w:r>
              <w:rPr>
                <w:spacing w:val="-5"/>
                <w:sz w:val="18"/>
              </w:rPr>
              <w:t>4,0</w:t>
            </w:r>
            <w:r>
              <w:rPr>
                <w:sz w:val="18"/>
              </w:rPr>
              <w:tab/>
            </w:r>
            <w:r>
              <w:rPr>
                <w:spacing w:val="-5"/>
                <w:sz w:val="18"/>
              </w:rPr>
              <w:t>4,0</w:t>
            </w:r>
            <w:r>
              <w:rPr>
                <w:sz w:val="18"/>
              </w:rPr>
              <w:tab/>
            </w:r>
            <w:r>
              <w:rPr>
                <w:spacing w:val="-5"/>
                <w:sz w:val="18"/>
              </w:rPr>
              <w:t>4,0</w:t>
            </w:r>
            <w:r>
              <w:rPr>
                <w:sz w:val="18"/>
              </w:rPr>
              <w:tab/>
            </w:r>
            <w:r>
              <w:rPr>
                <w:spacing w:val="-5"/>
                <w:sz w:val="18"/>
              </w:rPr>
              <w:t>4,0</w:t>
            </w:r>
          </w:p>
        </w:tc>
      </w:tr>
      <w:tr>
        <w:trPr>
          <w:trHeight w:val="207" w:hRule="atLeast"/>
        </w:trPr>
        <w:tc>
          <w:tcPr>
            <w:tcW w:w="4052" w:type="dxa"/>
            <w:tcBorders>
              <w:top w:val="nil"/>
              <w:bottom w:val="nil"/>
            </w:tcBorders>
          </w:tcPr>
          <w:p>
            <w:pPr>
              <w:pStyle w:val="TableParagraph"/>
              <w:spacing w:line="188" w:lineRule="exact"/>
              <w:ind w:left="28"/>
              <w:rPr>
                <w:sz w:val="18"/>
              </w:rPr>
            </w:pPr>
            <w:r>
              <w:rPr>
                <w:sz w:val="18"/>
              </w:rPr>
              <w:t>трапом,</w:t>
            </w:r>
            <w:r>
              <w:rPr>
                <w:spacing w:val="-4"/>
                <w:sz w:val="18"/>
              </w:rPr>
              <w:t> </w:t>
            </w:r>
            <w:r>
              <w:rPr>
                <w:sz w:val="18"/>
              </w:rPr>
              <w:t>краном</w:t>
            </w:r>
            <w:r>
              <w:rPr>
                <w:spacing w:val="-1"/>
                <w:sz w:val="18"/>
              </w:rPr>
              <w:t> </w:t>
            </w:r>
            <w:r>
              <w:rPr>
                <w:sz w:val="18"/>
              </w:rPr>
              <w:t>и</w:t>
            </w:r>
            <w:r>
              <w:rPr>
                <w:spacing w:val="-4"/>
                <w:sz w:val="18"/>
              </w:rPr>
              <w:t> </w:t>
            </w:r>
            <w:r>
              <w:rPr>
                <w:sz w:val="18"/>
              </w:rPr>
              <w:t>сушкой;</w:t>
            </w:r>
            <w:r>
              <w:rPr>
                <w:spacing w:val="-1"/>
                <w:sz w:val="18"/>
              </w:rPr>
              <w:t> </w:t>
            </w:r>
            <w:r>
              <w:rPr>
                <w:spacing w:val="-2"/>
                <w:sz w:val="18"/>
              </w:rPr>
              <w:t>хранения</w:t>
            </w:r>
          </w:p>
        </w:tc>
        <w:tc>
          <w:tcPr>
            <w:tcW w:w="5105" w:type="dxa"/>
            <w:gridSpan w:val="4"/>
            <w:tcBorders>
              <w:top w:val="nil"/>
              <w:bottom w:val="nil"/>
            </w:tcBorders>
          </w:tcPr>
          <w:p>
            <w:pPr>
              <w:pStyle w:val="TableParagraph"/>
              <w:rPr>
                <w:rFonts w:ascii="Times New Roman"/>
                <w:sz w:val="14"/>
              </w:rPr>
            </w:pP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дезинфицирующих</w:t>
            </w:r>
            <w:r>
              <w:rPr>
                <w:spacing w:val="-8"/>
                <w:sz w:val="18"/>
              </w:rPr>
              <w:t> </w:t>
            </w:r>
            <w:r>
              <w:rPr>
                <w:spacing w:val="-2"/>
                <w:sz w:val="18"/>
              </w:rPr>
              <w:t>средств</w:t>
            </w:r>
          </w:p>
        </w:tc>
        <w:tc>
          <w:tcPr>
            <w:tcW w:w="5105" w:type="dxa"/>
            <w:gridSpan w:val="4"/>
            <w:tcBorders>
              <w:top w:val="nil"/>
              <w:bottom w:val="nil"/>
            </w:tcBorders>
          </w:tcPr>
          <w:p>
            <w:pPr>
              <w:pStyle w:val="TableParagraph"/>
              <w:rPr>
                <w:rFonts w:ascii="Times New Roman"/>
                <w:sz w:val="18"/>
              </w:rPr>
            </w:pPr>
          </w:p>
        </w:tc>
      </w:tr>
      <w:tr>
        <w:trPr>
          <w:trHeight w:val="434" w:hRule="atLeast"/>
        </w:trPr>
        <w:tc>
          <w:tcPr>
            <w:tcW w:w="4052" w:type="dxa"/>
            <w:tcBorders>
              <w:top w:val="nil"/>
              <w:bottom w:val="nil"/>
            </w:tcBorders>
          </w:tcPr>
          <w:p>
            <w:pPr>
              <w:pStyle w:val="TableParagraph"/>
              <w:spacing w:before="110"/>
              <w:ind w:left="28"/>
              <w:rPr>
                <w:sz w:val="18"/>
              </w:rPr>
            </w:pPr>
            <w:r>
              <w:rPr>
                <w:sz w:val="18"/>
              </w:rPr>
              <w:t>51</w:t>
            </w:r>
            <w:r>
              <w:rPr>
                <w:spacing w:val="-2"/>
                <w:sz w:val="18"/>
              </w:rPr>
              <w:t> </w:t>
            </w:r>
            <w:r>
              <w:rPr>
                <w:sz w:val="18"/>
              </w:rPr>
              <w:t>Комната</w:t>
            </w:r>
            <w:r>
              <w:rPr>
                <w:spacing w:val="-1"/>
                <w:sz w:val="18"/>
              </w:rPr>
              <w:t> </w:t>
            </w:r>
            <w:r>
              <w:rPr>
                <w:sz w:val="18"/>
              </w:rPr>
              <w:t>для</w:t>
            </w:r>
            <w:r>
              <w:rPr>
                <w:spacing w:val="-2"/>
                <w:sz w:val="18"/>
              </w:rPr>
              <w:t> </w:t>
            </w:r>
            <w:r>
              <w:rPr>
                <w:sz w:val="18"/>
              </w:rPr>
              <w:t>хранения и</w:t>
            </w:r>
            <w:r>
              <w:rPr>
                <w:spacing w:val="-3"/>
                <w:sz w:val="18"/>
              </w:rPr>
              <w:t> </w:t>
            </w:r>
            <w:r>
              <w:rPr>
                <w:sz w:val="18"/>
              </w:rPr>
              <w:t>мытья</w:t>
            </w:r>
            <w:r>
              <w:rPr>
                <w:spacing w:val="-1"/>
                <w:sz w:val="18"/>
              </w:rPr>
              <w:t> </w:t>
            </w:r>
            <w:r>
              <w:rPr>
                <w:spacing w:val="-2"/>
                <w:sz w:val="18"/>
              </w:rPr>
              <w:t>посуды</w:t>
            </w:r>
          </w:p>
        </w:tc>
        <w:tc>
          <w:tcPr>
            <w:tcW w:w="5105" w:type="dxa"/>
            <w:gridSpan w:val="4"/>
            <w:tcBorders>
              <w:top w:val="nil"/>
              <w:bottom w:val="nil"/>
            </w:tcBorders>
          </w:tcPr>
          <w:p>
            <w:pPr>
              <w:pStyle w:val="TableParagraph"/>
              <w:tabs>
                <w:tab w:pos="1749" w:val="left" w:leader="none"/>
                <w:tab w:pos="3024" w:val="left" w:leader="none"/>
                <w:tab w:pos="4298" w:val="left" w:leader="none"/>
              </w:tabs>
              <w:spacing w:before="110"/>
              <w:ind w:left="475"/>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tc>
      </w:tr>
      <w:tr>
        <w:trPr>
          <w:trHeight w:val="321" w:hRule="atLeast"/>
        </w:trPr>
        <w:tc>
          <w:tcPr>
            <w:tcW w:w="4052" w:type="dxa"/>
            <w:tcBorders>
              <w:top w:val="nil"/>
              <w:bottom w:val="nil"/>
            </w:tcBorders>
          </w:tcPr>
          <w:p>
            <w:pPr>
              <w:pStyle w:val="TableParagraph"/>
              <w:spacing w:line="191" w:lineRule="exact" w:before="110"/>
              <w:ind w:left="28"/>
              <w:rPr>
                <w:sz w:val="18"/>
              </w:rPr>
            </w:pPr>
            <w:r>
              <w:rPr>
                <w:sz w:val="18"/>
              </w:rPr>
              <w:t>52</w:t>
            </w:r>
            <w:r>
              <w:rPr>
                <w:spacing w:val="-4"/>
                <w:sz w:val="18"/>
              </w:rPr>
              <w:t> </w:t>
            </w:r>
            <w:r>
              <w:rPr>
                <w:sz w:val="18"/>
              </w:rPr>
              <w:t>Помещение</w:t>
            </w:r>
            <w:r>
              <w:rPr>
                <w:spacing w:val="-4"/>
                <w:sz w:val="18"/>
              </w:rPr>
              <w:t> </w:t>
            </w:r>
            <w:r>
              <w:rPr>
                <w:sz w:val="18"/>
              </w:rPr>
              <w:t>временного</w:t>
            </w:r>
            <w:r>
              <w:rPr>
                <w:spacing w:val="-3"/>
                <w:sz w:val="18"/>
              </w:rPr>
              <w:t> </w:t>
            </w:r>
            <w:r>
              <w:rPr>
                <w:spacing w:val="-2"/>
                <w:sz w:val="18"/>
              </w:rPr>
              <w:t>хранения</w:t>
            </w:r>
          </w:p>
        </w:tc>
        <w:tc>
          <w:tcPr>
            <w:tcW w:w="5105" w:type="dxa"/>
            <w:gridSpan w:val="4"/>
            <w:tcBorders>
              <w:top w:val="nil"/>
              <w:bottom w:val="nil"/>
            </w:tcBorders>
          </w:tcPr>
          <w:p>
            <w:pPr>
              <w:pStyle w:val="TableParagraph"/>
              <w:tabs>
                <w:tab w:pos="1749" w:val="left" w:leader="none"/>
                <w:tab w:pos="3024" w:val="left" w:leader="none"/>
                <w:tab w:pos="4298" w:val="left" w:leader="none"/>
              </w:tabs>
              <w:spacing w:line="191" w:lineRule="exact" w:before="110"/>
              <w:ind w:left="475"/>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tc>
      </w:tr>
      <w:tr>
        <w:trPr>
          <w:trHeight w:val="207" w:hRule="atLeast"/>
        </w:trPr>
        <w:tc>
          <w:tcPr>
            <w:tcW w:w="4052" w:type="dxa"/>
            <w:tcBorders>
              <w:top w:val="nil"/>
              <w:bottom w:val="nil"/>
            </w:tcBorders>
          </w:tcPr>
          <w:p>
            <w:pPr>
              <w:pStyle w:val="TableParagraph"/>
              <w:spacing w:line="188" w:lineRule="exact"/>
              <w:ind w:left="28"/>
              <w:rPr>
                <w:sz w:val="18"/>
              </w:rPr>
            </w:pPr>
            <w:r>
              <w:rPr>
                <w:sz w:val="18"/>
              </w:rPr>
              <w:t>инфицированного</w:t>
            </w:r>
            <w:r>
              <w:rPr>
                <w:spacing w:val="-5"/>
                <w:sz w:val="18"/>
              </w:rPr>
              <w:t> </w:t>
            </w:r>
            <w:r>
              <w:rPr>
                <w:sz w:val="18"/>
              </w:rPr>
              <w:t>белья</w:t>
            </w:r>
            <w:r>
              <w:rPr>
                <w:spacing w:val="-4"/>
                <w:sz w:val="18"/>
              </w:rPr>
              <w:t> </w:t>
            </w:r>
            <w:r>
              <w:rPr>
                <w:sz w:val="18"/>
              </w:rPr>
              <w:t>и</w:t>
            </w:r>
            <w:r>
              <w:rPr>
                <w:spacing w:val="-4"/>
                <w:sz w:val="18"/>
              </w:rPr>
              <w:t> </w:t>
            </w:r>
            <w:r>
              <w:rPr>
                <w:spacing w:val="-2"/>
                <w:sz w:val="18"/>
              </w:rPr>
              <w:t>постельных</w:t>
            </w:r>
          </w:p>
        </w:tc>
        <w:tc>
          <w:tcPr>
            <w:tcW w:w="5105" w:type="dxa"/>
            <w:gridSpan w:val="4"/>
            <w:tcBorders>
              <w:top w:val="nil"/>
              <w:bottom w:val="nil"/>
            </w:tcBorders>
          </w:tcPr>
          <w:p>
            <w:pPr>
              <w:pStyle w:val="TableParagraph"/>
              <w:rPr>
                <w:rFonts w:ascii="Times New Roman"/>
                <w:sz w:val="14"/>
              </w:rPr>
            </w:pP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принадлежностей</w:t>
            </w:r>
            <w:r>
              <w:rPr>
                <w:spacing w:val="-5"/>
                <w:sz w:val="18"/>
              </w:rPr>
              <w:t> </w:t>
            </w:r>
            <w:r>
              <w:rPr>
                <w:sz w:val="18"/>
              </w:rPr>
              <w:t>(с</w:t>
            </w:r>
            <w:r>
              <w:rPr>
                <w:spacing w:val="-4"/>
                <w:sz w:val="18"/>
              </w:rPr>
              <w:t> </w:t>
            </w:r>
            <w:r>
              <w:rPr>
                <w:sz w:val="18"/>
              </w:rPr>
              <w:t>наружным</w:t>
            </w:r>
            <w:r>
              <w:rPr>
                <w:spacing w:val="-3"/>
                <w:sz w:val="18"/>
              </w:rPr>
              <w:t> </w:t>
            </w:r>
            <w:r>
              <w:rPr>
                <w:spacing w:val="-2"/>
                <w:sz w:val="18"/>
              </w:rPr>
              <w:t>выходом)</w:t>
            </w:r>
          </w:p>
        </w:tc>
        <w:tc>
          <w:tcPr>
            <w:tcW w:w="5105" w:type="dxa"/>
            <w:gridSpan w:val="4"/>
            <w:tcBorders>
              <w:top w:val="nil"/>
              <w:bottom w:val="nil"/>
            </w:tcBorders>
          </w:tcPr>
          <w:p>
            <w:pPr>
              <w:pStyle w:val="TableParagraph"/>
              <w:rPr>
                <w:rFonts w:ascii="Times New Roman"/>
                <w:sz w:val="18"/>
              </w:rPr>
            </w:pPr>
          </w:p>
        </w:tc>
      </w:tr>
      <w:tr>
        <w:trPr>
          <w:trHeight w:val="320" w:hRule="atLeast"/>
        </w:trPr>
        <w:tc>
          <w:tcPr>
            <w:tcW w:w="4052" w:type="dxa"/>
            <w:tcBorders>
              <w:top w:val="nil"/>
              <w:bottom w:val="nil"/>
            </w:tcBorders>
          </w:tcPr>
          <w:p>
            <w:pPr>
              <w:pStyle w:val="TableParagraph"/>
              <w:spacing w:line="190" w:lineRule="exact" w:before="110"/>
              <w:ind w:left="28"/>
              <w:rPr>
                <w:sz w:val="18"/>
              </w:rPr>
            </w:pPr>
            <w:r>
              <w:rPr>
                <w:sz w:val="18"/>
              </w:rPr>
              <w:t>53</w:t>
            </w:r>
            <w:r>
              <w:rPr>
                <w:spacing w:val="-4"/>
                <w:sz w:val="18"/>
              </w:rPr>
              <w:t> </w:t>
            </w:r>
            <w:r>
              <w:rPr>
                <w:sz w:val="18"/>
              </w:rPr>
              <w:t>Помещение</w:t>
            </w:r>
            <w:r>
              <w:rPr>
                <w:spacing w:val="-4"/>
                <w:sz w:val="18"/>
              </w:rPr>
              <w:t> </w:t>
            </w:r>
            <w:r>
              <w:rPr>
                <w:sz w:val="18"/>
              </w:rPr>
              <w:t>временного</w:t>
            </w:r>
            <w:r>
              <w:rPr>
                <w:spacing w:val="-3"/>
                <w:sz w:val="18"/>
              </w:rPr>
              <w:t> </w:t>
            </w:r>
            <w:r>
              <w:rPr>
                <w:spacing w:val="-2"/>
                <w:sz w:val="18"/>
              </w:rPr>
              <w:t>хранения</w:t>
            </w:r>
          </w:p>
        </w:tc>
        <w:tc>
          <w:tcPr>
            <w:tcW w:w="5105" w:type="dxa"/>
            <w:gridSpan w:val="4"/>
            <w:tcBorders>
              <w:top w:val="nil"/>
              <w:bottom w:val="nil"/>
            </w:tcBorders>
          </w:tcPr>
          <w:p>
            <w:pPr>
              <w:pStyle w:val="TableParagraph"/>
              <w:tabs>
                <w:tab w:pos="1749" w:val="left" w:leader="none"/>
                <w:tab w:pos="3024" w:val="left" w:leader="none"/>
                <w:tab w:pos="4298" w:val="left" w:leader="none"/>
              </w:tabs>
              <w:spacing w:line="190" w:lineRule="exact" w:before="110"/>
              <w:ind w:left="475"/>
              <w:rPr>
                <w:sz w:val="18"/>
              </w:rPr>
            </w:pPr>
            <w:r>
              <w:rPr>
                <w:spacing w:val="-5"/>
                <w:sz w:val="18"/>
              </w:rPr>
              <w:t>4,0</w:t>
            </w:r>
            <w:r>
              <w:rPr>
                <w:sz w:val="18"/>
              </w:rPr>
              <w:tab/>
            </w:r>
            <w:r>
              <w:rPr>
                <w:spacing w:val="-5"/>
                <w:sz w:val="18"/>
              </w:rPr>
              <w:t>4,0</w:t>
            </w:r>
            <w:r>
              <w:rPr>
                <w:sz w:val="18"/>
              </w:rPr>
              <w:tab/>
            </w:r>
            <w:r>
              <w:rPr>
                <w:spacing w:val="-5"/>
                <w:sz w:val="18"/>
              </w:rPr>
              <w:t>4,0</w:t>
            </w:r>
            <w:r>
              <w:rPr>
                <w:sz w:val="18"/>
              </w:rPr>
              <w:tab/>
            </w:r>
            <w:r>
              <w:rPr>
                <w:spacing w:val="-5"/>
                <w:sz w:val="18"/>
              </w:rPr>
              <w:t>4,0</w:t>
            </w:r>
          </w:p>
        </w:tc>
      </w:tr>
      <w:tr>
        <w:trPr>
          <w:trHeight w:val="321" w:hRule="atLeast"/>
        </w:trPr>
        <w:tc>
          <w:tcPr>
            <w:tcW w:w="4052" w:type="dxa"/>
            <w:tcBorders>
              <w:top w:val="nil"/>
              <w:bottom w:val="nil"/>
            </w:tcBorders>
          </w:tcPr>
          <w:p>
            <w:pPr>
              <w:pStyle w:val="TableParagraph"/>
              <w:spacing w:line="204" w:lineRule="exact"/>
              <w:ind w:left="28"/>
              <w:rPr>
                <w:sz w:val="18"/>
              </w:rPr>
            </w:pPr>
            <w:r>
              <w:rPr>
                <w:sz w:val="18"/>
              </w:rPr>
              <w:t>медицинских</w:t>
            </w:r>
            <w:r>
              <w:rPr>
                <w:spacing w:val="-6"/>
                <w:sz w:val="18"/>
              </w:rPr>
              <w:t> </w:t>
            </w:r>
            <w:r>
              <w:rPr>
                <w:spacing w:val="-2"/>
                <w:sz w:val="18"/>
              </w:rPr>
              <w:t>отходов</w:t>
            </w:r>
          </w:p>
        </w:tc>
        <w:tc>
          <w:tcPr>
            <w:tcW w:w="5105" w:type="dxa"/>
            <w:gridSpan w:val="4"/>
            <w:tcBorders>
              <w:top w:val="nil"/>
              <w:bottom w:val="nil"/>
            </w:tcBorders>
          </w:tcPr>
          <w:p>
            <w:pPr>
              <w:pStyle w:val="TableParagraph"/>
              <w:rPr>
                <w:rFonts w:ascii="Times New Roman"/>
                <w:sz w:val="18"/>
              </w:rPr>
            </w:pPr>
          </w:p>
        </w:tc>
      </w:tr>
      <w:tr>
        <w:trPr>
          <w:trHeight w:val="644" w:hRule="atLeast"/>
        </w:trPr>
        <w:tc>
          <w:tcPr>
            <w:tcW w:w="4052" w:type="dxa"/>
            <w:tcBorders>
              <w:top w:val="nil"/>
              <w:bottom w:val="nil"/>
            </w:tcBorders>
          </w:tcPr>
          <w:p>
            <w:pPr>
              <w:pStyle w:val="TableParagraph"/>
              <w:spacing w:before="176"/>
              <w:ind w:left="28"/>
              <w:rPr>
                <w:sz w:val="18"/>
              </w:rPr>
            </w:pPr>
            <w:r>
              <w:rPr>
                <w:sz w:val="18"/>
              </w:rPr>
              <w:t>54</w:t>
            </w:r>
            <w:r>
              <w:rPr>
                <w:spacing w:val="-6"/>
                <w:sz w:val="18"/>
              </w:rPr>
              <w:t> </w:t>
            </w:r>
            <w:r>
              <w:rPr>
                <w:sz w:val="18"/>
              </w:rPr>
              <w:t>Приемно-смотровой</w:t>
            </w:r>
            <w:r>
              <w:rPr>
                <w:spacing w:val="-3"/>
                <w:sz w:val="18"/>
              </w:rPr>
              <w:t> </w:t>
            </w:r>
            <w:r>
              <w:rPr>
                <w:sz w:val="18"/>
              </w:rPr>
              <w:t>бокс</w:t>
            </w:r>
            <w:r>
              <w:rPr>
                <w:spacing w:val="-14"/>
                <w:sz w:val="18"/>
              </w:rPr>
              <w:t> </w:t>
            </w:r>
            <w:r>
              <w:rPr>
                <w:spacing w:val="-14"/>
                <w:position w:val="1"/>
                <w:sz w:val="18"/>
              </w:rPr>
              <w:drawing>
                <wp:inline distT="0" distB="0" distL="0" distR="0">
                  <wp:extent cx="103632" cy="109855"/>
                  <wp:effectExtent l="0" t="0" r="0" b="0"/>
                  <wp:docPr id="509" name="Image 509"/>
                  <wp:cNvGraphicFramePr>
                    <a:graphicFrameLocks/>
                  </wp:cNvGraphicFramePr>
                  <a:graphic>
                    <a:graphicData uri="http://schemas.openxmlformats.org/drawingml/2006/picture">
                      <pic:pic>
                        <pic:nvPicPr>
                          <pic:cNvPr id="509" name="Image 509"/>
                          <pic:cNvPicPr/>
                        </pic:nvPicPr>
                        <pic:blipFill>
                          <a:blip r:embed="rId40" cstate="print"/>
                          <a:stretch>
                            <a:fillRect/>
                          </a:stretch>
                        </pic:blipFill>
                        <pic:spPr>
                          <a:xfrm>
                            <a:off x="0" y="0"/>
                            <a:ext cx="103632" cy="109855"/>
                          </a:xfrm>
                          <a:prstGeom prst="rect">
                            <a:avLst/>
                          </a:prstGeom>
                        </pic:spPr>
                      </pic:pic>
                    </a:graphicData>
                  </a:graphic>
                </wp:inline>
              </w:drawing>
            </w:r>
            <w:r>
              <w:rPr>
                <w:spacing w:val="-14"/>
                <w:position w:val="1"/>
                <w:sz w:val="18"/>
              </w:rPr>
            </w:r>
          </w:p>
        </w:tc>
        <w:tc>
          <w:tcPr>
            <w:tcW w:w="5105" w:type="dxa"/>
            <w:gridSpan w:val="4"/>
            <w:tcBorders>
              <w:top w:val="nil"/>
              <w:bottom w:val="nil"/>
            </w:tcBorders>
          </w:tcPr>
          <w:p>
            <w:pPr>
              <w:pStyle w:val="TableParagraph"/>
              <w:spacing w:before="112"/>
              <w:ind w:left="71" w:right="63"/>
              <w:jc w:val="center"/>
              <w:rPr>
                <w:sz w:val="18"/>
              </w:rPr>
            </w:pPr>
            <w:r>
              <w:rPr>
                <w:spacing w:val="-4"/>
                <w:sz w:val="18"/>
              </w:rPr>
              <w:t>15,0</w:t>
            </w:r>
          </w:p>
        </w:tc>
      </w:tr>
      <w:tr>
        <w:trPr>
          <w:trHeight w:val="570" w:hRule="atLeast"/>
        </w:trPr>
        <w:tc>
          <w:tcPr>
            <w:tcW w:w="4052" w:type="dxa"/>
            <w:tcBorders>
              <w:top w:val="nil"/>
              <w:bottom w:val="nil"/>
            </w:tcBorders>
          </w:tcPr>
          <w:p>
            <w:pPr>
              <w:pStyle w:val="TableParagraph"/>
              <w:spacing w:before="38"/>
              <w:rPr>
                <w:sz w:val="18"/>
              </w:rPr>
            </w:pPr>
          </w:p>
          <w:p>
            <w:pPr>
              <w:pStyle w:val="TableParagraph"/>
              <w:ind w:left="28"/>
              <w:rPr>
                <w:sz w:val="18"/>
              </w:rPr>
            </w:pPr>
            <w:r>
              <w:rPr>
                <w:sz w:val="18"/>
              </w:rPr>
              <w:t>55</w:t>
            </w:r>
            <w:r>
              <w:rPr>
                <w:spacing w:val="-2"/>
                <w:sz w:val="18"/>
              </w:rPr>
              <w:t> Санпропускник:</w:t>
            </w:r>
          </w:p>
        </w:tc>
        <w:tc>
          <w:tcPr>
            <w:tcW w:w="5105" w:type="dxa"/>
            <w:gridSpan w:val="4"/>
            <w:tcBorders>
              <w:top w:val="nil"/>
              <w:bottom w:val="nil"/>
            </w:tcBorders>
          </w:tcPr>
          <w:p>
            <w:pPr>
              <w:pStyle w:val="TableParagraph"/>
              <w:rPr>
                <w:rFonts w:ascii="Times New Roman"/>
                <w:sz w:val="18"/>
              </w:rPr>
            </w:pPr>
          </w:p>
        </w:tc>
      </w:tr>
      <w:tr>
        <w:trPr>
          <w:trHeight w:val="435" w:hRule="atLeast"/>
        </w:trPr>
        <w:tc>
          <w:tcPr>
            <w:tcW w:w="4052" w:type="dxa"/>
            <w:tcBorders>
              <w:top w:val="nil"/>
              <w:bottom w:val="nil"/>
            </w:tcBorders>
          </w:tcPr>
          <w:p>
            <w:pPr>
              <w:pStyle w:val="TableParagraph"/>
              <w:spacing w:before="112"/>
              <w:ind w:left="28"/>
              <w:rPr>
                <w:sz w:val="18"/>
              </w:rPr>
            </w:pPr>
            <w:r>
              <w:rPr>
                <w:sz w:val="18"/>
              </w:rPr>
              <w:t>-</w:t>
            </w:r>
            <w:r>
              <w:rPr>
                <w:spacing w:val="-2"/>
                <w:sz w:val="18"/>
              </w:rPr>
              <w:t> раздевальная</w:t>
            </w:r>
          </w:p>
        </w:tc>
        <w:tc>
          <w:tcPr>
            <w:tcW w:w="5105" w:type="dxa"/>
            <w:gridSpan w:val="4"/>
            <w:tcBorders>
              <w:top w:val="nil"/>
              <w:bottom w:val="nil"/>
            </w:tcBorders>
          </w:tcPr>
          <w:p>
            <w:pPr>
              <w:pStyle w:val="TableParagraph"/>
              <w:spacing w:before="112"/>
              <w:ind w:left="71" w:right="63"/>
              <w:jc w:val="center"/>
              <w:rPr>
                <w:sz w:val="18"/>
              </w:rPr>
            </w:pPr>
            <w:r>
              <w:rPr>
                <w:spacing w:val="-5"/>
                <w:sz w:val="18"/>
              </w:rPr>
              <w:t>3,0</w:t>
            </w:r>
          </w:p>
        </w:tc>
      </w:tr>
      <w:tr>
        <w:trPr>
          <w:trHeight w:val="320" w:hRule="atLeast"/>
        </w:trPr>
        <w:tc>
          <w:tcPr>
            <w:tcW w:w="4052" w:type="dxa"/>
            <w:tcBorders>
              <w:top w:val="nil"/>
              <w:bottom w:val="nil"/>
            </w:tcBorders>
          </w:tcPr>
          <w:p>
            <w:pPr>
              <w:pStyle w:val="TableParagraph"/>
              <w:spacing w:line="190" w:lineRule="exact" w:before="110"/>
              <w:ind w:left="28"/>
              <w:rPr>
                <w:sz w:val="18"/>
              </w:rPr>
            </w:pPr>
            <w:r>
              <w:rPr>
                <w:sz w:val="18"/>
              </w:rPr>
              <w:t>-</w:t>
            </w:r>
            <w:r>
              <w:rPr>
                <w:spacing w:val="-8"/>
                <w:sz w:val="18"/>
              </w:rPr>
              <w:t> </w:t>
            </w:r>
            <w:r>
              <w:rPr>
                <w:sz w:val="18"/>
              </w:rPr>
              <w:t>ванная</w:t>
            </w:r>
            <w:r>
              <w:rPr>
                <w:spacing w:val="-7"/>
                <w:sz w:val="18"/>
              </w:rPr>
              <w:t> </w:t>
            </w:r>
            <w:r>
              <w:rPr>
                <w:sz w:val="18"/>
              </w:rPr>
              <w:t>комната</w:t>
            </w:r>
            <w:r>
              <w:rPr>
                <w:spacing w:val="-7"/>
                <w:sz w:val="18"/>
              </w:rPr>
              <w:t> </w:t>
            </w:r>
            <w:r>
              <w:rPr>
                <w:sz w:val="18"/>
              </w:rPr>
              <w:t>с</w:t>
            </w:r>
            <w:r>
              <w:rPr>
                <w:spacing w:val="-7"/>
                <w:sz w:val="18"/>
              </w:rPr>
              <w:t> </w:t>
            </w:r>
            <w:r>
              <w:rPr>
                <w:sz w:val="18"/>
              </w:rPr>
              <w:t>душевой</w:t>
            </w:r>
            <w:r>
              <w:rPr>
                <w:spacing w:val="-9"/>
                <w:sz w:val="18"/>
              </w:rPr>
              <w:t> </w:t>
            </w:r>
            <w:r>
              <w:rPr>
                <w:sz w:val="18"/>
              </w:rPr>
              <w:t>сеткой,</w:t>
            </w:r>
            <w:r>
              <w:rPr>
                <w:spacing w:val="-7"/>
                <w:sz w:val="18"/>
              </w:rPr>
              <w:t> </w:t>
            </w:r>
            <w:r>
              <w:rPr>
                <w:spacing w:val="-2"/>
                <w:sz w:val="18"/>
              </w:rPr>
              <w:t>ножной</w:t>
            </w:r>
          </w:p>
        </w:tc>
        <w:tc>
          <w:tcPr>
            <w:tcW w:w="5105" w:type="dxa"/>
            <w:gridSpan w:val="4"/>
            <w:tcBorders>
              <w:top w:val="nil"/>
              <w:bottom w:val="nil"/>
            </w:tcBorders>
          </w:tcPr>
          <w:p>
            <w:pPr>
              <w:pStyle w:val="TableParagraph"/>
              <w:spacing w:line="190" w:lineRule="exact" w:before="110"/>
              <w:ind w:left="71" w:right="63"/>
              <w:jc w:val="center"/>
              <w:rPr>
                <w:sz w:val="18"/>
              </w:rPr>
            </w:pPr>
            <w:r>
              <w:rPr>
                <w:spacing w:val="-5"/>
                <w:sz w:val="18"/>
              </w:rPr>
              <w:t>8,0</w:t>
            </w:r>
          </w:p>
        </w:tc>
      </w:tr>
      <w:tr>
        <w:trPr>
          <w:trHeight w:val="320" w:hRule="atLeast"/>
        </w:trPr>
        <w:tc>
          <w:tcPr>
            <w:tcW w:w="4052" w:type="dxa"/>
            <w:tcBorders>
              <w:top w:val="nil"/>
              <w:bottom w:val="nil"/>
            </w:tcBorders>
          </w:tcPr>
          <w:p>
            <w:pPr>
              <w:pStyle w:val="TableParagraph"/>
              <w:spacing w:line="204" w:lineRule="exact"/>
              <w:ind w:left="28"/>
              <w:rPr>
                <w:sz w:val="18"/>
              </w:rPr>
            </w:pPr>
            <w:r>
              <w:rPr>
                <w:sz w:val="18"/>
              </w:rPr>
              <w:t>ванной</w:t>
            </w:r>
            <w:r>
              <w:rPr>
                <w:spacing w:val="-2"/>
                <w:sz w:val="18"/>
              </w:rPr>
              <w:t> </w:t>
            </w:r>
            <w:r>
              <w:rPr>
                <w:sz w:val="18"/>
              </w:rPr>
              <w:t>и</w:t>
            </w:r>
            <w:r>
              <w:rPr>
                <w:spacing w:val="-1"/>
                <w:sz w:val="18"/>
              </w:rPr>
              <w:t> </w:t>
            </w:r>
            <w:r>
              <w:rPr>
                <w:spacing w:val="-2"/>
                <w:sz w:val="18"/>
              </w:rPr>
              <w:t>умывальником</w:t>
            </w:r>
          </w:p>
        </w:tc>
        <w:tc>
          <w:tcPr>
            <w:tcW w:w="5105" w:type="dxa"/>
            <w:gridSpan w:val="4"/>
            <w:tcBorders>
              <w:top w:val="nil"/>
              <w:bottom w:val="nil"/>
            </w:tcBorders>
          </w:tcPr>
          <w:p>
            <w:pPr>
              <w:pStyle w:val="TableParagraph"/>
              <w:rPr>
                <w:rFonts w:ascii="Times New Roman"/>
                <w:sz w:val="18"/>
              </w:rPr>
            </w:pPr>
          </w:p>
        </w:tc>
      </w:tr>
      <w:tr>
        <w:trPr>
          <w:trHeight w:val="435" w:hRule="atLeast"/>
        </w:trPr>
        <w:tc>
          <w:tcPr>
            <w:tcW w:w="4052" w:type="dxa"/>
            <w:tcBorders>
              <w:top w:val="nil"/>
              <w:bottom w:val="nil"/>
            </w:tcBorders>
          </w:tcPr>
          <w:p>
            <w:pPr>
              <w:pStyle w:val="TableParagraph"/>
              <w:spacing w:before="111"/>
              <w:ind w:left="28"/>
              <w:rPr>
                <w:sz w:val="18"/>
              </w:rPr>
            </w:pPr>
            <w:r>
              <w:rPr>
                <w:sz w:val="18"/>
              </w:rPr>
              <w:t>-</w:t>
            </w:r>
            <w:r>
              <w:rPr>
                <w:spacing w:val="-2"/>
                <w:sz w:val="18"/>
              </w:rPr>
              <w:t> одевальная</w:t>
            </w:r>
          </w:p>
        </w:tc>
        <w:tc>
          <w:tcPr>
            <w:tcW w:w="5105" w:type="dxa"/>
            <w:gridSpan w:val="4"/>
            <w:tcBorders>
              <w:top w:val="nil"/>
              <w:bottom w:val="nil"/>
            </w:tcBorders>
          </w:tcPr>
          <w:p>
            <w:pPr>
              <w:pStyle w:val="TableParagraph"/>
              <w:spacing w:before="111"/>
              <w:ind w:left="71" w:right="63"/>
              <w:jc w:val="center"/>
              <w:rPr>
                <w:sz w:val="18"/>
              </w:rPr>
            </w:pPr>
            <w:r>
              <w:rPr>
                <w:spacing w:val="-5"/>
                <w:sz w:val="18"/>
              </w:rPr>
              <w:t>3,0</w:t>
            </w:r>
          </w:p>
        </w:tc>
      </w:tr>
      <w:tr>
        <w:trPr>
          <w:trHeight w:val="538" w:hRule="atLeast"/>
        </w:trPr>
        <w:tc>
          <w:tcPr>
            <w:tcW w:w="4052" w:type="dxa"/>
            <w:tcBorders>
              <w:top w:val="nil"/>
              <w:bottom w:val="nil"/>
            </w:tcBorders>
          </w:tcPr>
          <w:p>
            <w:pPr>
              <w:pStyle w:val="TableParagraph"/>
              <w:spacing w:before="112"/>
              <w:ind w:left="28"/>
              <w:rPr>
                <w:sz w:val="18"/>
              </w:rPr>
            </w:pPr>
            <w:r>
              <w:rPr>
                <w:sz w:val="18"/>
              </w:rPr>
              <w:t>-</w:t>
            </w:r>
            <w:r>
              <w:rPr>
                <w:spacing w:val="-10"/>
                <w:sz w:val="18"/>
              </w:rPr>
              <w:t> </w:t>
            </w:r>
            <w:r>
              <w:rPr>
                <w:sz w:val="18"/>
              </w:rPr>
              <w:t>помещение</w:t>
            </w:r>
            <w:r>
              <w:rPr>
                <w:spacing w:val="-11"/>
                <w:sz w:val="18"/>
              </w:rPr>
              <w:t> </w:t>
            </w:r>
            <w:r>
              <w:rPr>
                <w:sz w:val="18"/>
              </w:rPr>
              <w:t>для</w:t>
            </w:r>
            <w:r>
              <w:rPr>
                <w:spacing w:val="-10"/>
                <w:sz w:val="18"/>
              </w:rPr>
              <w:t> </w:t>
            </w:r>
            <w:r>
              <w:rPr>
                <w:sz w:val="18"/>
              </w:rPr>
              <w:t>временного</w:t>
            </w:r>
            <w:r>
              <w:rPr>
                <w:spacing w:val="-9"/>
                <w:sz w:val="18"/>
              </w:rPr>
              <w:t> </w:t>
            </w:r>
            <w:r>
              <w:rPr>
                <w:sz w:val="18"/>
              </w:rPr>
              <w:t>хранения</w:t>
            </w:r>
            <w:r>
              <w:rPr>
                <w:spacing w:val="-9"/>
                <w:sz w:val="18"/>
              </w:rPr>
              <w:t> </w:t>
            </w:r>
            <w:r>
              <w:rPr>
                <w:spacing w:val="-4"/>
                <w:sz w:val="18"/>
              </w:rPr>
              <w:t>вещей</w:t>
            </w:r>
          </w:p>
        </w:tc>
        <w:tc>
          <w:tcPr>
            <w:tcW w:w="5105" w:type="dxa"/>
            <w:gridSpan w:val="4"/>
            <w:tcBorders>
              <w:top w:val="nil"/>
              <w:bottom w:val="nil"/>
            </w:tcBorders>
          </w:tcPr>
          <w:p>
            <w:pPr>
              <w:pStyle w:val="TableParagraph"/>
              <w:spacing w:before="112"/>
              <w:ind w:left="71" w:right="63"/>
              <w:jc w:val="center"/>
              <w:rPr>
                <w:sz w:val="18"/>
              </w:rPr>
            </w:pPr>
            <w:r>
              <w:rPr>
                <w:spacing w:val="-5"/>
                <w:sz w:val="18"/>
              </w:rPr>
              <w:t>3,0</w:t>
            </w:r>
          </w:p>
        </w:tc>
      </w:tr>
      <w:tr>
        <w:trPr>
          <w:trHeight w:val="642" w:hRule="atLeast"/>
        </w:trPr>
        <w:tc>
          <w:tcPr>
            <w:tcW w:w="4052" w:type="dxa"/>
            <w:tcBorders>
              <w:top w:val="nil"/>
              <w:bottom w:val="nil"/>
            </w:tcBorders>
          </w:tcPr>
          <w:p>
            <w:pPr>
              <w:pStyle w:val="TableParagraph"/>
              <w:spacing w:before="6"/>
              <w:rPr>
                <w:sz w:val="18"/>
              </w:rPr>
            </w:pPr>
          </w:p>
          <w:p>
            <w:pPr>
              <w:pStyle w:val="TableParagraph"/>
              <w:spacing w:before="1"/>
              <w:ind w:left="28"/>
              <w:rPr>
                <w:sz w:val="18"/>
              </w:rPr>
            </w:pPr>
            <w:r>
              <w:rPr>
                <w:sz w:val="18"/>
              </w:rPr>
              <w:t>56 </w:t>
            </w:r>
            <w:r>
              <w:rPr>
                <w:spacing w:val="-2"/>
                <w:sz w:val="18"/>
              </w:rPr>
              <w:t>Процедурная</w:t>
            </w:r>
          </w:p>
        </w:tc>
        <w:tc>
          <w:tcPr>
            <w:tcW w:w="5105" w:type="dxa"/>
            <w:gridSpan w:val="4"/>
            <w:tcBorders>
              <w:top w:val="nil"/>
              <w:bottom w:val="nil"/>
            </w:tcBorders>
          </w:tcPr>
          <w:p>
            <w:pPr>
              <w:pStyle w:val="TableParagraph"/>
              <w:spacing w:before="6"/>
              <w:rPr>
                <w:sz w:val="18"/>
              </w:rPr>
            </w:pPr>
          </w:p>
          <w:p>
            <w:pPr>
              <w:pStyle w:val="TableParagraph"/>
              <w:spacing w:before="1"/>
              <w:ind w:left="71" w:right="63"/>
              <w:jc w:val="center"/>
              <w:rPr>
                <w:sz w:val="18"/>
              </w:rPr>
            </w:pPr>
            <w:r>
              <w:rPr>
                <w:spacing w:val="-4"/>
                <w:sz w:val="18"/>
              </w:rPr>
              <w:t>12,0</w:t>
            </w:r>
          </w:p>
        </w:tc>
      </w:tr>
      <w:tr>
        <w:trPr>
          <w:trHeight w:val="424" w:hRule="atLeast"/>
        </w:trPr>
        <w:tc>
          <w:tcPr>
            <w:tcW w:w="4052" w:type="dxa"/>
            <w:tcBorders>
              <w:top w:val="nil"/>
              <w:bottom w:val="nil"/>
            </w:tcBorders>
          </w:tcPr>
          <w:p>
            <w:pPr>
              <w:pStyle w:val="TableParagraph"/>
              <w:spacing w:before="8"/>
              <w:rPr>
                <w:sz w:val="18"/>
              </w:rPr>
            </w:pPr>
          </w:p>
          <w:p>
            <w:pPr>
              <w:pStyle w:val="TableParagraph"/>
              <w:spacing w:line="190" w:lineRule="exact"/>
              <w:ind w:left="28"/>
              <w:rPr>
                <w:sz w:val="18"/>
              </w:rPr>
            </w:pPr>
            <w:r>
              <w:rPr>
                <w:sz w:val="18"/>
              </w:rPr>
              <w:t>57</w:t>
            </w:r>
            <w:r>
              <w:rPr>
                <w:spacing w:val="-2"/>
                <w:sz w:val="18"/>
              </w:rPr>
              <w:t> </w:t>
            </w:r>
            <w:r>
              <w:rPr>
                <w:sz w:val="18"/>
              </w:rPr>
              <w:t>Шлюз</w:t>
            </w:r>
            <w:r>
              <w:rPr>
                <w:spacing w:val="-1"/>
                <w:sz w:val="18"/>
              </w:rPr>
              <w:t> </w:t>
            </w:r>
            <w:r>
              <w:rPr>
                <w:sz w:val="18"/>
              </w:rPr>
              <w:t>при</w:t>
            </w:r>
            <w:r>
              <w:rPr>
                <w:spacing w:val="-2"/>
                <w:sz w:val="18"/>
              </w:rPr>
              <w:t> </w:t>
            </w:r>
            <w:r>
              <w:rPr>
                <w:sz w:val="18"/>
              </w:rPr>
              <w:t>входе</w:t>
            </w:r>
            <w:r>
              <w:rPr>
                <w:spacing w:val="-1"/>
                <w:sz w:val="18"/>
              </w:rPr>
              <w:t> </w:t>
            </w:r>
            <w:r>
              <w:rPr>
                <w:sz w:val="18"/>
              </w:rPr>
              <w:t>в</w:t>
            </w:r>
            <w:r>
              <w:rPr>
                <w:spacing w:val="-2"/>
                <w:sz w:val="18"/>
              </w:rPr>
              <w:t> </w:t>
            </w:r>
            <w:r>
              <w:rPr>
                <w:sz w:val="18"/>
              </w:rPr>
              <w:t>палатное</w:t>
            </w:r>
            <w:r>
              <w:rPr>
                <w:spacing w:val="-1"/>
                <w:sz w:val="18"/>
              </w:rPr>
              <w:t> </w:t>
            </w:r>
            <w:r>
              <w:rPr>
                <w:spacing w:val="-2"/>
                <w:sz w:val="18"/>
              </w:rPr>
              <w:t>отделение</w:t>
            </w:r>
          </w:p>
        </w:tc>
        <w:tc>
          <w:tcPr>
            <w:tcW w:w="5105" w:type="dxa"/>
            <w:gridSpan w:val="4"/>
            <w:tcBorders>
              <w:top w:val="nil"/>
              <w:bottom w:val="nil"/>
            </w:tcBorders>
          </w:tcPr>
          <w:p>
            <w:pPr>
              <w:pStyle w:val="TableParagraph"/>
              <w:spacing w:before="8"/>
              <w:rPr>
                <w:sz w:val="18"/>
              </w:rPr>
            </w:pPr>
          </w:p>
          <w:p>
            <w:pPr>
              <w:pStyle w:val="TableParagraph"/>
              <w:spacing w:line="190" w:lineRule="exact"/>
              <w:ind w:left="71" w:right="63"/>
              <w:jc w:val="center"/>
              <w:rPr>
                <w:sz w:val="18"/>
              </w:rPr>
            </w:pPr>
            <w:r>
              <w:rPr>
                <w:spacing w:val="-5"/>
                <w:sz w:val="18"/>
              </w:rPr>
              <w:t>6,0</w:t>
            </w:r>
          </w:p>
        </w:tc>
      </w:tr>
      <w:tr>
        <w:trPr>
          <w:trHeight w:val="525" w:hRule="atLeast"/>
        </w:trPr>
        <w:tc>
          <w:tcPr>
            <w:tcW w:w="4052" w:type="dxa"/>
            <w:tcBorders>
              <w:top w:val="nil"/>
            </w:tcBorders>
          </w:tcPr>
          <w:p>
            <w:pPr>
              <w:pStyle w:val="TableParagraph"/>
              <w:spacing w:line="204" w:lineRule="exact"/>
              <w:ind w:left="28"/>
              <w:rPr>
                <w:sz w:val="18"/>
              </w:rPr>
            </w:pPr>
            <w:r>
              <w:rPr>
                <w:sz w:val="18"/>
              </w:rPr>
              <w:t>медицинского</w:t>
            </w:r>
            <w:r>
              <w:rPr>
                <w:spacing w:val="-6"/>
                <w:sz w:val="18"/>
              </w:rPr>
              <w:t> </w:t>
            </w:r>
            <w:r>
              <w:rPr>
                <w:spacing w:val="-2"/>
                <w:sz w:val="18"/>
              </w:rPr>
              <w:t>изолятора</w:t>
            </w:r>
          </w:p>
        </w:tc>
        <w:tc>
          <w:tcPr>
            <w:tcW w:w="5105" w:type="dxa"/>
            <w:gridSpan w:val="4"/>
            <w:tcBorders>
              <w:top w:val="nil"/>
            </w:tcBorders>
          </w:tcPr>
          <w:p>
            <w:pPr>
              <w:pStyle w:val="TableParagraph"/>
              <w:rPr>
                <w:rFonts w:ascii="Times New Roman"/>
                <w:sz w:val="18"/>
              </w:rPr>
            </w:pPr>
          </w:p>
        </w:tc>
      </w:tr>
      <w:tr>
        <w:trPr>
          <w:trHeight w:val="1540" w:hRule="atLeast"/>
        </w:trPr>
        <w:tc>
          <w:tcPr>
            <w:tcW w:w="9157" w:type="dxa"/>
            <w:gridSpan w:val="5"/>
          </w:tcPr>
          <w:p>
            <w:pPr>
              <w:pStyle w:val="TableParagraph"/>
              <w:spacing w:before="170"/>
              <w:ind w:left="58"/>
              <w:rPr>
                <w:sz w:val="18"/>
              </w:rPr>
            </w:pPr>
            <w:r>
              <w:rPr>
                <w:position w:val="2"/>
              </w:rPr>
              <w:drawing>
                <wp:inline distT="0" distB="0" distL="0" distR="0">
                  <wp:extent cx="66333" cy="104775"/>
                  <wp:effectExtent l="0" t="0" r="0" b="0"/>
                  <wp:docPr id="510" name="Image 510"/>
                  <wp:cNvGraphicFramePr>
                    <a:graphicFrameLocks/>
                  </wp:cNvGraphicFramePr>
                  <a:graphic>
                    <a:graphicData uri="http://schemas.openxmlformats.org/drawingml/2006/picture">
                      <pic:pic>
                        <pic:nvPicPr>
                          <pic:cNvPr id="510" name="Image 510"/>
                          <pic:cNvPicPr/>
                        </pic:nvPicPr>
                        <pic:blipFill>
                          <a:blip r:embed="rId21" cstate="print"/>
                          <a:stretch>
                            <a:fillRect/>
                          </a:stretch>
                        </pic:blipFill>
                        <pic:spPr>
                          <a:xfrm>
                            <a:off x="0" y="0"/>
                            <a:ext cx="66333" cy="104775"/>
                          </a:xfrm>
                          <a:prstGeom prst="rect">
                            <a:avLst/>
                          </a:prstGeom>
                        </pic:spPr>
                      </pic:pic>
                    </a:graphicData>
                  </a:graphic>
                </wp:inline>
              </w:drawing>
            </w:r>
            <w:r>
              <w:rPr>
                <w:position w:val="2"/>
              </w:rPr>
            </w:r>
            <w:r>
              <w:rPr>
                <w:rFonts w:ascii="Times New Roman" w:hAnsi="Times New Roman"/>
                <w:spacing w:val="9"/>
                <w:sz w:val="20"/>
              </w:rPr>
              <w:t> </w:t>
            </w:r>
            <w:r>
              <w:rPr>
                <w:sz w:val="18"/>
              </w:rPr>
              <w:t>Следует</w:t>
            </w:r>
            <w:r>
              <w:rPr>
                <w:spacing w:val="-2"/>
                <w:sz w:val="18"/>
              </w:rPr>
              <w:t> </w:t>
            </w:r>
            <w:r>
              <w:rPr>
                <w:sz w:val="18"/>
              </w:rPr>
              <w:t>оборудовать:</w:t>
            </w:r>
            <w:r>
              <w:rPr>
                <w:spacing w:val="-1"/>
                <w:sz w:val="18"/>
              </w:rPr>
              <w:t> </w:t>
            </w:r>
            <w:r>
              <w:rPr>
                <w:sz w:val="18"/>
              </w:rPr>
              <w:t>мужская -</w:t>
            </w:r>
            <w:r>
              <w:rPr>
                <w:spacing w:val="-1"/>
                <w:sz w:val="18"/>
              </w:rPr>
              <w:t> </w:t>
            </w:r>
            <w:r>
              <w:rPr>
                <w:sz w:val="18"/>
              </w:rPr>
              <w:t>одним унитазом,</w:t>
            </w:r>
            <w:r>
              <w:rPr>
                <w:spacing w:val="-3"/>
                <w:sz w:val="18"/>
              </w:rPr>
              <w:t> </w:t>
            </w:r>
            <w:r>
              <w:rPr>
                <w:sz w:val="18"/>
              </w:rPr>
              <w:t>одним</w:t>
            </w:r>
            <w:r>
              <w:rPr>
                <w:spacing w:val="-2"/>
                <w:sz w:val="18"/>
              </w:rPr>
              <w:t> </w:t>
            </w:r>
            <w:r>
              <w:rPr>
                <w:sz w:val="18"/>
              </w:rPr>
              <w:t>писсуаром</w:t>
            </w:r>
            <w:r>
              <w:rPr>
                <w:spacing w:val="-3"/>
                <w:sz w:val="18"/>
              </w:rPr>
              <w:t> </w:t>
            </w:r>
            <w:r>
              <w:rPr>
                <w:sz w:val="18"/>
              </w:rPr>
              <w:t>и</w:t>
            </w:r>
            <w:r>
              <w:rPr>
                <w:spacing w:val="-1"/>
                <w:sz w:val="18"/>
              </w:rPr>
              <w:t> </w:t>
            </w:r>
            <w:r>
              <w:rPr>
                <w:sz w:val="18"/>
              </w:rPr>
              <w:t>одним</w:t>
            </w:r>
            <w:r>
              <w:rPr>
                <w:spacing w:val="-2"/>
                <w:sz w:val="18"/>
              </w:rPr>
              <w:t> </w:t>
            </w:r>
            <w:r>
              <w:rPr>
                <w:sz w:val="18"/>
              </w:rPr>
              <w:t>умывальником;</w:t>
            </w:r>
            <w:r>
              <w:rPr>
                <w:spacing w:val="-1"/>
                <w:sz w:val="18"/>
              </w:rPr>
              <w:t> </w:t>
            </w:r>
            <w:r>
              <w:rPr>
                <w:sz w:val="18"/>
              </w:rPr>
              <w:t>женская</w:t>
            </w:r>
            <w:r>
              <w:rPr>
                <w:spacing w:val="6"/>
                <w:sz w:val="18"/>
              </w:rPr>
              <w:t> </w:t>
            </w:r>
            <w:r>
              <w:rPr>
                <w:sz w:val="18"/>
              </w:rPr>
              <w:t>-</w:t>
            </w:r>
          </w:p>
          <w:p>
            <w:pPr>
              <w:pStyle w:val="TableParagraph"/>
              <w:spacing w:before="62"/>
              <w:ind w:left="28"/>
              <w:rPr>
                <w:sz w:val="18"/>
              </w:rPr>
            </w:pPr>
            <w:r>
              <w:rPr>
                <w:sz w:val="18"/>
              </w:rPr>
              <w:t>одним</w:t>
            </w:r>
            <w:r>
              <w:rPr>
                <w:spacing w:val="-1"/>
                <w:sz w:val="18"/>
              </w:rPr>
              <w:t> </w:t>
            </w:r>
            <w:r>
              <w:rPr>
                <w:sz w:val="18"/>
              </w:rPr>
              <w:t>унитазом</w:t>
            </w:r>
            <w:r>
              <w:rPr>
                <w:spacing w:val="-1"/>
                <w:sz w:val="18"/>
              </w:rPr>
              <w:t> </w:t>
            </w:r>
            <w:r>
              <w:rPr>
                <w:sz w:val="18"/>
              </w:rPr>
              <w:t>и</w:t>
            </w:r>
            <w:r>
              <w:rPr>
                <w:spacing w:val="-3"/>
                <w:sz w:val="18"/>
              </w:rPr>
              <w:t> </w:t>
            </w:r>
            <w:r>
              <w:rPr>
                <w:sz w:val="18"/>
              </w:rPr>
              <w:t>одним</w:t>
            </w:r>
            <w:r>
              <w:rPr>
                <w:spacing w:val="-1"/>
                <w:sz w:val="18"/>
              </w:rPr>
              <w:t> </w:t>
            </w:r>
            <w:r>
              <w:rPr>
                <w:spacing w:val="-2"/>
                <w:sz w:val="18"/>
              </w:rPr>
              <w:t>умывальником.</w:t>
            </w:r>
          </w:p>
          <w:p>
            <w:pPr>
              <w:pStyle w:val="TableParagraph"/>
              <w:spacing w:before="61"/>
              <w:rPr>
                <w:sz w:val="18"/>
              </w:rPr>
            </w:pPr>
          </w:p>
          <w:p>
            <w:pPr>
              <w:pStyle w:val="TableParagraph"/>
              <w:ind w:left="73"/>
              <w:rPr>
                <w:sz w:val="18"/>
              </w:rPr>
            </w:pPr>
            <w:r>
              <w:rPr>
                <w:position w:val="2"/>
              </w:rPr>
              <w:drawing>
                <wp:inline distT="0" distB="0" distL="0" distR="0">
                  <wp:extent cx="85725" cy="104775"/>
                  <wp:effectExtent l="0" t="0" r="0" b="0"/>
                  <wp:docPr id="511" name="Image 511"/>
                  <wp:cNvGraphicFramePr>
                    <a:graphicFrameLocks/>
                  </wp:cNvGraphicFramePr>
                  <a:graphic>
                    <a:graphicData uri="http://schemas.openxmlformats.org/drawingml/2006/picture">
                      <pic:pic>
                        <pic:nvPicPr>
                          <pic:cNvPr id="511" name="Image 511"/>
                          <pic:cNvPicPr/>
                        </pic:nvPicPr>
                        <pic:blipFill>
                          <a:blip r:embed="rId27" cstate="print"/>
                          <a:stretch>
                            <a:fillRect/>
                          </a:stretch>
                        </pic:blipFill>
                        <pic:spPr>
                          <a:xfrm>
                            <a:off x="0" y="0"/>
                            <a:ext cx="85725" cy="104775"/>
                          </a:xfrm>
                          <a:prstGeom prst="rect">
                            <a:avLst/>
                          </a:prstGeom>
                        </pic:spPr>
                      </pic:pic>
                    </a:graphicData>
                  </a:graphic>
                </wp:inline>
              </w:drawing>
            </w:r>
            <w:r>
              <w:rPr>
                <w:position w:val="2"/>
              </w:rPr>
            </w:r>
            <w:r>
              <w:rPr>
                <w:rFonts w:ascii="Times New Roman" w:hAnsi="Times New Roman"/>
                <w:spacing w:val="9"/>
                <w:sz w:val="20"/>
              </w:rPr>
              <w:t> </w:t>
            </w:r>
            <w:r>
              <w:rPr>
                <w:sz w:val="18"/>
              </w:rPr>
              <w:t>Число</w:t>
            </w:r>
            <w:r>
              <w:rPr>
                <w:spacing w:val="-1"/>
                <w:sz w:val="18"/>
              </w:rPr>
              <w:t> </w:t>
            </w:r>
            <w:r>
              <w:rPr>
                <w:sz w:val="18"/>
              </w:rPr>
              <w:t>карантинных палат</w:t>
            </w:r>
            <w:r>
              <w:rPr>
                <w:spacing w:val="-2"/>
                <w:sz w:val="18"/>
              </w:rPr>
              <w:t> </w:t>
            </w:r>
            <w:r>
              <w:rPr>
                <w:sz w:val="18"/>
              </w:rPr>
              <w:t>устанавливается</w:t>
            </w:r>
            <w:r>
              <w:rPr>
                <w:spacing w:val="-1"/>
                <w:sz w:val="18"/>
              </w:rPr>
              <w:t> </w:t>
            </w:r>
            <w:r>
              <w:rPr>
                <w:sz w:val="18"/>
              </w:rPr>
              <w:t>заданием</w:t>
            </w:r>
            <w:r>
              <w:rPr>
                <w:spacing w:val="-1"/>
                <w:sz w:val="18"/>
              </w:rPr>
              <w:t> </w:t>
            </w:r>
            <w:r>
              <w:rPr>
                <w:sz w:val="18"/>
              </w:rPr>
              <w:t>на</w:t>
            </w:r>
            <w:r>
              <w:rPr>
                <w:spacing w:val="-3"/>
                <w:sz w:val="18"/>
              </w:rPr>
              <w:t> </w:t>
            </w:r>
            <w:r>
              <w:rPr>
                <w:sz w:val="18"/>
              </w:rPr>
              <w:t>проектирование.</w:t>
            </w:r>
          </w:p>
        </w:tc>
      </w:tr>
    </w:tbl>
    <w:p>
      <w:pPr>
        <w:spacing w:after="0"/>
        <w:rPr>
          <w:sz w:val="18"/>
        </w:rPr>
        <w:sectPr>
          <w:type w:val="continuous"/>
          <w:pgSz w:w="11910" w:h="16850"/>
          <w:pgMar w:header="0" w:footer="1003" w:top="820" w:bottom="1260" w:left="1240" w:right="740"/>
        </w:sectPr>
      </w:pPr>
    </w:p>
    <w:p>
      <w:pPr>
        <w:pStyle w:val="BodyText"/>
        <w:spacing w:before="7"/>
        <w:rPr>
          <w:sz w:val="18"/>
        </w:rPr>
      </w:pPr>
    </w:p>
    <w:p>
      <w:pPr>
        <w:spacing w:before="0"/>
        <w:ind w:left="430" w:right="0" w:firstLine="0"/>
        <w:jc w:val="left"/>
        <w:rPr>
          <w:sz w:val="18"/>
        </w:rPr>
      </w:pPr>
      <w:r>
        <w:rPr/>
        <mc:AlternateContent>
          <mc:Choice Requires="wps">
            <w:drawing>
              <wp:anchor distT="0" distB="0" distL="0" distR="0" allowOverlap="1" layoutInCell="1" locked="0" behindDoc="1" simplePos="0" relativeHeight="481691136">
                <wp:simplePos x="0" y="0"/>
                <wp:positionH relativeFrom="page">
                  <wp:posOffset>894892</wp:posOffset>
                </wp:positionH>
                <wp:positionV relativeFrom="paragraph">
                  <wp:posOffset>-130290</wp:posOffset>
                </wp:positionV>
                <wp:extent cx="5821680" cy="5772785"/>
                <wp:effectExtent l="0" t="0" r="0" b="0"/>
                <wp:wrapNone/>
                <wp:docPr id="512" name="Group 512"/>
                <wp:cNvGraphicFramePr>
                  <a:graphicFrameLocks/>
                </wp:cNvGraphicFramePr>
                <a:graphic>
                  <a:graphicData uri="http://schemas.microsoft.com/office/word/2010/wordprocessingGroup">
                    <wpg:wgp>
                      <wpg:cNvPr id="512" name="Group 512"/>
                      <wpg:cNvGrpSpPr/>
                      <wpg:grpSpPr>
                        <a:xfrm>
                          <a:off x="0" y="0"/>
                          <a:ext cx="5821680" cy="5772785"/>
                          <a:chExt cx="5821680" cy="5772785"/>
                        </a:xfrm>
                      </wpg:grpSpPr>
                      <pic:pic>
                        <pic:nvPicPr>
                          <pic:cNvPr id="513" name="Image 513"/>
                          <pic:cNvPicPr/>
                        </pic:nvPicPr>
                        <pic:blipFill>
                          <a:blip r:embed="rId23" cstate="print"/>
                          <a:stretch>
                            <a:fillRect/>
                          </a:stretch>
                        </pic:blipFill>
                        <pic:spPr>
                          <a:xfrm>
                            <a:off x="41732" y="120379"/>
                            <a:ext cx="85725" cy="105078"/>
                          </a:xfrm>
                          <a:prstGeom prst="rect">
                            <a:avLst/>
                          </a:prstGeom>
                        </pic:spPr>
                      </pic:pic>
                      <wps:wsp>
                        <wps:cNvPr id="514" name="Graphic 514"/>
                        <wps:cNvSpPr/>
                        <wps:spPr>
                          <a:xfrm>
                            <a:off x="0" y="0"/>
                            <a:ext cx="5821680" cy="5772785"/>
                          </a:xfrm>
                          <a:custGeom>
                            <a:avLst/>
                            <a:gdLst/>
                            <a:ahLst/>
                            <a:cxnLst/>
                            <a:rect l="l" t="t" r="r" b="b"/>
                            <a:pathLst>
                              <a:path w="5821680" h="5772785">
                                <a:moveTo>
                                  <a:pt x="5821375" y="82308"/>
                                </a:moveTo>
                                <a:lnTo>
                                  <a:pt x="5812231" y="82308"/>
                                </a:lnTo>
                                <a:lnTo>
                                  <a:pt x="5812231" y="5763133"/>
                                </a:lnTo>
                                <a:lnTo>
                                  <a:pt x="9144" y="5763133"/>
                                </a:lnTo>
                                <a:lnTo>
                                  <a:pt x="9144" y="82308"/>
                                </a:lnTo>
                                <a:lnTo>
                                  <a:pt x="0" y="82308"/>
                                </a:lnTo>
                                <a:lnTo>
                                  <a:pt x="0" y="5763133"/>
                                </a:lnTo>
                                <a:lnTo>
                                  <a:pt x="0" y="5772277"/>
                                </a:lnTo>
                                <a:lnTo>
                                  <a:pt x="9144" y="5772277"/>
                                </a:lnTo>
                                <a:lnTo>
                                  <a:pt x="5812231" y="5772277"/>
                                </a:lnTo>
                                <a:lnTo>
                                  <a:pt x="5821375" y="5772277"/>
                                </a:lnTo>
                                <a:lnTo>
                                  <a:pt x="5821375" y="5763133"/>
                                </a:lnTo>
                                <a:lnTo>
                                  <a:pt x="5821375" y="82308"/>
                                </a:lnTo>
                                <a:close/>
                              </a:path>
                              <a:path w="5821680" h="5772785">
                                <a:moveTo>
                                  <a:pt x="5821375" y="0"/>
                                </a:moveTo>
                                <a:lnTo>
                                  <a:pt x="5812282" y="0"/>
                                </a:lnTo>
                                <a:lnTo>
                                  <a:pt x="9144" y="0"/>
                                </a:lnTo>
                                <a:lnTo>
                                  <a:pt x="0" y="0"/>
                                </a:lnTo>
                                <a:lnTo>
                                  <a:pt x="0" y="9144"/>
                                </a:lnTo>
                                <a:lnTo>
                                  <a:pt x="0" y="82296"/>
                                </a:lnTo>
                                <a:lnTo>
                                  <a:pt x="9144" y="82296"/>
                                </a:lnTo>
                                <a:lnTo>
                                  <a:pt x="9144" y="9144"/>
                                </a:lnTo>
                                <a:lnTo>
                                  <a:pt x="5812231" y="9144"/>
                                </a:lnTo>
                                <a:lnTo>
                                  <a:pt x="5812231" y="82296"/>
                                </a:lnTo>
                                <a:lnTo>
                                  <a:pt x="5821375" y="82296"/>
                                </a:lnTo>
                                <a:lnTo>
                                  <a:pt x="5821375" y="9144"/>
                                </a:lnTo>
                                <a:lnTo>
                                  <a:pt x="58213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463997pt;margin-top:-10.259121pt;width:458.4pt;height:454.55pt;mso-position-horizontal-relative:page;mso-position-vertical-relative:paragraph;z-index:-21625344" id="docshapegroup334" coordorigin="1409,-205" coordsize="9168,9091">
                <v:shape style="position:absolute;left:1475;top:-16;width:135;height:166" type="#_x0000_t75" id="docshape335" stroked="false">
                  <v:imagedata r:id="rId23" o:title=""/>
                </v:shape>
                <v:shape style="position:absolute;left:1409;top:-206;width:9168;height:9091" id="docshape336" coordorigin="1409,-205" coordsize="9168,9091" path="m10577,-76l10562,-76,10562,8871,1424,8871,1424,-76,1409,-76,1409,8871,1409,8885,1424,8885,10562,8885,10562,8885,10577,8885,10577,8871,10577,-76xm10577,-205l10562,-205,10562,-205,1424,-205,1409,-205,1409,-191,1409,-76,1424,-76,1424,-191,10562,-191,10562,-76,10577,-76,10577,-191,10577,-205xe" filled="true" fillcolor="#000000" stroked="false">
                  <v:path arrowok="t"/>
                  <v:fill type="solid"/>
                </v:shape>
                <w10:wrap type="none"/>
              </v:group>
            </w:pict>
          </mc:Fallback>
        </mc:AlternateContent>
      </w:r>
      <w:r>
        <w:rPr>
          <w:sz w:val="18"/>
        </w:rPr>
        <w:t>Следует</w:t>
      </w:r>
      <w:r>
        <w:rPr>
          <w:spacing w:val="-4"/>
          <w:sz w:val="18"/>
        </w:rPr>
        <w:t> </w:t>
      </w:r>
      <w:r>
        <w:rPr>
          <w:sz w:val="18"/>
        </w:rPr>
        <w:t>оборудовать</w:t>
      </w:r>
      <w:r>
        <w:rPr>
          <w:spacing w:val="-2"/>
          <w:sz w:val="18"/>
        </w:rPr>
        <w:t> </w:t>
      </w:r>
      <w:r>
        <w:rPr>
          <w:sz w:val="18"/>
        </w:rPr>
        <w:t>одним</w:t>
      </w:r>
      <w:r>
        <w:rPr>
          <w:spacing w:val="-5"/>
          <w:sz w:val="18"/>
        </w:rPr>
        <w:t> </w:t>
      </w:r>
      <w:r>
        <w:rPr>
          <w:sz w:val="18"/>
        </w:rPr>
        <w:t>унитазом</w:t>
      </w:r>
      <w:r>
        <w:rPr>
          <w:spacing w:val="-2"/>
          <w:sz w:val="18"/>
        </w:rPr>
        <w:t> </w:t>
      </w:r>
      <w:r>
        <w:rPr>
          <w:sz w:val="18"/>
        </w:rPr>
        <w:t>и</w:t>
      </w:r>
      <w:r>
        <w:rPr>
          <w:spacing w:val="-3"/>
          <w:sz w:val="18"/>
        </w:rPr>
        <w:t> </w:t>
      </w:r>
      <w:r>
        <w:rPr>
          <w:sz w:val="18"/>
        </w:rPr>
        <w:t>одним</w:t>
      </w:r>
      <w:r>
        <w:rPr>
          <w:spacing w:val="-1"/>
          <w:sz w:val="18"/>
        </w:rPr>
        <w:t> </w:t>
      </w:r>
      <w:r>
        <w:rPr>
          <w:spacing w:val="-2"/>
          <w:sz w:val="18"/>
        </w:rPr>
        <w:t>умывальником.</w:t>
      </w:r>
    </w:p>
    <w:p>
      <w:pPr>
        <w:pStyle w:val="BodyText"/>
        <w:spacing w:before="129"/>
        <w:rPr>
          <w:sz w:val="18"/>
        </w:rPr>
      </w:pPr>
    </w:p>
    <w:p>
      <w:pPr>
        <w:spacing w:line="381" w:lineRule="auto" w:before="0"/>
        <w:ind w:left="205" w:right="621" w:firstLine="88"/>
        <w:jc w:val="both"/>
        <w:rPr>
          <w:sz w:val="18"/>
        </w:rPr>
      </w:pPr>
      <w:r>
        <w:rPr>
          <w:position w:val="1"/>
        </w:rPr>
        <w:drawing>
          <wp:inline distT="0" distB="0" distL="0" distR="0">
            <wp:extent cx="103631" cy="109855"/>
            <wp:effectExtent l="0" t="0" r="0" b="0"/>
            <wp:docPr id="515" name="Image 515"/>
            <wp:cNvGraphicFramePr>
              <a:graphicFrameLocks/>
            </wp:cNvGraphicFramePr>
            <a:graphic>
              <a:graphicData uri="http://schemas.openxmlformats.org/drawingml/2006/picture">
                <pic:pic>
                  <pic:nvPicPr>
                    <pic:cNvPr id="515" name="Image 515"/>
                    <pic:cNvPicPr/>
                  </pic:nvPicPr>
                  <pic:blipFill>
                    <a:blip r:embed="rId40" cstate="print"/>
                    <a:stretch>
                      <a:fillRect/>
                    </a:stretch>
                  </pic:blipFill>
                  <pic:spPr>
                    <a:xfrm>
                      <a:off x="0" y="0"/>
                      <a:ext cx="103631" cy="109855"/>
                    </a:xfrm>
                    <a:prstGeom prst="rect">
                      <a:avLst/>
                    </a:prstGeom>
                  </pic:spPr>
                </pic:pic>
              </a:graphicData>
            </a:graphic>
          </wp:inline>
        </w:drawing>
      </w:r>
      <w:r>
        <w:rPr>
          <w:position w:val="1"/>
        </w:rPr>
      </w:r>
      <w:r>
        <w:rPr>
          <w:rFonts w:ascii="Times New Roman" w:hAnsi="Times New Roman"/>
          <w:spacing w:val="-13"/>
          <w:sz w:val="20"/>
        </w:rPr>
        <w:t> </w:t>
      </w:r>
      <w:r>
        <w:rPr>
          <w:sz w:val="18"/>
        </w:rPr>
        <w:t>В</w:t>
      </w:r>
      <w:r>
        <w:rPr>
          <w:spacing w:val="-1"/>
          <w:sz w:val="18"/>
        </w:rPr>
        <w:t> </w:t>
      </w:r>
      <w:r>
        <w:rPr>
          <w:sz w:val="18"/>
        </w:rPr>
        <w:t>состав помещения приемно-смотрового бокса входят: тамбур для входа площадью не менее 2,0 м</w:t>
      </w:r>
      <w:r>
        <w:rPr>
          <w:spacing w:val="-10"/>
          <w:sz w:val="18"/>
        </w:rPr>
        <w:t> </w:t>
      </w:r>
      <w:r>
        <w:rPr>
          <w:spacing w:val="-7"/>
          <w:position w:val="4"/>
          <w:sz w:val="18"/>
        </w:rPr>
        <w:drawing>
          <wp:inline distT="0" distB="0" distL="0" distR="0">
            <wp:extent cx="61631" cy="85442"/>
            <wp:effectExtent l="0" t="0" r="0" b="0"/>
            <wp:docPr id="516" name="Image 516"/>
            <wp:cNvGraphicFramePr>
              <a:graphicFrameLocks/>
            </wp:cNvGraphicFramePr>
            <a:graphic>
              <a:graphicData uri="http://schemas.openxmlformats.org/drawingml/2006/picture">
                <pic:pic>
                  <pic:nvPicPr>
                    <pic:cNvPr id="516" name="Image 516"/>
                    <pic:cNvPicPr/>
                  </pic:nvPicPr>
                  <pic:blipFill>
                    <a:blip r:embed="rId33" cstate="print"/>
                    <a:stretch>
                      <a:fillRect/>
                    </a:stretch>
                  </pic:blipFill>
                  <pic:spPr>
                    <a:xfrm>
                      <a:off x="0" y="0"/>
                      <a:ext cx="61631" cy="85442"/>
                    </a:xfrm>
                    <a:prstGeom prst="rect">
                      <a:avLst/>
                    </a:prstGeom>
                  </pic:spPr>
                </pic:pic>
              </a:graphicData>
            </a:graphic>
          </wp:inline>
        </w:drawing>
      </w:r>
      <w:r>
        <w:rPr>
          <w:spacing w:val="-7"/>
          <w:position w:val="4"/>
          <w:sz w:val="18"/>
        </w:rPr>
      </w:r>
      <w:r>
        <w:rPr>
          <w:rFonts w:ascii="Times New Roman" w:hAnsi="Times New Roman"/>
          <w:spacing w:val="-5"/>
          <w:sz w:val="18"/>
        </w:rPr>
        <w:t> </w:t>
      </w:r>
      <w:r>
        <w:rPr>
          <w:sz w:val="18"/>
        </w:rPr>
        <w:t>; помещение для осмотра больного (смотровая) площадью не менее 9,0 м </w:t>
      </w:r>
      <w:r>
        <w:rPr>
          <w:spacing w:val="-25"/>
          <w:position w:val="4"/>
          <w:sz w:val="18"/>
        </w:rPr>
        <w:drawing>
          <wp:inline distT="0" distB="0" distL="0" distR="0">
            <wp:extent cx="62005" cy="85442"/>
            <wp:effectExtent l="0" t="0" r="0" b="0"/>
            <wp:docPr id="517" name="Image 517"/>
            <wp:cNvGraphicFramePr>
              <a:graphicFrameLocks/>
            </wp:cNvGraphicFramePr>
            <a:graphic>
              <a:graphicData uri="http://schemas.openxmlformats.org/drawingml/2006/picture">
                <pic:pic>
                  <pic:nvPicPr>
                    <pic:cNvPr id="517" name="Image 517"/>
                    <pic:cNvPicPr/>
                  </pic:nvPicPr>
                  <pic:blipFill>
                    <a:blip r:embed="rId33" cstate="print"/>
                    <a:stretch>
                      <a:fillRect/>
                    </a:stretch>
                  </pic:blipFill>
                  <pic:spPr>
                    <a:xfrm>
                      <a:off x="0" y="0"/>
                      <a:ext cx="62005" cy="85442"/>
                    </a:xfrm>
                    <a:prstGeom prst="rect">
                      <a:avLst/>
                    </a:prstGeom>
                  </pic:spPr>
                </pic:pic>
              </a:graphicData>
            </a:graphic>
          </wp:inline>
        </w:drawing>
      </w:r>
      <w:r>
        <w:rPr>
          <w:spacing w:val="-25"/>
          <w:position w:val="4"/>
          <w:sz w:val="18"/>
        </w:rPr>
      </w:r>
      <w:r>
        <w:rPr>
          <w:rFonts w:ascii="Times New Roman" w:hAnsi="Times New Roman"/>
          <w:spacing w:val="38"/>
          <w:sz w:val="18"/>
        </w:rPr>
        <w:t> </w:t>
      </w:r>
      <w:r>
        <w:rPr>
          <w:sz w:val="18"/>
        </w:rPr>
        <w:t>; уборная с унитазом и умывальником в тамбуре площадью не менее 2,0 м </w:t>
      </w:r>
      <w:r>
        <w:rPr>
          <w:spacing w:val="-11"/>
          <w:position w:val="4"/>
          <w:sz w:val="18"/>
        </w:rPr>
        <w:drawing>
          <wp:inline distT="0" distB="0" distL="0" distR="0">
            <wp:extent cx="61632" cy="85442"/>
            <wp:effectExtent l="0" t="0" r="0" b="0"/>
            <wp:docPr id="518" name="Image 518"/>
            <wp:cNvGraphicFramePr>
              <a:graphicFrameLocks/>
            </wp:cNvGraphicFramePr>
            <a:graphic>
              <a:graphicData uri="http://schemas.openxmlformats.org/drawingml/2006/picture">
                <pic:pic>
                  <pic:nvPicPr>
                    <pic:cNvPr id="518" name="Image 518"/>
                    <pic:cNvPicPr/>
                  </pic:nvPicPr>
                  <pic:blipFill>
                    <a:blip r:embed="rId33" cstate="print"/>
                    <a:stretch>
                      <a:fillRect/>
                    </a:stretch>
                  </pic:blipFill>
                  <pic:spPr>
                    <a:xfrm>
                      <a:off x="0" y="0"/>
                      <a:ext cx="61632" cy="85442"/>
                    </a:xfrm>
                    <a:prstGeom prst="rect">
                      <a:avLst/>
                    </a:prstGeom>
                  </pic:spPr>
                </pic:pic>
              </a:graphicData>
            </a:graphic>
          </wp:inline>
        </w:drawing>
      </w:r>
      <w:r>
        <w:rPr>
          <w:spacing w:val="-11"/>
          <w:position w:val="4"/>
          <w:sz w:val="18"/>
        </w:rPr>
      </w:r>
      <w:r>
        <w:rPr>
          <w:rFonts w:ascii="Times New Roman" w:hAnsi="Times New Roman"/>
          <w:sz w:val="18"/>
        </w:rPr>
        <w:t> </w:t>
      </w:r>
      <w:r>
        <w:rPr>
          <w:sz w:val="18"/>
        </w:rPr>
        <w:t>; шлюз для входа персонала из коридора медицинского изолятора площадью не менее 2,0 м </w:t>
      </w:r>
      <w:r>
        <w:rPr>
          <w:spacing w:val="-10"/>
          <w:position w:val="4"/>
          <w:sz w:val="18"/>
        </w:rPr>
        <w:drawing>
          <wp:inline distT="0" distB="0" distL="0" distR="0">
            <wp:extent cx="62005" cy="85195"/>
            <wp:effectExtent l="0" t="0" r="0" b="0"/>
            <wp:docPr id="519" name="Image 519"/>
            <wp:cNvGraphicFramePr>
              <a:graphicFrameLocks/>
            </wp:cNvGraphicFramePr>
            <a:graphic>
              <a:graphicData uri="http://schemas.openxmlformats.org/drawingml/2006/picture">
                <pic:pic>
                  <pic:nvPicPr>
                    <pic:cNvPr id="519" name="Image 519"/>
                    <pic:cNvPicPr/>
                  </pic:nvPicPr>
                  <pic:blipFill>
                    <a:blip r:embed="rId33" cstate="print"/>
                    <a:stretch>
                      <a:fillRect/>
                    </a:stretch>
                  </pic:blipFill>
                  <pic:spPr>
                    <a:xfrm>
                      <a:off x="0" y="0"/>
                      <a:ext cx="62005" cy="85195"/>
                    </a:xfrm>
                    <a:prstGeom prst="rect">
                      <a:avLst/>
                    </a:prstGeom>
                  </pic:spPr>
                </pic:pic>
              </a:graphicData>
            </a:graphic>
          </wp:inline>
        </w:drawing>
      </w:r>
      <w:r>
        <w:rPr>
          <w:spacing w:val="-10"/>
          <w:position w:val="4"/>
          <w:sz w:val="18"/>
        </w:rPr>
      </w:r>
      <w:r>
        <w:rPr>
          <w:rFonts w:ascii="Times New Roman" w:hAnsi="Times New Roman"/>
          <w:sz w:val="18"/>
        </w:rPr>
        <w:t> </w:t>
      </w:r>
      <w:r>
        <w:rPr>
          <w:sz w:val="18"/>
        </w:rPr>
        <w:t>.</w:t>
      </w:r>
    </w:p>
    <w:p>
      <w:pPr>
        <w:spacing w:before="27"/>
        <w:ind w:left="292" w:right="0" w:firstLine="0"/>
        <w:jc w:val="both"/>
        <w:rPr>
          <w:sz w:val="18"/>
        </w:rPr>
      </w:pPr>
      <w:r>
        <w:rPr>
          <w:position w:val="1"/>
        </w:rPr>
        <w:drawing>
          <wp:inline distT="0" distB="0" distL="0" distR="0">
            <wp:extent cx="101652" cy="109855"/>
            <wp:effectExtent l="0" t="0" r="0" b="0"/>
            <wp:docPr id="520" name="Image 520"/>
            <wp:cNvGraphicFramePr>
              <a:graphicFrameLocks/>
            </wp:cNvGraphicFramePr>
            <a:graphic>
              <a:graphicData uri="http://schemas.openxmlformats.org/drawingml/2006/picture">
                <pic:pic>
                  <pic:nvPicPr>
                    <pic:cNvPr id="520" name="Image 520"/>
                    <pic:cNvPicPr/>
                  </pic:nvPicPr>
                  <pic:blipFill>
                    <a:blip r:embed="rId41" cstate="print"/>
                    <a:stretch>
                      <a:fillRect/>
                    </a:stretch>
                  </pic:blipFill>
                  <pic:spPr>
                    <a:xfrm>
                      <a:off x="0" y="0"/>
                      <a:ext cx="101652" cy="109855"/>
                    </a:xfrm>
                    <a:prstGeom prst="rect">
                      <a:avLst/>
                    </a:prstGeom>
                  </pic:spPr>
                </pic:pic>
              </a:graphicData>
            </a:graphic>
          </wp:inline>
        </w:drawing>
      </w:r>
      <w:r>
        <w:rPr>
          <w:position w:val="1"/>
        </w:rPr>
      </w:r>
      <w:r>
        <w:rPr>
          <w:rFonts w:ascii="Times New Roman" w:hAnsi="Times New Roman"/>
          <w:spacing w:val="-24"/>
          <w:sz w:val="20"/>
        </w:rPr>
        <w:t> </w:t>
      </w:r>
      <w:r>
        <w:rPr>
          <w:sz w:val="18"/>
        </w:rPr>
        <w:t>Следует</w:t>
      </w:r>
      <w:r>
        <w:rPr>
          <w:spacing w:val="-5"/>
          <w:sz w:val="18"/>
        </w:rPr>
        <w:t> </w:t>
      </w:r>
      <w:r>
        <w:rPr>
          <w:sz w:val="18"/>
        </w:rPr>
        <w:t>оборудовать</w:t>
      </w:r>
      <w:r>
        <w:rPr>
          <w:spacing w:val="-3"/>
          <w:sz w:val="18"/>
        </w:rPr>
        <w:t> </w:t>
      </w:r>
      <w:r>
        <w:rPr>
          <w:sz w:val="18"/>
        </w:rPr>
        <w:t>одной</w:t>
      </w:r>
      <w:r>
        <w:rPr>
          <w:spacing w:val="-5"/>
          <w:sz w:val="18"/>
        </w:rPr>
        <w:t> </w:t>
      </w:r>
      <w:r>
        <w:rPr>
          <w:sz w:val="18"/>
        </w:rPr>
        <w:t>душевой</w:t>
      </w:r>
      <w:r>
        <w:rPr>
          <w:spacing w:val="-3"/>
          <w:sz w:val="18"/>
        </w:rPr>
        <w:t> </w:t>
      </w:r>
      <w:r>
        <w:rPr>
          <w:sz w:val="18"/>
        </w:rPr>
        <w:t>сеткой,</w:t>
      </w:r>
      <w:r>
        <w:rPr>
          <w:spacing w:val="-3"/>
          <w:sz w:val="18"/>
        </w:rPr>
        <w:t> </w:t>
      </w:r>
      <w:r>
        <w:rPr>
          <w:sz w:val="18"/>
        </w:rPr>
        <w:t>одной</w:t>
      </w:r>
      <w:r>
        <w:rPr>
          <w:spacing w:val="-2"/>
          <w:sz w:val="18"/>
        </w:rPr>
        <w:t> </w:t>
      </w:r>
      <w:r>
        <w:rPr>
          <w:sz w:val="18"/>
        </w:rPr>
        <w:t>ножной</w:t>
      </w:r>
      <w:r>
        <w:rPr>
          <w:spacing w:val="-3"/>
          <w:sz w:val="18"/>
        </w:rPr>
        <w:t> </w:t>
      </w:r>
      <w:r>
        <w:rPr>
          <w:sz w:val="18"/>
        </w:rPr>
        <w:t>ванной</w:t>
      </w:r>
      <w:r>
        <w:rPr>
          <w:spacing w:val="-2"/>
          <w:sz w:val="18"/>
        </w:rPr>
        <w:t> </w:t>
      </w:r>
      <w:r>
        <w:rPr>
          <w:sz w:val="18"/>
        </w:rPr>
        <w:t>и</w:t>
      </w:r>
      <w:r>
        <w:rPr>
          <w:spacing w:val="-3"/>
          <w:sz w:val="18"/>
        </w:rPr>
        <w:t> </w:t>
      </w:r>
      <w:r>
        <w:rPr>
          <w:sz w:val="18"/>
        </w:rPr>
        <w:t>одним</w:t>
      </w:r>
      <w:r>
        <w:rPr>
          <w:spacing w:val="-3"/>
          <w:sz w:val="18"/>
        </w:rPr>
        <w:t> </w:t>
      </w:r>
      <w:r>
        <w:rPr>
          <w:sz w:val="18"/>
        </w:rPr>
        <w:t>умывальником.</w:t>
      </w:r>
    </w:p>
    <w:p>
      <w:pPr>
        <w:spacing w:line="309" w:lineRule="auto" w:before="127"/>
        <w:ind w:left="205" w:right="631" w:firstLine="88"/>
        <w:jc w:val="both"/>
        <w:rPr>
          <w:sz w:val="18"/>
        </w:rPr>
      </w:pPr>
      <w:r>
        <w:rPr>
          <w:position w:val="1"/>
        </w:rPr>
        <w:drawing>
          <wp:inline distT="0" distB="0" distL="0" distR="0">
            <wp:extent cx="97535" cy="109855"/>
            <wp:effectExtent l="0" t="0" r="0" b="0"/>
            <wp:docPr id="521" name="Image 521"/>
            <wp:cNvGraphicFramePr>
              <a:graphicFrameLocks/>
            </wp:cNvGraphicFramePr>
            <a:graphic>
              <a:graphicData uri="http://schemas.openxmlformats.org/drawingml/2006/picture">
                <pic:pic>
                  <pic:nvPicPr>
                    <pic:cNvPr id="521" name="Image 521"/>
                    <pic:cNvPicPr/>
                  </pic:nvPicPr>
                  <pic:blipFill>
                    <a:blip r:embed="rId42" cstate="print"/>
                    <a:stretch>
                      <a:fillRect/>
                    </a:stretch>
                  </pic:blipFill>
                  <pic:spPr>
                    <a:xfrm>
                      <a:off x="0" y="0"/>
                      <a:ext cx="97535" cy="109855"/>
                    </a:xfrm>
                    <a:prstGeom prst="rect">
                      <a:avLst/>
                    </a:prstGeom>
                  </pic:spPr>
                </pic:pic>
              </a:graphicData>
            </a:graphic>
          </wp:inline>
        </w:drawing>
      </w:r>
      <w:r>
        <w:rPr>
          <w:position w:val="1"/>
        </w:rPr>
      </w:r>
      <w:r>
        <w:rPr>
          <w:rFonts w:ascii="Times New Roman" w:hAnsi="Times New Roman"/>
          <w:spacing w:val="-5"/>
          <w:sz w:val="20"/>
        </w:rPr>
        <w:t> </w:t>
      </w:r>
      <w:r>
        <w:rPr>
          <w:sz w:val="18"/>
        </w:rPr>
        <w:t>При</w:t>
      </w:r>
      <w:r>
        <w:rPr>
          <w:spacing w:val="-3"/>
          <w:sz w:val="18"/>
        </w:rPr>
        <w:t> </w:t>
      </w:r>
      <w:r>
        <w:rPr>
          <w:sz w:val="18"/>
        </w:rPr>
        <w:t>установке</w:t>
      </w:r>
      <w:r>
        <w:rPr>
          <w:spacing w:val="-3"/>
          <w:sz w:val="18"/>
        </w:rPr>
        <w:t> </w:t>
      </w:r>
      <w:r>
        <w:rPr>
          <w:sz w:val="18"/>
        </w:rPr>
        <w:t>в</w:t>
      </w:r>
      <w:r>
        <w:rPr>
          <w:spacing w:val="-3"/>
          <w:sz w:val="18"/>
        </w:rPr>
        <w:t> </w:t>
      </w:r>
      <w:r>
        <w:rPr>
          <w:sz w:val="18"/>
        </w:rPr>
        <w:t>процедурной</w:t>
      </w:r>
      <w:r>
        <w:rPr>
          <w:spacing w:val="-3"/>
          <w:sz w:val="18"/>
        </w:rPr>
        <w:t> </w:t>
      </w:r>
      <w:r>
        <w:rPr>
          <w:sz w:val="18"/>
        </w:rPr>
        <w:t>иного</w:t>
      </w:r>
      <w:r>
        <w:rPr>
          <w:spacing w:val="-3"/>
          <w:sz w:val="18"/>
        </w:rPr>
        <w:t> </w:t>
      </w:r>
      <w:r>
        <w:rPr>
          <w:sz w:val="18"/>
        </w:rPr>
        <w:t>рентгеновского</w:t>
      </w:r>
      <w:r>
        <w:rPr>
          <w:spacing w:val="-3"/>
          <w:sz w:val="18"/>
        </w:rPr>
        <w:t> </w:t>
      </w:r>
      <w:r>
        <w:rPr>
          <w:sz w:val="18"/>
        </w:rPr>
        <w:t>аппарата</w:t>
      </w:r>
      <w:r>
        <w:rPr>
          <w:spacing w:val="-3"/>
          <w:sz w:val="18"/>
        </w:rPr>
        <w:t> </w:t>
      </w:r>
      <w:r>
        <w:rPr>
          <w:sz w:val="18"/>
        </w:rPr>
        <w:t>площадь</w:t>
      </w:r>
      <w:r>
        <w:rPr>
          <w:spacing w:val="-3"/>
          <w:sz w:val="18"/>
        </w:rPr>
        <w:t> </w:t>
      </w:r>
      <w:r>
        <w:rPr>
          <w:sz w:val="18"/>
        </w:rPr>
        <w:t>процедурной</w:t>
      </w:r>
      <w:r>
        <w:rPr>
          <w:spacing w:val="-6"/>
          <w:sz w:val="18"/>
        </w:rPr>
        <w:t> </w:t>
      </w:r>
      <w:r>
        <w:rPr>
          <w:sz w:val="18"/>
        </w:rPr>
        <w:t>следует</w:t>
      </w:r>
      <w:r>
        <w:rPr>
          <w:spacing w:val="-4"/>
          <w:sz w:val="18"/>
        </w:rPr>
        <w:t> </w:t>
      </w:r>
      <w:r>
        <w:rPr>
          <w:sz w:val="18"/>
        </w:rPr>
        <w:t>принимать по приложению 5 СанПиН 2.6.1.1192-03.</w:t>
      </w:r>
    </w:p>
    <w:p>
      <w:pPr>
        <w:spacing w:before="150"/>
        <w:ind w:left="205" w:right="0" w:firstLine="0"/>
        <w:jc w:val="left"/>
        <w:rPr>
          <w:sz w:val="18"/>
        </w:rPr>
      </w:pPr>
      <w:r>
        <w:rPr>
          <w:spacing w:val="-2"/>
          <w:sz w:val="18"/>
        </w:rPr>
        <w:t>Примечания</w:t>
      </w:r>
    </w:p>
    <w:p>
      <w:pPr>
        <w:pStyle w:val="ListParagraph"/>
        <w:numPr>
          <w:ilvl w:val="0"/>
          <w:numId w:val="50"/>
        </w:numPr>
        <w:tabs>
          <w:tab w:pos="355" w:val="left" w:leader="none"/>
        </w:tabs>
        <w:spacing w:line="240" w:lineRule="auto" w:before="206" w:after="0"/>
        <w:ind w:left="205" w:right="692" w:firstLine="0"/>
        <w:jc w:val="left"/>
        <w:rPr>
          <w:sz w:val="18"/>
        </w:rPr>
      </w:pPr>
      <w:r>
        <w:rPr>
          <w:sz w:val="18"/>
        </w:rPr>
        <w:t>Заданием</w:t>
      </w:r>
      <w:r>
        <w:rPr>
          <w:spacing w:val="-6"/>
          <w:sz w:val="18"/>
        </w:rPr>
        <w:t> </w:t>
      </w:r>
      <w:r>
        <w:rPr>
          <w:sz w:val="18"/>
        </w:rPr>
        <w:t>на</w:t>
      </w:r>
      <w:r>
        <w:rPr>
          <w:spacing w:val="-4"/>
          <w:sz w:val="18"/>
        </w:rPr>
        <w:t> </w:t>
      </w:r>
      <w:r>
        <w:rPr>
          <w:sz w:val="18"/>
        </w:rPr>
        <w:t>проектирование</w:t>
      </w:r>
      <w:r>
        <w:rPr>
          <w:spacing w:val="-4"/>
          <w:sz w:val="18"/>
        </w:rPr>
        <w:t> </w:t>
      </w:r>
      <w:r>
        <w:rPr>
          <w:sz w:val="18"/>
        </w:rPr>
        <w:t>при</w:t>
      </w:r>
      <w:r>
        <w:rPr>
          <w:spacing w:val="-6"/>
          <w:sz w:val="18"/>
        </w:rPr>
        <w:t> </w:t>
      </w:r>
      <w:r>
        <w:rPr>
          <w:sz w:val="18"/>
        </w:rPr>
        <w:t>стационаре</w:t>
      </w:r>
      <w:r>
        <w:rPr>
          <w:spacing w:val="-4"/>
          <w:sz w:val="18"/>
        </w:rPr>
        <w:t> </w:t>
      </w:r>
      <w:r>
        <w:rPr>
          <w:sz w:val="18"/>
        </w:rPr>
        <w:t>могут</w:t>
      </w:r>
      <w:r>
        <w:rPr>
          <w:spacing w:val="-5"/>
          <w:sz w:val="18"/>
        </w:rPr>
        <w:t> </w:t>
      </w:r>
      <w:r>
        <w:rPr>
          <w:sz w:val="18"/>
        </w:rPr>
        <w:t>предусматриваться</w:t>
      </w:r>
      <w:r>
        <w:rPr>
          <w:spacing w:val="-4"/>
          <w:sz w:val="18"/>
        </w:rPr>
        <w:t> </w:t>
      </w:r>
      <w:r>
        <w:rPr>
          <w:sz w:val="18"/>
        </w:rPr>
        <w:t>палаты</w:t>
      </w:r>
      <w:r>
        <w:rPr>
          <w:spacing w:val="-4"/>
          <w:sz w:val="18"/>
        </w:rPr>
        <w:t> </w:t>
      </w:r>
      <w:r>
        <w:rPr>
          <w:sz w:val="18"/>
        </w:rPr>
        <w:t>для</w:t>
      </w:r>
      <w:r>
        <w:rPr>
          <w:spacing w:val="-6"/>
          <w:sz w:val="18"/>
        </w:rPr>
        <w:t> </w:t>
      </w:r>
      <w:r>
        <w:rPr>
          <w:sz w:val="18"/>
        </w:rPr>
        <w:t>содержания</w:t>
      </w:r>
      <w:r>
        <w:rPr>
          <w:spacing w:val="-3"/>
          <w:sz w:val="18"/>
        </w:rPr>
        <w:t> </w:t>
      </w:r>
      <w:r>
        <w:rPr>
          <w:sz w:val="18"/>
        </w:rPr>
        <w:t>женщин с детьми и женщин со сроком беременности свыше 6 мес.</w:t>
      </w:r>
    </w:p>
    <w:p>
      <w:pPr>
        <w:pStyle w:val="BodyText"/>
        <w:spacing w:before="1"/>
        <w:rPr>
          <w:sz w:val="18"/>
        </w:rPr>
      </w:pPr>
    </w:p>
    <w:p>
      <w:pPr>
        <w:pStyle w:val="ListParagraph"/>
        <w:numPr>
          <w:ilvl w:val="0"/>
          <w:numId w:val="50"/>
        </w:numPr>
        <w:tabs>
          <w:tab w:pos="355" w:val="left" w:leader="none"/>
        </w:tabs>
        <w:spacing w:line="240" w:lineRule="auto" w:before="0" w:after="0"/>
        <w:ind w:left="355" w:right="0" w:hanging="150"/>
        <w:jc w:val="left"/>
        <w:rPr>
          <w:sz w:val="18"/>
        </w:rPr>
      </w:pPr>
      <w:r>
        <w:rPr>
          <w:sz w:val="18"/>
        </w:rPr>
        <w:t>Площадь</w:t>
      </w:r>
      <w:r>
        <w:rPr>
          <w:spacing w:val="-5"/>
          <w:sz w:val="18"/>
        </w:rPr>
        <w:t> </w:t>
      </w:r>
      <w:r>
        <w:rPr>
          <w:sz w:val="18"/>
        </w:rPr>
        <w:t>палат</w:t>
      </w:r>
      <w:r>
        <w:rPr>
          <w:spacing w:val="-3"/>
          <w:sz w:val="18"/>
        </w:rPr>
        <w:t> </w:t>
      </w:r>
      <w:r>
        <w:rPr>
          <w:sz w:val="18"/>
        </w:rPr>
        <w:t>в</w:t>
      </w:r>
      <w:r>
        <w:rPr>
          <w:spacing w:val="-4"/>
          <w:sz w:val="18"/>
        </w:rPr>
        <w:t> </w:t>
      </w:r>
      <w:r>
        <w:rPr>
          <w:sz w:val="18"/>
        </w:rPr>
        <w:t>стационаре</w:t>
      </w:r>
      <w:r>
        <w:rPr>
          <w:spacing w:val="-2"/>
          <w:sz w:val="18"/>
        </w:rPr>
        <w:t> </w:t>
      </w:r>
      <w:r>
        <w:rPr>
          <w:sz w:val="18"/>
        </w:rPr>
        <w:t>указана</w:t>
      </w:r>
      <w:r>
        <w:rPr>
          <w:spacing w:val="-2"/>
          <w:sz w:val="18"/>
        </w:rPr>
        <w:t> </w:t>
      </w:r>
      <w:r>
        <w:rPr>
          <w:sz w:val="18"/>
        </w:rPr>
        <w:t>без</w:t>
      </w:r>
      <w:r>
        <w:rPr>
          <w:spacing w:val="-3"/>
          <w:sz w:val="18"/>
        </w:rPr>
        <w:t> </w:t>
      </w:r>
      <w:r>
        <w:rPr>
          <w:sz w:val="18"/>
        </w:rPr>
        <w:t>учета</w:t>
      </w:r>
      <w:r>
        <w:rPr>
          <w:spacing w:val="-4"/>
          <w:sz w:val="18"/>
        </w:rPr>
        <w:t> </w:t>
      </w:r>
      <w:r>
        <w:rPr>
          <w:sz w:val="18"/>
        </w:rPr>
        <w:t>площади</w:t>
      </w:r>
      <w:r>
        <w:rPr>
          <w:spacing w:val="-2"/>
          <w:sz w:val="18"/>
        </w:rPr>
        <w:t> </w:t>
      </w:r>
      <w:r>
        <w:rPr>
          <w:sz w:val="18"/>
        </w:rPr>
        <w:t>санузла</w:t>
      </w:r>
      <w:r>
        <w:rPr>
          <w:spacing w:val="-4"/>
          <w:sz w:val="18"/>
        </w:rPr>
        <w:t> </w:t>
      </w:r>
      <w:r>
        <w:rPr>
          <w:sz w:val="18"/>
        </w:rPr>
        <w:t>с</w:t>
      </w:r>
      <w:r>
        <w:rPr>
          <w:spacing w:val="-3"/>
          <w:sz w:val="18"/>
        </w:rPr>
        <w:t> </w:t>
      </w:r>
      <w:r>
        <w:rPr>
          <w:sz w:val="18"/>
        </w:rPr>
        <w:t>умывальником,</w:t>
      </w:r>
      <w:r>
        <w:rPr>
          <w:spacing w:val="-4"/>
          <w:sz w:val="18"/>
        </w:rPr>
        <w:t> </w:t>
      </w:r>
      <w:r>
        <w:rPr>
          <w:sz w:val="18"/>
        </w:rPr>
        <w:t>унитазом</w:t>
      </w:r>
      <w:r>
        <w:rPr>
          <w:spacing w:val="-2"/>
          <w:sz w:val="18"/>
        </w:rPr>
        <w:t> </w:t>
      </w:r>
      <w:r>
        <w:rPr>
          <w:sz w:val="18"/>
        </w:rPr>
        <w:t>и</w:t>
      </w:r>
      <w:r>
        <w:rPr>
          <w:spacing w:val="-2"/>
          <w:sz w:val="18"/>
        </w:rPr>
        <w:t> душем.</w:t>
      </w:r>
    </w:p>
    <w:p>
      <w:pPr>
        <w:pStyle w:val="BodyText"/>
        <w:spacing w:before="1"/>
        <w:rPr>
          <w:sz w:val="18"/>
        </w:rPr>
      </w:pPr>
    </w:p>
    <w:p>
      <w:pPr>
        <w:pStyle w:val="ListParagraph"/>
        <w:numPr>
          <w:ilvl w:val="0"/>
          <w:numId w:val="50"/>
        </w:numPr>
        <w:tabs>
          <w:tab w:pos="355" w:val="left" w:leader="none"/>
        </w:tabs>
        <w:spacing w:line="240" w:lineRule="auto" w:before="0" w:after="0"/>
        <w:ind w:left="355" w:right="0" w:hanging="150"/>
        <w:jc w:val="left"/>
        <w:rPr>
          <w:sz w:val="18"/>
        </w:rPr>
      </w:pPr>
      <w:r>
        <w:rPr>
          <w:sz w:val="18"/>
        </w:rPr>
        <w:t>(Исключено,</w:t>
      </w:r>
      <w:r>
        <w:rPr>
          <w:spacing w:val="-2"/>
          <w:sz w:val="18"/>
        </w:rPr>
        <w:t> </w:t>
      </w:r>
      <w:r>
        <w:rPr>
          <w:sz w:val="18"/>
        </w:rPr>
        <w:t>Изм.</w:t>
      </w:r>
      <w:r>
        <w:rPr>
          <w:spacing w:val="-1"/>
          <w:sz w:val="18"/>
        </w:rPr>
        <w:t> </w:t>
      </w:r>
      <w:r>
        <w:rPr>
          <w:sz w:val="18"/>
        </w:rPr>
        <w:t>N</w:t>
      </w:r>
      <w:r>
        <w:rPr>
          <w:spacing w:val="-1"/>
          <w:sz w:val="18"/>
        </w:rPr>
        <w:t> </w:t>
      </w:r>
      <w:r>
        <w:rPr>
          <w:spacing w:val="-5"/>
          <w:sz w:val="18"/>
        </w:rPr>
        <w:t>1).</w:t>
      </w:r>
    </w:p>
    <w:p>
      <w:pPr>
        <w:pStyle w:val="ListParagraph"/>
        <w:numPr>
          <w:ilvl w:val="0"/>
          <w:numId w:val="50"/>
        </w:numPr>
        <w:tabs>
          <w:tab w:pos="355" w:val="left" w:leader="none"/>
        </w:tabs>
        <w:spacing w:line="240" w:lineRule="auto" w:before="206" w:after="0"/>
        <w:ind w:left="205" w:right="745" w:firstLine="0"/>
        <w:jc w:val="left"/>
        <w:rPr>
          <w:sz w:val="18"/>
        </w:rPr>
      </w:pPr>
      <w:r>
        <w:rPr>
          <w:sz w:val="18"/>
        </w:rPr>
        <w:t>Площади</w:t>
      </w:r>
      <w:r>
        <w:rPr>
          <w:spacing w:val="-3"/>
          <w:sz w:val="18"/>
        </w:rPr>
        <w:t> </w:t>
      </w:r>
      <w:r>
        <w:rPr>
          <w:sz w:val="18"/>
        </w:rPr>
        <w:t>помещений</w:t>
      </w:r>
      <w:r>
        <w:rPr>
          <w:spacing w:val="-1"/>
          <w:sz w:val="18"/>
        </w:rPr>
        <w:t> </w:t>
      </w:r>
      <w:r>
        <w:rPr>
          <w:sz w:val="18"/>
        </w:rPr>
        <w:t>и</w:t>
      </w:r>
      <w:r>
        <w:rPr>
          <w:spacing w:val="-1"/>
          <w:sz w:val="18"/>
        </w:rPr>
        <w:t> </w:t>
      </w:r>
      <w:r>
        <w:rPr>
          <w:sz w:val="18"/>
        </w:rPr>
        <w:t>число</w:t>
      </w:r>
      <w:r>
        <w:rPr>
          <w:spacing w:val="-1"/>
          <w:sz w:val="18"/>
        </w:rPr>
        <w:t> </w:t>
      </w:r>
      <w:r>
        <w:rPr>
          <w:sz w:val="18"/>
        </w:rPr>
        <w:t>рабочих</w:t>
      </w:r>
      <w:r>
        <w:rPr>
          <w:spacing w:val="-2"/>
          <w:sz w:val="18"/>
        </w:rPr>
        <w:t> </w:t>
      </w:r>
      <w:r>
        <w:rPr>
          <w:sz w:val="18"/>
        </w:rPr>
        <w:t>мест</w:t>
      </w:r>
      <w:r>
        <w:rPr>
          <w:spacing w:val="-4"/>
          <w:sz w:val="18"/>
        </w:rPr>
        <w:t> </w:t>
      </w:r>
      <w:r>
        <w:rPr>
          <w:sz w:val="18"/>
        </w:rPr>
        <w:t>следует</w:t>
      </w:r>
      <w:r>
        <w:rPr>
          <w:spacing w:val="-4"/>
          <w:sz w:val="18"/>
        </w:rPr>
        <w:t> </w:t>
      </w:r>
      <w:r>
        <w:rPr>
          <w:sz w:val="18"/>
        </w:rPr>
        <w:t>уточнять</w:t>
      </w:r>
      <w:r>
        <w:rPr>
          <w:spacing w:val="-1"/>
          <w:sz w:val="18"/>
        </w:rPr>
        <w:t> </w:t>
      </w:r>
      <w:r>
        <w:rPr>
          <w:sz w:val="18"/>
        </w:rPr>
        <w:t>в</w:t>
      </w:r>
      <w:r>
        <w:rPr>
          <w:spacing w:val="-1"/>
          <w:sz w:val="18"/>
        </w:rPr>
        <w:t> </w:t>
      </w:r>
      <w:r>
        <w:rPr>
          <w:sz w:val="18"/>
        </w:rPr>
        <w:t>зависимости</w:t>
      </w:r>
      <w:r>
        <w:rPr>
          <w:spacing w:val="-1"/>
          <w:sz w:val="18"/>
        </w:rPr>
        <w:t> </w:t>
      </w:r>
      <w:r>
        <w:rPr>
          <w:sz w:val="18"/>
        </w:rPr>
        <w:t>от</w:t>
      </w:r>
      <w:r>
        <w:rPr>
          <w:spacing w:val="-2"/>
          <w:sz w:val="18"/>
        </w:rPr>
        <w:t> </w:t>
      </w:r>
      <w:r>
        <w:rPr>
          <w:sz w:val="18"/>
        </w:rPr>
        <w:t>численности</w:t>
      </w:r>
      <w:r>
        <w:rPr>
          <w:spacing w:val="-1"/>
          <w:sz w:val="18"/>
        </w:rPr>
        <w:t> </w:t>
      </w:r>
      <w:r>
        <w:rPr>
          <w:sz w:val="18"/>
        </w:rPr>
        <w:t>работников СИЗО</w:t>
      </w:r>
      <w:r>
        <w:rPr>
          <w:spacing w:val="-4"/>
          <w:sz w:val="18"/>
        </w:rPr>
        <w:t> </w:t>
      </w:r>
      <w:r>
        <w:rPr>
          <w:sz w:val="18"/>
        </w:rPr>
        <w:t>и</w:t>
      </w:r>
      <w:r>
        <w:rPr>
          <w:spacing w:val="-3"/>
          <w:sz w:val="18"/>
        </w:rPr>
        <w:t> </w:t>
      </w:r>
      <w:r>
        <w:rPr>
          <w:sz w:val="18"/>
        </w:rPr>
        <w:t>в</w:t>
      </w:r>
      <w:r>
        <w:rPr>
          <w:spacing w:val="-3"/>
          <w:sz w:val="18"/>
        </w:rPr>
        <w:t> </w:t>
      </w:r>
      <w:r>
        <w:rPr>
          <w:sz w:val="18"/>
        </w:rPr>
        <w:t>соответствии</w:t>
      </w:r>
      <w:r>
        <w:rPr>
          <w:spacing w:val="-5"/>
          <w:sz w:val="18"/>
        </w:rPr>
        <w:t> </w:t>
      </w:r>
      <w:r>
        <w:rPr>
          <w:sz w:val="18"/>
        </w:rPr>
        <w:t>с</w:t>
      </w:r>
      <w:r>
        <w:rPr>
          <w:spacing w:val="-2"/>
          <w:sz w:val="18"/>
        </w:rPr>
        <w:t> </w:t>
      </w:r>
      <w:r>
        <w:rPr>
          <w:sz w:val="18"/>
        </w:rPr>
        <w:t>5.3.</w:t>
      </w:r>
      <w:r>
        <w:rPr>
          <w:spacing w:val="-3"/>
          <w:sz w:val="18"/>
        </w:rPr>
        <w:t> </w:t>
      </w:r>
      <w:r>
        <w:rPr>
          <w:sz w:val="18"/>
        </w:rPr>
        <w:t>При</w:t>
      </w:r>
      <w:r>
        <w:rPr>
          <w:spacing w:val="-3"/>
          <w:sz w:val="18"/>
        </w:rPr>
        <w:t> </w:t>
      </w:r>
      <w:r>
        <w:rPr>
          <w:sz w:val="18"/>
        </w:rPr>
        <w:t>этом</w:t>
      </w:r>
      <w:r>
        <w:rPr>
          <w:spacing w:val="-3"/>
          <w:sz w:val="18"/>
        </w:rPr>
        <w:t> </w:t>
      </w:r>
      <w:r>
        <w:rPr>
          <w:sz w:val="18"/>
        </w:rPr>
        <w:t>для</w:t>
      </w:r>
      <w:r>
        <w:rPr>
          <w:spacing w:val="-3"/>
          <w:sz w:val="18"/>
        </w:rPr>
        <w:t> </w:t>
      </w:r>
      <w:r>
        <w:rPr>
          <w:sz w:val="18"/>
        </w:rPr>
        <w:t>дежурных</w:t>
      </w:r>
      <w:r>
        <w:rPr>
          <w:spacing w:val="-2"/>
          <w:sz w:val="18"/>
        </w:rPr>
        <w:t> </w:t>
      </w:r>
      <w:r>
        <w:rPr>
          <w:sz w:val="18"/>
        </w:rPr>
        <w:t>служб</w:t>
      </w:r>
      <w:r>
        <w:rPr>
          <w:spacing w:val="-3"/>
          <w:sz w:val="18"/>
        </w:rPr>
        <w:t> </w:t>
      </w:r>
      <w:r>
        <w:rPr>
          <w:sz w:val="18"/>
        </w:rPr>
        <w:t>(дежурных</w:t>
      </w:r>
      <w:r>
        <w:rPr>
          <w:spacing w:val="-5"/>
          <w:sz w:val="18"/>
        </w:rPr>
        <w:t> </w:t>
      </w:r>
      <w:r>
        <w:rPr>
          <w:sz w:val="18"/>
        </w:rPr>
        <w:t>смен)</w:t>
      </w:r>
      <w:r>
        <w:rPr>
          <w:spacing w:val="-3"/>
          <w:sz w:val="18"/>
        </w:rPr>
        <w:t> </w:t>
      </w:r>
      <w:r>
        <w:rPr>
          <w:sz w:val="18"/>
        </w:rPr>
        <w:t>площади</w:t>
      </w:r>
      <w:r>
        <w:rPr>
          <w:spacing w:val="-3"/>
          <w:sz w:val="18"/>
        </w:rPr>
        <w:t> </w:t>
      </w:r>
      <w:r>
        <w:rPr>
          <w:sz w:val="18"/>
        </w:rPr>
        <w:t>помещений,</w:t>
      </w:r>
      <w:r>
        <w:rPr>
          <w:spacing w:val="-3"/>
          <w:sz w:val="18"/>
        </w:rPr>
        <w:t> </w:t>
      </w:r>
      <w:r>
        <w:rPr>
          <w:sz w:val="18"/>
        </w:rPr>
        <w:t>число рабочих мест, число душевых сеток в душевых при гардеробных следует рассчитывать исходя из числа работающих в смену.</w:t>
      </w:r>
    </w:p>
    <w:p>
      <w:pPr>
        <w:pStyle w:val="ListParagraph"/>
        <w:numPr>
          <w:ilvl w:val="0"/>
          <w:numId w:val="50"/>
        </w:numPr>
        <w:tabs>
          <w:tab w:pos="355" w:val="left" w:leader="none"/>
        </w:tabs>
        <w:spacing w:line="328" w:lineRule="auto" w:before="206" w:after="0"/>
        <w:ind w:left="205" w:right="772" w:firstLine="0"/>
        <w:jc w:val="left"/>
        <w:rPr>
          <w:sz w:val="18"/>
        </w:rPr>
      </w:pPr>
      <w:r>
        <w:rPr>
          <w:sz w:val="18"/>
        </w:rPr>
        <w:t>При реконструкции и капитальном ремонте норму площади следует принимать: палат, боксированных палат</w:t>
      </w:r>
      <w:r>
        <w:rPr>
          <w:spacing w:val="-2"/>
          <w:sz w:val="18"/>
        </w:rPr>
        <w:t> </w:t>
      </w:r>
      <w:r>
        <w:rPr>
          <w:sz w:val="18"/>
        </w:rPr>
        <w:t>-</w:t>
      </w:r>
      <w:r>
        <w:rPr>
          <w:spacing w:val="-2"/>
          <w:sz w:val="18"/>
        </w:rPr>
        <w:t> </w:t>
      </w:r>
      <w:r>
        <w:rPr>
          <w:sz w:val="18"/>
        </w:rPr>
        <w:t>не</w:t>
      </w:r>
      <w:r>
        <w:rPr>
          <w:spacing w:val="-4"/>
          <w:sz w:val="18"/>
        </w:rPr>
        <w:t> </w:t>
      </w:r>
      <w:r>
        <w:rPr>
          <w:sz w:val="18"/>
        </w:rPr>
        <w:t>менее</w:t>
      </w:r>
      <w:r>
        <w:rPr>
          <w:spacing w:val="-4"/>
          <w:sz w:val="18"/>
        </w:rPr>
        <w:t> </w:t>
      </w:r>
      <w:r>
        <w:rPr>
          <w:sz w:val="18"/>
        </w:rPr>
        <w:t>8,0</w:t>
      </w:r>
      <w:r>
        <w:rPr>
          <w:spacing w:val="-4"/>
          <w:sz w:val="18"/>
        </w:rPr>
        <w:t> </w:t>
      </w:r>
      <w:r>
        <w:rPr>
          <w:sz w:val="18"/>
        </w:rPr>
        <w:t>м</w:t>
      </w:r>
      <w:r>
        <w:rPr>
          <w:spacing w:val="-4"/>
          <w:sz w:val="18"/>
        </w:rPr>
        <w:t> </w:t>
      </w:r>
      <w:r>
        <w:rPr>
          <w:spacing w:val="-2"/>
          <w:position w:val="4"/>
          <w:sz w:val="18"/>
        </w:rPr>
        <w:drawing>
          <wp:inline distT="0" distB="0" distL="0" distR="0">
            <wp:extent cx="55805" cy="79339"/>
            <wp:effectExtent l="0" t="0" r="0" b="0"/>
            <wp:docPr id="522" name="Image 522"/>
            <wp:cNvGraphicFramePr>
              <a:graphicFrameLocks/>
            </wp:cNvGraphicFramePr>
            <a:graphic>
              <a:graphicData uri="http://schemas.openxmlformats.org/drawingml/2006/picture">
                <pic:pic>
                  <pic:nvPicPr>
                    <pic:cNvPr id="522" name="Image 522"/>
                    <pic:cNvPicPr/>
                  </pic:nvPicPr>
                  <pic:blipFill>
                    <a:blip r:embed="rId8" cstate="print"/>
                    <a:stretch>
                      <a:fillRect/>
                    </a:stretch>
                  </pic:blipFill>
                  <pic:spPr>
                    <a:xfrm>
                      <a:off x="0" y="0"/>
                      <a:ext cx="55805" cy="79339"/>
                    </a:xfrm>
                    <a:prstGeom prst="rect">
                      <a:avLst/>
                    </a:prstGeom>
                  </pic:spPr>
                </pic:pic>
              </a:graphicData>
            </a:graphic>
          </wp:inline>
        </w:drawing>
      </w:r>
      <w:r>
        <w:rPr>
          <w:spacing w:val="-2"/>
          <w:position w:val="4"/>
          <w:sz w:val="18"/>
        </w:rPr>
      </w:r>
      <w:r>
        <w:rPr>
          <w:rFonts w:ascii="Times New Roman" w:hAnsi="Times New Roman"/>
          <w:spacing w:val="62"/>
          <w:sz w:val="18"/>
        </w:rPr>
        <w:t> </w:t>
      </w:r>
      <w:r>
        <w:rPr>
          <w:sz w:val="18"/>
        </w:rPr>
        <w:t>на</w:t>
      </w:r>
      <w:r>
        <w:rPr>
          <w:spacing w:val="-2"/>
          <w:sz w:val="18"/>
        </w:rPr>
        <w:t> </w:t>
      </w:r>
      <w:r>
        <w:rPr>
          <w:sz w:val="18"/>
        </w:rPr>
        <w:t>одного</w:t>
      </w:r>
      <w:r>
        <w:rPr>
          <w:spacing w:val="-2"/>
          <w:sz w:val="18"/>
        </w:rPr>
        <w:t> </w:t>
      </w:r>
      <w:r>
        <w:rPr>
          <w:sz w:val="18"/>
        </w:rPr>
        <w:t>человека,</w:t>
      </w:r>
      <w:r>
        <w:rPr>
          <w:spacing w:val="-2"/>
          <w:sz w:val="18"/>
        </w:rPr>
        <w:t> </w:t>
      </w:r>
      <w:r>
        <w:rPr>
          <w:sz w:val="18"/>
        </w:rPr>
        <w:t>прогулочных</w:t>
      </w:r>
      <w:r>
        <w:rPr>
          <w:spacing w:val="-3"/>
          <w:sz w:val="18"/>
        </w:rPr>
        <w:t> </w:t>
      </w:r>
      <w:r>
        <w:rPr>
          <w:sz w:val="18"/>
        </w:rPr>
        <w:t>дворов -</w:t>
      </w:r>
      <w:r>
        <w:rPr>
          <w:spacing w:val="-2"/>
          <w:sz w:val="18"/>
        </w:rPr>
        <w:t> </w:t>
      </w:r>
      <w:r>
        <w:rPr>
          <w:sz w:val="18"/>
        </w:rPr>
        <w:t>не</w:t>
      </w:r>
      <w:r>
        <w:rPr>
          <w:spacing w:val="-2"/>
          <w:sz w:val="18"/>
        </w:rPr>
        <w:t> </w:t>
      </w:r>
      <w:r>
        <w:rPr>
          <w:sz w:val="18"/>
        </w:rPr>
        <w:t>менее</w:t>
      </w:r>
      <w:r>
        <w:rPr>
          <w:spacing w:val="-2"/>
          <w:sz w:val="18"/>
        </w:rPr>
        <w:t> </w:t>
      </w:r>
      <w:r>
        <w:rPr>
          <w:sz w:val="18"/>
        </w:rPr>
        <w:t>6,0</w:t>
      </w:r>
      <w:r>
        <w:rPr>
          <w:spacing w:val="-2"/>
          <w:sz w:val="18"/>
        </w:rPr>
        <w:t> </w:t>
      </w:r>
      <w:r>
        <w:rPr>
          <w:sz w:val="18"/>
        </w:rPr>
        <w:t>м</w:t>
      </w:r>
      <w:r>
        <w:rPr>
          <w:spacing w:val="-6"/>
          <w:sz w:val="18"/>
        </w:rPr>
        <w:t> </w:t>
      </w:r>
      <w:r>
        <w:rPr>
          <w:spacing w:val="-4"/>
          <w:position w:val="4"/>
          <w:sz w:val="18"/>
        </w:rPr>
        <w:drawing>
          <wp:inline distT="0" distB="0" distL="0" distR="0">
            <wp:extent cx="55805" cy="79339"/>
            <wp:effectExtent l="0" t="0" r="0" b="0"/>
            <wp:docPr id="523" name="Image 523"/>
            <wp:cNvGraphicFramePr>
              <a:graphicFrameLocks/>
            </wp:cNvGraphicFramePr>
            <a:graphic>
              <a:graphicData uri="http://schemas.openxmlformats.org/drawingml/2006/picture">
                <pic:pic>
                  <pic:nvPicPr>
                    <pic:cNvPr id="523" name="Image 523"/>
                    <pic:cNvPicPr/>
                  </pic:nvPicPr>
                  <pic:blipFill>
                    <a:blip r:embed="rId8" cstate="print"/>
                    <a:stretch>
                      <a:fillRect/>
                    </a:stretch>
                  </pic:blipFill>
                  <pic:spPr>
                    <a:xfrm>
                      <a:off x="0" y="0"/>
                      <a:ext cx="55805" cy="79339"/>
                    </a:xfrm>
                    <a:prstGeom prst="rect">
                      <a:avLst/>
                    </a:prstGeom>
                  </pic:spPr>
                </pic:pic>
              </a:graphicData>
            </a:graphic>
          </wp:inline>
        </w:drawing>
      </w:r>
      <w:r>
        <w:rPr>
          <w:spacing w:val="-4"/>
          <w:position w:val="4"/>
          <w:sz w:val="18"/>
        </w:rPr>
      </w:r>
      <w:r>
        <w:rPr>
          <w:rFonts w:ascii="Times New Roman" w:hAnsi="Times New Roman"/>
          <w:spacing w:val="65"/>
          <w:sz w:val="18"/>
        </w:rPr>
        <w:t> </w:t>
      </w:r>
      <w:r>
        <w:rPr>
          <w:sz w:val="18"/>
        </w:rPr>
        <w:t>на</w:t>
      </w:r>
      <w:r>
        <w:rPr>
          <w:spacing w:val="-2"/>
          <w:sz w:val="18"/>
        </w:rPr>
        <w:t> </w:t>
      </w:r>
      <w:r>
        <w:rPr>
          <w:sz w:val="18"/>
        </w:rPr>
        <w:t>одного</w:t>
      </w:r>
      <w:r>
        <w:rPr>
          <w:spacing w:val="-2"/>
          <w:sz w:val="18"/>
        </w:rPr>
        <w:t> </w:t>
      </w:r>
      <w:r>
        <w:rPr>
          <w:sz w:val="18"/>
        </w:rPr>
        <w:t>человека,</w:t>
      </w:r>
    </w:p>
    <w:p>
      <w:pPr>
        <w:spacing w:before="62"/>
        <w:ind w:left="205" w:right="0" w:firstLine="0"/>
        <w:jc w:val="left"/>
        <w:rPr>
          <w:sz w:val="18"/>
        </w:rPr>
      </w:pPr>
      <w:r>
        <w:rPr>
          <w:sz w:val="18"/>
        </w:rPr>
        <w:t>но</w:t>
      </w:r>
      <w:r>
        <w:rPr>
          <w:spacing w:val="-2"/>
          <w:sz w:val="18"/>
        </w:rPr>
        <w:t> </w:t>
      </w:r>
      <w:r>
        <w:rPr>
          <w:sz w:val="18"/>
        </w:rPr>
        <w:t>не</w:t>
      </w:r>
      <w:r>
        <w:rPr>
          <w:spacing w:val="-1"/>
          <w:sz w:val="18"/>
        </w:rPr>
        <w:t> </w:t>
      </w:r>
      <w:r>
        <w:rPr>
          <w:sz w:val="18"/>
        </w:rPr>
        <w:t>менее</w:t>
      </w:r>
      <w:r>
        <w:rPr>
          <w:spacing w:val="-1"/>
          <w:sz w:val="18"/>
        </w:rPr>
        <w:t> </w:t>
      </w:r>
      <w:r>
        <w:rPr>
          <w:sz w:val="18"/>
        </w:rPr>
        <w:t>20,0</w:t>
      </w:r>
      <w:r>
        <w:rPr>
          <w:spacing w:val="-3"/>
          <w:sz w:val="18"/>
        </w:rPr>
        <w:t> </w:t>
      </w:r>
      <w:r>
        <w:rPr>
          <w:sz w:val="18"/>
        </w:rPr>
        <w:t>м</w:t>
      </w:r>
      <w:r>
        <w:rPr>
          <w:spacing w:val="-2"/>
          <w:sz w:val="18"/>
        </w:rPr>
        <w:t> </w:t>
      </w:r>
      <w:r>
        <w:rPr>
          <w:spacing w:val="-2"/>
          <w:position w:val="4"/>
          <w:sz w:val="18"/>
        </w:rPr>
        <w:drawing>
          <wp:inline distT="0" distB="0" distL="0" distR="0">
            <wp:extent cx="55469" cy="79339"/>
            <wp:effectExtent l="0" t="0" r="0" b="0"/>
            <wp:docPr id="524" name="Image 524"/>
            <wp:cNvGraphicFramePr>
              <a:graphicFrameLocks/>
            </wp:cNvGraphicFramePr>
            <a:graphic>
              <a:graphicData uri="http://schemas.openxmlformats.org/drawingml/2006/picture">
                <pic:pic>
                  <pic:nvPicPr>
                    <pic:cNvPr id="524" name="Image 524"/>
                    <pic:cNvPicPr/>
                  </pic:nvPicPr>
                  <pic:blipFill>
                    <a:blip r:embed="rId8" cstate="print"/>
                    <a:stretch>
                      <a:fillRect/>
                    </a:stretch>
                  </pic:blipFill>
                  <pic:spPr>
                    <a:xfrm>
                      <a:off x="0" y="0"/>
                      <a:ext cx="55469" cy="79339"/>
                    </a:xfrm>
                    <a:prstGeom prst="rect">
                      <a:avLst/>
                    </a:prstGeom>
                  </pic:spPr>
                </pic:pic>
              </a:graphicData>
            </a:graphic>
          </wp:inline>
        </w:drawing>
      </w:r>
      <w:r>
        <w:rPr>
          <w:spacing w:val="-2"/>
          <w:position w:val="4"/>
          <w:sz w:val="18"/>
        </w:rPr>
      </w:r>
      <w:r>
        <w:rPr>
          <w:rFonts w:ascii="Times New Roman" w:hAnsi="Times New Roman"/>
          <w:spacing w:val="-14"/>
          <w:sz w:val="18"/>
        </w:rPr>
        <w:t> </w:t>
      </w:r>
      <w:r>
        <w:rPr>
          <w:spacing w:val="-10"/>
          <w:sz w:val="18"/>
        </w:rPr>
        <w:t>.</w:t>
      </w:r>
    </w:p>
    <w:p>
      <w:pPr>
        <w:pStyle w:val="BodyText"/>
        <w:spacing w:before="61"/>
        <w:rPr>
          <w:sz w:val="18"/>
        </w:rPr>
      </w:pPr>
    </w:p>
    <w:p>
      <w:pPr>
        <w:pStyle w:val="ListParagraph"/>
        <w:numPr>
          <w:ilvl w:val="0"/>
          <w:numId w:val="50"/>
        </w:numPr>
        <w:tabs>
          <w:tab w:pos="355" w:val="left" w:leader="none"/>
        </w:tabs>
        <w:spacing w:line="240" w:lineRule="auto" w:before="0" w:after="0"/>
        <w:ind w:left="355" w:right="0" w:hanging="150"/>
        <w:jc w:val="left"/>
        <w:rPr>
          <w:sz w:val="18"/>
        </w:rPr>
      </w:pPr>
      <w:r>
        <w:rPr>
          <w:sz w:val="18"/>
        </w:rPr>
        <w:t>Необходимость</w:t>
      </w:r>
      <w:r>
        <w:rPr>
          <w:spacing w:val="-6"/>
          <w:sz w:val="18"/>
        </w:rPr>
        <w:t> </w:t>
      </w:r>
      <w:r>
        <w:rPr>
          <w:sz w:val="18"/>
        </w:rPr>
        <w:t>проектирования</w:t>
      </w:r>
      <w:r>
        <w:rPr>
          <w:spacing w:val="-4"/>
          <w:sz w:val="18"/>
        </w:rPr>
        <w:t> </w:t>
      </w:r>
      <w:r>
        <w:rPr>
          <w:sz w:val="18"/>
        </w:rPr>
        <w:t>и</w:t>
      </w:r>
      <w:r>
        <w:rPr>
          <w:spacing w:val="-4"/>
          <w:sz w:val="18"/>
        </w:rPr>
        <w:t> </w:t>
      </w:r>
      <w:r>
        <w:rPr>
          <w:sz w:val="18"/>
        </w:rPr>
        <w:t>число</w:t>
      </w:r>
      <w:r>
        <w:rPr>
          <w:spacing w:val="-4"/>
          <w:sz w:val="18"/>
        </w:rPr>
        <w:t> </w:t>
      </w:r>
      <w:r>
        <w:rPr>
          <w:sz w:val="18"/>
        </w:rPr>
        <w:t>двухместных</w:t>
      </w:r>
      <w:r>
        <w:rPr>
          <w:spacing w:val="-4"/>
          <w:sz w:val="18"/>
        </w:rPr>
        <w:t> </w:t>
      </w:r>
      <w:r>
        <w:rPr>
          <w:sz w:val="18"/>
        </w:rPr>
        <w:t>палат</w:t>
      </w:r>
      <w:r>
        <w:rPr>
          <w:spacing w:val="-5"/>
          <w:sz w:val="18"/>
        </w:rPr>
        <w:t> </w:t>
      </w:r>
      <w:r>
        <w:rPr>
          <w:sz w:val="18"/>
        </w:rPr>
        <w:t>для</w:t>
      </w:r>
      <w:r>
        <w:rPr>
          <w:spacing w:val="-4"/>
          <w:sz w:val="18"/>
        </w:rPr>
        <w:t> </w:t>
      </w:r>
      <w:r>
        <w:rPr>
          <w:sz w:val="18"/>
        </w:rPr>
        <w:t>туберкулезных</w:t>
      </w:r>
      <w:r>
        <w:rPr>
          <w:spacing w:val="-3"/>
          <w:sz w:val="18"/>
        </w:rPr>
        <w:t> </w:t>
      </w:r>
      <w:r>
        <w:rPr>
          <w:sz w:val="18"/>
        </w:rPr>
        <w:t>больных</w:t>
      </w:r>
      <w:r>
        <w:rPr>
          <w:spacing w:val="-3"/>
          <w:sz w:val="18"/>
        </w:rPr>
        <w:t> </w:t>
      </w:r>
      <w:r>
        <w:rPr>
          <w:spacing w:val="-10"/>
          <w:sz w:val="18"/>
        </w:rPr>
        <w:t>и</w:t>
      </w:r>
    </w:p>
    <w:p>
      <w:pPr>
        <w:spacing w:line="326" w:lineRule="auto" w:before="2"/>
        <w:ind w:left="205" w:right="686" w:firstLine="0"/>
        <w:jc w:val="left"/>
        <w:rPr>
          <w:sz w:val="18"/>
        </w:rPr>
      </w:pPr>
      <w:r>
        <w:rPr>
          <w:sz w:val="18"/>
        </w:rPr>
        <w:t>ВИЧ-инфицированных</w:t>
      </w:r>
      <w:r>
        <w:rPr>
          <w:spacing w:val="-5"/>
          <w:sz w:val="18"/>
        </w:rPr>
        <w:t> </w:t>
      </w:r>
      <w:r>
        <w:rPr>
          <w:sz w:val="18"/>
        </w:rPr>
        <w:t>определяют</w:t>
      </w:r>
      <w:r>
        <w:rPr>
          <w:spacing w:val="-5"/>
          <w:sz w:val="18"/>
        </w:rPr>
        <w:t> </w:t>
      </w:r>
      <w:r>
        <w:rPr>
          <w:sz w:val="18"/>
        </w:rPr>
        <w:t>заданием</w:t>
      </w:r>
      <w:r>
        <w:rPr>
          <w:spacing w:val="-4"/>
          <w:sz w:val="18"/>
        </w:rPr>
        <w:t> </w:t>
      </w:r>
      <w:r>
        <w:rPr>
          <w:sz w:val="18"/>
        </w:rPr>
        <w:t>на</w:t>
      </w:r>
      <w:r>
        <w:rPr>
          <w:spacing w:val="-6"/>
          <w:sz w:val="18"/>
        </w:rPr>
        <w:t> </w:t>
      </w:r>
      <w:r>
        <w:rPr>
          <w:sz w:val="18"/>
        </w:rPr>
        <w:t>проектирование</w:t>
      </w:r>
      <w:r>
        <w:rPr>
          <w:spacing w:val="-4"/>
          <w:sz w:val="18"/>
        </w:rPr>
        <w:t> </w:t>
      </w:r>
      <w:r>
        <w:rPr>
          <w:sz w:val="18"/>
        </w:rPr>
        <w:t>(норму</w:t>
      </w:r>
      <w:r>
        <w:rPr>
          <w:spacing w:val="-4"/>
          <w:sz w:val="18"/>
        </w:rPr>
        <w:t> </w:t>
      </w:r>
      <w:r>
        <w:rPr>
          <w:sz w:val="18"/>
        </w:rPr>
        <w:t>площади</w:t>
      </w:r>
      <w:r>
        <w:rPr>
          <w:spacing w:val="-4"/>
          <w:sz w:val="18"/>
        </w:rPr>
        <w:t> </w:t>
      </w:r>
      <w:r>
        <w:rPr>
          <w:sz w:val="18"/>
        </w:rPr>
        <w:t>на</w:t>
      </w:r>
      <w:r>
        <w:rPr>
          <w:spacing w:val="-4"/>
          <w:sz w:val="18"/>
        </w:rPr>
        <w:t> </w:t>
      </w:r>
      <w:r>
        <w:rPr>
          <w:sz w:val="18"/>
        </w:rPr>
        <w:t>одного</w:t>
      </w:r>
      <w:r>
        <w:rPr>
          <w:spacing w:val="-4"/>
          <w:sz w:val="18"/>
        </w:rPr>
        <w:t> </w:t>
      </w:r>
      <w:r>
        <w:rPr>
          <w:sz w:val="18"/>
        </w:rPr>
        <w:t>человека следует принимать 8,0 м </w:t>
      </w:r>
      <w:r>
        <w:rPr>
          <w:spacing w:val="-1"/>
          <w:position w:val="4"/>
          <w:sz w:val="18"/>
        </w:rPr>
        <w:drawing>
          <wp:inline distT="0" distB="0" distL="0" distR="0">
            <wp:extent cx="55805" cy="79339"/>
            <wp:effectExtent l="0" t="0" r="0" b="0"/>
            <wp:docPr id="525" name="Image 525"/>
            <wp:cNvGraphicFramePr>
              <a:graphicFrameLocks/>
            </wp:cNvGraphicFramePr>
            <a:graphic>
              <a:graphicData uri="http://schemas.openxmlformats.org/drawingml/2006/picture">
                <pic:pic>
                  <pic:nvPicPr>
                    <pic:cNvPr id="525" name="Image 525"/>
                    <pic:cNvPicPr/>
                  </pic:nvPicPr>
                  <pic:blipFill>
                    <a:blip r:embed="rId8" cstate="print"/>
                    <a:stretch>
                      <a:fillRect/>
                    </a:stretch>
                  </pic:blipFill>
                  <pic:spPr>
                    <a:xfrm>
                      <a:off x="0" y="0"/>
                      <a:ext cx="55805" cy="79339"/>
                    </a:xfrm>
                    <a:prstGeom prst="rect">
                      <a:avLst/>
                    </a:prstGeom>
                  </pic:spPr>
                </pic:pic>
              </a:graphicData>
            </a:graphic>
          </wp:inline>
        </w:drawing>
      </w:r>
      <w:r>
        <w:rPr>
          <w:spacing w:val="-1"/>
          <w:position w:val="4"/>
          <w:sz w:val="18"/>
        </w:rPr>
      </w:r>
      <w:r>
        <w:rPr>
          <w:rFonts w:ascii="Times New Roman" w:hAnsi="Times New Roman"/>
          <w:spacing w:val="-1"/>
          <w:sz w:val="18"/>
        </w:rPr>
        <w:t> </w:t>
      </w:r>
      <w:r>
        <w:rPr>
          <w:sz w:val="18"/>
        </w:rPr>
        <w:t>).</w:t>
      </w:r>
    </w:p>
    <w:p>
      <w:pPr>
        <w:pStyle w:val="ListParagraph"/>
        <w:numPr>
          <w:ilvl w:val="0"/>
          <w:numId w:val="50"/>
        </w:numPr>
        <w:tabs>
          <w:tab w:pos="355" w:val="left" w:leader="none"/>
        </w:tabs>
        <w:spacing w:line="207" w:lineRule="exact" w:before="195" w:after="0"/>
        <w:ind w:left="355" w:right="0" w:hanging="150"/>
        <w:jc w:val="left"/>
        <w:rPr>
          <w:sz w:val="18"/>
        </w:rPr>
      </w:pPr>
      <w:r>
        <w:rPr>
          <w:sz w:val="18"/>
        </w:rPr>
        <w:t>Число</w:t>
      </w:r>
      <w:r>
        <w:rPr>
          <w:spacing w:val="-5"/>
          <w:sz w:val="18"/>
        </w:rPr>
        <w:t> </w:t>
      </w:r>
      <w:r>
        <w:rPr>
          <w:sz w:val="18"/>
        </w:rPr>
        <w:t>рабочих</w:t>
      </w:r>
      <w:r>
        <w:rPr>
          <w:spacing w:val="-3"/>
          <w:sz w:val="18"/>
        </w:rPr>
        <w:t> </w:t>
      </w:r>
      <w:r>
        <w:rPr>
          <w:sz w:val="18"/>
        </w:rPr>
        <w:t>мест</w:t>
      </w:r>
      <w:r>
        <w:rPr>
          <w:spacing w:val="-3"/>
          <w:sz w:val="18"/>
        </w:rPr>
        <w:t> </w:t>
      </w:r>
      <w:r>
        <w:rPr>
          <w:sz w:val="18"/>
        </w:rPr>
        <w:t>в</w:t>
      </w:r>
      <w:r>
        <w:rPr>
          <w:spacing w:val="-2"/>
          <w:sz w:val="18"/>
        </w:rPr>
        <w:t> </w:t>
      </w:r>
      <w:r>
        <w:rPr>
          <w:sz w:val="18"/>
        </w:rPr>
        <w:t>кабинете</w:t>
      </w:r>
      <w:r>
        <w:rPr>
          <w:spacing w:val="-2"/>
          <w:sz w:val="18"/>
        </w:rPr>
        <w:t> </w:t>
      </w:r>
      <w:r>
        <w:rPr>
          <w:sz w:val="18"/>
        </w:rPr>
        <w:t>оператора</w:t>
      </w:r>
      <w:r>
        <w:rPr>
          <w:spacing w:val="-2"/>
          <w:sz w:val="18"/>
        </w:rPr>
        <w:t> </w:t>
      </w:r>
      <w:r>
        <w:rPr>
          <w:sz w:val="18"/>
        </w:rPr>
        <w:t>СОТ</w:t>
      </w:r>
      <w:r>
        <w:rPr>
          <w:spacing w:val="-3"/>
          <w:sz w:val="18"/>
        </w:rPr>
        <w:t> </w:t>
      </w:r>
      <w:r>
        <w:rPr>
          <w:sz w:val="18"/>
        </w:rPr>
        <w:t>следует</w:t>
      </w:r>
      <w:r>
        <w:rPr>
          <w:spacing w:val="-3"/>
          <w:sz w:val="18"/>
        </w:rPr>
        <w:t> </w:t>
      </w:r>
      <w:r>
        <w:rPr>
          <w:sz w:val="18"/>
        </w:rPr>
        <w:t>определять</w:t>
      </w:r>
      <w:r>
        <w:rPr>
          <w:spacing w:val="-2"/>
          <w:sz w:val="18"/>
        </w:rPr>
        <w:t> </w:t>
      </w:r>
      <w:r>
        <w:rPr>
          <w:sz w:val="18"/>
        </w:rPr>
        <w:t>исходя</w:t>
      </w:r>
      <w:r>
        <w:rPr>
          <w:spacing w:val="-2"/>
          <w:sz w:val="18"/>
        </w:rPr>
        <w:t> </w:t>
      </w:r>
      <w:r>
        <w:rPr>
          <w:sz w:val="18"/>
        </w:rPr>
        <w:t>из</w:t>
      </w:r>
      <w:r>
        <w:rPr>
          <w:spacing w:val="-3"/>
          <w:sz w:val="18"/>
        </w:rPr>
        <w:t> </w:t>
      </w:r>
      <w:r>
        <w:rPr>
          <w:sz w:val="18"/>
        </w:rPr>
        <w:t>условия,</w:t>
      </w:r>
      <w:r>
        <w:rPr>
          <w:spacing w:val="-2"/>
          <w:sz w:val="18"/>
        </w:rPr>
        <w:t> </w:t>
      </w:r>
      <w:r>
        <w:rPr>
          <w:sz w:val="18"/>
        </w:rPr>
        <w:t>что</w:t>
      </w:r>
      <w:r>
        <w:rPr>
          <w:spacing w:val="-2"/>
          <w:sz w:val="18"/>
        </w:rPr>
        <w:t> </w:t>
      </w:r>
      <w:r>
        <w:rPr>
          <w:spacing w:val="-5"/>
          <w:sz w:val="18"/>
        </w:rPr>
        <w:t>на</w:t>
      </w:r>
    </w:p>
    <w:p>
      <w:pPr>
        <w:spacing w:before="0"/>
        <w:ind w:left="205" w:right="109" w:firstLine="0"/>
        <w:jc w:val="left"/>
        <w:rPr>
          <w:sz w:val="18"/>
        </w:rPr>
      </w:pPr>
      <w:r>
        <w:rPr>
          <w:sz w:val="18"/>
        </w:rPr>
        <w:t>автоматизированное</w:t>
      </w:r>
      <w:r>
        <w:rPr>
          <w:spacing w:val="-4"/>
          <w:sz w:val="18"/>
        </w:rPr>
        <w:t> </w:t>
      </w:r>
      <w:r>
        <w:rPr>
          <w:sz w:val="18"/>
        </w:rPr>
        <w:t>рабочее</w:t>
      </w:r>
      <w:r>
        <w:rPr>
          <w:spacing w:val="-4"/>
          <w:sz w:val="18"/>
        </w:rPr>
        <w:t> </w:t>
      </w:r>
      <w:r>
        <w:rPr>
          <w:sz w:val="18"/>
        </w:rPr>
        <w:t>место</w:t>
      </w:r>
      <w:r>
        <w:rPr>
          <w:spacing w:val="-4"/>
          <w:sz w:val="18"/>
        </w:rPr>
        <w:t> </w:t>
      </w:r>
      <w:r>
        <w:rPr>
          <w:sz w:val="18"/>
        </w:rPr>
        <w:t>одного</w:t>
      </w:r>
      <w:r>
        <w:rPr>
          <w:spacing w:val="-6"/>
          <w:sz w:val="18"/>
        </w:rPr>
        <w:t> </w:t>
      </w:r>
      <w:r>
        <w:rPr>
          <w:sz w:val="18"/>
        </w:rPr>
        <w:t>оператора</w:t>
      </w:r>
      <w:r>
        <w:rPr>
          <w:spacing w:val="-4"/>
          <w:sz w:val="18"/>
        </w:rPr>
        <w:t> </w:t>
      </w:r>
      <w:r>
        <w:rPr>
          <w:sz w:val="18"/>
        </w:rPr>
        <w:t>СОТ</w:t>
      </w:r>
      <w:r>
        <w:rPr>
          <w:spacing w:val="-4"/>
          <w:sz w:val="18"/>
        </w:rPr>
        <w:t> </w:t>
      </w:r>
      <w:r>
        <w:rPr>
          <w:sz w:val="18"/>
        </w:rPr>
        <w:t>выводятся</w:t>
      </w:r>
      <w:r>
        <w:rPr>
          <w:spacing w:val="-4"/>
          <w:sz w:val="18"/>
        </w:rPr>
        <w:t> </w:t>
      </w:r>
      <w:r>
        <w:rPr>
          <w:sz w:val="18"/>
        </w:rPr>
        <w:t>изображения</w:t>
      </w:r>
      <w:r>
        <w:rPr>
          <w:spacing w:val="-5"/>
          <w:sz w:val="18"/>
        </w:rPr>
        <w:t> </w:t>
      </w:r>
      <w:r>
        <w:rPr>
          <w:sz w:val="18"/>
        </w:rPr>
        <w:t>ориентировочно</w:t>
      </w:r>
      <w:r>
        <w:rPr>
          <w:spacing w:val="-6"/>
          <w:sz w:val="18"/>
        </w:rPr>
        <w:t> </w:t>
      </w:r>
      <w:r>
        <w:rPr>
          <w:sz w:val="18"/>
        </w:rPr>
        <w:t>от</w:t>
      </w:r>
      <w:r>
        <w:rPr>
          <w:spacing w:val="-5"/>
          <w:sz w:val="18"/>
        </w:rPr>
        <w:t> </w:t>
      </w:r>
      <w:r>
        <w:rPr>
          <w:sz w:val="18"/>
        </w:rPr>
        <w:t>30 </w:t>
      </w:r>
      <w:r>
        <w:rPr>
          <w:spacing w:val="-2"/>
          <w:sz w:val="18"/>
        </w:rPr>
        <w:t>видеокамер.</w:t>
      </w:r>
    </w:p>
    <w:p>
      <w:pPr>
        <w:pStyle w:val="BodyText"/>
      </w:pPr>
    </w:p>
    <w:p>
      <w:pPr>
        <w:pStyle w:val="BodyText"/>
      </w:pPr>
    </w:p>
    <w:p>
      <w:pPr>
        <w:pStyle w:val="BodyText"/>
        <w:spacing w:before="105"/>
      </w:pPr>
    </w:p>
    <w:p>
      <w:pPr>
        <w:pStyle w:val="BodyText"/>
        <w:spacing w:before="1"/>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228"/>
      </w:pPr>
    </w:p>
    <w:p>
      <w:pPr>
        <w:pStyle w:val="Heading1"/>
      </w:pPr>
      <w:r>
        <w:rPr>
          <w:spacing w:val="-2"/>
        </w:rPr>
        <w:t>Прачечная</w:t>
      </w:r>
    </w:p>
    <w:p>
      <w:pPr>
        <w:pStyle w:val="ListParagraph"/>
        <w:numPr>
          <w:ilvl w:val="1"/>
          <w:numId w:val="2"/>
        </w:numPr>
        <w:tabs>
          <w:tab w:pos="1202" w:val="left" w:leader="none"/>
        </w:tabs>
        <w:spacing w:line="240" w:lineRule="auto" w:before="1" w:after="0"/>
        <w:ind w:left="176" w:right="116" w:firstLine="568"/>
        <w:jc w:val="both"/>
        <w:rPr>
          <w:sz w:val="20"/>
        </w:rPr>
      </w:pPr>
      <w:r>
        <w:rPr>
          <w:sz w:val="20"/>
        </w:rPr>
        <w:t>При проектировании прачечной должна обеспечиваться последовательность (поточность) технологического процесса без пересечения потоков чистого и грязного белья, общего и больничного </w:t>
      </w:r>
      <w:r>
        <w:rPr>
          <w:spacing w:val="-2"/>
          <w:sz w:val="20"/>
        </w:rPr>
        <w:t>белья.</w:t>
      </w:r>
    </w:p>
    <w:p>
      <w:pPr>
        <w:pStyle w:val="BodyText"/>
        <w:spacing w:before="2"/>
      </w:pPr>
    </w:p>
    <w:p>
      <w:pPr>
        <w:pStyle w:val="BodyText"/>
        <w:ind w:left="176" w:right="112" w:firstLine="568"/>
        <w:jc w:val="both"/>
      </w:pPr>
      <w:r>
        <w:rPr/>
        <w:t>Помещения чистого и грязного белья следует изолировать капитальной стеной или </w:t>
      </w:r>
      <w:r>
        <w:rPr>
          <w:spacing w:val="-2"/>
        </w:rPr>
        <w:t>перегородкой.</w:t>
      </w:r>
    </w:p>
    <w:p>
      <w:pPr>
        <w:pStyle w:val="BodyText"/>
        <w:spacing w:before="229"/>
        <w:ind w:left="176" w:right="118" w:firstLine="568"/>
        <w:jc w:val="both"/>
      </w:pPr>
      <w:r>
        <w:rPr/>
        <w:t>Грязное и чистое отделения прачечной могут сообщаться только через дверь с уплотнением в </w:t>
      </w:r>
      <w:r>
        <w:rPr>
          <w:spacing w:val="-2"/>
        </w:rPr>
        <w:t>притворах.</w:t>
      </w:r>
    </w:p>
    <w:p>
      <w:pPr>
        <w:pStyle w:val="BodyText"/>
        <w:spacing w:before="1"/>
      </w:pPr>
    </w:p>
    <w:p>
      <w:pPr>
        <w:pStyle w:val="BodyText"/>
        <w:ind w:left="176" w:right="114" w:firstLine="568"/>
        <w:jc w:val="both"/>
      </w:pPr>
      <w:r>
        <w:rPr/>
        <w:t>В прачечных для передачи грязного и чистого белья из зданий (в здания) режимного</w:t>
      </w:r>
      <w:r>
        <w:rPr>
          <w:spacing w:val="40"/>
        </w:rPr>
        <w:t> </w:t>
      </w:r>
      <w:r>
        <w:rPr/>
        <w:t>назначения следует предусматривать грузовые лифты (подъёмники), связывающие пути транспортирования (отапливаемые переходы) с помещениями приёма и выдачи белья. Помещения и входы для сдачи грязного и больничного белья следует предусматривать обособлено от помещений</w:t>
      </w:r>
      <w:r>
        <w:rPr>
          <w:spacing w:val="40"/>
        </w:rPr>
        <w:t> </w:t>
      </w:r>
      <w:r>
        <w:rPr/>
        <w:t>и входов для получения чистого белья.</w:t>
      </w:r>
    </w:p>
    <w:p>
      <w:pPr>
        <w:pStyle w:val="ListParagraph"/>
        <w:numPr>
          <w:ilvl w:val="1"/>
          <w:numId w:val="2"/>
        </w:numPr>
        <w:tabs>
          <w:tab w:pos="1185" w:val="left" w:leader="none"/>
        </w:tabs>
        <w:spacing w:line="240" w:lineRule="auto" w:before="228" w:after="0"/>
        <w:ind w:left="176" w:right="118" w:firstLine="568"/>
        <w:jc w:val="both"/>
        <w:rPr>
          <w:sz w:val="20"/>
        </w:rPr>
      </w:pPr>
      <w:r>
        <w:rPr>
          <w:sz w:val="20"/>
        </w:rPr>
        <w:t>Производительность</w:t>
      </w:r>
      <w:r>
        <w:rPr>
          <w:spacing w:val="-1"/>
          <w:sz w:val="20"/>
        </w:rPr>
        <w:t> </w:t>
      </w:r>
      <w:r>
        <w:rPr>
          <w:sz w:val="20"/>
        </w:rPr>
        <w:t>прачечной</w:t>
      </w:r>
      <w:r>
        <w:rPr>
          <w:spacing w:val="-4"/>
          <w:sz w:val="20"/>
        </w:rPr>
        <w:t> </w:t>
      </w:r>
      <w:r>
        <w:rPr>
          <w:sz w:val="20"/>
        </w:rPr>
        <w:t>в</w:t>
      </w:r>
      <w:r>
        <w:rPr>
          <w:spacing w:val="-3"/>
          <w:sz w:val="20"/>
        </w:rPr>
        <w:t> </w:t>
      </w:r>
      <w:r>
        <w:rPr>
          <w:sz w:val="20"/>
        </w:rPr>
        <w:t>СИЗО</w:t>
      </w:r>
      <w:r>
        <w:rPr>
          <w:spacing w:val="-2"/>
          <w:sz w:val="20"/>
        </w:rPr>
        <w:t> </w:t>
      </w:r>
      <w:r>
        <w:rPr>
          <w:sz w:val="20"/>
        </w:rPr>
        <w:t>следует</w:t>
      </w:r>
      <w:r>
        <w:rPr>
          <w:spacing w:val="-3"/>
          <w:sz w:val="20"/>
        </w:rPr>
        <w:t> </w:t>
      </w:r>
      <w:r>
        <w:rPr>
          <w:sz w:val="20"/>
        </w:rPr>
        <w:t>принимать</w:t>
      </w:r>
      <w:r>
        <w:rPr>
          <w:spacing w:val="-3"/>
          <w:sz w:val="20"/>
        </w:rPr>
        <w:t> </w:t>
      </w:r>
      <w:r>
        <w:rPr>
          <w:sz w:val="20"/>
        </w:rPr>
        <w:t>из расчёта</w:t>
      </w:r>
      <w:r>
        <w:rPr>
          <w:spacing w:val="-3"/>
          <w:sz w:val="20"/>
        </w:rPr>
        <w:t> </w:t>
      </w:r>
      <w:r>
        <w:rPr>
          <w:sz w:val="20"/>
        </w:rPr>
        <w:t>0,22</w:t>
      </w:r>
      <w:r>
        <w:rPr>
          <w:spacing w:val="-3"/>
          <w:sz w:val="20"/>
        </w:rPr>
        <w:t> </w:t>
      </w:r>
      <w:r>
        <w:rPr>
          <w:sz w:val="20"/>
        </w:rPr>
        <w:t>кг</w:t>
      </w:r>
      <w:r>
        <w:rPr>
          <w:spacing w:val="-3"/>
          <w:sz w:val="20"/>
        </w:rPr>
        <w:t> </w:t>
      </w:r>
      <w:r>
        <w:rPr>
          <w:sz w:val="20"/>
        </w:rPr>
        <w:t>сухого</w:t>
      </w:r>
      <w:r>
        <w:rPr>
          <w:spacing w:val="-3"/>
          <w:sz w:val="20"/>
        </w:rPr>
        <w:t> </w:t>
      </w:r>
      <w:r>
        <w:rPr>
          <w:sz w:val="20"/>
        </w:rPr>
        <w:t>белья в</w:t>
      </w:r>
      <w:r>
        <w:rPr>
          <w:spacing w:val="-1"/>
          <w:sz w:val="20"/>
        </w:rPr>
        <w:t> </w:t>
      </w:r>
      <w:r>
        <w:rPr>
          <w:sz w:val="20"/>
        </w:rPr>
        <w:t>сутки</w:t>
      </w:r>
      <w:r>
        <w:rPr>
          <w:spacing w:val="-2"/>
          <w:sz w:val="20"/>
        </w:rPr>
        <w:t> </w:t>
      </w:r>
      <w:r>
        <w:rPr>
          <w:sz w:val="20"/>
        </w:rPr>
        <w:t>на</w:t>
      </w:r>
      <w:r>
        <w:rPr>
          <w:spacing w:val="-1"/>
          <w:sz w:val="20"/>
        </w:rPr>
        <w:t> </w:t>
      </w:r>
      <w:r>
        <w:rPr>
          <w:sz w:val="20"/>
        </w:rPr>
        <w:t>одного человека;</w:t>
      </w:r>
      <w:r>
        <w:rPr>
          <w:spacing w:val="-1"/>
          <w:sz w:val="20"/>
        </w:rPr>
        <w:t> </w:t>
      </w:r>
      <w:r>
        <w:rPr>
          <w:sz w:val="20"/>
        </w:rPr>
        <w:t>2,3 кг</w:t>
      </w:r>
      <w:r>
        <w:rPr>
          <w:spacing w:val="-1"/>
          <w:sz w:val="20"/>
        </w:rPr>
        <w:t> </w:t>
      </w:r>
      <w:r>
        <w:rPr>
          <w:sz w:val="20"/>
        </w:rPr>
        <w:t>сухого</w:t>
      </w:r>
      <w:r>
        <w:rPr>
          <w:spacing w:val="-1"/>
          <w:sz w:val="20"/>
        </w:rPr>
        <w:t> </w:t>
      </w:r>
      <w:r>
        <w:rPr>
          <w:sz w:val="20"/>
        </w:rPr>
        <w:t>белья в</w:t>
      </w:r>
      <w:r>
        <w:rPr>
          <w:spacing w:val="-1"/>
          <w:sz w:val="20"/>
        </w:rPr>
        <w:t> </w:t>
      </w:r>
      <w:r>
        <w:rPr>
          <w:sz w:val="20"/>
        </w:rPr>
        <w:t>сутки</w:t>
      </w:r>
      <w:r>
        <w:rPr>
          <w:spacing w:val="-2"/>
          <w:sz w:val="20"/>
        </w:rPr>
        <w:t> </w:t>
      </w:r>
      <w:r>
        <w:rPr>
          <w:sz w:val="20"/>
        </w:rPr>
        <w:t>на</w:t>
      </w:r>
      <w:r>
        <w:rPr>
          <w:spacing w:val="-1"/>
          <w:sz w:val="20"/>
        </w:rPr>
        <w:t> </w:t>
      </w:r>
      <w:r>
        <w:rPr>
          <w:sz w:val="20"/>
        </w:rPr>
        <w:t>одну койку в</w:t>
      </w:r>
      <w:r>
        <w:rPr>
          <w:spacing w:val="-1"/>
          <w:sz w:val="20"/>
        </w:rPr>
        <w:t> </w:t>
      </w:r>
      <w:r>
        <w:rPr>
          <w:sz w:val="20"/>
        </w:rPr>
        <w:t>стационаре;</w:t>
      </w:r>
      <w:r>
        <w:rPr>
          <w:spacing w:val="-1"/>
          <w:sz w:val="20"/>
        </w:rPr>
        <w:t> </w:t>
      </w:r>
      <w:r>
        <w:rPr>
          <w:sz w:val="20"/>
        </w:rPr>
        <w:t>0,4 кг</w:t>
      </w:r>
      <w:r>
        <w:rPr>
          <w:spacing w:val="-1"/>
          <w:sz w:val="20"/>
        </w:rPr>
        <w:t> </w:t>
      </w:r>
      <w:r>
        <w:rPr>
          <w:sz w:val="20"/>
        </w:rPr>
        <w:t>сухого</w:t>
      </w:r>
      <w:r>
        <w:rPr>
          <w:spacing w:val="-1"/>
          <w:sz w:val="20"/>
        </w:rPr>
        <w:t> </w:t>
      </w:r>
      <w:r>
        <w:rPr>
          <w:sz w:val="20"/>
        </w:rPr>
        <w:t>белья</w:t>
      </w:r>
    </w:p>
    <w:p>
      <w:pPr>
        <w:spacing w:after="0" w:line="240" w:lineRule="auto"/>
        <w:jc w:val="both"/>
        <w:rPr>
          <w:sz w:val="20"/>
        </w:rPr>
        <w:sectPr>
          <w:pgSz w:w="11910" w:h="16850"/>
          <w:pgMar w:header="0" w:footer="1003" w:top="840" w:bottom="1260" w:left="1240" w:right="740"/>
        </w:sectPr>
      </w:pPr>
    </w:p>
    <w:p>
      <w:pPr>
        <w:pStyle w:val="BodyText"/>
        <w:spacing w:before="68"/>
        <w:ind w:left="176"/>
      </w:pPr>
      <w:r>
        <w:rPr/>
        <w:t>в</w:t>
      </w:r>
      <w:r>
        <w:rPr>
          <w:spacing w:val="-7"/>
        </w:rPr>
        <w:t> </w:t>
      </w:r>
      <w:r>
        <w:rPr/>
        <w:t>сутки</w:t>
      </w:r>
      <w:r>
        <w:rPr>
          <w:spacing w:val="-7"/>
        </w:rPr>
        <w:t> </w:t>
      </w:r>
      <w:r>
        <w:rPr/>
        <w:t>на</w:t>
      </w:r>
      <w:r>
        <w:rPr>
          <w:spacing w:val="-5"/>
        </w:rPr>
        <w:t> </w:t>
      </w:r>
      <w:r>
        <w:rPr/>
        <w:t>одно</w:t>
      </w:r>
      <w:r>
        <w:rPr>
          <w:spacing w:val="-6"/>
        </w:rPr>
        <w:t> </w:t>
      </w:r>
      <w:r>
        <w:rPr/>
        <w:t>посещение</w:t>
      </w:r>
      <w:r>
        <w:rPr>
          <w:spacing w:val="-7"/>
        </w:rPr>
        <w:t> </w:t>
      </w:r>
      <w:r>
        <w:rPr/>
        <w:t>амбулатории</w:t>
      </w:r>
      <w:r>
        <w:rPr>
          <w:spacing w:val="-7"/>
        </w:rPr>
        <w:t> </w:t>
      </w:r>
      <w:r>
        <w:rPr/>
        <w:t>из</w:t>
      </w:r>
      <w:r>
        <w:rPr>
          <w:spacing w:val="-4"/>
        </w:rPr>
        <w:t> </w:t>
      </w:r>
      <w:r>
        <w:rPr/>
        <w:t>расчёта</w:t>
      </w:r>
      <w:r>
        <w:rPr>
          <w:spacing w:val="-5"/>
        </w:rPr>
        <w:t> </w:t>
      </w:r>
      <w:r>
        <w:rPr/>
        <w:t>пять</w:t>
      </w:r>
      <w:r>
        <w:rPr>
          <w:spacing w:val="-6"/>
        </w:rPr>
        <w:t> </w:t>
      </w:r>
      <w:r>
        <w:rPr/>
        <w:t>посещений</w:t>
      </w:r>
      <w:r>
        <w:rPr>
          <w:spacing w:val="-8"/>
        </w:rPr>
        <w:t> </w:t>
      </w:r>
      <w:r>
        <w:rPr/>
        <w:t>амбулатории</w:t>
      </w:r>
      <w:r>
        <w:rPr>
          <w:spacing w:val="-7"/>
        </w:rPr>
        <w:t> </w:t>
      </w:r>
      <w:r>
        <w:rPr/>
        <w:t>в</w:t>
      </w:r>
      <w:r>
        <w:rPr>
          <w:spacing w:val="-6"/>
        </w:rPr>
        <w:t> </w:t>
      </w:r>
      <w:r>
        <w:rPr/>
        <w:t>сутки</w:t>
      </w:r>
      <w:r>
        <w:rPr>
          <w:spacing w:val="-8"/>
        </w:rPr>
        <w:t> </w:t>
      </w:r>
      <w:r>
        <w:rPr/>
        <w:t>на</w:t>
      </w:r>
      <w:r>
        <w:rPr>
          <w:spacing w:val="-4"/>
        </w:rPr>
        <w:t> </w:t>
      </w:r>
      <w:r>
        <w:rPr/>
        <w:t>100</w:t>
      </w:r>
      <w:r>
        <w:rPr>
          <w:spacing w:val="-7"/>
        </w:rPr>
        <w:t> </w:t>
      </w:r>
      <w:r>
        <w:rPr>
          <w:spacing w:val="-4"/>
        </w:rPr>
        <w:t>чел.</w:t>
      </w:r>
    </w:p>
    <w:p>
      <w:pPr>
        <w:pStyle w:val="BodyText"/>
        <w:spacing w:before="1"/>
      </w:pPr>
    </w:p>
    <w:p>
      <w:pPr>
        <w:pStyle w:val="ListParagraph"/>
        <w:numPr>
          <w:ilvl w:val="1"/>
          <w:numId w:val="2"/>
        </w:numPr>
        <w:tabs>
          <w:tab w:pos="1249" w:val="left" w:leader="none"/>
        </w:tabs>
        <w:spacing w:line="240" w:lineRule="auto" w:before="0" w:after="0"/>
        <w:ind w:left="176" w:right="114" w:firstLine="568"/>
        <w:jc w:val="left"/>
        <w:rPr>
          <w:sz w:val="20"/>
        </w:rPr>
      </w:pPr>
      <w:r>
        <w:rPr>
          <w:sz w:val="20"/>
        </w:rPr>
        <w:t>Требования</w:t>
      </w:r>
      <w:r>
        <w:rPr>
          <w:spacing w:val="40"/>
          <w:sz w:val="20"/>
        </w:rPr>
        <w:t> </w:t>
      </w:r>
      <w:r>
        <w:rPr>
          <w:sz w:val="20"/>
        </w:rPr>
        <w:t>к</w:t>
      </w:r>
      <w:r>
        <w:rPr>
          <w:spacing w:val="40"/>
          <w:sz w:val="20"/>
        </w:rPr>
        <w:t> </w:t>
      </w:r>
      <w:r>
        <w:rPr>
          <w:sz w:val="20"/>
        </w:rPr>
        <w:t>размещению,</w:t>
      </w:r>
      <w:r>
        <w:rPr>
          <w:spacing w:val="40"/>
          <w:sz w:val="20"/>
        </w:rPr>
        <w:t> </w:t>
      </w:r>
      <w:r>
        <w:rPr>
          <w:sz w:val="20"/>
        </w:rPr>
        <w:t>устройству</w:t>
      </w:r>
      <w:r>
        <w:rPr>
          <w:spacing w:val="40"/>
          <w:sz w:val="20"/>
        </w:rPr>
        <w:t> </w:t>
      </w:r>
      <w:r>
        <w:rPr>
          <w:sz w:val="20"/>
        </w:rPr>
        <w:t>и</w:t>
      </w:r>
      <w:r>
        <w:rPr>
          <w:spacing w:val="40"/>
          <w:sz w:val="20"/>
        </w:rPr>
        <w:t> </w:t>
      </w:r>
      <w:r>
        <w:rPr>
          <w:sz w:val="20"/>
        </w:rPr>
        <w:t>содержанию</w:t>
      </w:r>
      <w:r>
        <w:rPr>
          <w:spacing w:val="40"/>
          <w:sz w:val="20"/>
        </w:rPr>
        <w:t> </w:t>
      </w:r>
      <w:r>
        <w:rPr>
          <w:sz w:val="20"/>
        </w:rPr>
        <w:t>помещений</w:t>
      </w:r>
      <w:r>
        <w:rPr>
          <w:spacing w:val="40"/>
          <w:sz w:val="20"/>
        </w:rPr>
        <w:t> </w:t>
      </w:r>
      <w:r>
        <w:rPr>
          <w:sz w:val="20"/>
        </w:rPr>
        <w:t>прачечной</w:t>
      </w:r>
      <w:r>
        <w:rPr>
          <w:spacing w:val="40"/>
          <w:sz w:val="20"/>
        </w:rPr>
        <w:t> </w:t>
      </w:r>
      <w:r>
        <w:rPr>
          <w:sz w:val="20"/>
        </w:rPr>
        <w:t>следует выполнять в соответствии с СП 2.1.3678.</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BodyText"/>
        <w:spacing w:before="1"/>
      </w:pPr>
    </w:p>
    <w:p>
      <w:pPr>
        <w:pStyle w:val="ListParagraph"/>
        <w:numPr>
          <w:ilvl w:val="1"/>
          <w:numId w:val="2"/>
        </w:numPr>
        <w:tabs>
          <w:tab w:pos="1184" w:val="left" w:leader="none"/>
        </w:tabs>
        <w:spacing w:line="240" w:lineRule="auto" w:before="0" w:after="0"/>
        <w:ind w:left="1184" w:right="0" w:hanging="439"/>
        <w:jc w:val="left"/>
        <w:rPr>
          <w:sz w:val="20"/>
        </w:rPr>
      </w:pPr>
      <w:r>
        <w:rPr>
          <w:sz w:val="20"/>
        </w:rPr>
        <w:t>Примерный</w:t>
      </w:r>
      <w:r>
        <w:rPr>
          <w:spacing w:val="-10"/>
          <w:sz w:val="20"/>
        </w:rPr>
        <w:t> </w:t>
      </w:r>
      <w:r>
        <w:rPr>
          <w:sz w:val="20"/>
        </w:rPr>
        <w:t>состав</w:t>
      </w:r>
      <w:r>
        <w:rPr>
          <w:spacing w:val="-7"/>
          <w:sz w:val="20"/>
        </w:rPr>
        <w:t> </w:t>
      </w:r>
      <w:r>
        <w:rPr>
          <w:sz w:val="20"/>
        </w:rPr>
        <w:t>и</w:t>
      </w:r>
      <w:r>
        <w:rPr>
          <w:spacing w:val="-8"/>
          <w:sz w:val="20"/>
        </w:rPr>
        <w:t> </w:t>
      </w:r>
      <w:r>
        <w:rPr>
          <w:sz w:val="20"/>
        </w:rPr>
        <w:t>площади</w:t>
      </w:r>
      <w:r>
        <w:rPr>
          <w:spacing w:val="-10"/>
          <w:sz w:val="20"/>
        </w:rPr>
        <w:t> </w:t>
      </w:r>
      <w:r>
        <w:rPr>
          <w:sz w:val="20"/>
        </w:rPr>
        <w:t>помещений</w:t>
      </w:r>
      <w:r>
        <w:rPr>
          <w:spacing w:val="-10"/>
          <w:sz w:val="20"/>
        </w:rPr>
        <w:t> </w:t>
      </w:r>
      <w:r>
        <w:rPr>
          <w:sz w:val="20"/>
        </w:rPr>
        <w:t>прачечной</w:t>
      </w:r>
      <w:r>
        <w:rPr>
          <w:spacing w:val="-9"/>
          <w:sz w:val="20"/>
        </w:rPr>
        <w:t> </w:t>
      </w:r>
      <w:r>
        <w:rPr>
          <w:sz w:val="20"/>
        </w:rPr>
        <w:t>следует</w:t>
      </w:r>
      <w:r>
        <w:rPr>
          <w:spacing w:val="-9"/>
          <w:sz w:val="20"/>
        </w:rPr>
        <w:t> </w:t>
      </w:r>
      <w:r>
        <w:rPr>
          <w:sz w:val="20"/>
        </w:rPr>
        <w:t>определять</w:t>
      </w:r>
      <w:r>
        <w:rPr>
          <w:spacing w:val="-9"/>
          <w:sz w:val="20"/>
        </w:rPr>
        <w:t> </w:t>
      </w:r>
      <w:r>
        <w:rPr>
          <w:sz w:val="20"/>
        </w:rPr>
        <w:t>по</w:t>
      </w:r>
      <w:r>
        <w:rPr>
          <w:spacing w:val="-7"/>
          <w:sz w:val="20"/>
        </w:rPr>
        <w:t> </w:t>
      </w:r>
      <w:r>
        <w:rPr>
          <w:sz w:val="20"/>
        </w:rPr>
        <w:t>таблице</w:t>
      </w:r>
      <w:r>
        <w:rPr>
          <w:spacing w:val="-9"/>
          <w:sz w:val="20"/>
        </w:rPr>
        <w:t> </w:t>
      </w:r>
      <w:r>
        <w:rPr>
          <w:spacing w:val="-5"/>
          <w:sz w:val="20"/>
        </w:rPr>
        <w:t>12.</w:t>
      </w:r>
    </w:p>
    <w:p>
      <w:pPr>
        <w:pStyle w:val="BodyText"/>
        <w:spacing w:before="228"/>
        <w:ind w:left="176"/>
      </w:pPr>
      <w:r>
        <w:rPr/>
        <w:t>Таблица</w:t>
      </w:r>
      <w:r>
        <w:rPr>
          <w:spacing w:val="-11"/>
        </w:rPr>
        <w:t> </w:t>
      </w:r>
      <w:r>
        <w:rPr>
          <w:spacing w:val="-5"/>
        </w:rPr>
        <w:t>12</w:t>
      </w:r>
    </w:p>
    <w:p>
      <w:pPr>
        <w:pStyle w:val="BodyText"/>
        <w:spacing w:before="1" w:after="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5"/>
        <w:gridCol w:w="1196"/>
        <w:gridCol w:w="1349"/>
        <w:gridCol w:w="1200"/>
        <w:gridCol w:w="1352"/>
      </w:tblGrid>
      <w:tr>
        <w:trPr>
          <w:trHeight w:val="779" w:hRule="atLeast"/>
        </w:trPr>
        <w:tc>
          <w:tcPr>
            <w:tcW w:w="4055" w:type="dxa"/>
            <w:vMerge w:val="restart"/>
          </w:tcPr>
          <w:p>
            <w:pPr>
              <w:pStyle w:val="TableParagraph"/>
              <w:spacing w:before="114"/>
              <w:ind w:left="422"/>
              <w:rPr>
                <w:sz w:val="18"/>
              </w:rPr>
            </w:pPr>
            <w:r>
              <w:rPr>
                <w:sz w:val="18"/>
              </w:rPr>
              <w:t>Наименование</w:t>
            </w:r>
            <w:r>
              <w:rPr>
                <w:spacing w:val="-5"/>
                <w:sz w:val="18"/>
              </w:rPr>
              <w:t> </w:t>
            </w:r>
            <w:r>
              <w:rPr>
                <w:sz w:val="18"/>
              </w:rPr>
              <w:t>помещений</w:t>
            </w:r>
            <w:r>
              <w:rPr>
                <w:spacing w:val="-5"/>
                <w:sz w:val="18"/>
              </w:rPr>
              <w:t> </w:t>
            </w:r>
            <w:r>
              <w:rPr>
                <w:spacing w:val="-2"/>
                <w:sz w:val="18"/>
              </w:rPr>
              <w:t>прачечной</w:t>
            </w:r>
          </w:p>
        </w:tc>
        <w:tc>
          <w:tcPr>
            <w:tcW w:w="5097" w:type="dxa"/>
            <w:gridSpan w:val="4"/>
          </w:tcPr>
          <w:p>
            <w:pPr>
              <w:pStyle w:val="TableParagraph"/>
              <w:spacing w:line="307" w:lineRule="auto" w:before="174"/>
              <w:ind w:left="1237" w:hanging="972"/>
              <w:rPr>
                <w:sz w:val="18"/>
              </w:rPr>
            </w:pPr>
            <w:r>
              <w:rPr>
                <w:sz w:val="18"/>
              </w:rPr>
              <w:t>Площадь,</w:t>
            </w:r>
            <w:r>
              <w:rPr>
                <w:spacing w:val="-4"/>
                <w:sz w:val="18"/>
              </w:rPr>
              <w:t> </w:t>
            </w:r>
            <w:r>
              <w:rPr>
                <w:sz w:val="18"/>
              </w:rPr>
              <w:t>не</w:t>
            </w:r>
            <w:r>
              <w:rPr>
                <w:spacing w:val="-4"/>
                <w:sz w:val="18"/>
              </w:rPr>
              <w:t> </w:t>
            </w:r>
            <w:r>
              <w:rPr>
                <w:sz w:val="18"/>
              </w:rPr>
              <w:t>менее</w:t>
            </w:r>
            <w:r>
              <w:rPr>
                <w:spacing w:val="-4"/>
                <w:sz w:val="18"/>
              </w:rPr>
              <w:t> </w:t>
            </w:r>
            <w:r>
              <w:rPr>
                <w:sz w:val="18"/>
              </w:rPr>
              <w:t>м</w:t>
            </w:r>
            <w:r>
              <w:rPr>
                <w:spacing w:val="-10"/>
                <w:sz w:val="18"/>
              </w:rPr>
              <w:t> </w:t>
            </w:r>
            <w:r>
              <w:rPr>
                <w:spacing w:val="-6"/>
                <w:position w:val="5"/>
                <w:sz w:val="18"/>
              </w:rPr>
              <w:drawing>
                <wp:inline distT="0" distB="0" distL="0" distR="0">
                  <wp:extent cx="47624" cy="85725"/>
                  <wp:effectExtent l="0" t="0" r="0" b="0"/>
                  <wp:docPr id="526" name="Image 526"/>
                  <wp:cNvGraphicFramePr>
                    <a:graphicFrameLocks/>
                  </wp:cNvGraphicFramePr>
                  <a:graphic>
                    <a:graphicData uri="http://schemas.openxmlformats.org/drawingml/2006/picture">
                      <pic:pic>
                        <pic:nvPicPr>
                          <pic:cNvPr id="526" name="Image 526"/>
                          <pic:cNvPicPr/>
                        </pic:nvPicPr>
                        <pic:blipFill>
                          <a:blip r:embed="rId7" cstate="print"/>
                          <a:stretch>
                            <a:fillRect/>
                          </a:stretch>
                        </pic:blipFill>
                        <pic:spPr>
                          <a:xfrm>
                            <a:off x="0" y="0"/>
                            <a:ext cx="47624" cy="85725"/>
                          </a:xfrm>
                          <a:prstGeom prst="rect">
                            <a:avLst/>
                          </a:prstGeom>
                        </pic:spPr>
                      </pic:pic>
                    </a:graphicData>
                  </a:graphic>
                </wp:inline>
              </w:drawing>
            </w:r>
            <w:r>
              <w:rPr>
                <w:spacing w:val="-6"/>
                <w:position w:val="5"/>
                <w:sz w:val="18"/>
              </w:rPr>
            </w:r>
            <w:r>
              <w:rPr>
                <w:rFonts w:ascii="Times New Roman" w:hAnsi="Times New Roman"/>
                <w:sz w:val="18"/>
              </w:rPr>
              <w:t> </w:t>
            </w:r>
            <w:r>
              <w:rPr>
                <w:sz w:val="18"/>
              </w:rPr>
              <w:t>,</w:t>
            </w:r>
            <w:r>
              <w:rPr>
                <w:spacing w:val="-4"/>
                <w:sz w:val="18"/>
              </w:rPr>
              <w:t> </w:t>
            </w:r>
            <w:r>
              <w:rPr>
                <w:sz w:val="18"/>
              </w:rPr>
              <w:t>или</w:t>
            </w:r>
            <w:r>
              <w:rPr>
                <w:spacing w:val="-4"/>
                <w:sz w:val="18"/>
              </w:rPr>
              <w:t> </w:t>
            </w:r>
            <w:r>
              <w:rPr>
                <w:sz w:val="18"/>
              </w:rPr>
              <w:t>число</w:t>
            </w:r>
            <w:r>
              <w:rPr>
                <w:spacing w:val="-6"/>
                <w:sz w:val="18"/>
              </w:rPr>
              <w:t> </w:t>
            </w:r>
            <w:r>
              <w:rPr>
                <w:sz w:val="18"/>
              </w:rPr>
              <w:t>приборов,</w:t>
            </w:r>
            <w:r>
              <w:rPr>
                <w:spacing w:val="-4"/>
                <w:sz w:val="18"/>
              </w:rPr>
              <w:t> </w:t>
            </w:r>
            <w:r>
              <w:rPr>
                <w:sz w:val="18"/>
              </w:rPr>
              <w:t>шт.,</w:t>
            </w:r>
            <w:r>
              <w:rPr>
                <w:spacing w:val="-6"/>
                <w:sz w:val="18"/>
              </w:rPr>
              <w:t> </w:t>
            </w:r>
            <w:r>
              <w:rPr>
                <w:sz w:val="18"/>
              </w:rPr>
              <w:t>при лимите наполнения СИЗО, чел</w:t>
            </w:r>
          </w:p>
        </w:tc>
      </w:tr>
      <w:tr>
        <w:trPr>
          <w:trHeight w:val="849" w:hRule="atLeast"/>
        </w:trPr>
        <w:tc>
          <w:tcPr>
            <w:tcW w:w="4055" w:type="dxa"/>
            <w:vMerge/>
            <w:tcBorders>
              <w:top w:val="nil"/>
            </w:tcBorders>
          </w:tcPr>
          <w:p>
            <w:pPr>
              <w:rPr>
                <w:sz w:val="2"/>
                <w:szCs w:val="2"/>
              </w:rPr>
            </w:pPr>
          </w:p>
        </w:tc>
        <w:tc>
          <w:tcPr>
            <w:tcW w:w="1196" w:type="dxa"/>
          </w:tcPr>
          <w:p>
            <w:pPr>
              <w:pStyle w:val="TableParagraph"/>
              <w:spacing w:before="114"/>
              <w:ind w:left="318" w:right="296"/>
              <w:rPr>
                <w:sz w:val="18"/>
              </w:rPr>
            </w:pPr>
            <w:r>
              <w:rPr>
                <w:sz w:val="18"/>
              </w:rPr>
              <w:t>до</w:t>
            </w:r>
            <w:r>
              <w:rPr>
                <w:spacing w:val="-13"/>
                <w:sz w:val="18"/>
              </w:rPr>
              <w:t> </w:t>
            </w:r>
            <w:r>
              <w:rPr>
                <w:sz w:val="18"/>
              </w:rPr>
              <w:t>250 </w:t>
            </w:r>
            <w:r>
              <w:rPr>
                <w:spacing w:val="-2"/>
                <w:sz w:val="18"/>
              </w:rPr>
              <w:t>включ.</w:t>
            </w:r>
          </w:p>
        </w:tc>
        <w:tc>
          <w:tcPr>
            <w:tcW w:w="1349" w:type="dxa"/>
          </w:tcPr>
          <w:p>
            <w:pPr>
              <w:pStyle w:val="TableParagraph"/>
              <w:spacing w:before="114"/>
              <w:ind w:left="396"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200" w:type="dxa"/>
          </w:tcPr>
          <w:p>
            <w:pPr>
              <w:pStyle w:val="TableParagraph"/>
              <w:spacing w:line="207" w:lineRule="exact" w:before="114"/>
              <w:ind w:left="181"/>
              <w:rPr>
                <w:sz w:val="18"/>
              </w:rPr>
            </w:pPr>
            <w:r>
              <w:rPr>
                <w:sz w:val="18"/>
              </w:rPr>
              <w:t>св.</w:t>
            </w:r>
            <w:r>
              <w:rPr>
                <w:spacing w:val="-1"/>
                <w:sz w:val="18"/>
              </w:rPr>
              <w:t> </w:t>
            </w:r>
            <w:r>
              <w:rPr>
                <w:sz w:val="18"/>
              </w:rPr>
              <w:t>500 </w:t>
            </w:r>
            <w:r>
              <w:rPr>
                <w:spacing w:val="-5"/>
                <w:sz w:val="18"/>
              </w:rPr>
              <w:t>до</w:t>
            </w:r>
          </w:p>
          <w:p>
            <w:pPr>
              <w:pStyle w:val="TableParagraph"/>
              <w:spacing w:line="207" w:lineRule="exact"/>
              <w:ind w:left="147"/>
              <w:rPr>
                <w:sz w:val="18"/>
              </w:rPr>
            </w:pPr>
            <w:r>
              <w:rPr>
                <w:sz w:val="18"/>
              </w:rPr>
              <w:t>750</w:t>
            </w:r>
            <w:r>
              <w:rPr>
                <w:spacing w:val="-2"/>
                <w:sz w:val="18"/>
              </w:rPr>
              <w:t> включ.</w:t>
            </w:r>
          </w:p>
        </w:tc>
        <w:tc>
          <w:tcPr>
            <w:tcW w:w="1352" w:type="dxa"/>
          </w:tcPr>
          <w:p>
            <w:pPr>
              <w:pStyle w:val="TableParagraph"/>
              <w:spacing w:before="114"/>
              <w:ind w:left="397" w:hanging="368"/>
              <w:rPr>
                <w:sz w:val="18"/>
              </w:rPr>
            </w:pP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437" w:hRule="atLeast"/>
        </w:trPr>
        <w:tc>
          <w:tcPr>
            <w:tcW w:w="4055" w:type="dxa"/>
            <w:tcBorders>
              <w:bottom w:val="nil"/>
            </w:tcBorders>
          </w:tcPr>
          <w:p>
            <w:pPr>
              <w:pStyle w:val="TableParagraph"/>
              <w:spacing w:before="114"/>
              <w:ind w:left="28"/>
              <w:rPr>
                <w:sz w:val="18"/>
              </w:rPr>
            </w:pPr>
            <w:r>
              <w:rPr>
                <w:sz w:val="18"/>
              </w:rPr>
              <w:t>1</w:t>
            </w:r>
            <w:r>
              <w:rPr>
                <w:spacing w:val="-5"/>
                <w:sz w:val="18"/>
              </w:rPr>
              <w:t> </w:t>
            </w:r>
            <w:r>
              <w:rPr>
                <w:sz w:val="18"/>
              </w:rPr>
              <w:t>Ожидальная</w:t>
            </w:r>
            <w:r>
              <w:rPr>
                <w:spacing w:val="-3"/>
                <w:sz w:val="18"/>
              </w:rPr>
              <w:t> </w:t>
            </w:r>
            <w:r>
              <w:rPr>
                <w:sz w:val="18"/>
              </w:rPr>
              <w:t>для</w:t>
            </w:r>
            <w:r>
              <w:rPr>
                <w:spacing w:val="-4"/>
                <w:sz w:val="18"/>
              </w:rPr>
              <w:t> </w:t>
            </w:r>
            <w:r>
              <w:rPr>
                <w:sz w:val="18"/>
              </w:rPr>
              <w:t>сдающих</w:t>
            </w:r>
            <w:r>
              <w:rPr>
                <w:spacing w:val="-4"/>
                <w:sz w:val="18"/>
              </w:rPr>
              <w:t> </w:t>
            </w:r>
            <w:r>
              <w:rPr>
                <w:sz w:val="18"/>
              </w:rPr>
              <w:t>грязное</w:t>
            </w:r>
            <w:r>
              <w:rPr>
                <w:spacing w:val="-2"/>
                <w:sz w:val="18"/>
              </w:rPr>
              <w:t> </w:t>
            </w:r>
            <w:r>
              <w:rPr>
                <w:spacing w:val="-4"/>
                <w:sz w:val="18"/>
              </w:rPr>
              <w:t>бельё</w:t>
            </w:r>
          </w:p>
        </w:tc>
        <w:tc>
          <w:tcPr>
            <w:tcW w:w="1196" w:type="dxa"/>
            <w:tcBorders>
              <w:bottom w:val="nil"/>
            </w:tcBorders>
          </w:tcPr>
          <w:p>
            <w:pPr>
              <w:pStyle w:val="TableParagraph"/>
              <w:spacing w:before="114"/>
              <w:ind w:left="14" w:right="1"/>
              <w:jc w:val="center"/>
              <w:rPr>
                <w:sz w:val="18"/>
              </w:rPr>
            </w:pPr>
            <w:r>
              <w:rPr>
                <w:spacing w:val="-4"/>
                <w:sz w:val="18"/>
              </w:rPr>
              <w:t>12,0</w:t>
            </w:r>
          </w:p>
        </w:tc>
        <w:tc>
          <w:tcPr>
            <w:tcW w:w="1349" w:type="dxa"/>
            <w:tcBorders>
              <w:bottom w:val="nil"/>
            </w:tcBorders>
          </w:tcPr>
          <w:p>
            <w:pPr>
              <w:pStyle w:val="TableParagraph"/>
              <w:spacing w:before="114"/>
              <w:ind w:left="18" w:right="1"/>
              <w:jc w:val="center"/>
              <w:rPr>
                <w:sz w:val="18"/>
              </w:rPr>
            </w:pPr>
            <w:r>
              <w:rPr>
                <w:spacing w:val="-4"/>
                <w:sz w:val="18"/>
              </w:rPr>
              <w:t>12,0</w:t>
            </w:r>
          </w:p>
        </w:tc>
        <w:tc>
          <w:tcPr>
            <w:tcW w:w="1200" w:type="dxa"/>
            <w:tcBorders>
              <w:bottom w:val="nil"/>
            </w:tcBorders>
          </w:tcPr>
          <w:p>
            <w:pPr>
              <w:pStyle w:val="TableParagraph"/>
              <w:spacing w:before="114"/>
              <w:ind w:left="19" w:right="1"/>
              <w:jc w:val="center"/>
              <w:rPr>
                <w:sz w:val="18"/>
              </w:rPr>
            </w:pPr>
            <w:r>
              <w:rPr>
                <w:spacing w:val="-4"/>
                <w:sz w:val="18"/>
              </w:rPr>
              <w:t>12,0</w:t>
            </w:r>
          </w:p>
        </w:tc>
        <w:tc>
          <w:tcPr>
            <w:tcW w:w="1352" w:type="dxa"/>
            <w:tcBorders>
              <w:bottom w:val="nil"/>
            </w:tcBorders>
          </w:tcPr>
          <w:p>
            <w:pPr>
              <w:pStyle w:val="TableParagraph"/>
              <w:spacing w:before="114"/>
              <w:ind w:left="16" w:right="1"/>
              <w:jc w:val="center"/>
              <w:rPr>
                <w:sz w:val="18"/>
              </w:rPr>
            </w:pPr>
            <w:r>
              <w:rPr>
                <w:spacing w:val="-4"/>
                <w:sz w:val="18"/>
              </w:rPr>
              <w:t>12,0</w:t>
            </w:r>
          </w:p>
        </w:tc>
      </w:tr>
      <w:tr>
        <w:trPr>
          <w:trHeight w:val="321" w:hRule="atLeast"/>
        </w:trPr>
        <w:tc>
          <w:tcPr>
            <w:tcW w:w="4055" w:type="dxa"/>
            <w:tcBorders>
              <w:top w:val="nil"/>
              <w:bottom w:val="nil"/>
            </w:tcBorders>
          </w:tcPr>
          <w:p>
            <w:pPr>
              <w:pStyle w:val="TableParagraph"/>
              <w:spacing w:line="191" w:lineRule="exact" w:before="110"/>
              <w:ind w:left="28"/>
              <w:rPr>
                <w:sz w:val="18"/>
              </w:rPr>
            </w:pPr>
            <w:r>
              <w:rPr>
                <w:sz w:val="18"/>
              </w:rPr>
              <w:t>2</w:t>
            </w:r>
            <w:r>
              <w:rPr>
                <w:spacing w:val="-3"/>
                <w:sz w:val="18"/>
              </w:rPr>
              <w:t> </w:t>
            </w:r>
            <w:r>
              <w:rPr>
                <w:sz w:val="18"/>
              </w:rPr>
              <w:t>Помещение</w:t>
            </w:r>
            <w:r>
              <w:rPr>
                <w:spacing w:val="-2"/>
                <w:sz w:val="18"/>
              </w:rPr>
              <w:t> </w:t>
            </w:r>
            <w:r>
              <w:rPr>
                <w:sz w:val="18"/>
              </w:rPr>
              <w:t>для</w:t>
            </w:r>
            <w:r>
              <w:rPr>
                <w:spacing w:val="-2"/>
                <w:sz w:val="18"/>
              </w:rPr>
              <w:t> </w:t>
            </w:r>
            <w:r>
              <w:rPr>
                <w:sz w:val="18"/>
              </w:rPr>
              <w:t>приёма,</w:t>
            </w:r>
            <w:r>
              <w:rPr>
                <w:spacing w:val="-4"/>
                <w:sz w:val="18"/>
              </w:rPr>
              <w:t> </w:t>
            </w:r>
            <w:r>
              <w:rPr>
                <w:sz w:val="18"/>
              </w:rPr>
              <w:t>сортировки</w:t>
            </w:r>
            <w:r>
              <w:rPr>
                <w:spacing w:val="-4"/>
                <w:sz w:val="18"/>
              </w:rPr>
              <w:t> </w:t>
            </w:r>
            <w:r>
              <w:rPr>
                <w:sz w:val="18"/>
              </w:rPr>
              <w:t>и</w:t>
            </w:r>
            <w:r>
              <w:rPr>
                <w:spacing w:val="-2"/>
                <w:sz w:val="18"/>
              </w:rPr>
              <w:t> </w:t>
            </w:r>
            <w:r>
              <w:rPr>
                <w:spacing w:val="-4"/>
                <w:sz w:val="18"/>
              </w:rPr>
              <w:t>метки</w:t>
            </w:r>
          </w:p>
        </w:tc>
        <w:tc>
          <w:tcPr>
            <w:tcW w:w="1196" w:type="dxa"/>
            <w:tcBorders>
              <w:top w:val="nil"/>
              <w:bottom w:val="nil"/>
            </w:tcBorders>
          </w:tcPr>
          <w:p>
            <w:pPr>
              <w:pStyle w:val="TableParagraph"/>
              <w:spacing w:line="191" w:lineRule="exact" w:before="110"/>
              <w:ind w:left="14" w:right="1"/>
              <w:jc w:val="center"/>
              <w:rPr>
                <w:sz w:val="18"/>
              </w:rPr>
            </w:pPr>
            <w:r>
              <w:rPr>
                <w:spacing w:val="-5"/>
                <w:sz w:val="18"/>
              </w:rPr>
              <w:t>6,0</w:t>
            </w:r>
          </w:p>
        </w:tc>
        <w:tc>
          <w:tcPr>
            <w:tcW w:w="1349" w:type="dxa"/>
            <w:tcBorders>
              <w:top w:val="nil"/>
              <w:bottom w:val="nil"/>
            </w:tcBorders>
          </w:tcPr>
          <w:p>
            <w:pPr>
              <w:pStyle w:val="TableParagraph"/>
              <w:spacing w:line="191" w:lineRule="exact" w:before="110"/>
              <w:ind w:left="18" w:right="1"/>
              <w:jc w:val="center"/>
              <w:rPr>
                <w:sz w:val="18"/>
              </w:rPr>
            </w:pPr>
            <w:r>
              <w:rPr>
                <w:spacing w:val="-5"/>
                <w:sz w:val="18"/>
              </w:rPr>
              <w:t>6,0</w:t>
            </w:r>
          </w:p>
        </w:tc>
        <w:tc>
          <w:tcPr>
            <w:tcW w:w="1200" w:type="dxa"/>
            <w:tcBorders>
              <w:top w:val="nil"/>
              <w:bottom w:val="nil"/>
            </w:tcBorders>
          </w:tcPr>
          <w:p>
            <w:pPr>
              <w:pStyle w:val="TableParagraph"/>
              <w:spacing w:line="191" w:lineRule="exact" w:before="110"/>
              <w:ind w:left="19" w:right="1"/>
              <w:jc w:val="center"/>
              <w:rPr>
                <w:sz w:val="18"/>
              </w:rPr>
            </w:pPr>
            <w:r>
              <w:rPr>
                <w:spacing w:val="-5"/>
                <w:sz w:val="18"/>
              </w:rPr>
              <w:t>8,0</w:t>
            </w:r>
          </w:p>
        </w:tc>
        <w:tc>
          <w:tcPr>
            <w:tcW w:w="1352" w:type="dxa"/>
            <w:tcBorders>
              <w:top w:val="nil"/>
              <w:bottom w:val="nil"/>
            </w:tcBorders>
          </w:tcPr>
          <w:p>
            <w:pPr>
              <w:pStyle w:val="TableParagraph"/>
              <w:spacing w:line="191" w:lineRule="exact" w:before="110"/>
              <w:ind w:left="16" w:right="1"/>
              <w:jc w:val="center"/>
              <w:rPr>
                <w:sz w:val="18"/>
              </w:rPr>
            </w:pPr>
            <w:r>
              <w:rPr>
                <w:spacing w:val="-5"/>
                <w:sz w:val="18"/>
              </w:rPr>
              <w:t>8,0</w:t>
            </w:r>
          </w:p>
        </w:tc>
      </w:tr>
      <w:tr>
        <w:trPr>
          <w:trHeight w:val="321" w:hRule="atLeast"/>
        </w:trPr>
        <w:tc>
          <w:tcPr>
            <w:tcW w:w="4055" w:type="dxa"/>
            <w:tcBorders>
              <w:top w:val="nil"/>
              <w:bottom w:val="nil"/>
            </w:tcBorders>
          </w:tcPr>
          <w:p>
            <w:pPr>
              <w:pStyle w:val="TableParagraph"/>
              <w:spacing w:line="205" w:lineRule="exact"/>
              <w:ind w:left="28"/>
              <w:rPr>
                <w:sz w:val="18"/>
              </w:rPr>
            </w:pPr>
            <w:r>
              <w:rPr>
                <w:sz w:val="18"/>
              </w:rPr>
              <w:t>больничного</w:t>
            </w:r>
            <w:r>
              <w:rPr>
                <w:spacing w:val="-6"/>
                <w:sz w:val="18"/>
              </w:rPr>
              <w:t> </w:t>
            </w:r>
            <w:r>
              <w:rPr>
                <w:sz w:val="18"/>
              </w:rPr>
              <w:t>грязного</w:t>
            </w:r>
            <w:r>
              <w:rPr>
                <w:spacing w:val="-6"/>
                <w:sz w:val="18"/>
              </w:rPr>
              <w:t> </w:t>
            </w:r>
            <w:r>
              <w:rPr>
                <w:spacing w:val="-2"/>
                <w:sz w:val="18"/>
              </w:rPr>
              <w:t>белья</w:t>
            </w:r>
          </w:p>
        </w:tc>
        <w:tc>
          <w:tcPr>
            <w:tcW w:w="1196"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200" w:type="dxa"/>
            <w:tcBorders>
              <w:top w:val="nil"/>
              <w:bottom w:val="nil"/>
            </w:tcBorders>
          </w:tcPr>
          <w:p>
            <w:pPr>
              <w:pStyle w:val="TableParagraph"/>
              <w:rPr>
                <w:rFonts w:ascii="Times New Roman"/>
                <w:sz w:val="18"/>
              </w:rPr>
            </w:pPr>
          </w:p>
        </w:tc>
        <w:tc>
          <w:tcPr>
            <w:tcW w:w="1352" w:type="dxa"/>
            <w:tcBorders>
              <w:top w:val="nil"/>
              <w:bottom w:val="nil"/>
            </w:tcBorders>
          </w:tcPr>
          <w:p>
            <w:pPr>
              <w:pStyle w:val="TableParagraph"/>
              <w:rPr>
                <w:rFonts w:ascii="Times New Roman"/>
                <w:sz w:val="18"/>
              </w:rPr>
            </w:pPr>
          </w:p>
        </w:tc>
      </w:tr>
      <w:tr>
        <w:trPr>
          <w:trHeight w:val="320" w:hRule="atLeast"/>
        </w:trPr>
        <w:tc>
          <w:tcPr>
            <w:tcW w:w="4055" w:type="dxa"/>
            <w:tcBorders>
              <w:top w:val="nil"/>
              <w:bottom w:val="nil"/>
            </w:tcBorders>
          </w:tcPr>
          <w:p>
            <w:pPr>
              <w:pStyle w:val="TableParagraph"/>
              <w:spacing w:line="190" w:lineRule="exact" w:before="110"/>
              <w:ind w:left="28"/>
              <w:rPr>
                <w:sz w:val="18"/>
              </w:rPr>
            </w:pPr>
            <w:r>
              <w:rPr>
                <w:sz w:val="18"/>
              </w:rPr>
              <w:t>3</w:t>
            </w:r>
            <w:r>
              <w:rPr>
                <w:spacing w:val="-3"/>
                <w:sz w:val="18"/>
              </w:rPr>
              <w:t> </w:t>
            </w:r>
            <w:r>
              <w:rPr>
                <w:sz w:val="18"/>
              </w:rPr>
              <w:t>Помещение</w:t>
            </w:r>
            <w:r>
              <w:rPr>
                <w:spacing w:val="-2"/>
                <w:sz w:val="18"/>
              </w:rPr>
              <w:t> </w:t>
            </w:r>
            <w:r>
              <w:rPr>
                <w:sz w:val="18"/>
              </w:rPr>
              <w:t>для</w:t>
            </w:r>
            <w:r>
              <w:rPr>
                <w:spacing w:val="-4"/>
                <w:sz w:val="18"/>
              </w:rPr>
              <w:t> </w:t>
            </w:r>
            <w:r>
              <w:rPr>
                <w:sz w:val="18"/>
              </w:rPr>
              <w:t>приёма,</w:t>
            </w:r>
            <w:r>
              <w:rPr>
                <w:spacing w:val="-4"/>
                <w:sz w:val="18"/>
              </w:rPr>
              <w:t> </w:t>
            </w:r>
            <w:r>
              <w:rPr>
                <w:sz w:val="18"/>
              </w:rPr>
              <w:t>сортировки</w:t>
            </w:r>
            <w:r>
              <w:rPr>
                <w:spacing w:val="-4"/>
                <w:sz w:val="18"/>
              </w:rPr>
              <w:t> </w:t>
            </w:r>
            <w:r>
              <w:rPr>
                <w:sz w:val="18"/>
              </w:rPr>
              <w:t>и</w:t>
            </w:r>
            <w:r>
              <w:rPr>
                <w:spacing w:val="-2"/>
                <w:sz w:val="18"/>
              </w:rPr>
              <w:t> </w:t>
            </w:r>
            <w:r>
              <w:rPr>
                <w:spacing w:val="-4"/>
                <w:sz w:val="18"/>
              </w:rPr>
              <w:t>метки</w:t>
            </w:r>
          </w:p>
        </w:tc>
        <w:tc>
          <w:tcPr>
            <w:tcW w:w="1196" w:type="dxa"/>
            <w:tcBorders>
              <w:top w:val="nil"/>
              <w:bottom w:val="nil"/>
            </w:tcBorders>
          </w:tcPr>
          <w:p>
            <w:pPr>
              <w:pStyle w:val="TableParagraph"/>
              <w:spacing w:line="190" w:lineRule="exact" w:before="110"/>
              <w:ind w:left="14" w:right="1"/>
              <w:jc w:val="center"/>
              <w:rPr>
                <w:sz w:val="18"/>
              </w:rPr>
            </w:pPr>
            <w:r>
              <w:rPr>
                <w:spacing w:val="-5"/>
                <w:sz w:val="18"/>
              </w:rPr>
              <w:t>8,0</w:t>
            </w:r>
          </w:p>
        </w:tc>
        <w:tc>
          <w:tcPr>
            <w:tcW w:w="1349" w:type="dxa"/>
            <w:tcBorders>
              <w:top w:val="nil"/>
              <w:bottom w:val="nil"/>
            </w:tcBorders>
          </w:tcPr>
          <w:p>
            <w:pPr>
              <w:pStyle w:val="TableParagraph"/>
              <w:spacing w:line="190" w:lineRule="exact" w:before="110"/>
              <w:ind w:left="18" w:right="1"/>
              <w:jc w:val="center"/>
              <w:rPr>
                <w:sz w:val="18"/>
              </w:rPr>
            </w:pPr>
            <w:r>
              <w:rPr>
                <w:spacing w:val="-5"/>
                <w:sz w:val="18"/>
              </w:rPr>
              <w:t>8,0</w:t>
            </w:r>
          </w:p>
        </w:tc>
        <w:tc>
          <w:tcPr>
            <w:tcW w:w="1200" w:type="dxa"/>
            <w:tcBorders>
              <w:top w:val="nil"/>
              <w:bottom w:val="nil"/>
            </w:tcBorders>
          </w:tcPr>
          <w:p>
            <w:pPr>
              <w:pStyle w:val="TableParagraph"/>
              <w:spacing w:line="190" w:lineRule="exact" w:before="110"/>
              <w:ind w:left="19" w:right="1"/>
              <w:jc w:val="center"/>
              <w:rPr>
                <w:sz w:val="18"/>
              </w:rPr>
            </w:pPr>
            <w:r>
              <w:rPr>
                <w:spacing w:val="-4"/>
                <w:sz w:val="18"/>
              </w:rPr>
              <w:t>12,0</w:t>
            </w:r>
          </w:p>
        </w:tc>
        <w:tc>
          <w:tcPr>
            <w:tcW w:w="1352" w:type="dxa"/>
            <w:tcBorders>
              <w:top w:val="nil"/>
              <w:bottom w:val="nil"/>
            </w:tcBorders>
          </w:tcPr>
          <w:p>
            <w:pPr>
              <w:pStyle w:val="TableParagraph"/>
              <w:spacing w:line="190" w:lineRule="exact" w:before="110"/>
              <w:ind w:left="16" w:right="1"/>
              <w:jc w:val="center"/>
              <w:rPr>
                <w:sz w:val="18"/>
              </w:rPr>
            </w:pPr>
            <w:r>
              <w:rPr>
                <w:spacing w:val="-4"/>
                <w:sz w:val="18"/>
              </w:rPr>
              <w:t>15,0</w:t>
            </w:r>
          </w:p>
        </w:tc>
      </w:tr>
      <w:tr>
        <w:trPr>
          <w:trHeight w:val="320" w:hRule="atLeast"/>
        </w:trPr>
        <w:tc>
          <w:tcPr>
            <w:tcW w:w="4055" w:type="dxa"/>
            <w:tcBorders>
              <w:top w:val="nil"/>
              <w:bottom w:val="nil"/>
            </w:tcBorders>
          </w:tcPr>
          <w:p>
            <w:pPr>
              <w:pStyle w:val="TableParagraph"/>
              <w:spacing w:line="204" w:lineRule="exact"/>
              <w:ind w:left="28"/>
              <w:rPr>
                <w:sz w:val="18"/>
              </w:rPr>
            </w:pPr>
            <w:r>
              <w:rPr>
                <w:sz w:val="18"/>
              </w:rPr>
              <w:t>общего</w:t>
            </w:r>
            <w:r>
              <w:rPr>
                <w:spacing w:val="-5"/>
                <w:sz w:val="18"/>
              </w:rPr>
              <w:t> </w:t>
            </w:r>
            <w:r>
              <w:rPr>
                <w:sz w:val="18"/>
              </w:rPr>
              <w:t>грязного</w:t>
            </w:r>
            <w:r>
              <w:rPr>
                <w:spacing w:val="-2"/>
                <w:sz w:val="18"/>
              </w:rPr>
              <w:t> </w:t>
            </w:r>
            <w:r>
              <w:rPr>
                <w:spacing w:val="-4"/>
                <w:sz w:val="18"/>
              </w:rPr>
              <w:t>белья</w:t>
            </w:r>
          </w:p>
        </w:tc>
        <w:tc>
          <w:tcPr>
            <w:tcW w:w="1196"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200" w:type="dxa"/>
            <w:tcBorders>
              <w:top w:val="nil"/>
              <w:bottom w:val="nil"/>
            </w:tcBorders>
          </w:tcPr>
          <w:p>
            <w:pPr>
              <w:pStyle w:val="TableParagraph"/>
              <w:rPr>
                <w:rFonts w:ascii="Times New Roman"/>
                <w:sz w:val="18"/>
              </w:rPr>
            </w:pPr>
          </w:p>
        </w:tc>
        <w:tc>
          <w:tcPr>
            <w:tcW w:w="1352" w:type="dxa"/>
            <w:tcBorders>
              <w:top w:val="nil"/>
              <w:bottom w:val="nil"/>
            </w:tcBorders>
          </w:tcPr>
          <w:p>
            <w:pPr>
              <w:pStyle w:val="TableParagraph"/>
              <w:rPr>
                <w:rFonts w:ascii="Times New Roman"/>
                <w:sz w:val="18"/>
              </w:rPr>
            </w:pPr>
          </w:p>
        </w:tc>
      </w:tr>
      <w:tr>
        <w:trPr>
          <w:trHeight w:val="435" w:hRule="atLeast"/>
        </w:trPr>
        <w:tc>
          <w:tcPr>
            <w:tcW w:w="4055" w:type="dxa"/>
            <w:tcBorders>
              <w:top w:val="nil"/>
              <w:bottom w:val="nil"/>
            </w:tcBorders>
          </w:tcPr>
          <w:p>
            <w:pPr>
              <w:pStyle w:val="TableParagraph"/>
              <w:spacing w:before="110"/>
              <w:ind w:left="28"/>
              <w:rPr>
                <w:sz w:val="18"/>
              </w:rPr>
            </w:pPr>
            <w:r>
              <w:rPr>
                <w:sz w:val="18"/>
              </w:rPr>
              <w:t>4</w:t>
            </w:r>
            <w:r>
              <w:rPr>
                <w:spacing w:val="-5"/>
                <w:sz w:val="18"/>
              </w:rPr>
              <w:t> </w:t>
            </w:r>
            <w:r>
              <w:rPr>
                <w:sz w:val="18"/>
              </w:rPr>
              <w:t>Стиральная</w:t>
            </w:r>
            <w:r>
              <w:rPr>
                <w:spacing w:val="-5"/>
                <w:sz w:val="18"/>
              </w:rPr>
              <w:t> </w:t>
            </w:r>
            <w:r>
              <w:rPr>
                <w:sz w:val="18"/>
              </w:rPr>
              <w:t>больничного</w:t>
            </w:r>
            <w:r>
              <w:rPr>
                <w:spacing w:val="-5"/>
                <w:sz w:val="18"/>
              </w:rPr>
              <w:t> </w:t>
            </w:r>
            <w:r>
              <w:rPr>
                <w:spacing w:val="-2"/>
                <w:sz w:val="18"/>
              </w:rPr>
              <w:t>белья</w:t>
            </w:r>
          </w:p>
        </w:tc>
        <w:tc>
          <w:tcPr>
            <w:tcW w:w="1196" w:type="dxa"/>
            <w:tcBorders>
              <w:top w:val="nil"/>
              <w:bottom w:val="nil"/>
            </w:tcBorders>
          </w:tcPr>
          <w:p>
            <w:pPr>
              <w:pStyle w:val="TableParagraph"/>
              <w:spacing w:before="110"/>
              <w:ind w:left="14" w:right="1"/>
              <w:jc w:val="center"/>
              <w:rPr>
                <w:sz w:val="18"/>
              </w:rPr>
            </w:pPr>
            <w:r>
              <w:rPr>
                <w:spacing w:val="-4"/>
                <w:sz w:val="18"/>
              </w:rPr>
              <w:t>15,0</w:t>
            </w:r>
          </w:p>
        </w:tc>
        <w:tc>
          <w:tcPr>
            <w:tcW w:w="1349" w:type="dxa"/>
            <w:tcBorders>
              <w:top w:val="nil"/>
              <w:bottom w:val="nil"/>
            </w:tcBorders>
          </w:tcPr>
          <w:p>
            <w:pPr>
              <w:pStyle w:val="TableParagraph"/>
              <w:spacing w:before="110"/>
              <w:ind w:left="18" w:right="1"/>
              <w:jc w:val="center"/>
              <w:rPr>
                <w:sz w:val="18"/>
              </w:rPr>
            </w:pPr>
            <w:r>
              <w:rPr>
                <w:spacing w:val="-4"/>
                <w:sz w:val="18"/>
              </w:rPr>
              <w:t>15,0</w:t>
            </w:r>
          </w:p>
        </w:tc>
        <w:tc>
          <w:tcPr>
            <w:tcW w:w="1200" w:type="dxa"/>
            <w:tcBorders>
              <w:top w:val="nil"/>
              <w:bottom w:val="nil"/>
            </w:tcBorders>
          </w:tcPr>
          <w:p>
            <w:pPr>
              <w:pStyle w:val="TableParagraph"/>
              <w:spacing w:before="110"/>
              <w:ind w:left="19" w:right="1"/>
              <w:jc w:val="center"/>
              <w:rPr>
                <w:sz w:val="18"/>
              </w:rPr>
            </w:pPr>
            <w:r>
              <w:rPr>
                <w:spacing w:val="-4"/>
                <w:sz w:val="18"/>
              </w:rPr>
              <w:t>15,0</w:t>
            </w:r>
          </w:p>
        </w:tc>
        <w:tc>
          <w:tcPr>
            <w:tcW w:w="1352" w:type="dxa"/>
            <w:tcBorders>
              <w:top w:val="nil"/>
              <w:bottom w:val="nil"/>
            </w:tcBorders>
          </w:tcPr>
          <w:p>
            <w:pPr>
              <w:pStyle w:val="TableParagraph"/>
              <w:spacing w:before="110"/>
              <w:ind w:left="16" w:right="1"/>
              <w:jc w:val="center"/>
              <w:rPr>
                <w:sz w:val="18"/>
              </w:rPr>
            </w:pPr>
            <w:r>
              <w:rPr>
                <w:spacing w:val="-4"/>
                <w:sz w:val="18"/>
              </w:rPr>
              <w:t>18,0</w:t>
            </w:r>
          </w:p>
        </w:tc>
      </w:tr>
      <w:tr>
        <w:trPr>
          <w:trHeight w:val="435" w:hRule="atLeast"/>
        </w:trPr>
        <w:tc>
          <w:tcPr>
            <w:tcW w:w="4055" w:type="dxa"/>
            <w:tcBorders>
              <w:top w:val="nil"/>
              <w:bottom w:val="nil"/>
            </w:tcBorders>
          </w:tcPr>
          <w:p>
            <w:pPr>
              <w:pStyle w:val="TableParagraph"/>
              <w:spacing w:before="112"/>
              <w:ind w:left="28"/>
              <w:rPr>
                <w:sz w:val="18"/>
              </w:rPr>
            </w:pPr>
            <w:r>
              <w:rPr>
                <w:sz w:val="18"/>
              </w:rPr>
              <w:t>5</w:t>
            </w:r>
            <w:r>
              <w:rPr>
                <w:spacing w:val="-4"/>
                <w:sz w:val="18"/>
              </w:rPr>
              <w:t> </w:t>
            </w:r>
            <w:r>
              <w:rPr>
                <w:sz w:val="18"/>
              </w:rPr>
              <w:t>Помещение</w:t>
            </w:r>
            <w:r>
              <w:rPr>
                <w:spacing w:val="-4"/>
                <w:sz w:val="18"/>
              </w:rPr>
              <w:t> </w:t>
            </w:r>
            <w:r>
              <w:rPr>
                <w:sz w:val="18"/>
              </w:rPr>
              <w:t>для</w:t>
            </w:r>
            <w:r>
              <w:rPr>
                <w:spacing w:val="-4"/>
                <w:sz w:val="18"/>
              </w:rPr>
              <w:t> </w:t>
            </w:r>
            <w:r>
              <w:rPr>
                <w:sz w:val="18"/>
              </w:rPr>
              <w:t>дезинфицирования</w:t>
            </w:r>
            <w:r>
              <w:rPr>
                <w:spacing w:val="-3"/>
                <w:sz w:val="18"/>
              </w:rPr>
              <w:t> </w:t>
            </w:r>
            <w:r>
              <w:rPr>
                <w:spacing w:val="-2"/>
                <w:sz w:val="18"/>
              </w:rPr>
              <w:t>белья</w:t>
            </w:r>
          </w:p>
        </w:tc>
        <w:tc>
          <w:tcPr>
            <w:tcW w:w="1196" w:type="dxa"/>
            <w:tcBorders>
              <w:top w:val="nil"/>
              <w:bottom w:val="nil"/>
            </w:tcBorders>
          </w:tcPr>
          <w:p>
            <w:pPr>
              <w:pStyle w:val="TableParagraph"/>
              <w:spacing w:before="112"/>
              <w:ind w:left="14" w:right="1"/>
              <w:jc w:val="center"/>
              <w:rPr>
                <w:sz w:val="18"/>
              </w:rPr>
            </w:pPr>
            <w:r>
              <w:rPr>
                <w:spacing w:val="-5"/>
                <w:sz w:val="18"/>
              </w:rPr>
              <w:t>6,0</w:t>
            </w:r>
          </w:p>
        </w:tc>
        <w:tc>
          <w:tcPr>
            <w:tcW w:w="1349" w:type="dxa"/>
            <w:tcBorders>
              <w:top w:val="nil"/>
              <w:bottom w:val="nil"/>
            </w:tcBorders>
          </w:tcPr>
          <w:p>
            <w:pPr>
              <w:pStyle w:val="TableParagraph"/>
              <w:spacing w:before="112"/>
              <w:ind w:left="18" w:right="1"/>
              <w:jc w:val="center"/>
              <w:rPr>
                <w:sz w:val="18"/>
              </w:rPr>
            </w:pPr>
            <w:r>
              <w:rPr>
                <w:spacing w:val="-5"/>
                <w:sz w:val="18"/>
              </w:rPr>
              <w:t>6,0</w:t>
            </w:r>
          </w:p>
        </w:tc>
        <w:tc>
          <w:tcPr>
            <w:tcW w:w="1200" w:type="dxa"/>
            <w:tcBorders>
              <w:top w:val="nil"/>
              <w:bottom w:val="nil"/>
            </w:tcBorders>
          </w:tcPr>
          <w:p>
            <w:pPr>
              <w:pStyle w:val="TableParagraph"/>
              <w:spacing w:before="112"/>
              <w:ind w:left="19" w:right="1"/>
              <w:jc w:val="center"/>
              <w:rPr>
                <w:sz w:val="18"/>
              </w:rPr>
            </w:pPr>
            <w:r>
              <w:rPr>
                <w:spacing w:val="-5"/>
                <w:sz w:val="18"/>
              </w:rPr>
              <w:t>6,0</w:t>
            </w:r>
          </w:p>
        </w:tc>
        <w:tc>
          <w:tcPr>
            <w:tcW w:w="1352" w:type="dxa"/>
            <w:tcBorders>
              <w:top w:val="nil"/>
              <w:bottom w:val="nil"/>
            </w:tcBorders>
          </w:tcPr>
          <w:p>
            <w:pPr>
              <w:pStyle w:val="TableParagraph"/>
              <w:spacing w:before="112"/>
              <w:ind w:left="16" w:right="1"/>
              <w:jc w:val="center"/>
              <w:rPr>
                <w:sz w:val="18"/>
              </w:rPr>
            </w:pPr>
            <w:r>
              <w:rPr>
                <w:spacing w:val="-5"/>
                <w:sz w:val="18"/>
              </w:rPr>
              <w:t>6,0</w:t>
            </w:r>
          </w:p>
        </w:tc>
      </w:tr>
      <w:tr>
        <w:trPr>
          <w:trHeight w:val="434" w:hRule="atLeast"/>
        </w:trPr>
        <w:tc>
          <w:tcPr>
            <w:tcW w:w="4055" w:type="dxa"/>
            <w:tcBorders>
              <w:top w:val="nil"/>
              <w:bottom w:val="nil"/>
            </w:tcBorders>
          </w:tcPr>
          <w:p>
            <w:pPr>
              <w:pStyle w:val="TableParagraph"/>
              <w:spacing w:before="110"/>
              <w:ind w:left="28"/>
              <w:rPr>
                <w:sz w:val="18"/>
              </w:rPr>
            </w:pPr>
            <w:r>
              <w:rPr>
                <w:sz w:val="18"/>
              </w:rPr>
              <w:t>6</w:t>
            </w:r>
            <w:r>
              <w:rPr>
                <w:spacing w:val="-5"/>
                <w:sz w:val="18"/>
              </w:rPr>
              <w:t> </w:t>
            </w:r>
            <w:r>
              <w:rPr>
                <w:sz w:val="18"/>
              </w:rPr>
              <w:t>Кладовая</w:t>
            </w:r>
            <w:r>
              <w:rPr>
                <w:spacing w:val="-5"/>
                <w:sz w:val="18"/>
              </w:rPr>
              <w:t> </w:t>
            </w:r>
            <w:r>
              <w:rPr>
                <w:sz w:val="18"/>
              </w:rPr>
              <w:t>дезинфицирующих</w:t>
            </w:r>
            <w:r>
              <w:rPr>
                <w:spacing w:val="-4"/>
                <w:sz w:val="18"/>
              </w:rPr>
              <w:t> </w:t>
            </w:r>
            <w:r>
              <w:rPr>
                <w:spacing w:val="-2"/>
                <w:sz w:val="18"/>
              </w:rPr>
              <w:t>средств</w:t>
            </w:r>
          </w:p>
        </w:tc>
        <w:tc>
          <w:tcPr>
            <w:tcW w:w="1196" w:type="dxa"/>
            <w:tcBorders>
              <w:top w:val="nil"/>
              <w:bottom w:val="nil"/>
            </w:tcBorders>
          </w:tcPr>
          <w:p>
            <w:pPr>
              <w:pStyle w:val="TableParagraph"/>
              <w:spacing w:before="110"/>
              <w:ind w:left="14" w:right="1"/>
              <w:jc w:val="center"/>
              <w:rPr>
                <w:sz w:val="18"/>
              </w:rPr>
            </w:pPr>
            <w:r>
              <w:rPr>
                <w:spacing w:val="-5"/>
                <w:sz w:val="18"/>
              </w:rPr>
              <w:t>4,0</w:t>
            </w:r>
          </w:p>
        </w:tc>
        <w:tc>
          <w:tcPr>
            <w:tcW w:w="1349" w:type="dxa"/>
            <w:tcBorders>
              <w:top w:val="nil"/>
              <w:bottom w:val="nil"/>
            </w:tcBorders>
          </w:tcPr>
          <w:p>
            <w:pPr>
              <w:pStyle w:val="TableParagraph"/>
              <w:spacing w:before="110"/>
              <w:ind w:left="18" w:right="1"/>
              <w:jc w:val="center"/>
              <w:rPr>
                <w:sz w:val="18"/>
              </w:rPr>
            </w:pPr>
            <w:r>
              <w:rPr>
                <w:spacing w:val="-5"/>
                <w:sz w:val="18"/>
              </w:rPr>
              <w:t>4,0</w:t>
            </w:r>
          </w:p>
        </w:tc>
        <w:tc>
          <w:tcPr>
            <w:tcW w:w="1200" w:type="dxa"/>
            <w:tcBorders>
              <w:top w:val="nil"/>
              <w:bottom w:val="nil"/>
            </w:tcBorders>
          </w:tcPr>
          <w:p>
            <w:pPr>
              <w:pStyle w:val="TableParagraph"/>
              <w:spacing w:before="110"/>
              <w:ind w:left="19" w:right="1"/>
              <w:jc w:val="center"/>
              <w:rPr>
                <w:sz w:val="18"/>
              </w:rPr>
            </w:pPr>
            <w:r>
              <w:rPr>
                <w:spacing w:val="-5"/>
                <w:sz w:val="18"/>
              </w:rPr>
              <w:t>6,0</w:t>
            </w:r>
          </w:p>
        </w:tc>
        <w:tc>
          <w:tcPr>
            <w:tcW w:w="1352" w:type="dxa"/>
            <w:tcBorders>
              <w:top w:val="nil"/>
              <w:bottom w:val="nil"/>
            </w:tcBorders>
          </w:tcPr>
          <w:p>
            <w:pPr>
              <w:pStyle w:val="TableParagraph"/>
              <w:spacing w:before="110"/>
              <w:ind w:left="16" w:right="1"/>
              <w:jc w:val="center"/>
              <w:rPr>
                <w:sz w:val="18"/>
              </w:rPr>
            </w:pPr>
            <w:r>
              <w:rPr>
                <w:spacing w:val="-5"/>
                <w:sz w:val="18"/>
              </w:rPr>
              <w:t>6,0</w:t>
            </w:r>
          </w:p>
        </w:tc>
      </w:tr>
      <w:tr>
        <w:trPr>
          <w:trHeight w:val="320" w:hRule="atLeast"/>
        </w:trPr>
        <w:tc>
          <w:tcPr>
            <w:tcW w:w="4055" w:type="dxa"/>
            <w:tcBorders>
              <w:top w:val="nil"/>
              <w:bottom w:val="nil"/>
            </w:tcBorders>
          </w:tcPr>
          <w:p>
            <w:pPr>
              <w:pStyle w:val="TableParagraph"/>
              <w:spacing w:line="190" w:lineRule="exact" w:before="111"/>
              <w:ind w:left="28"/>
              <w:rPr>
                <w:sz w:val="18"/>
              </w:rPr>
            </w:pPr>
            <w:r>
              <w:rPr>
                <w:sz w:val="18"/>
              </w:rPr>
              <w:t>7</w:t>
            </w:r>
            <w:r>
              <w:rPr>
                <w:spacing w:val="-2"/>
                <w:sz w:val="18"/>
              </w:rPr>
              <w:t> </w:t>
            </w:r>
            <w:r>
              <w:rPr>
                <w:sz w:val="18"/>
              </w:rPr>
              <w:t>Помещение</w:t>
            </w:r>
            <w:r>
              <w:rPr>
                <w:spacing w:val="-2"/>
                <w:sz w:val="18"/>
              </w:rPr>
              <w:t> </w:t>
            </w:r>
            <w:r>
              <w:rPr>
                <w:sz w:val="18"/>
              </w:rPr>
              <w:t>для</w:t>
            </w:r>
            <w:r>
              <w:rPr>
                <w:spacing w:val="-4"/>
                <w:sz w:val="18"/>
              </w:rPr>
              <w:t> </w:t>
            </w:r>
            <w:r>
              <w:rPr>
                <w:sz w:val="18"/>
              </w:rPr>
              <w:t>хранения</w:t>
            </w:r>
            <w:r>
              <w:rPr>
                <w:spacing w:val="-2"/>
                <w:sz w:val="18"/>
              </w:rPr>
              <w:t> стиральных</w:t>
            </w:r>
          </w:p>
        </w:tc>
        <w:tc>
          <w:tcPr>
            <w:tcW w:w="1196" w:type="dxa"/>
            <w:tcBorders>
              <w:top w:val="nil"/>
              <w:bottom w:val="nil"/>
            </w:tcBorders>
          </w:tcPr>
          <w:p>
            <w:pPr>
              <w:pStyle w:val="TableParagraph"/>
              <w:spacing w:line="190" w:lineRule="exact" w:before="111"/>
              <w:ind w:left="14" w:right="1"/>
              <w:jc w:val="center"/>
              <w:rPr>
                <w:sz w:val="18"/>
              </w:rPr>
            </w:pPr>
            <w:r>
              <w:rPr>
                <w:spacing w:val="-5"/>
                <w:sz w:val="18"/>
              </w:rPr>
              <w:t>6,0</w:t>
            </w:r>
          </w:p>
        </w:tc>
        <w:tc>
          <w:tcPr>
            <w:tcW w:w="1349" w:type="dxa"/>
            <w:tcBorders>
              <w:top w:val="nil"/>
              <w:bottom w:val="nil"/>
            </w:tcBorders>
          </w:tcPr>
          <w:p>
            <w:pPr>
              <w:pStyle w:val="TableParagraph"/>
              <w:spacing w:line="190" w:lineRule="exact" w:before="111"/>
              <w:ind w:left="18" w:right="1"/>
              <w:jc w:val="center"/>
              <w:rPr>
                <w:sz w:val="18"/>
              </w:rPr>
            </w:pPr>
            <w:r>
              <w:rPr>
                <w:spacing w:val="-5"/>
                <w:sz w:val="18"/>
              </w:rPr>
              <w:t>8,0</w:t>
            </w:r>
          </w:p>
        </w:tc>
        <w:tc>
          <w:tcPr>
            <w:tcW w:w="1200" w:type="dxa"/>
            <w:tcBorders>
              <w:top w:val="nil"/>
              <w:bottom w:val="nil"/>
            </w:tcBorders>
          </w:tcPr>
          <w:p>
            <w:pPr>
              <w:pStyle w:val="TableParagraph"/>
              <w:spacing w:line="190" w:lineRule="exact" w:before="111"/>
              <w:ind w:left="19" w:right="1"/>
              <w:jc w:val="center"/>
              <w:rPr>
                <w:sz w:val="18"/>
              </w:rPr>
            </w:pPr>
            <w:r>
              <w:rPr>
                <w:spacing w:val="-4"/>
                <w:sz w:val="18"/>
              </w:rPr>
              <w:t>10,0</w:t>
            </w:r>
          </w:p>
        </w:tc>
        <w:tc>
          <w:tcPr>
            <w:tcW w:w="1352" w:type="dxa"/>
            <w:tcBorders>
              <w:top w:val="nil"/>
              <w:bottom w:val="nil"/>
            </w:tcBorders>
          </w:tcPr>
          <w:p>
            <w:pPr>
              <w:pStyle w:val="TableParagraph"/>
              <w:spacing w:line="190" w:lineRule="exact" w:before="111"/>
              <w:ind w:left="16" w:right="1"/>
              <w:jc w:val="center"/>
              <w:rPr>
                <w:sz w:val="18"/>
              </w:rPr>
            </w:pPr>
            <w:r>
              <w:rPr>
                <w:spacing w:val="-4"/>
                <w:sz w:val="18"/>
              </w:rPr>
              <w:t>10,0</w:t>
            </w:r>
          </w:p>
        </w:tc>
      </w:tr>
      <w:tr>
        <w:trPr>
          <w:trHeight w:val="321" w:hRule="atLeast"/>
        </w:trPr>
        <w:tc>
          <w:tcPr>
            <w:tcW w:w="4055" w:type="dxa"/>
            <w:tcBorders>
              <w:top w:val="nil"/>
              <w:bottom w:val="nil"/>
            </w:tcBorders>
          </w:tcPr>
          <w:p>
            <w:pPr>
              <w:pStyle w:val="TableParagraph"/>
              <w:spacing w:line="204" w:lineRule="exact"/>
              <w:ind w:left="28"/>
              <w:rPr>
                <w:sz w:val="18"/>
              </w:rPr>
            </w:pPr>
            <w:r>
              <w:rPr>
                <w:spacing w:val="-2"/>
                <w:sz w:val="18"/>
              </w:rPr>
              <w:t>материалов</w:t>
            </w:r>
          </w:p>
        </w:tc>
        <w:tc>
          <w:tcPr>
            <w:tcW w:w="1196"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200" w:type="dxa"/>
            <w:tcBorders>
              <w:top w:val="nil"/>
              <w:bottom w:val="nil"/>
            </w:tcBorders>
          </w:tcPr>
          <w:p>
            <w:pPr>
              <w:pStyle w:val="TableParagraph"/>
              <w:rPr>
                <w:rFonts w:ascii="Times New Roman"/>
                <w:sz w:val="18"/>
              </w:rPr>
            </w:pPr>
          </w:p>
        </w:tc>
        <w:tc>
          <w:tcPr>
            <w:tcW w:w="1352" w:type="dxa"/>
            <w:tcBorders>
              <w:top w:val="nil"/>
              <w:bottom w:val="nil"/>
            </w:tcBorders>
          </w:tcPr>
          <w:p>
            <w:pPr>
              <w:pStyle w:val="TableParagraph"/>
              <w:rPr>
                <w:rFonts w:ascii="Times New Roman"/>
                <w:sz w:val="18"/>
              </w:rPr>
            </w:pPr>
          </w:p>
        </w:tc>
      </w:tr>
      <w:tr>
        <w:trPr>
          <w:trHeight w:val="321" w:hRule="atLeast"/>
        </w:trPr>
        <w:tc>
          <w:tcPr>
            <w:tcW w:w="4055" w:type="dxa"/>
            <w:tcBorders>
              <w:top w:val="nil"/>
              <w:bottom w:val="nil"/>
            </w:tcBorders>
          </w:tcPr>
          <w:p>
            <w:pPr>
              <w:pStyle w:val="TableParagraph"/>
              <w:spacing w:line="190" w:lineRule="exact" w:before="112"/>
              <w:ind w:left="28"/>
              <w:rPr>
                <w:sz w:val="18"/>
              </w:rPr>
            </w:pPr>
            <w:r>
              <w:rPr>
                <w:sz w:val="18"/>
              </w:rPr>
              <w:t>8</w:t>
            </w:r>
            <w:r>
              <w:rPr>
                <w:spacing w:val="-4"/>
                <w:sz w:val="18"/>
              </w:rPr>
              <w:t> </w:t>
            </w:r>
            <w:r>
              <w:rPr>
                <w:sz w:val="18"/>
              </w:rPr>
              <w:t>Помещение</w:t>
            </w:r>
            <w:r>
              <w:rPr>
                <w:spacing w:val="-5"/>
                <w:sz w:val="18"/>
              </w:rPr>
              <w:t> </w:t>
            </w:r>
            <w:r>
              <w:rPr>
                <w:sz w:val="18"/>
              </w:rPr>
              <w:t>приготовления</w:t>
            </w:r>
            <w:r>
              <w:rPr>
                <w:spacing w:val="-5"/>
                <w:sz w:val="18"/>
              </w:rPr>
              <w:t> </w:t>
            </w:r>
            <w:r>
              <w:rPr>
                <w:spacing w:val="-2"/>
                <w:sz w:val="18"/>
              </w:rPr>
              <w:t>стиральных</w:t>
            </w:r>
          </w:p>
        </w:tc>
        <w:tc>
          <w:tcPr>
            <w:tcW w:w="1196" w:type="dxa"/>
            <w:tcBorders>
              <w:top w:val="nil"/>
              <w:bottom w:val="nil"/>
            </w:tcBorders>
          </w:tcPr>
          <w:p>
            <w:pPr>
              <w:pStyle w:val="TableParagraph"/>
              <w:spacing w:line="190" w:lineRule="exact" w:before="112"/>
              <w:ind w:left="14" w:right="1"/>
              <w:jc w:val="center"/>
              <w:rPr>
                <w:sz w:val="18"/>
              </w:rPr>
            </w:pPr>
            <w:r>
              <w:rPr>
                <w:spacing w:val="-5"/>
                <w:sz w:val="18"/>
              </w:rPr>
              <w:t>8,0</w:t>
            </w:r>
          </w:p>
        </w:tc>
        <w:tc>
          <w:tcPr>
            <w:tcW w:w="1349" w:type="dxa"/>
            <w:tcBorders>
              <w:top w:val="nil"/>
              <w:bottom w:val="nil"/>
            </w:tcBorders>
          </w:tcPr>
          <w:p>
            <w:pPr>
              <w:pStyle w:val="TableParagraph"/>
              <w:spacing w:line="190" w:lineRule="exact" w:before="112"/>
              <w:ind w:left="18" w:right="1"/>
              <w:jc w:val="center"/>
              <w:rPr>
                <w:sz w:val="18"/>
              </w:rPr>
            </w:pPr>
            <w:r>
              <w:rPr>
                <w:spacing w:val="-5"/>
                <w:sz w:val="18"/>
              </w:rPr>
              <w:t>8,0</w:t>
            </w:r>
          </w:p>
        </w:tc>
        <w:tc>
          <w:tcPr>
            <w:tcW w:w="1200" w:type="dxa"/>
            <w:tcBorders>
              <w:top w:val="nil"/>
              <w:bottom w:val="nil"/>
            </w:tcBorders>
          </w:tcPr>
          <w:p>
            <w:pPr>
              <w:pStyle w:val="TableParagraph"/>
              <w:spacing w:line="190" w:lineRule="exact" w:before="112"/>
              <w:ind w:left="19" w:right="1"/>
              <w:jc w:val="center"/>
              <w:rPr>
                <w:sz w:val="18"/>
              </w:rPr>
            </w:pPr>
            <w:r>
              <w:rPr>
                <w:spacing w:val="-4"/>
                <w:sz w:val="18"/>
              </w:rPr>
              <w:t>10,0</w:t>
            </w:r>
          </w:p>
        </w:tc>
        <w:tc>
          <w:tcPr>
            <w:tcW w:w="1352" w:type="dxa"/>
            <w:tcBorders>
              <w:top w:val="nil"/>
              <w:bottom w:val="nil"/>
            </w:tcBorders>
          </w:tcPr>
          <w:p>
            <w:pPr>
              <w:pStyle w:val="TableParagraph"/>
              <w:spacing w:line="190" w:lineRule="exact" w:before="112"/>
              <w:ind w:left="16" w:right="1"/>
              <w:jc w:val="center"/>
              <w:rPr>
                <w:sz w:val="18"/>
              </w:rPr>
            </w:pPr>
            <w:r>
              <w:rPr>
                <w:spacing w:val="-4"/>
                <w:sz w:val="18"/>
              </w:rPr>
              <w:t>10,0</w:t>
            </w:r>
          </w:p>
        </w:tc>
      </w:tr>
      <w:tr>
        <w:trPr>
          <w:trHeight w:val="320" w:hRule="atLeast"/>
        </w:trPr>
        <w:tc>
          <w:tcPr>
            <w:tcW w:w="4055" w:type="dxa"/>
            <w:tcBorders>
              <w:top w:val="nil"/>
              <w:bottom w:val="nil"/>
            </w:tcBorders>
          </w:tcPr>
          <w:p>
            <w:pPr>
              <w:pStyle w:val="TableParagraph"/>
              <w:spacing w:line="204" w:lineRule="exact"/>
              <w:ind w:left="28"/>
              <w:rPr>
                <w:sz w:val="18"/>
              </w:rPr>
            </w:pPr>
            <w:r>
              <w:rPr>
                <w:spacing w:val="-2"/>
                <w:sz w:val="18"/>
              </w:rPr>
              <w:t>растворов</w:t>
            </w:r>
          </w:p>
        </w:tc>
        <w:tc>
          <w:tcPr>
            <w:tcW w:w="1196" w:type="dxa"/>
            <w:tcBorders>
              <w:top w:val="nil"/>
              <w:bottom w:val="nil"/>
            </w:tcBorders>
          </w:tcPr>
          <w:p>
            <w:pPr>
              <w:pStyle w:val="TableParagraph"/>
              <w:rPr>
                <w:rFonts w:ascii="Times New Roman"/>
                <w:sz w:val="18"/>
              </w:rPr>
            </w:pPr>
          </w:p>
        </w:tc>
        <w:tc>
          <w:tcPr>
            <w:tcW w:w="1349" w:type="dxa"/>
            <w:tcBorders>
              <w:top w:val="nil"/>
              <w:bottom w:val="nil"/>
            </w:tcBorders>
          </w:tcPr>
          <w:p>
            <w:pPr>
              <w:pStyle w:val="TableParagraph"/>
              <w:rPr>
                <w:rFonts w:ascii="Times New Roman"/>
                <w:sz w:val="18"/>
              </w:rPr>
            </w:pPr>
          </w:p>
        </w:tc>
        <w:tc>
          <w:tcPr>
            <w:tcW w:w="1200" w:type="dxa"/>
            <w:tcBorders>
              <w:top w:val="nil"/>
              <w:bottom w:val="nil"/>
            </w:tcBorders>
          </w:tcPr>
          <w:p>
            <w:pPr>
              <w:pStyle w:val="TableParagraph"/>
              <w:rPr>
                <w:rFonts w:ascii="Times New Roman"/>
                <w:sz w:val="18"/>
              </w:rPr>
            </w:pPr>
          </w:p>
        </w:tc>
        <w:tc>
          <w:tcPr>
            <w:tcW w:w="1352" w:type="dxa"/>
            <w:tcBorders>
              <w:top w:val="nil"/>
              <w:bottom w:val="nil"/>
            </w:tcBorders>
          </w:tcPr>
          <w:p>
            <w:pPr>
              <w:pStyle w:val="TableParagraph"/>
              <w:rPr>
                <w:rFonts w:ascii="Times New Roman"/>
                <w:sz w:val="18"/>
              </w:rPr>
            </w:pPr>
          </w:p>
        </w:tc>
      </w:tr>
      <w:tr>
        <w:trPr>
          <w:trHeight w:val="433" w:hRule="atLeast"/>
        </w:trPr>
        <w:tc>
          <w:tcPr>
            <w:tcW w:w="4055" w:type="dxa"/>
            <w:tcBorders>
              <w:top w:val="nil"/>
              <w:bottom w:val="nil"/>
            </w:tcBorders>
          </w:tcPr>
          <w:p>
            <w:pPr>
              <w:pStyle w:val="TableParagraph"/>
              <w:spacing w:before="110"/>
              <w:ind w:left="28"/>
              <w:rPr>
                <w:sz w:val="18"/>
              </w:rPr>
            </w:pPr>
            <w:r>
              <w:rPr>
                <w:sz w:val="18"/>
              </w:rPr>
              <w:t>9</w:t>
            </w:r>
            <w:r>
              <w:rPr>
                <w:spacing w:val="-4"/>
                <w:sz w:val="18"/>
              </w:rPr>
              <w:t> </w:t>
            </w:r>
            <w:r>
              <w:rPr>
                <w:sz w:val="18"/>
              </w:rPr>
              <w:t>Склад</w:t>
            </w:r>
            <w:r>
              <w:rPr>
                <w:spacing w:val="-5"/>
                <w:sz w:val="18"/>
              </w:rPr>
              <w:t> </w:t>
            </w:r>
            <w:r>
              <w:rPr>
                <w:sz w:val="18"/>
              </w:rPr>
              <w:t>материального</w:t>
            </w:r>
            <w:r>
              <w:rPr>
                <w:spacing w:val="-3"/>
                <w:sz w:val="18"/>
              </w:rPr>
              <w:t> </w:t>
            </w:r>
            <w:r>
              <w:rPr>
                <w:spacing w:val="-2"/>
                <w:sz w:val="18"/>
              </w:rPr>
              <w:t>обеспечения</w:t>
            </w:r>
          </w:p>
        </w:tc>
        <w:tc>
          <w:tcPr>
            <w:tcW w:w="1196" w:type="dxa"/>
            <w:tcBorders>
              <w:top w:val="nil"/>
              <w:bottom w:val="nil"/>
            </w:tcBorders>
          </w:tcPr>
          <w:p>
            <w:pPr>
              <w:pStyle w:val="TableParagraph"/>
              <w:spacing w:before="110"/>
              <w:ind w:left="14" w:right="1"/>
              <w:jc w:val="center"/>
              <w:rPr>
                <w:sz w:val="18"/>
              </w:rPr>
            </w:pPr>
            <w:r>
              <w:rPr>
                <w:spacing w:val="-5"/>
                <w:sz w:val="18"/>
              </w:rPr>
              <w:t>8,0</w:t>
            </w:r>
          </w:p>
        </w:tc>
        <w:tc>
          <w:tcPr>
            <w:tcW w:w="1349" w:type="dxa"/>
            <w:tcBorders>
              <w:top w:val="nil"/>
              <w:bottom w:val="nil"/>
            </w:tcBorders>
          </w:tcPr>
          <w:p>
            <w:pPr>
              <w:pStyle w:val="TableParagraph"/>
              <w:spacing w:before="110"/>
              <w:ind w:left="18" w:right="1"/>
              <w:jc w:val="center"/>
              <w:rPr>
                <w:sz w:val="18"/>
              </w:rPr>
            </w:pPr>
            <w:r>
              <w:rPr>
                <w:spacing w:val="-4"/>
                <w:sz w:val="18"/>
              </w:rPr>
              <w:t>10,0</w:t>
            </w:r>
          </w:p>
        </w:tc>
        <w:tc>
          <w:tcPr>
            <w:tcW w:w="1200" w:type="dxa"/>
            <w:tcBorders>
              <w:top w:val="nil"/>
              <w:bottom w:val="nil"/>
            </w:tcBorders>
          </w:tcPr>
          <w:p>
            <w:pPr>
              <w:pStyle w:val="TableParagraph"/>
              <w:spacing w:before="110"/>
              <w:ind w:left="19" w:right="1"/>
              <w:jc w:val="center"/>
              <w:rPr>
                <w:sz w:val="18"/>
              </w:rPr>
            </w:pPr>
            <w:r>
              <w:rPr>
                <w:spacing w:val="-4"/>
                <w:sz w:val="18"/>
              </w:rPr>
              <w:t>12,0</w:t>
            </w:r>
          </w:p>
        </w:tc>
        <w:tc>
          <w:tcPr>
            <w:tcW w:w="1352" w:type="dxa"/>
            <w:tcBorders>
              <w:top w:val="nil"/>
              <w:bottom w:val="nil"/>
            </w:tcBorders>
          </w:tcPr>
          <w:p>
            <w:pPr>
              <w:pStyle w:val="TableParagraph"/>
              <w:spacing w:before="110"/>
              <w:ind w:left="16" w:right="1"/>
              <w:jc w:val="center"/>
              <w:rPr>
                <w:sz w:val="18"/>
              </w:rPr>
            </w:pPr>
            <w:r>
              <w:rPr>
                <w:spacing w:val="-4"/>
                <w:sz w:val="18"/>
              </w:rPr>
              <w:t>14,0</w:t>
            </w:r>
          </w:p>
        </w:tc>
      </w:tr>
      <w:tr>
        <w:trPr>
          <w:trHeight w:val="436" w:hRule="atLeast"/>
        </w:trPr>
        <w:tc>
          <w:tcPr>
            <w:tcW w:w="4055" w:type="dxa"/>
            <w:tcBorders>
              <w:top w:val="nil"/>
              <w:bottom w:val="nil"/>
            </w:tcBorders>
          </w:tcPr>
          <w:p>
            <w:pPr>
              <w:pStyle w:val="TableParagraph"/>
              <w:spacing w:before="112"/>
              <w:ind w:left="28"/>
              <w:rPr>
                <w:sz w:val="18"/>
              </w:rPr>
            </w:pPr>
            <w:r>
              <w:rPr>
                <w:sz w:val="18"/>
              </w:rPr>
              <w:t>10</w:t>
            </w:r>
            <w:r>
              <w:rPr>
                <w:spacing w:val="-2"/>
                <w:sz w:val="18"/>
              </w:rPr>
              <w:t> </w:t>
            </w:r>
            <w:r>
              <w:rPr>
                <w:sz w:val="18"/>
              </w:rPr>
              <w:t>Стиральная</w:t>
            </w:r>
            <w:r>
              <w:rPr>
                <w:spacing w:val="-4"/>
                <w:sz w:val="18"/>
              </w:rPr>
              <w:t> </w:t>
            </w:r>
            <w:r>
              <w:rPr>
                <w:sz w:val="18"/>
              </w:rPr>
              <w:t>общего</w:t>
            </w:r>
            <w:r>
              <w:rPr>
                <w:spacing w:val="-1"/>
                <w:sz w:val="18"/>
              </w:rPr>
              <w:t> </w:t>
            </w:r>
            <w:r>
              <w:rPr>
                <w:spacing w:val="-2"/>
                <w:sz w:val="18"/>
              </w:rPr>
              <w:t>белья</w:t>
            </w:r>
          </w:p>
        </w:tc>
        <w:tc>
          <w:tcPr>
            <w:tcW w:w="5097" w:type="dxa"/>
            <w:gridSpan w:val="4"/>
            <w:tcBorders>
              <w:top w:val="nil"/>
              <w:bottom w:val="nil"/>
            </w:tcBorders>
          </w:tcPr>
          <w:p>
            <w:pPr>
              <w:pStyle w:val="TableParagraph"/>
              <w:spacing w:before="112"/>
              <w:ind w:left="724"/>
              <w:rPr>
                <w:sz w:val="18"/>
              </w:rPr>
            </w:pPr>
            <w:r>
              <w:rPr>
                <w:sz w:val="18"/>
              </w:rPr>
              <w:t>Определяется</w:t>
            </w:r>
            <w:r>
              <w:rPr>
                <w:spacing w:val="-6"/>
                <w:sz w:val="18"/>
              </w:rPr>
              <w:t> </w:t>
            </w:r>
            <w:r>
              <w:rPr>
                <w:sz w:val="18"/>
              </w:rPr>
              <w:t>расстановкой</w:t>
            </w:r>
            <w:r>
              <w:rPr>
                <w:spacing w:val="-6"/>
                <w:sz w:val="18"/>
              </w:rPr>
              <w:t> </w:t>
            </w:r>
            <w:r>
              <w:rPr>
                <w:spacing w:val="-2"/>
                <w:sz w:val="18"/>
              </w:rPr>
              <w:t>оборудования</w:t>
            </w:r>
          </w:p>
        </w:tc>
      </w:tr>
      <w:tr>
        <w:trPr>
          <w:trHeight w:val="435" w:hRule="atLeast"/>
        </w:trPr>
        <w:tc>
          <w:tcPr>
            <w:tcW w:w="4055" w:type="dxa"/>
            <w:tcBorders>
              <w:top w:val="nil"/>
              <w:bottom w:val="nil"/>
            </w:tcBorders>
          </w:tcPr>
          <w:p>
            <w:pPr>
              <w:pStyle w:val="TableParagraph"/>
              <w:spacing w:before="112"/>
              <w:ind w:left="28"/>
              <w:rPr>
                <w:sz w:val="18"/>
              </w:rPr>
            </w:pPr>
            <w:r>
              <w:rPr>
                <w:sz w:val="18"/>
              </w:rPr>
              <w:t>11</w:t>
            </w:r>
            <w:r>
              <w:rPr>
                <w:spacing w:val="-2"/>
                <w:sz w:val="18"/>
              </w:rPr>
              <w:t> </w:t>
            </w:r>
            <w:r>
              <w:rPr>
                <w:sz w:val="18"/>
              </w:rPr>
              <w:t>Сушильная</w:t>
            </w:r>
            <w:r>
              <w:rPr>
                <w:spacing w:val="-3"/>
                <w:sz w:val="18"/>
              </w:rPr>
              <w:t> </w:t>
            </w:r>
            <w:r>
              <w:rPr>
                <w:sz w:val="18"/>
              </w:rPr>
              <w:t>и</w:t>
            </w:r>
            <w:r>
              <w:rPr>
                <w:spacing w:val="-1"/>
                <w:sz w:val="18"/>
              </w:rPr>
              <w:t> </w:t>
            </w:r>
            <w:r>
              <w:rPr>
                <w:spacing w:val="-2"/>
                <w:sz w:val="18"/>
              </w:rPr>
              <w:t>гладильная</w:t>
            </w:r>
          </w:p>
        </w:tc>
        <w:tc>
          <w:tcPr>
            <w:tcW w:w="5097" w:type="dxa"/>
            <w:gridSpan w:val="4"/>
            <w:tcBorders>
              <w:top w:val="nil"/>
              <w:bottom w:val="nil"/>
            </w:tcBorders>
          </w:tcPr>
          <w:p>
            <w:pPr>
              <w:pStyle w:val="TableParagraph"/>
              <w:spacing w:before="112"/>
              <w:ind w:left="15"/>
              <w:jc w:val="center"/>
              <w:rPr>
                <w:sz w:val="18"/>
              </w:rPr>
            </w:pPr>
            <w:r>
              <w:rPr>
                <w:sz w:val="18"/>
              </w:rPr>
              <w:t>То</w:t>
            </w:r>
            <w:r>
              <w:rPr>
                <w:spacing w:val="-1"/>
                <w:sz w:val="18"/>
              </w:rPr>
              <w:t> </w:t>
            </w:r>
            <w:r>
              <w:rPr>
                <w:spacing w:val="-5"/>
                <w:sz w:val="18"/>
              </w:rPr>
              <w:t>же</w:t>
            </w:r>
          </w:p>
        </w:tc>
      </w:tr>
      <w:tr>
        <w:trPr>
          <w:trHeight w:val="433" w:hRule="atLeast"/>
        </w:trPr>
        <w:tc>
          <w:tcPr>
            <w:tcW w:w="4055" w:type="dxa"/>
            <w:tcBorders>
              <w:top w:val="nil"/>
              <w:bottom w:val="nil"/>
            </w:tcBorders>
          </w:tcPr>
          <w:p>
            <w:pPr>
              <w:pStyle w:val="TableParagraph"/>
              <w:spacing w:before="110"/>
              <w:ind w:left="28"/>
              <w:rPr>
                <w:sz w:val="18"/>
              </w:rPr>
            </w:pPr>
            <w:r>
              <w:rPr>
                <w:sz w:val="18"/>
              </w:rPr>
              <w:t>12</w:t>
            </w:r>
            <w:r>
              <w:rPr>
                <w:spacing w:val="-2"/>
                <w:sz w:val="18"/>
              </w:rPr>
              <w:t> </w:t>
            </w:r>
            <w:r>
              <w:rPr>
                <w:sz w:val="18"/>
              </w:rPr>
              <w:t>Отделение</w:t>
            </w:r>
            <w:r>
              <w:rPr>
                <w:spacing w:val="-2"/>
                <w:sz w:val="18"/>
              </w:rPr>
              <w:t> дезинфекции</w:t>
            </w:r>
          </w:p>
        </w:tc>
        <w:tc>
          <w:tcPr>
            <w:tcW w:w="5097" w:type="dxa"/>
            <w:gridSpan w:val="4"/>
            <w:tcBorders>
              <w:top w:val="nil"/>
              <w:bottom w:val="nil"/>
            </w:tcBorders>
          </w:tcPr>
          <w:p>
            <w:pPr>
              <w:pStyle w:val="TableParagraph"/>
              <w:spacing w:before="110"/>
              <w:ind w:left="443"/>
              <w:rPr>
                <w:sz w:val="18"/>
              </w:rPr>
            </w:pPr>
            <w:r>
              <w:rPr>
                <w:sz w:val="18"/>
              </w:rPr>
              <w:t>Две</w:t>
            </w:r>
            <w:r>
              <w:rPr>
                <w:spacing w:val="-4"/>
                <w:sz w:val="18"/>
              </w:rPr>
              <w:t> </w:t>
            </w:r>
            <w:r>
              <w:rPr>
                <w:sz w:val="18"/>
              </w:rPr>
              <w:t>дезинфекционные</w:t>
            </w:r>
            <w:r>
              <w:rPr>
                <w:spacing w:val="-3"/>
                <w:sz w:val="18"/>
              </w:rPr>
              <w:t> </w:t>
            </w:r>
            <w:r>
              <w:rPr>
                <w:sz w:val="18"/>
              </w:rPr>
              <w:t>камеры</w:t>
            </w:r>
            <w:r>
              <w:rPr>
                <w:spacing w:val="-3"/>
                <w:sz w:val="18"/>
              </w:rPr>
              <w:t> </w:t>
            </w:r>
            <w:r>
              <w:rPr>
                <w:sz w:val="18"/>
              </w:rPr>
              <w:t>(одна</w:t>
            </w:r>
            <w:r>
              <w:rPr>
                <w:spacing w:val="1"/>
                <w:sz w:val="18"/>
              </w:rPr>
              <w:t> </w:t>
            </w:r>
            <w:r>
              <w:rPr>
                <w:sz w:val="18"/>
              </w:rPr>
              <w:t>-</w:t>
            </w:r>
            <w:r>
              <w:rPr>
                <w:spacing w:val="-5"/>
                <w:sz w:val="18"/>
              </w:rPr>
              <w:t> </w:t>
            </w:r>
            <w:r>
              <w:rPr>
                <w:spacing w:val="-2"/>
                <w:sz w:val="18"/>
              </w:rPr>
              <w:t>резервная)</w:t>
            </w:r>
          </w:p>
        </w:tc>
      </w:tr>
      <w:tr>
        <w:trPr>
          <w:trHeight w:val="435" w:hRule="atLeast"/>
        </w:trPr>
        <w:tc>
          <w:tcPr>
            <w:tcW w:w="4055" w:type="dxa"/>
            <w:tcBorders>
              <w:top w:val="nil"/>
              <w:bottom w:val="nil"/>
            </w:tcBorders>
          </w:tcPr>
          <w:p>
            <w:pPr>
              <w:pStyle w:val="TableParagraph"/>
              <w:spacing w:before="112"/>
              <w:ind w:left="28"/>
              <w:rPr>
                <w:sz w:val="18"/>
              </w:rPr>
            </w:pPr>
            <w:r>
              <w:rPr>
                <w:spacing w:val="-2"/>
                <w:sz w:val="18"/>
              </w:rPr>
              <w:t>-</w:t>
            </w:r>
            <w:r>
              <w:rPr>
                <w:spacing w:val="3"/>
                <w:sz w:val="18"/>
              </w:rPr>
              <w:t> </w:t>
            </w:r>
            <w:r>
              <w:rPr>
                <w:spacing w:val="-2"/>
                <w:sz w:val="18"/>
              </w:rPr>
              <w:t>приёмная</w:t>
            </w:r>
            <w:r>
              <w:rPr>
                <w:spacing w:val="3"/>
                <w:sz w:val="18"/>
              </w:rPr>
              <w:t> </w:t>
            </w:r>
            <w:r>
              <w:rPr>
                <w:spacing w:val="-2"/>
                <w:sz w:val="18"/>
              </w:rPr>
              <w:t>дезинфекционной</w:t>
            </w:r>
            <w:r>
              <w:rPr>
                <w:spacing w:val="3"/>
                <w:sz w:val="18"/>
              </w:rPr>
              <w:t> </w:t>
            </w:r>
            <w:r>
              <w:rPr>
                <w:spacing w:val="-2"/>
                <w:sz w:val="18"/>
              </w:rPr>
              <w:t>камеры</w:t>
            </w:r>
          </w:p>
        </w:tc>
        <w:tc>
          <w:tcPr>
            <w:tcW w:w="5097" w:type="dxa"/>
            <w:gridSpan w:val="4"/>
            <w:tcBorders>
              <w:top w:val="nil"/>
              <w:bottom w:val="nil"/>
            </w:tcBorders>
          </w:tcPr>
          <w:p>
            <w:pPr>
              <w:pStyle w:val="TableParagraph"/>
              <w:tabs>
                <w:tab w:pos="1695" w:val="left" w:leader="none"/>
                <w:tab w:pos="2970" w:val="left" w:leader="none"/>
                <w:tab w:pos="4245" w:val="left" w:leader="none"/>
              </w:tabs>
              <w:spacing w:before="112"/>
              <w:ind w:left="421"/>
              <w:rPr>
                <w:sz w:val="18"/>
              </w:rPr>
            </w:pPr>
            <w:r>
              <w:rPr/>
              <mc:AlternateContent>
                <mc:Choice Requires="wps">
                  <w:drawing>
                    <wp:anchor distT="0" distB="0" distL="0" distR="0" allowOverlap="1" layoutInCell="1" locked="0" behindDoc="1" simplePos="0" relativeHeight="481694720">
                      <wp:simplePos x="0" y="0"/>
                      <wp:positionH relativeFrom="column">
                        <wp:posOffset>757681</wp:posOffset>
                      </wp:positionH>
                      <wp:positionV relativeFrom="paragraph">
                        <wp:posOffset>24</wp:posOffset>
                      </wp:positionV>
                      <wp:extent cx="9525" cy="349885"/>
                      <wp:effectExtent l="0" t="0" r="0" b="0"/>
                      <wp:wrapNone/>
                      <wp:docPr id="527" name="Group 527"/>
                      <wp:cNvGraphicFramePr>
                        <a:graphicFrameLocks/>
                      </wp:cNvGraphicFramePr>
                      <a:graphic>
                        <a:graphicData uri="http://schemas.microsoft.com/office/word/2010/wordprocessingGroup">
                          <wpg:wgp>
                            <wpg:cNvPr id="527" name="Group 527"/>
                            <wpg:cNvGrpSpPr/>
                            <wpg:grpSpPr>
                              <a:xfrm>
                                <a:off x="0" y="0"/>
                                <a:ext cx="9525" cy="349885"/>
                                <a:chExt cx="9525" cy="349885"/>
                              </a:xfrm>
                            </wpg:grpSpPr>
                            <wps:wsp>
                              <wps:cNvPr id="528" name="Graphic 528"/>
                              <wps:cNvSpPr/>
                              <wps:spPr>
                                <a:xfrm>
                                  <a:off x="0" y="12"/>
                                  <a:ext cx="9525" cy="349885"/>
                                </a:xfrm>
                                <a:custGeom>
                                  <a:avLst/>
                                  <a:gdLst/>
                                  <a:ahLst/>
                                  <a:cxnLst/>
                                  <a:rect l="l" t="t" r="r" b="b"/>
                                  <a:pathLst>
                                    <a:path w="9525" h="349885">
                                      <a:moveTo>
                                        <a:pt x="9144" y="276225"/>
                                      </a:moveTo>
                                      <a:lnTo>
                                        <a:pt x="0" y="276225"/>
                                      </a:lnTo>
                                      <a:lnTo>
                                        <a:pt x="0" y="349377"/>
                                      </a:lnTo>
                                      <a:lnTo>
                                        <a:pt x="9144" y="349377"/>
                                      </a:lnTo>
                                      <a:lnTo>
                                        <a:pt x="9144" y="276225"/>
                                      </a:lnTo>
                                      <a:close/>
                                    </a:path>
                                    <a:path w="9525" h="349885">
                                      <a:moveTo>
                                        <a:pt x="9144" y="73215"/>
                                      </a:moveTo>
                                      <a:lnTo>
                                        <a:pt x="0" y="73215"/>
                                      </a:lnTo>
                                      <a:lnTo>
                                        <a:pt x="0" y="276212"/>
                                      </a:lnTo>
                                      <a:lnTo>
                                        <a:pt x="9144" y="276212"/>
                                      </a:lnTo>
                                      <a:lnTo>
                                        <a:pt x="9144" y="73215"/>
                                      </a:lnTo>
                                      <a:close/>
                                    </a:path>
                                    <a:path w="9525" h="349885">
                                      <a:moveTo>
                                        <a:pt x="9144" y="0"/>
                                      </a:moveTo>
                                      <a:lnTo>
                                        <a:pt x="0" y="0"/>
                                      </a:lnTo>
                                      <a:lnTo>
                                        <a:pt x="0" y="73139"/>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01892pt;width:.75pt;height:27.55pt;mso-position-horizontal-relative:column;mso-position-vertical-relative:paragraph;z-index:-21621760" id="docshapegroup337" coordorigin="1193,0" coordsize="15,551">
                      <v:shape style="position:absolute;left:1193;top:0;width:15;height:551" id="docshape338" coordorigin="1193,0" coordsize="15,551" path="m1208,435l1193,435,1193,550,1208,550,1208,435xm1208,115l1193,115,1193,435,1208,435,1208,115xm1208,0l1193,0,1193,115,1208,115,1208,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95232">
                      <wp:simplePos x="0" y="0"/>
                      <wp:positionH relativeFrom="column">
                        <wp:posOffset>1614550</wp:posOffset>
                      </wp:positionH>
                      <wp:positionV relativeFrom="paragraph">
                        <wp:posOffset>24</wp:posOffset>
                      </wp:positionV>
                      <wp:extent cx="9525" cy="349885"/>
                      <wp:effectExtent l="0" t="0" r="0" b="0"/>
                      <wp:wrapNone/>
                      <wp:docPr id="529" name="Group 529"/>
                      <wp:cNvGraphicFramePr>
                        <a:graphicFrameLocks/>
                      </wp:cNvGraphicFramePr>
                      <a:graphic>
                        <a:graphicData uri="http://schemas.microsoft.com/office/word/2010/wordprocessingGroup">
                          <wpg:wgp>
                            <wpg:cNvPr id="529" name="Group 529"/>
                            <wpg:cNvGrpSpPr/>
                            <wpg:grpSpPr>
                              <a:xfrm>
                                <a:off x="0" y="0"/>
                                <a:ext cx="9525" cy="349885"/>
                                <a:chExt cx="9525" cy="349885"/>
                              </a:xfrm>
                            </wpg:grpSpPr>
                            <wps:wsp>
                              <wps:cNvPr id="530" name="Graphic 530"/>
                              <wps:cNvSpPr/>
                              <wps:spPr>
                                <a:xfrm>
                                  <a:off x="0" y="12"/>
                                  <a:ext cx="9525" cy="349885"/>
                                </a:xfrm>
                                <a:custGeom>
                                  <a:avLst/>
                                  <a:gdLst/>
                                  <a:ahLst/>
                                  <a:cxnLst/>
                                  <a:rect l="l" t="t" r="r" b="b"/>
                                  <a:pathLst>
                                    <a:path w="9525" h="349885">
                                      <a:moveTo>
                                        <a:pt x="9144" y="276225"/>
                                      </a:moveTo>
                                      <a:lnTo>
                                        <a:pt x="0" y="276225"/>
                                      </a:lnTo>
                                      <a:lnTo>
                                        <a:pt x="0" y="349377"/>
                                      </a:lnTo>
                                      <a:lnTo>
                                        <a:pt x="9144" y="349377"/>
                                      </a:lnTo>
                                      <a:lnTo>
                                        <a:pt x="9144" y="276225"/>
                                      </a:lnTo>
                                      <a:close/>
                                    </a:path>
                                    <a:path w="9525" h="349885">
                                      <a:moveTo>
                                        <a:pt x="9144" y="73215"/>
                                      </a:moveTo>
                                      <a:lnTo>
                                        <a:pt x="0" y="73215"/>
                                      </a:lnTo>
                                      <a:lnTo>
                                        <a:pt x="0" y="276212"/>
                                      </a:lnTo>
                                      <a:lnTo>
                                        <a:pt x="9144" y="276212"/>
                                      </a:lnTo>
                                      <a:lnTo>
                                        <a:pt x="9144" y="73215"/>
                                      </a:lnTo>
                                      <a:close/>
                                    </a:path>
                                    <a:path w="9525" h="349885">
                                      <a:moveTo>
                                        <a:pt x="9144" y="0"/>
                                      </a:moveTo>
                                      <a:lnTo>
                                        <a:pt x="0" y="0"/>
                                      </a:lnTo>
                                      <a:lnTo>
                                        <a:pt x="0" y="73139"/>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001892pt;width:.75pt;height:27.55pt;mso-position-horizontal-relative:column;mso-position-vertical-relative:paragraph;z-index:-21621248" id="docshapegroup339" coordorigin="2543,0" coordsize="15,551">
                      <v:shape style="position:absolute;left:2542;top:0;width:15;height:551" id="docshape340" coordorigin="2543,0" coordsize="15,551" path="m2557,435l2543,435,2543,550,2557,550,2557,435xm2557,115l2543,115,2543,435,2557,435,2557,115xm2557,0l2543,0,2543,115,2557,115,2557,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95744">
                      <wp:simplePos x="0" y="0"/>
                      <wp:positionH relativeFrom="column">
                        <wp:posOffset>2376551</wp:posOffset>
                      </wp:positionH>
                      <wp:positionV relativeFrom="paragraph">
                        <wp:posOffset>24</wp:posOffset>
                      </wp:positionV>
                      <wp:extent cx="9525" cy="349885"/>
                      <wp:effectExtent l="0" t="0" r="0" b="0"/>
                      <wp:wrapNone/>
                      <wp:docPr id="531" name="Group 531"/>
                      <wp:cNvGraphicFramePr>
                        <a:graphicFrameLocks/>
                      </wp:cNvGraphicFramePr>
                      <a:graphic>
                        <a:graphicData uri="http://schemas.microsoft.com/office/word/2010/wordprocessingGroup">
                          <wpg:wgp>
                            <wpg:cNvPr id="531" name="Group 531"/>
                            <wpg:cNvGrpSpPr/>
                            <wpg:grpSpPr>
                              <a:xfrm>
                                <a:off x="0" y="0"/>
                                <a:ext cx="9525" cy="349885"/>
                                <a:chExt cx="9525" cy="349885"/>
                              </a:xfrm>
                            </wpg:grpSpPr>
                            <wps:wsp>
                              <wps:cNvPr id="532" name="Graphic 532"/>
                              <wps:cNvSpPr/>
                              <wps:spPr>
                                <a:xfrm>
                                  <a:off x="0" y="12"/>
                                  <a:ext cx="9525" cy="349885"/>
                                </a:xfrm>
                                <a:custGeom>
                                  <a:avLst/>
                                  <a:gdLst/>
                                  <a:ahLst/>
                                  <a:cxnLst/>
                                  <a:rect l="l" t="t" r="r" b="b"/>
                                  <a:pathLst>
                                    <a:path w="9525" h="349885">
                                      <a:moveTo>
                                        <a:pt x="9144" y="276225"/>
                                      </a:moveTo>
                                      <a:lnTo>
                                        <a:pt x="0" y="276225"/>
                                      </a:lnTo>
                                      <a:lnTo>
                                        <a:pt x="0" y="349377"/>
                                      </a:lnTo>
                                      <a:lnTo>
                                        <a:pt x="9144" y="349377"/>
                                      </a:lnTo>
                                      <a:lnTo>
                                        <a:pt x="9144" y="276225"/>
                                      </a:lnTo>
                                      <a:close/>
                                    </a:path>
                                    <a:path w="9525" h="349885">
                                      <a:moveTo>
                                        <a:pt x="9144" y="73215"/>
                                      </a:moveTo>
                                      <a:lnTo>
                                        <a:pt x="0" y="73215"/>
                                      </a:lnTo>
                                      <a:lnTo>
                                        <a:pt x="0" y="276212"/>
                                      </a:lnTo>
                                      <a:lnTo>
                                        <a:pt x="9144" y="276212"/>
                                      </a:lnTo>
                                      <a:lnTo>
                                        <a:pt x="9144" y="73215"/>
                                      </a:lnTo>
                                      <a:close/>
                                    </a:path>
                                    <a:path w="9525" h="349885">
                                      <a:moveTo>
                                        <a:pt x="9144" y="0"/>
                                      </a:moveTo>
                                      <a:lnTo>
                                        <a:pt x="0" y="0"/>
                                      </a:lnTo>
                                      <a:lnTo>
                                        <a:pt x="0" y="73139"/>
                                      </a:lnTo>
                                      <a:lnTo>
                                        <a:pt x="9144" y="73139"/>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001892pt;width:.75pt;height:27.55pt;mso-position-horizontal-relative:column;mso-position-vertical-relative:paragraph;z-index:-21620736" id="docshapegroup341" coordorigin="3743,0" coordsize="15,551">
                      <v:shape style="position:absolute;left:3742;top:0;width:15;height:551" id="docshape342" coordorigin="3743,0" coordsize="15,551" path="m3757,435l3743,435,3743,550,3757,550,3757,435xm3757,115l3743,115,3743,435,3757,435,3757,115xm3757,0l3743,0,3743,115,3757,115,3757,0xe" filled="true" fillcolor="#000000" stroked="false">
                        <v:path arrowok="t"/>
                        <v:fill type="solid"/>
                      </v:shape>
                      <w10:wrap type="none"/>
                    </v:group>
                  </w:pict>
                </mc:Fallback>
              </mc:AlternateContent>
            </w:r>
            <w:r>
              <w:rPr>
                <w:spacing w:val="-4"/>
                <w:sz w:val="18"/>
              </w:rPr>
              <w:t>10,0</w:t>
            </w:r>
            <w:r>
              <w:rPr>
                <w:sz w:val="18"/>
              </w:rPr>
              <w:tab/>
            </w:r>
            <w:r>
              <w:rPr>
                <w:spacing w:val="-4"/>
                <w:sz w:val="18"/>
              </w:rPr>
              <w:t>10,0</w:t>
            </w:r>
            <w:r>
              <w:rPr>
                <w:sz w:val="18"/>
              </w:rPr>
              <w:tab/>
            </w:r>
            <w:r>
              <w:rPr>
                <w:spacing w:val="-4"/>
                <w:sz w:val="18"/>
              </w:rPr>
              <w:t>10,0</w:t>
            </w:r>
            <w:r>
              <w:rPr>
                <w:sz w:val="18"/>
              </w:rPr>
              <w:tab/>
            </w:r>
            <w:r>
              <w:rPr>
                <w:spacing w:val="-4"/>
                <w:sz w:val="18"/>
              </w:rPr>
              <w:t>10,0</w:t>
            </w:r>
          </w:p>
        </w:tc>
      </w:tr>
      <w:tr>
        <w:trPr>
          <w:trHeight w:val="321" w:hRule="atLeast"/>
        </w:trPr>
        <w:tc>
          <w:tcPr>
            <w:tcW w:w="4055" w:type="dxa"/>
            <w:tcBorders>
              <w:top w:val="nil"/>
              <w:bottom w:val="nil"/>
            </w:tcBorders>
          </w:tcPr>
          <w:p>
            <w:pPr>
              <w:pStyle w:val="TableParagraph"/>
              <w:spacing w:line="191" w:lineRule="exact" w:before="111"/>
              <w:ind w:left="28"/>
              <w:rPr>
                <w:sz w:val="18"/>
              </w:rPr>
            </w:pPr>
            <w:r>
              <w:rPr>
                <w:sz w:val="18"/>
              </w:rPr>
              <w:t>-</w:t>
            </w:r>
            <w:r>
              <w:rPr>
                <w:spacing w:val="-7"/>
                <w:sz w:val="18"/>
              </w:rPr>
              <w:t> </w:t>
            </w:r>
            <w:r>
              <w:rPr>
                <w:sz w:val="18"/>
              </w:rPr>
              <w:t>помещение</w:t>
            </w:r>
            <w:r>
              <w:rPr>
                <w:spacing w:val="-9"/>
                <w:sz w:val="18"/>
              </w:rPr>
              <w:t> </w:t>
            </w:r>
            <w:r>
              <w:rPr>
                <w:sz w:val="18"/>
              </w:rPr>
              <w:t>для</w:t>
            </w:r>
            <w:r>
              <w:rPr>
                <w:spacing w:val="-9"/>
                <w:sz w:val="18"/>
              </w:rPr>
              <w:t> </w:t>
            </w:r>
            <w:r>
              <w:rPr>
                <w:sz w:val="18"/>
              </w:rPr>
              <w:t>сортировки</w:t>
            </w:r>
            <w:r>
              <w:rPr>
                <w:spacing w:val="-9"/>
                <w:sz w:val="18"/>
              </w:rPr>
              <w:t> </w:t>
            </w:r>
            <w:r>
              <w:rPr>
                <w:sz w:val="18"/>
              </w:rPr>
              <w:t>и</w:t>
            </w:r>
            <w:r>
              <w:rPr>
                <w:spacing w:val="-7"/>
                <w:sz w:val="18"/>
              </w:rPr>
              <w:t> </w:t>
            </w:r>
            <w:r>
              <w:rPr>
                <w:spacing w:val="-2"/>
                <w:sz w:val="18"/>
              </w:rPr>
              <w:t>временного</w:t>
            </w:r>
          </w:p>
        </w:tc>
        <w:tc>
          <w:tcPr>
            <w:tcW w:w="5097" w:type="dxa"/>
            <w:gridSpan w:val="4"/>
            <w:tcBorders>
              <w:top w:val="nil"/>
              <w:bottom w:val="nil"/>
            </w:tcBorders>
          </w:tcPr>
          <w:p>
            <w:pPr>
              <w:pStyle w:val="TableParagraph"/>
              <w:tabs>
                <w:tab w:pos="1746" w:val="left" w:leader="none"/>
                <w:tab w:pos="3021" w:val="left" w:leader="none"/>
                <w:tab w:pos="4295" w:val="left" w:leader="none"/>
              </w:tabs>
              <w:spacing w:line="191" w:lineRule="exact" w:before="111"/>
              <w:ind w:left="472"/>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tc>
      </w:tr>
      <w:tr>
        <w:trPr>
          <w:trHeight w:val="207" w:hRule="atLeast"/>
        </w:trPr>
        <w:tc>
          <w:tcPr>
            <w:tcW w:w="4055" w:type="dxa"/>
            <w:tcBorders>
              <w:top w:val="nil"/>
              <w:bottom w:val="nil"/>
            </w:tcBorders>
          </w:tcPr>
          <w:p>
            <w:pPr>
              <w:pStyle w:val="TableParagraph"/>
              <w:spacing w:line="188" w:lineRule="exact"/>
              <w:ind w:left="28"/>
              <w:rPr>
                <w:sz w:val="18"/>
              </w:rPr>
            </w:pPr>
            <w:r>
              <w:rPr>
                <w:sz w:val="18"/>
              </w:rPr>
              <w:t>ханения</w:t>
            </w:r>
            <w:r>
              <w:rPr>
                <w:spacing w:val="-4"/>
                <w:sz w:val="18"/>
              </w:rPr>
              <w:t> </w:t>
            </w:r>
            <w:r>
              <w:rPr>
                <w:sz w:val="18"/>
              </w:rPr>
              <w:t>постельных</w:t>
            </w:r>
            <w:r>
              <w:rPr>
                <w:spacing w:val="-5"/>
                <w:sz w:val="18"/>
              </w:rPr>
              <w:t> </w:t>
            </w:r>
            <w:r>
              <w:rPr>
                <w:sz w:val="18"/>
              </w:rPr>
              <w:t>принадлежностей</w:t>
            </w:r>
            <w:r>
              <w:rPr>
                <w:spacing w:val="-4"/>
                <w:sz w:val="18"/>
              </w:rPr>
              <w:t> </w:t>
            </w:r>
            <w:r>
              <w:rPr>
                <w:spacing w:val="-5"/>
                <w:sz w:val="18"/>
              </w:rPr>
              <w:t>при</w:t>
            </w:r>
          </w:p>
        </w:tc>
        <w:tc>
          <w:tcPr>
            <w:tcW w:w="5097" w:type="dxa"/>
            <w:gridSpan w:val="4"/>
            <w:tcBorders>
              <w:top w:val="nil"/>
              <w:bottom w:val="nil"/>
            </w:tcBorders>
          </w:tcPr>
          <w:p>
            <w:pPr>
              <w:pStyle w:val="TableParagraph"/>
              <w:rPr>
                <w:rFonts w:ascii="Times New Roman"/>
                <w:sz w:val="14"/>
              </w:rPr>
            </w:pPr>
          </w:p>
        </w:tc>
      </w:tr>
      <w:tr>
        <w:trPr>
          <w:trHeight w:val="319" w:hRule="atLeast"/>
        </w:trPr>
        <w:tc>
          <w:tcPr>
            <w:tcW w:w="4055" w:type="dxa"/>
            <w:tcBorders>
              <w:top w:val="nil"/>
              <w:bottom w:val="nil"/>
            </w:tcBorders>
          </w:tcPr>
          <w:p>
            <w:pPr>
              <w:pStyle w:val="TableParagraph"/>
              <w:spacing w:line="204" w:lineRule="exact"/>
              <w:ind w:left="28"/>
              <w:rPr>
                <w:sz w:val="18"/>
              </w:rPr>
            </w:pPr>
            <w:r>
              <w:rPr>
                <w:sz w:val="18"/>
              </w:rPr>
              <w:t>грязном</w:t>
            </w:r>
            <w:r>
              <w:rPr>
                <w:spacing w:val="-5"/>
                <w:sz w:val="18"/>
              </w:rPr>
              <w:t> </w:t>
            </w:r>
            <w:r>
              <w:rPr>
                <w:sz w:val="18"/>
              </w:rPr>
              <w:t>отделении</w:t>
            </w:r>
            <w:r>
              <w:rPr>
                <w:spacing w:val="-5"/>
                <w:sz w:val="18"/>
              </w:rPr>
              <w:t> </w:t>
            </w:r>
            <w:r>
              <w:rPr>
                <w:sz w:val="18"/>
              </w:rPr>
              <w:t>дезинфекционной</w:t>
            </w:r>
            <w:r>
              <w:rPr>
                <w:spacing w:val="-4"/>
                <w:sz w:val="18"/>
              </w:rPr>
              <w:t> </w:t>
            </w:r>
            <w:r>
              <w:rPr>
                <w:spacing w:val="-2"/>
                <w:sz w:val="18"/>
              </w:rPr>
              <w:t>камеры</w:t>
            </w:r>
          </w:p>
        </w:tc>
        <w:tc>
          <w:tcPr>
            <w:tcW w:w="5097" w:type="dxa"/>
            <w:gridSpan w:val="4"/>
            <w:tcBorders>
              <w:top w:val="nil"/>
              <w:bottom w:val="nil"/>
            </w:tcBorders>
          </w:tcPr>
          <w:p>
            <w:pPr>
              <w:pStyle w:val="TableParagraph"/>
              <w:rPr>
                <w:rFonts w:ascii="Times New Roman"/>
                <w:sz w:val="18"/>
              </w:rPr>
            </w:pPr>
          </w:p>
        </w:tc>
      </w:tr>
      <w:tr>
        <w:trPr>
          <w:trHeight w:val="435" w:hRule="atLeast"/>
        </w:trPr>
        <w:tc>
          <w:tcPr>
            <w:tcW w:w="4055" w:type="dxa"/>
            <w:tcBorders>
              <w:top w:val="nil"/>
              <w:bottom w:val="nil"/>
            </w:tcBorders>
          </w:tcPr>
          <w:p>
            <w:pPr>
              <w:pStyle w:val="TableParagraph"/>
              <w:spacing w:before="112"/>
              <w:ind w:left="28"/>
              <w:rPr>
                <w:sz w:val="18"/>
              </w:rPr>
            </w:pPr>
            <w:r>
              <w:rPr>
                <w:sz w:val="18"/>
              </w:rPr>
              <w:t>-</w:t>
            </w:r>
            <w:r>
              <w:rPr>
                <w:spacing w:val="-13"/>
                <w:sz w:val="18"/>
              </w:rPr>
              <w:t> </w:t>
            </w:r>
            <w:r>
              <w:rPr>
                <w:sz w:val="18"/>
              </w:rPr>
              <w:t>грязное</w:t>
            </w:r>
            <w:r>
              <w:rPr>
                <w:spacing w:val="-11"/>
                <w:sz w:val="18"/>
              </w:rPr>
              <w:t> </w:t>
            </w:r>
            <w:r>
              <w:rPr>
                <w:sz w:val="18"/>
              </w:rPr>
              <w:t>отделение</w:t>
            </w:r>
            <w:r>
              <w:rPr>
                <w:spacing w:val="-13"/>
                <w:sz w:val="18"/>
              </w:rPr>
              <w:t> </w:t>
            </w:r>
            <w:r>
              <w:rPr>
                <w:sz w:val="18"/>
              </w:rPr>
              <w:t>дезинфекционной</w:t>
            </w:r>
            <w:r>
              <w:rPr>
                <w:spacing w:val="-12"/>
                <w:sz w:val="18"/>
              </w:rPr>
              <w:t> </w:t>
            </w:r>
            <w:r>
              <w:rPr>
                <w:spacing w:val="-2"/>
                <w:sz w:val="18"/>
              </w:rPr>
              <w:t>камеры</w:t>
            </w:r>
          </w:p>
        </w:tc>
        <w:tc>
          <w:tcPr>
            <w:tcW w:w="5097" w:type="dxa"/>
            <w:gridSpan w:val="4"/>
            <w:tcBorders>
              <w:top w:val="nil"/>
              <w:bottom w:val="nil"/>
            </w:tcBorders>
          </w:tcPr>
          <w:p>
            <w:pPr>
              <w:pStyle w:val="TableParagraph"/>
              <w:spacing w:before="112"/>
              <w:ind w:left="724"/>
              <w:rPr>
                <w:sz w:val="18"/>
              </w:rPr>
            </w:pPr>
            <w:r>
              <w:rPr>
                <w:sz w:val="18"/>
              </w:rPr>
              <w:t>Определяется</w:t>
            </w:r>
            <w:r>
              <w:rPr>
                <w:spacing w:val="-6"/>
                <w:sz w:val="18"/>
              </w:rPr>
              <w:t> </w:t>
            </w:r>
            <w:r>
              <w:rPr>
                <w:sz w:val="18"/>
              </w:rPr>
              <w:t>расстановкой</w:t>
            </w:r>
            <w:r>
              <w:rPr>
                <w:spacing w:val="-6"/>
                <w:sz w:val="18"/>
              </w:rPr>
              <w:t> </w:t>
            </w:r>
            <w:r>
              <w:rPr>
                <w:spacing w:val="-2"/>
                <w:sz w:val="18"/>
              </w:rPr>
              <w:t>оборудования</w:t>
            </w:r>
          </w:p>
        </w:tc>
      </w:tr>
      <w:tr>
        <w:trPr>
          <w:trHeight w:val="433" w:hRule="atLeast"/>
        </w:trPr>
        <w:tc>
          <w:tcPr>
            <w:tcW w:w="4055" w:type="dxa"/>
            <w:tcBorders>
              <w:top w:val="nil"/>
              <w:bottom w:val="nil"/>
            </w:tcBorders>
          </w:tcPr>
          <w:p>
            <w:pPr>
              <w:pStyle w:val="TableParagraph"/>
              <w:spacing w:before="110"/>
              <w:ind w:left="28"/>
              <w:rPr>
                <w:sz w:val="18"/>
              </w:rPr>
            </w:pPr>
            <w:r>
              <w:rPr>
                <w:sz w:val="18"/>
              </w:rPr>
              <w:t>-</w:t>
            </w:r>
            <w:r>
              <w:rPr>
                <w:spacing w:val="-12"/>
                <w:sz w:val="18"/>
              </w:rPr>
              <w:t> </w:t>
            </w:r>
            <w:r>
              <w:rPr>
                <w:sz w:val="18"/>
              </w:rPr>
              <w:t>чистое</w:t>
            </w:r>
            <w:r>
              <w:rPr>
                <w:spacing w:val="-12"/>
                <w:sz w:val="18"/>
              </w:rPr>
              <w:t> </w:t>
            </w:r>
            <w:r>
              <w:rPr>
                <w:sz w:val="18"/>
              </w:rPr>
              <w:t>отделение</w:t>
            </w:r>
            <w:r>
              <w:rPr>
                <w:spacing w:val="-11"/>
                <w:sz w:val="18"/>
              </w:rPr>
              <w:t> </w:t>
            </w:r>
            <w:r>
              <w:rPr>
                <w:sz w:val="18"/>
              </w:rPr>
              <w:t>дезинфекционной</w:t>
            </w:r>
            <w:r>
              <w:rPr>
                <w:spacing w:val="-12"/>
                <w:sz w:val="18"/>
              </w:rPr>
              <w:t> </w:t>
            </w:r>
            <w:r>
              <w:rPr>
                <w:spacing w:val="-2"/>
                <w:sz w:val="18"/>
              </w:rPr>
              <w:t>камеры</w:t>
            </w:r>
          </w:p>
        </w:tc>
        <w:tc>
          <w:tcPr>
            <w:tcW w:w="5097" w:type="dxa"/>
            <w:gridSpan w:val="4"/>
            <w:tcBorders>
              <w:top w:val="nil"/>
              <w:bottom w:val="nil"/>
            </w:tcBorders>
          </w:tcPr>
          <w:p>
            <w:pPr>
              <w:pStyle w:val="TableParagraph"/>
              <w:spacing w:before="110"/>
              <w:ind w:left="15"/>
              <w:jc w:val="center"/>
              <w:rPr>
                <w:sz w:val="18"/>
              </w:rPr>
            </w:pPr>
            <w:r>
              <w:rPr>
                <w:sz w:val="18"/>
              </w:rPr>
              <w:t>То</w:t>
            </w:r>
            <w:r>
              <w:rPr>
                <w:spacing w:val="-1"/>
                <w:sz w:val="18"/>
              </w:rPr>
              <w:t> </w:t>
            </w:r>
            <w:r>
              <w:rPr>
                <w:spacing w:val="-5"/>
                <w:sz w:val="18"/>
              </w:rPr>
              <w:t>же</w:t>
            </w:r>
          </w:p>
        </w:tc>
      </w:tr>
      <w:tr>
        <w:trPr>
          <w:trHeight w:val="323" w:hRule="atLeast"/>
        </w:trPr>
        <w:tc>
          <w:tcPr>
            <w:tcW w:w="4055" w:type="dxa"/>
            <w:tcBorders>
              <w:top w:val="nil"/>
              <w:bottom w:val="nil"/>
            </w:tcBorders>
          </w:tcPr>
          <w:p>
            <w:pPr>
              <w:pStyle w:val="TableParagraph"/>
              <w:spacing w:line="190" w:lineRule="exact" w:before="114"/>
              <w:ind w:left="28"/>
              <w:rPr>
                <w:sz w:val="18"/>
              </w:rPr>
            </w:pPr>
            <w:r>
              <w:rPr>
                <w:sz w:val="18"/>
              </w:rPr>
              <w:t>-</w:t>
            </w:r>
            <w:r>
              <w:rPr>
                <w:spacing w:val="-7"/>
                <w:sz w:val="18"/>
              </w:rPr>
              <w:t> </w:t>
            </w:r>
            <w:r>
              <w:rPr>
                <w:sz w:val="18"/>
              </w:rPr>
              <w:t>помещение</w:t>
            </w:r>
            <w:r>
              <w:rPr>
                <w:spacing w:val="-9"/>
                <w:sz w:val="18"/>
              </w:rPr>
              <w:t> </w:t>
            </w:r>
            <w:r>
              <w:rPr>
                <w:sz w:val="18"/>
              </w:rPr>
              <w:t>для</w:t>
            </w:r>
            <w:r>
              <w:rPr>
                <w:spacing w:val="-8"/>
                <w:sz w:val="18"/>
              </w:rPr>
              <w:t> </w:t>
            </w:r>
            <w:r>
              <w:rPr>
                <w:sz w:val="18"/>
              </w:rPr>
              <w:t>хранения</w:t>
            </w:r>
            <w:r>
              <w:rPr>
                <w:spacing w:val="-8"/>
                <w:sz w:val="18"/>
              </w:rPr>
              <w:t> </w:t>
            </w:r>
            <w:r>
              <w:rPr>
                <w:spacing w:val="-2"/>
                <w:sz w:val="18"/>
              </w:rPr>
              <w:t>дезинфицирующих</w:t>
            </w:r>
          </w:p>
        </w:tc>
        <w:tc>
          <w:tcPr>
            <w:tcW w:w="5097" w:type="dxa"/>
            <w:gridSpan w:val="4"/>
            <w:tcBorders>
              <w:top w:val="nil"/>
              <w:bottom w:val="nil"/>
            </w:tcBorders>
          </w:tcPr>
          <w:p>
            <w:pPr>
              <w:pStyle w:val="TableParagraph"/>
              <w:tabs>
                <w:tab w:pos="2539" w:val="left" w:leader="none"/>
                <w:tab w:pos="3739" w:val="left" w:leader="none"/>
              </w:tabs>
              <w:spacing w:line="115" w:lineRule="exact"/>
              <w:ind w:left="1189"/>
              <w:rPr>
                <w:sz w:val="11"/>
              </w:rPr>
            </w:pPr>
            <w:r>
              <w:rPr>
                <w:position w:val="-1"/>
                <w:sz w:val="11"/>
              </w:rPr>
              <mc:AlternateContent>
                <mc:Choice Requires="wps">
                  <w:drawing>
                    <wp:inline distT="0" distB="0" distL="0" distR="0">
                      <wp:extent cx="9525" cy="73660"/>
                      <wp:effectExtent l="0" t="0" r="0" b="0"/>
                      <wp:docPr id="533" name="Group 533"/>
                      <wp:cNvGraphicFramePr>
                        <a:graphicFrameLocks/>
                      </wp:cNvGraphicFramePr>
                      <a:graphic>
                        <a:graphicData uri="http://schemas.microsoft.com/office/word/2010/wordprocessingGroup">
                          <wpg:wgp>
                            <wpg:cNvPr id="533" name="Group 533"/>
                            <wpg:cNvGrpSpPr/>
                            <wpg:grpSpPr>
                              <a:xfrm>
                                <a:off x="0" y="0"/>
                                <a:ext cx="9525" cy="73660"/>
                                <a:chExt cx="9525" cy="73660"/>
                              </a:xfrm>
                            </wpg:grpSpPr>
                            <wps:wsp>
                              <wps:cNvPr id="534" name="Graphic 534"/>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343" coordorigin="0,0" coordsize="15,116">
                      <v:rect style="position:absolute;left:0;top:0;width:15;height:116" id="docshape344"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535" name="Group 535"/>
                      <wp:cNvGraphicFramePr>
                        <a:graphicFrameLocks/>
                      </wp:cNvGraphicFramePr>
                      <a:graphic>
                        <a:graphicData uri="http://schemas.microsoft.com/office/word/2010/wordprocessingGroup">
                          <wpg:wgp>
                            <wpg:cNvPr id="535" name="Group 535"/>
                            <wpg:cNvGrpSpPr/>
                            <wpg:grpSpPr>
                              <a:xfrm>
                                <a:off x="0" y="0"/>
                                <a:ext cx="9525" cy="73660"/>
                                <a:chExt cx="9525" cy="73660"/>
                              </a:xfrm>
                            </wpg:grpSpPr>
                            <wps:wsp>
                              <wps:cNvPr id="536" name="Graphic 536"/>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345" coordorigin="0,0" coordsize="15,116">
                      <v:rect style="position:absolute;left:0;top:0;width:15;height:116" id="docshape346"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537" name="Group 537"/>
                      <wp:cNvGraphicFramePr>
                        <a:graphicFrameLocks/>
                      </wp:cNvGraphicFramePr>
                      <a:graphic>
                        <a:graphicData uri="http://schemas.microsoft.com/office/word/2010/wordprocessingGroup">
                          <wpg:wgp>
                            <wpg:cNvPr id="537" name="Group 537"/>
                            <wpg:cNvGrpSpPr/>
                            <wpg:grpSpPr>
                              <a:xfrm>
                                <a:off x="0" y="0"/>
                                <a:ext cx="9525" cy="73660"/>
                                <a:chExt cx="9525" cy="73660"/>
                              </a:xfrm>
                            </wpg:grpSpPr>
                            <wps:wsp>
                              <wps:cNvPr id="538" name="Graphic 538"/>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347" coordorigin="0,0" coordsize="15,116">
                      <v:rect style="position:absolute;left:0;top:0;width:15;height:116" id="docshape348" filled="true" fillcolor="#000000" stroked="false">
                        <v:fill type="solid"/>
                      </v:rect>
                    </v:group>
                  </w:pict>
                </mc:Fallback>
              </mc:AlternateContent>
            </w:r>
            <w:r>
              <w:rPr>
                <w:position w:val="-1"/>
                <w:sz w:val="11"/>
              </w:rPr>
            </w:r>
          </w:p>
          <w:p>
            <w:pPr>
              <w:pStyle w:val="TableParagraph"/>
              <w:tabs>
                <w:tab w:pos="1746" w:val="left" w:leader="none"/>
                <w:tab w:pos="3021" w:val="left" w:leader="none"/>
                <w:tab w:pos="4295" w:val="left" w:leader="none"/>
              </w:tabs>
              <w:spacing w:line="189" w:lineRule="exact"/>
              <w:ind w:left="472"/>
              <w:rPr>
                <w:sz w:val="18"/>
              </w:rPr>
            </w:pPr>
            <w:r>
              <w:rPr>
                <w:spacing w:val="-5"/>
                <w:sz w:val="18"/>
              </w:rPr>
              <w:t>4,0</w:t>
            </w:r>
            <w:r>
              <w:rPr>
                <w:sz w:val="18"/>
              </w:rPr>
              <w:tab/>
            </w:r>
            <w:r>
              <w:rPr>
                <w:spacing w:val="-5"/>
                <w:sz w:val="18"/>
              </w:rPr>
              <w:t>4,0</w:t>
            </w:r>
            <w:r>
              <w:rPr>
                <w:sz w:val="18"/>
              </w:rPr>
              <w:tab/>
            </w:r>
            <w:r>
              <w:rPr>
                <w:spacing w:val="-5"/>
                <w:sz w:val="18"/>
              </w:rPr>
              <w:t>6,0</w:t>
            </w:r>
            <w:r>
              <w:rPr>
                <w:sz w:val="18"/>
              </w:rPr>
              <w:tab/>
            </w:r>
            <w:r>
              <w:rPr>
                <w:spacing w:val="-5"/>
                <w:sz w:val="18"/>
              </w:rPr>
              <w:t>6,0</w:t>
            </w:r>
          </w:p>
        </w:tc>
      </w:tr>
      <w:tr>
        <w:trPr>
          <w:trHeight w:val="320" w:hRule="atLeast"/>
        </w:trPr>
        <w:tc>
          <w:tcPr>
            <w:tcW w:w="4055" w:type="dxa"/>
            <w:tcBorders>
              <w:top w:val="nil"/>
              <w:bottom w:val="nil"/>
            </w:tcBorders>
          </w:tcPr>
          <w:p>
            <w:pPr>
              <w:pStyle w:val="TableParagraph"/>
              <w:spacing w:line="204" w:lineRule="exact"/>
              <w:ind w:left="28"/>
              <w:rPr>
                <w:sz w:val="18"/>
              </w:rPr>
            </w:pPr>
            <w:r>
              <w:rPr>
                <w:spacing w:val="-2"/>
                <w:sz w:val="18"/>
              </w:rPr>
              <w:t>средств</w:t>
            </w:r>
          </w:p>
        </w:tc>
        <w:tc>
          <w:tcPr>
            <w:tcW w:w="5097" w:type="dxa"/>
            <w:gridSpan w:val="4"/>
            <w:tcBorders>
              <w:top w:val="nil"/>
              <w:bottom w:val="nil"/>
            </w:tcBorders>
          </w:tcPr>
          <w:p>
            <w:pPr>
              <w:pStyle w:val="TableParagraph"/>
              <w:rPr>
                <w:rFonts w:ascii="Times New Roman"/>
                <w:sz w:val="18"/>
              </w:rPr>
            </w:pPr>
          </w:p>
        </w:tc>
      </w:tr>
      <w:tr>
        <w:trPr>
          <w:trHeight w:val="320" w:hRule="atLeast"/>
        </w:trPr>
        <w:tc>
          <w:tcPr>
            <w:tcW w:w="4055" w:type="dxa"/>
            <w:tcBorders>
              <w:top w:val="nil"/>
              <w:bottom w:val="nil"/>
            </w:tcBorders>
          </w:tcPr>
          <w:p>
            <w:pPr>
              <w:pStyle w:val="TableParagraph"/>
              <w:spacing w:line="190" w:lineRule="exact" w:before="110"/>
              <w:ind w:left="28"/>
              <w:rPr>
                <w:sz w:val="18"/>
              </w:rPr>
            </w:pPr>
            <w:r>
              <w:rPr>
                <w:sz w:val="18"/>
              </w:rPr>
              <w:t>-</w:t>
            </w:r>
            <w:r>
              <w:rPr>
                <w:spacing w:val="-10"/>
                <w:sz w:val="18"/>
              </w:rPr>
              <w:t> </w:t>
            </w:r>
            <w:r>
              <w:rPr>
                <w:sz w:val="18"/>
              </w:rPr>
              <w:t>помещение</w:t>
            </w:r>
            <w:r>
              <w:rPr>
                <w:spacing w:val="-10"/>
                <w:sz w:val="18"/>
              </w:rPr>
              <w:t> </w:t>
            </w:r>
            <w:r>
              <w:rPr>
                <w:sz w:val="18"/>
              </w:rPr>
              <w:t>для</w:t>
            </w:r>
            <w:r>
              <w:rPr>
                <w:spacing w:val="-10"/>
                <w:sz w:val="18"/>
              </w:rPr>
              <w:t> </w:t>
            </w:r>
            <w:r>
              <w:rPr>
                <w:sz w:val="18"/>
              </w:rPr>
              <w:t>временного</w:t>
            </w:r>
            <w:r>
              <w:rPr>
                <w:spacing w:val="-9"/>
                <w:sz w:val="18"/>
              </w:rPr>
              <w:t> </w:t>
            </w:r>
            <w:r>
              <w:rPr>
                <w:spacing w:val="-2"/>
                <w:sz w:val="18"/>
              </w:rPr>
              <w:t>хранения</w:t>
            </w:r>
          </w:p>
        </w:tc>
        <w:tc>
          <w:tcPr>
            <w:tcW w:w="5097" w:type="dxa"/>
            <w:gridSpan w:val="4"/>
            <w:tcBorders>
              <w:top w:val="nil"/>
              <w:bottom w:val="nil"/>
            </w:tcBorders>
          </w:tcPr>
          <w:p>
            <w:pPr>
              <w:pStyle w:val="TableParagraph"/>
              <w:tabs>
                <w:tab w:pos="2539" w:val="left" w:leader="none"/>
                <w:tab w:pos="3739" w:val="left" w:leader="none"/>
              </w:tabs>
              <w:spacing w:line="115" w:lineRule="exact"/>
              <w:ind w:left="1189"/>
              <w:rPr>
                <w:sz w:val="11"/>
              </w:rPr>
            </w:pPr>
            <w:r>
              <w:rPr>
                <w:position w:val="-1"/>
                <w:sz w:val="11"/>
              </w:rPr>
              <mc:AlternateContent>
                <mc:Choice Requires="wps">
                  <w:drawing>
                    <wp:inline distT="0" distB="0" distL="0" distR="0">
                      <wp:extent cx="9525" cy="73660"/>
                      <wp:effectExtent l="0" t="0" r="0" b="0"/>
                      <wp:docPr id="539" name="Group 539"/>
                      <wp:cNvGraphicFramePr>
                        <a:graphicFrameLocks/>
                      </wp:cNvGraphicFramePr>
                      <a:graphic>
                        <a:graphicData uri="http://schemas.microsoft.com/office/word/2010/wordprocessingGroup">
                          <wpg:wgp>
                            <wpg:cNvPr id="539" name="Group 539"/>
                            <wpg:cNvGrpSpPr/>
                            <wpg:grpSpPr>
                              <a:xfrm>
                                <a:off x="0" y="0"/>
                                <a:ext cx="9525" cy="73660"/>
                                <a:chExt cx="9525" cy="73660"/>
                              </a:xfrm>
                            </wpg:grpSpPr>
                            <wps:wsp>
                              <wps:cNvPr id="540" name="Graphic 540"/>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349" coordorigin="0,0" coordsize="15,116">
                      <v:rect style="position:absolute;left:0;top:0;width:15;height:116" id="docshape350"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541" name="Group 541"/>
                      <wp:cNvGraphicFramePr>
                        <a:graphicFrameLocks/>
                      </wp:cNvGraphicFramePr>
                      <a:graphic>
                        <a:graphicData uri="http://schemas.microsoft.com/office/word/2010/wordprocessingGroup">
                          <wpg:wgp>
                            <wpg:cNvPr id="541" name="Group 541"/>
                            <wpg:cNvGrpSpPr/>
                            <wpg:grpSpPr>
                              <a:xfrm>
                                <a:off x="0" y="0"/>
                                <a:ext cx="9525" cy="73660"/>
                                <a:chExt cx="9525" cy="73660"/>
                              </a:xfrm>
                            </wpg:grpSpPr>
                            <wps:wsp>
                              <wps:cNvPr id="542" name="Graphic 542"/>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351" coordorigin="0,0" coordsize="15,116">
                      <v:rect style="position:absolute;left:0;top:0;width:15;height:116" id="docshape352" filled="true" fillcolor="#000000" stroked="false">
                        <v:fill type="solid"/>
                      </v:rect>
                    </v:group>
                  </w:pict>
                </mc:Fallback>
              </mc:AlternateContent>
            </w:r>
            <w:r>
              <w:rPr>
                <w:position w:val="-1"/>
                <w:sz w:val="11"/>
              </w:rPr>
            </w:r>
            <w:r>
              <w:rPr>
                <w:position w:val="-1"/>
                <w:sz w:val="11"/>
              </w:rPr>
              <w:tab/>
            </w:r>
            <w:r>
              <w:rPr>
                <w:position w:val="-1"/>
                <w:sz w:val="11"/>
              </w:rPr>
              <mc:AlternateContent>
                <mc:Choice Requires="wps">
                  <w:drawing>
                    <wp:inline distT="0" distB="0" distL="0" distR="0">
                      <wp:extent cx="9525" cy="73660"/>
                      <wp:effectExtent l="0" t="0" r="0" b="0"/>
                      <wp:docPr id="543" name="Group 543"/>
                      <wp:cNvGraphicFramePr>
                        <a:graphicFrameLocks/>
                      </wp:cNvGraphicFramePr>
                      <a:graphic>
                        <a:graphicData uri="http://schemas.microsoft.com/office/word/2010/wordprocessingGroup">
                          <wpg:wgp>
                            <wpg:cNvPr id="543" name="Group 543"/>
                            <wpg:cNvGrpSpPr/>
                            <wpg:grpSpPr>
                              <a:xfrm>
                                <a:off x="0" y="0"/>
                                <a:ext cx="9525" cy="73660"/>
                                <a:chExt cx="9525" cy="73660"/>
                              </a:xfrm>
                            </wpg:grpSpPr>
                            <wps:wsp>
                              <wps:cNvPr id="544" name="Graphic 544"/>
                              <wps:cNvSpPr/>
                              <wps:spPr>
                                <a:xfrm>
                                  <a:off x="0" y="0"/>
                                  <a:ext cx="9525" cy="73660"/>
                                </a:xfrm>
                                <a:custGeom>
                                  <a:avLst/>
                                  <a:gdLst/>
                                  <a:ahLst/>
                                  <a:cxnLst/>
                                  <a:rect l="l" t="t" r="r" b="b"/>
                                  <a:pathLst>
                                    <a:path w="9525" h="73660">
                                      <a:moveTo>
                                        <a:pt x="9144" y="0"/>
                                      </a:moveTo>
                                      <a:lnTo>
                                        <a:pt x="0" y="0"/>
                                      </a:lnTo>
                                      <a:lnTo>
                                        <a:pt x="0" y="73151"/>
                                      </a:lnTo>
                                      <a:lnTo>
                                        <a:pt x="9144" y="73151"/>
                                      </a:lnTo>
                                      <a:lnTo>
                                        <a:pt x="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5pt;height:5.8pt;mso-position-horizontal-relative:char;mso-position-vertical-relative:line" id="docshapegroup353" coordorigin="0,0" coordsize="15,116">
                      <v:rect style="position:absolute;left:0;top:0;width:15;height:116" id="docshape354" filled="true" fillcolor="#000000" stroked="false">
                        <v:fill type="solid"/>
                      </v:rect>
                    </v:group>
                  </w:pict>
                </mc:Fallback>
              </mc:AlternateContent>
            </w:r>
            <w:r>
              <w:rPr>
                <w:position w:val="-1"/>
                <w:sz w:val="11"/>
              </w:rPr>
            </w:r>
          </w:p>
          <w:p>
            <w:pPr>
              <w:pStyle w:val="TableParagraph"/>
              <w:tabs>
                <w:tab w:pos="1746" w:val="left" w:leader="none"/>
                <w:tab w:pos="3021" w:val="left" w:leader="none"/>
                <w:tab w:pos="4295" w:val="left" w:leader="none"/>
              </w:tabs>
              <w:spacing w:line="185" w:lineRule="exact"/>
              <w:ind w:left="472"/>
              <w:rPr>
                <w:sz w:val="18"/>
              </w:rPr>
            </w:pPr>
            <w:r>
              <w:rPr>
                <w:spacing w:val="-5"/>
                <w:sz w:val="18"/>
              </w:rPr>
              <w:t>8,0</w:t>
            </w:r>
            <w:r>
              <w:rPr>
                <w:sz w:val="18"/>
              </w:rPr>
              <w:tab/>
            </w:r>
            <w:r>
              <w:rPr>
                <w:spacing w:val="-5"/>
                <w:sz w:val="18"/>
              </w:rPr>
              <w:t>8,0</w:t>
            </w:r>
            <w:r>
              <w:rPr>
                <w:sz w:val="18"/>
              </w:rPr>
              <w:tab/>
            </w:r>
            <w:r>
              <w:rPr>
                <w:spacing w:val="-5"/>
                <w:sz w:val="18"/>
              </w:rPr>
              <w:t>8,0</w:t>
            </w:r>
            <w:r>
              <w:rPr>
                <w:sz w:val="18"/>
              </w:rPr>
              <w:tab/>
            </w:r>
            <w:r>
              <w:rPr>
                <w:spacing w:val="-5"/>
                <w:sz w:val="18"/>
              </w:rPr>
              <w:t>8,0</w:t>
            </w:r>
          </w:p>
        </w:tc>
      </w:tr>
      <w:tr>
        <w:trPr>
          <w:trHeight w:val="207" w:hRule="atLeast"/>
        </w:trPr>
        <w:tc>
          <w:tcPr>
            <w:tcW w:w="4055" w:type="dxa"/>
            <w:tcBorders>
              <w:top w:val="nil"/>
              <w:bottom w:val="nil"/>
            </w:tcBorders>
          </w:tcPr>
          <w:p>
            <w:pPr>
              <w:pStyle w:val="TableParagraph"/>
              <w:spacing w:line="188" w:lineRule="exact"/>
              <w:ind w:left="28"/>
              <w:rPr>
                <w:sz w:val="18"/>
              </w:rPr>
            </w:pPr>
            <w:r>
              <w:rPr>
                <w:sz w:val="18"/>
              </w:rPr>
              <w:t>постельных</w:t>
            </w:r>
            <w:r>
              <w:rPr>
                <w:spacing w:val="-6"/>
                <w:sz w:val="18"/>
              </w:rPr>
              <w:t> </w:t>
            </w:r>
            <w:r>
              <w:rPr>
                <w:sz w:val="18"/>
              </w:rPr>
              <w:t>принадлежностей</w:t>
            </w:r>
            <w:r>
              <w:rPr>
                <w:spacing w:val="-4"/>
                <w:sz w:val="18"/>
              </w:rPr>
              <w:t> </w:t>
            </w:r>
            <w:r>
              <w:rPr>
                <w:sz w:val="18"/>
              </w:rPr>
              <w:t>при</w:t>
            </w:r>
            <w:r>
              <w:rPr>
                <w:spacing w:val="-3"/>
                <w:sz w:val="18"/>
              </w:rPr>
              <w:t> </w:t>
            </w:r>
            <w:r>
              <w:rPr>
                <w:spacing w:val="-2"/>
                <w:sz w:val="18"/>
              </w:rPr>
              <w:t>чистом</w:t>
            </w:r>
          </w:p>
        </w:tc>
        <w:tc>
          <w:tcPr>
            <w:tcW w:w="5097" w:type="dxa"/>
            <w:gridSpan w:val="4"/>
            <w:tcBorders>
              <w:top w:val="nil"/>
              <w:bottom w:val="nil"/>
            </w:tcBorders>
          </w:tcPr>
          <w:p>
            <w:pPr>
              <w:pStyle w:val="TableParagraph"/>
              <w:rPr>
                <w:rFonts w:ascii="Times New Roman"/>
                <w:sz w:val="14"/>
              </w:rPr>
            </w:pPr>
          </w:p>
        </w:tc>
      </w:tr>
      <w:tr>
        <w:trPr>
          <w:trHeight w:val="318" w:hRule="atLeast"/>
        </w:trPr>
        <w:tc>
          <w:tcPr>
            <w:tcW w:w="4055" w:type="dxa"/>
            <w:tcBorders>
              <w:top w:val="nil"/>
              <w:bottom w:val="nil"/>
            </w:tcBorders>
          </w:tcPr>
          <w:p>
            <w:pPr>
              <w:pStyle w:val="TableParagraph"/>
              <w:spacing w:line="205" w:lineRule="exact"/>
              <w:ind w:left="28"/>
              <w:rPr>
                <w:sz w:val="18"/>
              </w:rPr>
            </w:pPr>
            <w:r>
              <w:rPr>
                <w:sz w:val="18"/>
              </w:rPr>
              <w:t>отделении</w:t>
            </w:r>
            <w:r>
              <w:rPr>
                <w:spacing w:val="-6"/>
                <w:sz w:val="18"/>
              </w:rPr>
              <w:t> </w:t>
            </w:r>
            <w:r>
              <w:rPr>
                <w:sz w:val="18"/>
              </w:rPr>
              <w:t>дезинфекционной</w:t>
            </w:r>
            <w:r>
              <w:rPr>
                <w:spacing w:val="-5"/>
                <w:sz w:val="18"/>
              </w:rPr>
              <w:t> </w:t>
            </w:r>
            <w:r>
              <w:rPr>
                <w:spacing w:val="-2"/>
                <w:sz w:val="18"/>
              </w:rPr>
              <w:t>камеры</w:t>
            </w:r>
          </w:p>
        </w:tc>
        <w:tc>
          <w:tcPr>
            <w:tcW w:w="5097" w:type="dxa"/>
            <w:gridSpan w:val="4"/>
            <w:tcBorders>
              <w:top w:val="nil"/>
              <w:bottom w:val="nil"/>
            </w:tcBorders>
          </w:tcPr>
          <w:p>
            <w:pPr>
              <w:pStyle w:val="TableParagraph"/>
              <w:rPr>
                <w:rFonts w:ascii="Times New Roman"/>
                <w:sz w:val="18"/>
              </w:rPr>
            </w:pPr>
          </w:p>
        </w:tc>
      </w:tr>
      <w:tr>
        <w:trPr>
          <w:trHeight w:val="434" w:hRule="atLeast"/>
        </w:trPr>
        <w:tc>
          <w:tcPr>
            <w:tcW w:w="4055" w:type="dxa"/>
            <w:tcBorders>
              <w:top w:val="nil"/>
              <w:bottom w:val="nil"/>
            </w:tcBorders>
          </w:tcPr>
          <w:p>
            <w:pPr>
              <w:pStyle w:val="TableParagraph"/>
              <w:spacing w:before="114"/>
              <w:ind w:left="28"/>
              <w:rPr>
                <w:sz w:val="18"/>
              </w:rPr>
            </w:pPr>
            <w:r>
              <w:rPr>
                <w:sz w:val="18"/>
              </w:rPr>
              <w:t>-</w:t>
            </w:r>
            <w:r>
              <w:rPr>
                <w:spacing w:val="-6"/>
                <w:sz w:val="18"/>
              </w:rPr>
              <w:t> </w:t>
            </w:r>
            <w:r>
              <w:rPr>
                <w:sz w:val="18"/>
              </w:rPr>
              <w:t>душевая</w:t>
            </w:r>
            <w:r>
              <w:rPr>
                <w:spacing w:val="-8"/>
                <w:sz w:val="18"/>
              </w:rPr>
              <w:t> </w:t>
            </w:r>
            <w:r>
              <w:rPr>
                <w:sz w:val="18"/>
              </w:rPr>
              <w:t>сетка</w:t>
            </w:r>
            <w:r>
              <w:rPr>
                <w:spacing w:val="-6"/>
                <w:sz w:val="18"/>
              </w:rPr>
              <w:t> </w:t>
            </w:r>
            <w:r>
              <w:rPr>
                <w:sz w:val="18"/>
              </w:rPr>
              <w:t>для</w:t>
            </w:r>
            <w:r>
              <w:rPr>
                <w:spacing w:val="-6"/>
                <w:sz w:val="18"/>
              </w:rPr>
              <w:t> </w:t>
            </w:r>
            <w:r>
              <w:rPr>
                <w:spacing w:val="-2"/>
                <w:sz w:val="18"/>
              </w:rPr>
              <w:t>дезинфектора</w:t>
            </w:r>
          </w:p>
        </w:tc>
        <w:tc>
          <w:tcPr>
            <w:tcW w:w="5097" w:type="dxa"/>
            <w:gridSpan w:val="4"/>
            <w:tcBorders>
              <w:top w:val="nil"/>
              <w:bottom w:val="nil"/>
            </w:tcBorders>
          </w:tcPr>
          <w:p>
            <w:pPr>
              <w:pStyle w:val="TableParagraph"/>
              <w:spacing w:before="114"/>
              <w:ind w:left="1684"/>
              <w:rPr>
                <w:sz w:val="18"/>
              </w:rPr>
            </w:pPr>
            <w:r>
              <w:rPr>
                <w:sz w:val="18"/>
              </w:rPr>
              <w:t>Одна</w:t>
            </w:r>
            <w:r>
              <w:rPr>
                <w:spacing w:val="-3"/>
                <w:sz w:val="18"/>
              </w:rPr>
              <w:t> </w:t>
            </w:r>
            <w:r>
              <w:rPr>
                <w:sz w:val="18"/>
              </w:rPr>
              <w:t>душевая</w:t>
            </w:r>
            <w:r>
              <w:rPr>
                <w:spacing w:val="-2"/>
                <w:sz w:val="18"/>
              </w:rPr>
              <w:t> сетка</w:t>
            </w:r>
          </w:p>
        </w:tc>
      </w:tr>
    </w:tbl>
    <w:p>
      <w:pPr>
        <w:spacing w:after="0"/>
        <w:rPr>
          <w:sz w:val="18"/>
        </w:rPr>
        <w:sectPr>
          <w:pgSz w:w="11910" w:h="16850"/>
          <w:pgMar w:header="0" w:footer="1003" w:top="780" w:bottom="126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201"/>
        <w:gridCol w:w="1350"/>
        <w:gridCol w:w="1201"/>
        <w:gridCol w:w="1353"/>
      </w:tblGrid>
      <w:tr>
        <w:trPr>
          <w:trHeight w:val="9183" w:hRule="atLeast"/>
        </w:trPr>
        <w:tc>
          <w:tcPr>
            <w:tcW w:w="4052" w:type="dxa"/>
            <w:vMerge w:val="restart"/>
            <w:tcBorders>
              <w:top w:val="nil"/>
            </w:tcBorders>
          </w:tcPr>
          <w:p>
            <w:pPr>
              <w:pStyle w:val="TableParagraph"/>
              <w:numPr>
                <w:ilvl w:val="0"/>
                <w:numId w:val="51"/>
              </w:numPr>
              <w:tabs>
                <w:tab w:pos="137" w:val="left" w:leader="none"/>
              </w:tabs>
              <w:spacing w:line="240" w:lineRule="auto" w:before="114" w:after="0"/>
              <w:ind w:left="137" w:right="0" w:hanging="109"/>
              <w:jc w:val="left"/>
              <w:rPr>
                <w:sz w:val="18"/>
              </w:rPr>
            </w:pPr>
            <w:r>
              <w:rPr>
                <w:spacing w:val="-2"/>
                <w:sz w:val="18"/>
              </w:rPr>
              <w:t>раздевальная</w:t>
            </w:r>
          </w:p>
          <w:p>
            <w:pPr>
              <w:pStyle w:val="TableParagraph"/>
              <w:spacing w:before="21"/>
              <w:rPr>
                <w:sz w:val="18"/>
              </w:rPr>
            </w:pPr>
          </w:p>
          <w:p>
            <w:pPr>
              <w:pStyle w:val="TableParagraph"/>
              <w:numPr>
                <w:ilvl w:val="0"/>
                <w:numId w:val="51"/>
              </w:numPr>
              <w:tabs>
                <w:tab w:pos="137" w:val="left" w:leader="none"/>
              </w:tabs>
              <w:spacing w:line="240" w:lineRule="auto" w:before="0" w:after="0"/>
              <w:ind w:left="137" w:right="0" w:hanging="109"/>
              <w:jc w:val="left"/>
              <w:rPr>
                <w:sz w:val="18"/>
              </w:rPr>
            </w:pPr>
            <w:r>
              <w:rPr>
                <w:spacing w:val="-2"/>
                <w:sz w:val="18"/>
              </w:rPr>
              <w:t>одевальная</w:t>
            </w:r>
          </w:p>
          <w:p>
            <w:pPr>
              <w:pStyle w:val="TableParagraph"/>
              <w:spacing w:before="20"/>
              <w:rPr>
                <w:sz w:val="18"/>
              </w:rPr>
            </w:pPr>
          </w:p>
          <w:p>
            <w:pPr>
              <w:pStyle w:val="TableParagraph"/>
              <w:numPr>
                <w:ilvl w:val="0"/>
                <w:numId w:val="52"/>
              </w:numPr>
              <w:tabs>
                <w:tab w:pos="278" w:val="left" w:leader="none"/>
              </w:tabs>
              <w:spacing w:line="240" w:lineRule="auto" w:before="0" w:after="0"/>
              <w:ind w:left="28" w:right="662" w:firstLine="0"/>
              <w:jc w:val="left"/>
              <w:rPr>
                <w:sz w:val="18"/>
              </w:rPr>
            </w:pPr>
            <w:r>
              <w:rPr>
                <w:sz w:val="18"/>
              </w:rPr>
              <w:t>Помещение</w:t>
            </w:r>
            <w:r>
              <w:rPr>
                <w:spacing w:val="-11"/>
                <w:sz w:val="18"/>
              </w:rPr>
              <w:t> </w:t>
            </w:r>
            <w:r>
              <w:rPr>
                <w:sz w:val="18"/>
              </w:rPr>
              <w:t>для</w:t>
            </w:r>
            <w:r>
              <w:rPr>
                <w:spacing w:val="-11"/>
                <w:sz w:val="18"/>
              </w:rPr>
              <w:t> </w:t>
            </w:r>
            <w:r>
              <w:rPr>
                <w:sz w:val="18"/>
              </w:rPr>
              <w:t>разборки,</w:t>
            </w:r>
            <w:r>
              <w:rPr>
                <w:spacing w:val="-9"/>
                <w:sz w:val="18"/>
              </w:rPr>
              <w:t> </w:t>
            </w:r>
            <w:r>
              <w:rPr>
                <w:sz w:val="18"/>
              </w:rPr>
              <w:t>починки</w:t>
            </w:r>
            <w:r>
              <w:rPr>
                <w:spacing w:val="-9"/>
                <w:sz w:val="18"/>
              </w:rPr>
              <w:t> </w:t>
            </w:r>
            <w:r>
              <w:rPr>
                <w:sz w:val="18"/>
              </w:rPr>
              <w:t>и хранения чистого белья</w:t>
            </w:r>
          </w:p>
          <w:p>
            <w:pPr>
              <w:pStyle w:val="TableParagraph"/>
              <w:spacing w:before="22"/>
              <w:rPr>
                <w:sz w:val="18"/>
              </w:rPr>
            </w:pPr>
          </w:p>
          <w:p>
            <w:pPr>
              <w:pStyle w:val="TableParagraph"/>
              <w:numPr>
                <w:ilvl w:val="0"/>
                <w:numId w:val="52"/>
              </w:numPr>
              <w:tabs>
                <w:tab w:pos="278" w:val="left" w:leader="none"/>
              </w:tabs>
              <w:spacing w:line="240" w:lineRule="auto" w:before="1" w:after="0"/>
              <w:ind w:left="278" w:right="0" w:hanging="250"/>
              <w:jc w:val="left"/>
              <w:rPr>
                <w:sz w:val="18"/>
              </w:rPr>
            </w:pPr>
            <w:r>
              <w:rPr>
                <w:sz w:val="18"/>
              </w:rPr>
              <w:t>Помещение</w:t>
            </w:r>
            <w:r>
              <w:rPr>
                <w:spacing w:val="-8"/>
                <w:sz w:val="18"/>
              </w:rPr>
              <w:t> </w:t>
            </w:r>
            <w:r>
              <w:rPr>
                <w:spacing w:val="-2"/>
                <w:sz w:val="18"/>
              </w:rPr>
              <w:t>выдачи</w:t>
            </w:r>
          </w:p>
          <w:p>
            <w:pPr>
              <w:pStyle w:val="TableParagraph"/>
              <w:spacing w:before="20"/>
              <w:rPr>
                <w:sz w:val="18"/>
              </w:rPr>
            </w:pPr>
          </w:p>
          <w:p>
            <w:pPr>
              <w:pStyle w:val="TableParagraph"/>
              <w:numPr>
                <w:ilvl w:val="0"/>
                <w:numId w:val="52"/>
              </w:numPr>
              <w:tabs>
                <w:tab w:pos="278" w:val="left" w:leader="none"/>
              </w:tabs>
              <w:spacing w:line="240" w:lineRule="auto" w:before="0" w:after="0"/>
              <w:ind w:left="278" w:right="0" w:hanging="250"/>
              <w:jc w:val="left"/>
              <w:rPr>
                <w:sz w:val="18"/>
              </w:rPr>
            </w:pPr>
            <w:r>
              <w:rPr>
                <w:sz w:val="18"/>
              </w:rPr>
              <w:t>Ожидальная</w:t>
            </w:r>
            <w:r>
              <w:rPr>
                <w:spacing w:val="-5"/>
                <w:sz w:val="18"/>
              </w:rPr>
              <w:t> </w:t>
            </w:r>
            <w:r>
              <w:rPr>
                <w:sz w:val="18"/>
              </w:rPr>
              <w:t>для</w:t>
            </w:r>
            <w:r>
              <w:rPr>
                <w:spacing w:val="-5"/>
                <w:sz w:val="18"/>
              </w:rPr>
              <w:t> </w:t>
            </w:r>
            <w:r>
              <w:rPr>
                <w:sz w:val="18"/>
              </w:rPr>
              <w:t>получающих</w:t>
            </w:r>
            <w:r>
              <w:rPr>
                <w:spacing w:val="-2"/>
                <w:sz w:val="18"/>
              </w:rPr>
              <w:t> </w:t>
            </w:r>
            <w:r>
              <w:rPr>
                <w:sz w:val="18"/>
              </w:rPr>
              <w:t>чистое</w:t>
            </w:r>
            <w:r>
              <w:rPr>
                <w:spacing w:val="-2"/>
                <w:sz w:val="18"/>
              </w:rPr>
              <w:t> </w:t>
            </w:r>
            <w:r>
              <w:rPr>
                <w:spacing w:val="-4"/>
                <w:sz w:val="18"/>
              </w:rPr>
              <w:t>бельё</w:t>
            </w:r>
          </w:p>
          <w:p>
            <w:pPr>
              <w:pStyle w:val="TableParagraph"/>
              <w:spacing w:before="20"/>
              <w:rPr>
                <w:sz w:val="18"/>
              </w:rPr>
            </w:pPr>
          </w:p>
          <w:p>
            <w:pPr>
              <w:pStyle w:val="TableParagraph"/>
              <w:numPr>
                <w:ilvl w:val="0"/>
                <w:numId w:val="52"/>
              </w:numPr>
              <w:tabs>
                <w:tab w:pos="278" w:val="left" w:leader="none"/>
              </w:tabs>
              <w:spacing w:line="240" w:lineRule="auto" w:before="0" w:after="0"/>
              <w:ind w:left="278" w:right="0" w:hanging="250"/>
              <w:jc w:val="left"/>
              <w:rPr>
                <w:sz w:val="18"/>
              </w:rPr>
            </w:pPr>
            <w:r>
              <w:rPr>
                <w:sz w:val="18"/>
              </w:rPr>
              <w:t>Комната</w:t>
            </w:r>
            <w:r>
              <w:rPr>
                <w:spacing w:val="-5"/>
                <w:sz w:val="18"/>
              </w:rPr>
              <w:t> </w:t>
            </w:r>
            <w:r>
              <w:rPr>
                <w:sz w:val="18"/>
              </w:rPr>
              <w:t>заведующего</w:t>
            </w:r>
            <w:r>
              <w:rPr>
                <w:spacing w:val="-6"/>
                <w:sz w:val="18"/>
              </w:rPr>
              <w:t> </w:t>
            </w:r>
            <w:r>
              <w:rPr>
                <w:spacing w:val="-2"/>
                <w:sz w:val="18"/>
              </w:rPr>
              <w:t>прачечной</w:t>
            </w:r>
          </w:p>
          <w:p>
            <w:pPr>
              <w:pStyle w:val="TableParagraph"/>
              <w:spacing w:before="21"/>
              <w:rPr>
                <w:sz w:val="18"/>
              </w:rPr>
            </w:pPr>
          </w:p>
          <w:p>
            <w:pPr>
              <w:pStyle w:val="TableParagraph"/>
              <w:numPr>
                <w:ilvl w:val="0"/>
                <w:numId w:val="52"/>
              </w:numPr>
              <w:tabs>
                <w:tab w:pos="278" w:val="left" w:leader="none"/>
              </w:tabs>
              <w:spacing w:line="240" w:lineRule="auto" w:before="0" w:after="0"/>
              <w:ind w:left="28" w:right="712" w:firstLine="0"/>
              <w:jc w:val="left"/>
              <w:rPr>
                <w:sz w:val="18"/>
              </w:rPr>
            </w:pPr>
            <w:r>
              <w:rPr>
                <w:sz w:val="18"/>
              </w:rPr>
              <w:t>Комната</w:t>
            </w:r>
            <w:r>
              <w:rPr>
                <w:spacing w:val="-8"/>
                <w:sz w:val="18"/>
              </w:rPr>
              <w:t> </w:t>
            </w:r>
            <w:r>
              <w:rPr>
                <w:sz w:val="18"/>
              </w:rPr>
              <w:t>приёма</w:t>
            </w:r>
            <w:r>
              <w:rPr>
                <w:spacing w:val="-9"/>
                <w:sz w:val="18"/>
              </w:rPr>
              <w:t> </w:t>
            </w:r>
            <w:r>
              <w:rPr>
                <w:sz w:val="18"/>
              </w:rPr>
              <w:t>пищи</w:t>
            </w:r>
            <w:r>
              <w:rPr>
                <w:spacing w:val="-8"/>
                <w:sz w:val="18"/>
              </w:rPr>
              <w:t> </w:t>
            </w:r>
            <w:r>
              <w:rPr>
                <w:sz w:val="18"/>
              </w:rPr>
              <w:t>и</w:t>
            </w:r>
            <w:r>
              <w:rPr>
                <w:spacing w:val="-8"/>
                <w:sz w:val="18"/>
              </w:rPr>
              <w:t> </w:t>
            </w:r>
            <w:r>
              <w:rPr>
                <w:sz w:val="18"/>
              </w:rPr>
              <w:t>отдыха</w:t>
            </w:r>
            <w:r>
              <w:rPr>
                <w:spacing w:val="-8"/>
                <w:sz w:val="18"/>
              </w:rPr>
              <w:t> </w:t>
            </w:r>
            <w:r>
              <w:rPr>
                <w:sz w:val="18"/>
              </w:rPr>
              <w:t>для </w:t>
            </w:r>
            <w:r>
              <w:rPr>
                <w:spacing w:val="-2"/>
                <w:sz w:val="18"/>
              </w:rPr>
              <w:t>персонала</w:t>
            </w:r>
          </w:p>
          <w:p>
            <w:pPr>
              <w:pStyle w:val="TableParagraph"/>
              <w:spacing w:before="22"/>
              <w:rPr>
                <w:sz w:val="18"/>
              </w:rPr>
            </w:pPr>
          </w:p>
          <w:p>
            <w:pPr>
              <w:pStyle w:val="TableParagraph"/>
              <w:numPr>
                <w:ilvl w:val="0"/>
                <w:numId w:val="52"/>
              </w:numPr>
              <w:tabs>
                <w:tab w:pos="278" w:val="left" w:leader="none"/>
              </w:tabs>
              <w:spacing w:line="240" w:lineRule="auto" w:before="0" w:after="0"/>
              <w:ind w:left="28" w:right="52" w:firstLine="0"/>
              <w:jc w:val="left"/>
              <w:rPr>
                <w:sz w:val="18"/>
              </w:rPr>
            </w:pPr>
            <w:r>
              <w:rPr>
                <w:sz w:val="18"/>
              </w:rPr>
              <w:t>Гардеробная</w:t>
            </w:r>
            <w:r>
              <w:rPr>
                <w:spacing w:val="-10"/>
                <w:sz w:val="18"/>
              </w:rPr>
              <w:t> </w:t>
            </w:r>
            <w:r>
              <w:rPr>
                <w:sz w:val="18"/>
              </w:rPr>
              <w:t>для</w:t>
            </w:r>
            <w:r>
              <w:rPr>
                <w:spacing w:val="-12"/>
                <w:sz w:val="18"/>
              </w:rPr>
              <w:t> </w:t>
            </w:r>
            <w:r>
              <w:rPr>
                <w:sz w:val="18"/>
              </w:rPr>
              <w:t>персонала</w:t>
            </w:r>
            <w:r>
              <w:rPr>
                <w:spacing w:val="-10"/>
                <w:sz w:val="18"/>
              </w:rPr>
              <w:t> </w:t>
            </w:r>
            <w:r>
              <w:rPr>
                <w:sz w:val="18"/>
              </w:rPr>
              <w:t>"чистых"</w:t>
            </w:r>
            <w:r>
              <w:rPr>
                <w:spacing w:val="-10"/>
                <w:sz w:val="18"/>
              </w:rPr>
              <w:t> </w:t>
            </w:r>
            <w:r>
              <w:rPr>
                <w:sz w:val="18"/>
              </w:rPr>
              <w:t>цехов </w:t>
            </w:r>
            <w:r>
              <w:rPr>
                <w:spacing w:val="-2"/>
                <w:sz w:val="18"/>
              </w:rPr>
              <w:t>прачечной</w:t>
            </w:r>
          </w:p>
          <w:p>
            <w:pPr>
              <w:pStyle w:val="TableParagraph"/>
              <w:spacing w:before="20"/>
              <w:rPr>
                <w:sz w:val="18"/>
              </w:rPr>
            </w:pPr>
          </w:p>
          <w:p>
            <w:pPr>
              <w:pStyle w:val="TableParagraph"/>
              <w:numPr>
                <w:ilvl w:val="0"/>
                <w:numId w:val="52"/>
              </w:numPr>
              <w:tabs>
                <w:tab w:pos="278" w:val="left" w:leader="none"/>
              </w:tabs>
              <w:spacing w:line="240" w:lineRule="auto" w:before="1" w:after="0"/>
              <w:ind w:left="28" w:right="405" w:firstLine="0"/>
              <w:jc w:val="left"/>
              <w:rPr>
                <w:sz w:val="18"/>
              </w:rPr>
            </w:pPr>
            <w:r>
              <w:rPr>
                <w:sz w:val="18"/>
              </w:rPr>
              <w:t>Душевая</w:t>
            </w:r>
            <w:r>
              <w:rPr>
                <w:spacing w:val="-11"/>
                <w:sz w:val="18"/>
              </w:rPr>
              <w:t> </w:t>
            </w:r>
            <w:r>
              <w:rPr>
                <w:sz w:val="18"/>
              </w:rPr>
              <w:t>для</w:t>
            </w:r>
            <w:r>
              <w:rPr>
                <w:spacing w:val="-11"/>
                <w:sz w:val="18"/>
              </w:rPr>
              <w:t> </w:t>
            </w:r>
            <w:r>
              <w:rPr>
                <w:sz w:val="18"/>
              </w:rPr>
              <w:t>персонала</w:t>
            </w:r>
            <w:r>
              <w:rPr>
                <w:spacing w:val="-9"/>
                <w:sz w:val="18"/>
              </w:rPr>
              <w:t> </w:t>
            </w:r>
            <w:r>
              <w:rPr>
                <w:sz w:val="18"/>
              </w:rPr>
              <w:t>"чистых"</w:t>
            </w:r>
            <w:r>
              <w:rPr>
                <w:spacing w:val="-9"/>
                <w:sz w:val="18"/>
              </w:rPr>
              <w:t> </w:t>
            </w:r>
            <w:r>
              <w:rPr>
                <w:sz w:val="18"/>
              </w:rPr>
              <w:t>цехов </w:t>
            </w:r>
            <w:r>
              <w:rPr>
                <w:spacing w:val="-2"/>
                <w:sz w:val="18"/>
              </w:rPr>
              <w:t>прачечной</w:t>
            </w:r>
          </w:p>
          <w:p>
            <w:pPr>
              <w:pStyle w:val="TableParagraph"/>
              <w:spacing w:before="22"/>
              <w:rPr>
                <w:sz w:val="18"/>
              </w:rPr>
            </w:pPr>
          </w:p>
          <w:p>
            <w:pPr>
              <w:pStyle w:val="TableParagraph"/>
              <w:numPr>
                <w:ilvl w:val="0"/>
                <w:numId w:val="52"/>
              </w:numPr>
              <w:tabs>
                <w:tab w:pos="278" w:val="left" w:leader="none"/>
              </w:tabs>
              <w:spacing w:line="240" w:lineRule="auto" w:before="0" w:after="0"/>
              <w:ind w:left="28" w:right="512" w:firstLine="0"/>
              <w:jc w:val="left"/>
              <w:rPr>
                <w:sz w:val="18"/>
              </w:rPr>
            </w:pPr>
            <w:r>
              <w:rPr>
                <w:sz w:val="18"/>
              </w:rPr>
              <w:t>Гардеробная</w:t>
            </w:r>
            <w:r>
              <w:rPr>
                <w:spacing w:val="-13"/>
                <w:sz w:val="18"/>
              </w:rPr>
              <w:t> </w:t>
            </w:r>
            <w:r>
              <w:rPr>
                <w:sz w:val="18"/>
              </w:rPr>
              <w:t>для</w:t>
            </w:r>
            <w:r>
              <w:rPr>
                <w:spacing w:val="-12"/>
                <w:sz w:val="18"/>
              </w:rPr>
              <w:t> </w:t>
            </w:r>
            <w:r>
              <w:rPr>
                <w:sz w:val="18"/>
              </w:rPr>
              <w:t>персонала</w:t>
            </w:r>
            <w:r>
              <w:rPr>
                <w:spacing w:val="-13"/>
                <w:sz w:val="18"/>
              </w:rPr>
              <w:t> </w:t>
            </w:r>
            <w:r>
              <w:rPr>
                <w:sz w:val="18"/>
              </w:rPr>
              <w:t>"грязных" цехов прачечной</w:t>
            </w:r>
          </w:p>
          <w:p>
            <w:pPr>
              <w:pStyle w:val="TableParagraph"/>
              <w:spacing w:before="20"/>
              <w:rPr>
                <w:sz w:val="18"/>
              </w:rPr>
            </w:pPr>
          </w:p>
          <w:p>
            <w:pPr>
              <w:pStyle w:val="TableParagraph"/>
              <w:numPr>
                <w:ilvl w:val="1"/>
                <w:numId w:val="52"/>
              </w:numPr>
              <w:tabs>
                <w:tab w:pos="137" w:val="left" w:leader="none"/>
              </w:tabs>
              <w:spacing w:line="240" w:lineRule="auto" w:before="0" w:after="0"/>
              <w:ind w:left="137" w:right="0" w:hanging="109"/>
              <w:jc w:val="left"/>
              <w:rPr>
                <w:sz w:val="18"/>
              </w:rPr>
            </w:pPr>
            <w:r>
              <w:rPr>
                <w:sz w:val="18"/>
              </w:rPr>
              <w:t>чистое</w:t>
            </w:r>
            <w:r>
              <w:rPr>
                <w:spacing w:val="-7"/>
                <w:sz w:val="18"/>
              </w:rPr>
              <w:t> </w:t>
            </w:r>
            <w:r>
              <w:rPr>
                <w:spacing w:val="-2"/>
                <w:sz w:val="18"/>
              </w:rPr>
              <w:t>отделение</w:t>
            </w:r>
          </w:p>
          <w:p>
            <w:pPr>
              <w:pStyle w:val="TableParagraph"/>
              <w:spacing w:before="22"/>
              <w:rPr>
                <w:sz w:val="18"/>
              </w:rPr>
            </w:pPr>
          </w:p>
          <w:p>
            <w:pPr>
              <w:pStyle w:val="TableParagraph"/>
              <w:numPr>
                <w:ilvl w:val="1"/>
                <w:numId w:val="52"/>
              </w:numPr>
              <w:tabs>
                <w:tab w:pos="137" w:val="left" w:leader="none"/>
              </w:tabs>
              <w:spacing w:line="240" w:lineRule="auto" w:before="1" w:after="0"/>
              <w:ind w:left="137" w:right="0" w:hanging="109"/>
              <w:jc w:val="left"/>
              <w:rPr>
                <w:sz w:val="18"/>
              </w:rPr>
            </w:pPr>
            <w:r>
              <w:rPr>
                <w:sz w:val="18"/>
              </w:rPr>
              <w:t>грязное</w:t>
            </w:r>
            <w:r>
              <w:rPr>
                <w:spacing w:val="-10"/>
                <w:sz w:val="18"/>
              </w:rPr>
              <w:t> </w:t>
            </w:r>
            <w:r>
              <w:rPr>
                <w:spacing w:val="-2"/>
                <w:sz w:val="18"/>
              </w:rPr>
              <w:t>отделение</w:t>
            </w:r>
          </w:p>
          <w:p>
            <w:pPr>
              <w:pStyle w:val="TableParagraph"/>
              <w:spacing w:before="20"/>
              <w:rPr>
                <w:sz w:val="18"/>
              </w:rPr>
            </w:pPr>
          </w:p>
          <w:p>
            <w:pPr>
              <w:pStyle w:val="TableParagraph"/>
              <w:numPr>
                <w:ilvl w:val="0"/>
                <w:numId w:val="53"/>
              </w:numPr>
              <w:tabs>
                <w:tab w:pos="278" w:val="left" w:leader="none"/>
              </w:tabs>
              <w:spacing w:line="240" w:lineRule="auto" w:before="0" w:after="0"/>
              <w:ind w:left="28" w:right="326" w:firstLine="0"/>
              <w:jc w:val="left"/>
              <w:rPr>
                <w:sz w:val="18"/>
              </w:rPr>
            </w:pPr>
            <w:r>
              <w:rPr>
                <w:sz w:val="18"/>
              </w:rPr>
              <w:t>Душевая</w:t>
            </w:r>
            <w:r>
              <w:rPr>
                <w:spacing w:val="-11"/>
                <w:sz w:val="18"/>
              </w:rPr>
              <w:t> </w:t>
            </w:r>
            <w:r>
              <w:rPr>
                <w:sz w:val="18"/>
              </w:rPr>
              <w:t>для</w:t>
            </w:r>
            <w:r>
              <w:rPr>
                <w:spacing w:val="-11"/>
                <w:sz w:val="18"/>
              </w:rPr>
              <w:t> </w:t>
            </w:r>
            <w:r>
              <w:rPr>
                <w:sz w:val="18"/>
              </w:rPr>
              <w:t>персонала</w:t>
            </w:r>
            <w:r>
              <w:rPr>
                <w:spacing w:val="-9"/>
                <w:sz w:val="18"/>
              </w:rPr>
              <w:t> </w:t>
            </w:r>
            <w:r>
              <w:rPr>
                <w:sz w:val="18"/>
              </w:rPr>
              <w:t>"грязных"</w:t>
            </w:r>
            <w:r>
              <w:rPr>
                <w:spacing w:val="-9"/>
                <w:sz w:val="18"/>
              </w:rPr>
              <w:t> </w:t>
            </w:r>
            <w:r>
              <w:rPr>
                <w:sz w:val="18"/>
              </w:rPr>
              <w:t>цехов </w:t>
            </w:r>
            <w:r>
              <w:rPr>
                <w:spacing w:val="-2"/>
                <w:sz w:val="18"/>
              </w:rPr>
              <w:t>прачечной</w:t>
            </w:r>
          </w:p>
          <w:p>
            <w:pPr>
              <w:pStyle w:val="TableParagraph"/>
              <w:spacing w:before="20"/>
              <w:rPr>
                <w:sz w:val="18"/>
              </w:rPr>
            </w:pPr>
          </w:p>
          <w:p>
            <w:pPr>
              <w:pStyle w:val="TableParagraph"/>
              <w:numPr>
                <w:ilvl w:val="0"/>
                <w:numId w:val="53"/>
              </w:numPr>
              <w:tabs>
                <w:tab w:pos="278" w:val="left" w:leader="none"/>
              </w:tabs>
              <w:spacing w:line="240" w:lineRule="auto" w:before="0" w:after="0"/>
              <w:ind w:left="278" w:right="0" w:hanging="250"/>
              <w:jc w:val="left"/>
              <w:rPr>
                <w:sz w:val="18"/>
              </w:rPr>
            </w:pPr>
            <w:r>
              <w:rPr>
                <w:sz w:val="18"/>
              </w:rPr>
              <w:t>Мастерская</w:t>
            </w:r>
            <w:r>
              <w:rPr>
                <w:spacing w:val="-2"/>
                <w:sz w:val="18"/>
              </w:rPr>
              <w:t> </w:t>
            </w:r>
            <w:r>
              <w:rPr>
                <w:sz w:val="18"/>
              </w:rPr>
              <w:t>по</w:t>
            </w:r>
            <w:r>
              <w:rPr>
                <w:spacing w:val="-4"/>
                <w:sz w:val="18"/>
              </w:rPr>
              <w:t> </w:t>
            </w:r>
            <w:r>
              <w:rPr>
                <w:sz w:val="18"/>
              </w:rPr>
              <w:t>ремонту</w:t>
            </w:r>
            <w:r>
              <w:rPr>
                <w:spacing w:val="-1"/>
                <w:sz w:val="18"/>
              </w:rPr>
              <w:t> </w:t>
            </w:r>
            <w:r>
              <w:rPr>
                <w:sz w:val="18"/>
              </w:rPr>
              <w:t>обуви</w:t>
            </w:r>
            <w:r>
              <w:rPr>
                <w:spacing w:val="-2"/>
                <w:sz w:val="18"/>
              </w:rPr>
              <w:t> </w:t>
            </w:r>
            <w:r>
              <w:rPr>
                <w:sz w:val="18"/>
              </w:rPr>
              <w:t>с</w:t>
            </w:r>
            <w:r>
              <w:rPr>
                <w:spacing w:val="-2"/>
                <w:sz w:val="18"/>
              </w:rPr>
              <w:t> кладовой</w:t>
            </w:r>
          </w:p>
          <w:p>
            <w:pPr>
              <w:pStyle w:val="TableParagraph"/>
              <w:spacing w:before="23"/>
              <w:rPr>
                <w:sz w:val="18"/>
              </w:rPr>
            </w:pPr>
          </w:p>
          <w:p>
            <w:pPr>
              <w:pStyle w:val="TableParagraph"/>
              <w:numPr>
                <w:ilvl w:val="0"/>
                <w:numId w:val="53"/>
              </w:numPr>
              <w:tabs>
                <w:tab w:pos="278" w:val="left" w:leader="none"/>
              </w:tabs>
              <w:spacing w:line="240" w:lineRule="auto" w:before="0" w:after="0"/>
              <w:ind w:left="28" w:right="189" w:firstLine="0"/>
              <w:jc w:val="left"/>
              <w:rPr>
                <w:sz w:val="18"/>
              </w:rPr>
            </w:pPr>
            <w:r>
              <w:rPr>
                <w:sz w:val="18"/>
              </w:rPr>
              <w:t>Мастерская</w:t>
            </w:r>
            <w:r>
              <w:rPr>
                <w:spacing w:val="-8"/>
                <w:sz w:val="18"/>
              </w:rPr>
              <w:t> </w:t>
            </w:r>
            <w:r>
              <w:rPr>
                <w:sz w:val="18"/>
              </w:rPr>
              <w:t>по</w:t>
            </w:r>
            <w:r>
              <w:rPr>
                <w:spacing w:val="-9"/>
                <w:sz w:val="18"/>
              </w:rPr>
              <w:t> </w:t>
            </w:r>
            <w:r>
              <w:rPr>
                <w:sz w:val="18"/>
              </w:rPr>
              <w:t>ремонту</w:t>
            </w:r>
            <w:r>
              <w:rPr>
                <w:spacing w:val="-7"/>
                <w:sz w:val="18"/>
              </w:rPr>
              <w:t> </w:t>
            </w:r>
            <w:r>
              <w:rPr>
                <w:sz w:val="18"/>
              </w:rPr>
              <w:t>верхней</w:t>
            </w:r>
            <w:r>
              <w:rPr>
                <w:spacing w:val="-8"/>
                <w:sz w:val="18"/>
              </w:rPr>
              <w:t> </w:t>
            </w:r>
            <w:r>
              <w:rPr>
                <w:sz w:val="18"/>
              </w:rPr>
              <w:t>одежды</w:t>
            </w:r>
            <w:r>
              <w:rPr>
                <w:spacing w:val="-9"/>
                <w:sz w:val="18"/>
              </w:rPr>
              <w:t> </w:t>
            </w:r>
            <w:r>
              <w:rPr>
                <w:sz w:val="18"/>
              </w:rPr>
              <w:t>с </w:t>
            </w:r>
            <w:r>
              <w:rPr>
                <w:spacing w:val="-2"/>
                <w:sz w:val="18"/>
              </w:rPr>
              <w:t>кладовой</w:t>
            </w:r>
          </w:p>
          <w:p>
            <w:pPr>
              <w:pStyle w:val="TableParagraph"/>
              <w:spacing w:before="87"/>
              <w:rPr>
                <w:sz w:val="18"/>
              </w:rPr>
            </w:pPr>
          </w:p>
          <w:p>
            <w:pPr>
              <w:pStyle w:val="TableParagraph"/>
              <w:numPr>
                <w:ilvl w:val="0"/>
                <w:numId w:val="53"/>
              </w:numPr>
              <w:tabs>
                <w:tab w:pos="278" w:val="left" w:leader="none"/>
              </w:tabs>
              <w:spacing w:line="240" w:lineRule="auto" w:before="0" w:after="0"/>
              <w:ind w:left="278" w:right="0" w:hanging="250"/>
              <w:jc w:val="left"/>
              <w:rPr>
                <w:sz w:val="18"/>
              </w:rPr>
            </w:pPr>
            <w:r>
              <w:rPr>
                <w:sz w:val="18"/>
              </w:rPr>
              <w:t>Уборная</w:t>
            </w:r>
            <w:r>
              <w:rPr>
                <w:spacing w:val="-13"/>
                <w:sz w:val="18"/>
              </w:rPr>
              <w:t> </w:t>
            </w:r>
            <w:r>
              <w:rPr>
                <w:spacing w:val="-12"/>
                <w:position w:val="1"/>
                <w:sz w:val="18"/>
              </w:rPr>
              <w:drawing>
                <wp:inline distT="0" distB="0" distL="0" distR="0">
                  <wp:extent cx="73913" cy="109537"/>
                  <wp:effectExtent l="0" t="0" r="0" b="0"/>
                  <wp:docPr id="545" name="Image 545"/>
                  <wp:cNvGraphicFramePr>
                    <a:graphicFrameLocks/>
                  </wp:cNvGraphicFramePr>
                  <a:graphic>
                    <a:graphicData uri="http://schemas.openxmlformats.org/drawingml/2006/picture">
                      <pic:pic>
                        <pic:nvPicPr>
                          <pic:cNvPr id="545" name="Image 545"/>
                          <pic:cNvPicPr/>
                        </pic:nvPicPr>
                        <pic:blipFill>
                          <a:blip r:embed="rId37" cstate="print"/>
                          <a:stretch>
                            <a:fillRect/>
                          </a:stretch>
                        </pic:blipFill>
                        <pic:spPr>
                          <a:xfrm>
                            <a:off x="0" y="0"/>
                            <a:ext cx="73913" cy="109537"/>
                          </a:xfrm>
                          <a:prstGeom prst="rect">
                            <a:avLst/>
                          </a:prstGeom>
                        </pic:spPr>
                      </pic:pic>
                    </a:graphicData>
                  </a:graphic>
                </wp:inline>
              </w:drawing>
            </w:r>
            <w:r>
              <w:rPr>
                <w:spacing w:val="-12"/>
                <w:position w:val="1"/>
                <w:sz w:val="18"/>
              </w:rPr>
            </w:r>
            <w:r>
              <w:rPr>
                <w:rFonts w:ascii="Times New Roman" w:hAnsi="Times New Roman"/>
                <w:spacing w:val="58"/>
                <w:w w:val="150"/>
                <w:sz w:val="18"/>
              </w:rPr>
              <w:t> </w:t>
            </w:r>
            <w:r>
              <w:rPr>
                <w:sz w:val="18"/>
              </w:rPr>
              <w:t>с</w:t>
            </w:r>
            <w:r>
              <w:rPr>
                <w:spacing w:val="-1"/>
                <w:sz w:val="18"/>
              </w:rPr>
              <w:t> </w:t>
            </w:r>
            <w:r>
              <w:rPr>
                <w:sz w:val="18"/>
              </w:rPr>
              <w:t>умывальником</w:t>
            </w:r>
            <w:r>
              <w:rPr>
                <w:spacing w:val="-3"/>
                <w:sz w:val="18"/>
              </w:rPr>
              <w:t> </w:t>
            </w:r>
            <w:r>
              <w:rPr>
                <w:sz w:val="18"/>
              </w:rPr>
              <w:t>в</w:t>
            </w:r>
            <w:r>
              <w:rPr>
                <w:spacing w:val="-2"/>
                <w:sz w:val="18"/>
              </w:rPr>
              <w:t> тамбуре</w:t>
            </w:r>
          </w:p>
          <w:p>
            <w:pPr>
              <w:pStyle w:val="TableParagraph"/>
              <w:spacing w:before="82"/>
              <w:rPr>
                <w:sz w:val="18"/>
              </w:rPr>
            </w:pPr>
          </w:p>
          <w:p>
            <w:pPr>
              <w:pStyle w:val="TableParagraph"/>
              <w:numPr>
                <w:ilvl w:val="0"/>
                <w:numId w:val="53"/>
              </w:numPr>
              <w:tabs>
                <w:tab w:pos="278" w:val="left" w:leader="none"/>
              </w:tabs>
              <w:spacing w:line="240" w:lineRule="auto" w:before="1" w:after="0"/>
              <w:ind w:left="28" w:right="560" w:firstLine="0"/>
              <w:jc w:val="left"/>
              <w:rPr>
                <w:sz w:val="18"/>
              </w:rPr>
            </w:pPr>
            <w:r>
              <w:rPr>
                <w:sz w:val="18"/>
              </w:rPr>
              <w:t>Помещение</w:t>
            </w:r>
            <w:r>
              <w:rPr>
                <w:spacing w:val="-13"/>
                <w:sz w:val="18"/>
              </w:rPr>
              <w:t> </w:t>
            </w:r>
            <w:r>
              <w:rPr>
                <w:sz w:val="18"/>
              </w:rPr>
              <w:t>для</w:t>
            </w:r>
            <w:r>
              <w:rPr>
                <w:spacing w:val="-12"/>
                <w:sz w:val="18"/>
              </w:rPr>
              <w:t> </w:t>
            </w:r>
            <w:r>
              <w:rPr>
                <w:sz w:val="18"/>
              </w:rPr>
              <w:t>хранения</w:t>
            </w:r>
            <w:r>
              <w:rPr>
                <w:spacing w:val="-13"/>
                <w:sz w:val="18"/>
              </w:rPr>
              <w:t> </w:t>
            </w:r>
            <w:r>
              <w:rPr>
                <w:sz w:val="18"/>
              </w:rPr>
              <w:t>уборочного </w:t>
            </w:r>
            <w:r>
              <w:rPr>
                <w:spacing w:val="-2"/>
                <w:sz w:val="18"/>
              </w:rPr>
              <w:t>инвентаря</w:t>
            </w:r>
          </w:p>
          <w:p>
            <w:pPr>
              <w:pStyle w:val="TableParagraph"/>
              <w:spacing w:before="19"/>
              <w:rPr>
                <w:sz w:val="18"/>
              </w:rPr>
            </w:pPr>
          </w:p>
          <w:p>
            <w:pPr>
              <w:pStyle w:val="TableParagraph"/>
              <w:numPr>
                <w:ilvl w:val="0"/>
                <w:numId w:val="53"/>
              </w:numPr>
              <w:tabs>
                <w:tab w:pos="278" w:val="left" w:leader="none"/>
              </w:tabs>
              <w:spacing w:line="240" w:lineRule="auto" w:before="1" w:after="0"/>
              <w:ind w:left="278" w:right="0" w:hanging="250"/>
              <w:jc w:val="left"/>
              <w:rPr>
                <w:sz w:val="18"/>
              </w:rPr>
            </w:pPr>
            <w:r>
              <w:rPr>
                <w:sz w:val="18"/>
              </w:rPr>
              <w:t>Помещение</w:t>
            </w:r>
            <w:r>
              <w:rPr>
                <w:spacing w:val="-5"/>
                <w:sz w:val="18"/>
              </w:rPr>
              <w:t> </w:t>
            </w:r>
            <w:r>
              <w:rPr>
                <w:sz w:val="18"/>
              </w:rPr>
              <w:t>для</w:t>
            </w:r>
            <w:r>
              <w:rPr>
                <w:spacing w:val="-4"/>
                <w:sz w:val="18"/>
              </w:rPr>
              <w:t> </w:t>
            </w:r>
            <w:r>
              <w:rPr>
                <w:sz w:val="18"/>
              </w:rPr>
              <w:t>хранения</w:t>
            </w:r>
            <w:r>
              <w:rPr>
                <w:spacing w:val="-4"/>
                <w:sz w:val="18"/>
              </w:rPr>
              <w:t> </w:t>
            </w:r>
            <w:r>
              <w:rPr>
                <w:spacing w:val="-2"/>
                <w:sz w:val="18"/>
              </w:rPr>
              <w:t>тележек</w:t>
            </w:r>
          </w:p>
        </w:tc>
        <w:tc>
          <w:tcPr>
            <w:tcW w:w="5105" w:type="dxa"/>
            <w:gridSpan w:val="4"/>
            <w:tcBorders>
              <w:top w:val="nil"/>
              <w:bottom w:val="nil"/>
            </w:tcBorders>
          </w:tcPr>
          <w:p>
            <w:pPr>
              <w:pStyle w:val="TableParagraph"/>
              <w:tabs>
                <w:tab w:pos="1274" w:val="left" w:leader="none"/>
                <w:tab w:pos="2549" w:val="left" w:leader="none"/>
                <w:tab w:pos="3823" w:val="left" w:leader="none"/>
              </w:tabs>
              <w:spacing w:before="114"/>
              <w:ind w:right="63"/>
              <w:jc w:val="center"/>
              <w:rPr>
                <w:sz w:val="18"/>
              </w:rPr>
            </w:pPr>
            <w:r>
              <w:rPr/>
              <mc:AlternateContent>
                <mc:Choice Requires="wps">
                  <w:drawing>
                    <wp:anchor distT="0" distB="0" distL="0" distR="0" allowOverlap="1" layoutInCell="1" locked="0" behindDoc="1" simplePos="0" relativeHeight="481696256">
                      <wp:simplePos x="0" y="0"/>
                      <wp:positionH relativeFrom="column">
                        <wp:posOffset>757681</wp:posOffset>
                      </wp:positionH>
                      <wp:positionV relativeFrom="paragraph">
                        <wp:posOffset>-229</wp:posOffset>
                      </wp:positionV>
                      <wp:extent cx="9525" cy="1789430"/>
                      <wp:effectExtent l="0" t="0" r="0" b="0"/>
                      <wp:wrapNone/>
                      <wp:docPr id="546" name="Group 546"/>
                      <wp:cNvGraphicFramePr>
                        <a:graphicFrameLocks/>
                      </wp:cNvGraphicFramePr>
                      <a:graphic>
                        <a:graphicData uri="http://schemas.microsoft.com/office/word/2010/wordprocessingGroup">
                          <wpg:wgp>
                            <wpg:cNvPr id="546" name="Group 546"/>
                            <wpg:cNvGrpSpPr/>
                            <wpg:grpSpPr>
                              <a:xfrm>
                                <a:off x="0" y="0"/>
                                <a:ext cx="9525" cy="1789430"/>
                                <a:chExt cx="9525" cy="1789430"/>
                              </a:xfrm>
                            </wpg:grpSpPr>
                            <wps:wsp>
                              <wps:cNvPr id="547" name="Graphic 547"/>
                              <wps:cNvSpPr/>
                              <wps:spPr>
                                <a:xfrm>
                                  <a:off x="0" y="0"/>
                                  <a:ext cx="9525" cy="1789430"/>
                                </a:xfrm>
                                <a:custGeom>
                                  <a:avLst/>
                                  <a:gdLst/>
                                  <a:ahLst/>
                                  <a:cxnLst/>
                                  <a:rect l="l" t="t" r="r" b="b"/>
                                  <a:pathLst>
                                    <a:path w="9525" h="1789430">
                                      <a:moveTo>
                                        <a:pt x="9144" y="960386"/>
                                      </a:moveTo>
                                      <a:lnTo>
                                        <a:pt x="0" y="960386"/>
                                      </a:lnTo>
                                      <a:lnTo>
                                        <a:pt x="0" y="1033526"/>
                                      </a:lnTo>
                                      <a:lnTo>
                                        <a:pt x="0" y="1236218"/>
                                      </a:lnTo>
                                      <a:lnTo>
                                        <a:pt x="0" y="1309370"/>
                                      </a:lnTo>
                                      <a:lnTo>
                                        <a:pt x="0" y="1513586"/>
                                      </a:lnTo>
                                      <a:lnTo>
                                        <a:pt x="0" y="1586738"/>
                                      </a:lnTo>
                                      <a:lnTo>
                                        <a:pt x="0" y="1789430"/>
                                      </a:lnTo>
                                      <a:lnTo>
                                        <a:pt x="9144" y="1789430"/>
                                      </a:lnTo>
                                      <a:lnTo>
                                        <a:pt x="9144" y="1033526"/>
                                      </a:lnTo>
                                      <a:lnTo>
                                        <a:pt x="9144" y="960386"/>
                                      </a:lnTo>
                                      <a:close/>
                                    </a:path>
                                    <a:path w="9525" h="1789430">
                                      <a:moveTo>
                                        <a:pt x="9144" y="0"/>
                                      </a:moveTo>
                                      <a:lnTo>
                                        <a:pt x="0" y="0"/>
                                      </a:lnTo>
                                      <a:lnTo>
                                        <a:pt x="0" y="73152"/>
                                      </a:lnTo>
                                      <a:lnTo>
                                        <a:pt x="0" y="275844"/>
                                      </a:lnTo>
                                      <a:lnTo>
                                        <a:pt x="0" y="960374"/>
                                      </a:lnTo>
                                      <a:lnTo>
                                        <a:pt x="9144" y="96037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18081pt;width:.75pt;height:140.9pt;mso-position-horizontal-relative:column;mso-position-vertical-relative:paragraph;z-index:-21620224" id="docshapegroup355" coordorigin="1193,0" coordsize="15,2818">
                      <v:shape style="position:absolute;left:1193;top:-1;width:15;height:2818" id="docshape356" coordorigin="1193,0" coordsize="15,2818" path="m1208,1512l1193,1512,1193,1627,1193,1946,1193,2062,1193,2383,1193,2498,1193,2818,1208,2818,1208,2498,1208,2383,1208,2062,1208,1946,1208,1627,1208,1512xm1208,0l1193,0,1193,115,1193,434,1193,549,1193,549,1193,871,1193,986,1193,1512,1208,1512,1208,986,1208,871,1208,549,1208,549,1208,434,1208,115,1208,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96768">
                      <wp:simplePos x="0" y="0"/>
                      <wp:positionH relativeFrom="column">
                        <wp:posOffset>1614550</wp:posOffset>
                      </wp:positionH>
                      <wp:positionV relativeFrom="paragraph">
                        <wp:posOffset>-229</wp:posOffset>
                      </wp:positionV>
                      <wp:extent cx="9525" cy="1789430"/>
                      <wp:effectExtent l="0" t="0" r="0" b="0"/>
                      <wp:wrapNone/>
                      <wp:docPr id="548" name="Group 548"/>
                      <wp:cNvGraphicFramePr>
                        <a:graphicFrameLocks/>
                      </wp:cNvGraphicFramePr>
                      <a:graphic>
                        <a:graphicData uri="http://schemas.microsoft.com/office/word/2010/wordprocessingGroup">
                          <wpg:wgp>
                            <wpg:cNvPr id="548" name="Group 548"/>
                            <wpg:cNvGrpSpPr/>
                            <wpg:grpSpPr>
                              <a:xfrm>
                                <a:off x="0" y="0"/>
                                <a:ext cx="9525" cy="1789430"/>
                                <a:chExt cx="9525" cy="1789430"/>
                              </a:xfrm>
                            </wpg:grpSpPr>
                            <wps:wsp>
                              <wps:cNvPr id="549" name="Graphic 549"/>
                              <wps:cNvSpPr/>
                              <wps:spPr>
                                <a:xfrm>
                                  <a:off x="0" y="0"/>
                                  <a:ext cx="9525" cy="1789430"/>
                                </a:xfrm>
                                <a:custGeom>
                                  <a:avLst/>
                                  <a:gdLst/>
                                  <a:ahLst/>
                                  <a:cxnLst/>
                                  <a:rect l="l" t="t" r="r" b="b"/>
                                  <a:pathLst>
                                    <a:path w="9525" h="1789430">
                                      <a:moveTo>
                                        <a:pt x="9144" y="960386"/>
                                      </a:moveTo>
                                      <a:lnTo>
                                        <a:pt x="0" y="960386"/>
                                      </a:lnTo>
                                      <a:lnTo>
                                        <a:pt x="0" y="1033526"/>
                                      </a:lnTo>
                                      <a:lnTo>
                                        <a:pt x="0" y="1236218"/>
                                      </a:lnTo>
                                      <a:lnTo>
                                        <a:pt x="0" y="1309370"/>
                                      </a:lnTo>
                                      <a:lnTo>
                                        <a:pt x="0" y="1513586"/>
                                      </a:lnTo>
                                      <a:lnTo>
                                        <a:pt x="0" y="1586738"/>
                                      </a:lnTo>
                                      <a:lnTo>
                                        <a:pt x="0" y="1789430"/>
                                      </a:lnTo>
                                      <a:lnTo>
                                        <a:pt x="9144" y="1789430"/>
                                      </a:lnTo>
                                      <a:lnTo>
                                        <a:pt x="9144" y="1033526"/>
                                      </a:lnTo>
                                      <a:lnTo>
                                        <a:pt x="9144" y="960386"/>
                                      </a:lnTo>
                                      <a:close/>
                                    </a:path>
                                    <a:path w="9525" h="1789430">
                                      <a:moveTo>
                                        <a:pt x="9144" y="0"/>
                                      </a:moveTo>
                                      <a:lnTo>
                                        <a:pt x="0" y="0"/>
                                      </a:lnTo>
                                      <a:lnTo>
                                        <a:pt x="0" y="73152"/>
                                      </a:lnTo>
                                      <a:lnTo>
                                        <a:pt x="0" y="275844"/>
                                      </a:lnTo>
                                      <a:lnTo>
                                        <a:pt x="0" y="960374"/>
                                      </a:lnTo>
                                      <a:lnTo>
                                        <a:pt x="9144" y="96037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018081pt;width:.75pt;height:140.9pt;mso-position-horizontal-relative:column;mso-position-vertical-relative:paragraph;z-index:-21619712" id="docshapegroup357" coordorigin="2543,0" coordsize="15,2818">
                      <v:shape style="position:absolute;left:2542;top:-1;width:15;height:2818" id="docshape358" coordorigin="2543,0" coordsize="15,2818" path="m2557,1512l2543,1512,2543,1627,2543,1946,2543,2062,2543,2383,2543,2498,2543,2818,2557,2818,2557,2498,2557,2383,2557,2062,2557,1946,2557,1627,2557,1512xm2557,0l2543,0,2543,115,2543,434,2543,549,2543,549,2543,871,2543,986,2543,1512,2557,1512,2557,986,2557,871,2557,549,2557,549,2557,434,2557,115,2557,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97280">
                      <wp:simplePos x="0" y="0"/>
                      <wp:positionH relativeFrom="column">
                        <wp:posOffset>2376551</wp:posOffset>
                      </wp:positionH>
                      <wp:positionV relativeFrom="paragraph">
                        <wp:posOffset>-229</wp:posOffset>
                      </wp:positionV>
                      <wp:extent cx="9525" cy="1789430"/>
                      <wp:effectExtent l="0" t="0" r="0" b="0"/>
                      <wp:wrapNone/>
                      <wp:docPr id="550" name="Group 550"/>
                      <wp:cNvGraphicFramePr>
                        <a:graphicFrameLocks/>
                      </wp:cNvGraphicFramePr>
                      <a:graphic>
                        <a:graphicData uri="http://schemas.microsoft.com/office/word/2010/wordprocessingGroup">
                          <wpg:wgp>
                            <wpg:cNvPr id="550" name="Group 550"/>
                            <wpg:cNvGrpSpPr/>
                            <wpg:grpSpPr>
                              <a:xfrm>
                                <a:off x="0" y="0"/>
                                <a:ext cx="9525" cy="1789430"/>
                                <a:chExt cx="9525" cy="1789430"/>
                              </a:xfrm>
                            </wpg:grpSpPr>
                            <wps:wsp>
                              <wps:cNvPr id="551" name="Graphic 551"/>
                              <wps:cNvSpPr/>
                              <wps:spPr>
                                <a:xfrm>
                                  <a:off x="0" y="0"/>
                                  <a:ext cx="9525" cy="1789430"/>
                                </a:xfrm>
                                <a:custGeom>
                                  <a:avLst/>
                                  <a:gdLst/>
                                  <a:ahLst/>
                                  <a:cxnLst/>
                                  <a:rect l="l" t="t" r="r" b="b"/>
                                  <a:pathLst>
                                    <a:path w="9525" h="1789430">
                                      <a:moveTo>
                                        <a:pt x="9144" y="960386"/>
                                      </a:moveTo>
                                      <a:lnTo>
                                        <a:pt x="0" y="960386"/>
                                      </a:lnTo>
                                      <a:lnTo>
                                        <a:pt x="0" y="1033526"/>
                                      </a:lnTo>
                                      <a:lnTo>
                                        <a:pt x="0" y="1236218"/>
                                      </a:lnTo>
                                      <a:lnTo>
                                        <a:pt x="0" y="1309370"/>
                                      </a:lnTo>
                                      <a:lnTo>
                                        <a:pt x="0" y="1513586"/>
                                      </a:lnTo>
                                      <a:lnTo>
                                        <a:pt x="0" y="1586738"/>
                                      </a:lnTo>
                                      <a:lnTo>
                                        <a:pt x="0" y="1789430"/>
                                      </a:lnTo>
                                      <a:lnTo>
                                        <a:pt x="9144" y="1789430"/>
                                      </a:lnTo>
                                      <a:lnTo>
                                        <a:pt x="9144" y="1033526"/>
                                      </a:lnTo>
                                      <a:lnTo>
                                        <a:pt x="9144" y="960386"/>
                                      </a:lnTo>
                                      <a:close/>
                                    </a:path>
                                    <a:path w="9525" h="1789430">
                                      <a:moveTo>
                                        <a:pt x="9144" y="0"/>
                                      </a:moveTo>
                                      <a:lnTo>
                                        <a:pt x="0" y="0"/>
                                      </a:lnTo>
                                      <a:lnTo>
                                        <a:pt x="0" y="73152"/>
                                      </a:lnTo>
                                      <a:lnTo>
                                        <a:pt x="0" y="275844"/>
                                      </a:lnTo>
                                      <a:lnTo>
                                        <a:pt x="0" y="960374"/>
                                      </a:lnTo>
                                      <a:lnTo>
                                        <a:pt x="9144" y="96037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018081pt;width:.75pt;height:140.9pt;mso-position-horizontal-relative:column;mso-position-vertical-relative:paragraph;z-index:-21619200" id="docshapegroup359" coordorigin="3743,0" coordsize="15,2818">
                      <v:shape style="position:absolute;left:3742;top:-1;width:15;height:2818" id="docshape360" coordorigin="3743,0" coordsize="15,2818" path="m3757,1512l3743,1512,3743,1627,3743,1946,3743,2062,3743,2383,3743,2498,3743,2818,3757,2818,3757,2498,3757,2383,3757,2062,3757,1946,3757,1627,3757,1512xm3757,0l3743,0,3743,115,3743,434,3743,549,3743,549,3743,871,3743,986,3743,1512,3757,1512,3757,986,3757,871,3757,549,3757,549,3757,434,3757,115,3757,0xe" filled="true" fillcolor="#000000" stroked="false">
                        <v:path arrowok="t"/>
                        <v:fill type="solid"/>
                      </v:shape>
                      <w10:wrap type="none"/>
                    </v:group>
                  </w:pict>
                </mc:Fallback>
              </mc:AlternateContent>
            </w:r>
            <w:r>
              <w:rPr>
                <w:spacing w:val="-5"/>
                <w:sz w:val="18"/>
              </w:rPr>
              <w:t>3,0</w:t>
            </w:r>
            <w:r>
              <w:rPr>
                <w:sz w:val="18"/>
              </w:rPr>
              <w:tab/>
            </w:r>
            <w:r>
              <w:rPr>
                <w:spacing w:val="-5"/>
                <w:sz w:val="18"/>
              </w:rPr>
              <w:t>3,0</w:t>
            </w:r>
            <w:r>
              <w:rPr>
                <w:sz w:val="18"/>
              </w:rPr>
              <w:tab/>
            </w:r>
            <w:r>
              <w:rPr>
                <w:spacing w:val="-5"/>
                <w:sz w:val="18"/>
              </w:rPr>
              <w:t>4,0</w:t>
            </w:r>
            <w:r>
              <w:rPr>
                <w:sz w:val="18"/>
              </w:rPr>
              <w:tab/>
            </w:r>
            <w:r>
              <w:rPr>
                <w:spacing w:val="-5"/>
                <w:sz w:val="18"/>
              </w:rPr>
              <w:t>4,0</w:t>
            </w:r>
          </w:p>
          <w:p>
            <w:pPr>
              <w:pStyle w:val="TableParagraph"/>
              <w:spacing w:before="21"/>
              <w:rPr>
                <w:sz w:val="18"/>
              </w:rPr>
            </w:pPr>
          </w:p>
          <w:p>
            <w:pPr>
              <w:pStyle w:val="TableParagraph"/>
              <w:tabs>
                <w:tab w:pos="1274" w:val="left" w:leader="none"/>
                <w:tab w:pos="2549" w:val="left" w:leader="none"/>
                <w:tab w:pos="3823" w:val="left" w:leader="none"/>
              </w:tabs>
              <w:ind w:right="63"/>
              <w:jc w:val="center"/>
              <w:rPr>
                <w:sz w:val="18"/>
              </w:rPr>
            </w:pPr>
            <w:r>
              <w:rPr>
                <w:spacing w:val="-5"/>
                <w:sz w:val="18"/>
              </w:rPr>
              <w:t>3,0</w:t>
            </w:r>
            <w:r>
              <w:rPr>
                <w:sz w:val="18"/>
              </w:rPr>
              <w:tab/>
            </w:r>
            <w:r>
              <w:rPr>
                <w:spacing w:val="-5"/>
                <w:sz w:val="18"/>
              </w:rPr>
              <w:t>3,0</w:t>
            </w:r>
            <w:r>
              <w:rPr>
                <w:sz w:val="18"/>
              </w:rPr>
              <w:tab/>
            </w:r>
            <w:r>
              <w:rPr>
                <w:spacing w:val="-5"/>
                <w:sz w:val="18"/>
              </w:rPr>
              <w:t>4,0</w:t>
            </w:r>
            <w:r>
              <w:rPr>
                <w:sz w:val="18"/>
              </w:rPr>
              <w:tab/>
            </w:r>
            <w:r>
              <w:rPr>
                <w:spacing w:val="-5"/>
                <w:sz w:val="18"/>
              </w:rPr>
              <w:t>4,0</w:t>
            </w:r>
          </w:p>
          <w:p>
            <w:pPr>
              <w:pStyle w:val="TableParagraph"/>
              <w:spacing w:before="20"/>
              <w:rPr>
                <w:sz w:val="18"/>
              </w:rPr>
            </w:pPr>
          </w:p>
          <w:p>
            <w:pPr>
              <w:pStyle w:val="TableParagraph"/>
              <w:tabs>
                <w:tab w:pos="1223" w:val="left" w:leader="none"/>
                <w:tab w:pos="2498" w:val="left" w:leader="none"/>
                <w:tab w:pos="3773" w:val="left" w:leader="none"/>
              </w:tabs>
              <w:ind w:right="13"/>
              <w:jc w:val="center"/>
              <w:rPr>
                <w:sz w:val="18"/>
              </w:rPr>
            </w:pPr>
            <w:r>
              <w:rPr>
                <w:spacing w:val="-5"/>
                <w:sz w:val="18"/>
              </w:rPr>
              <w:t>8,0</w:t>
            </w:r>
            <w:r>
              <w:rPr>
                <w:sz w:val="18"/>
              </w:rPr>
              <w:tab/>
            </w:r>
            <w:r>
              <w:rPr>
                <w:spacing w:val="-4"/>
                <w:sz w:val="18"/>
              </w:rPr>
              <w:t>15,0</w:t>
            </w:r>
            <w:r>
              <w:rPr>
                <w:sz w:val="18"/>
              </w:rPr>
              <w:tab/>
            </w:r>
            <w:r>
              <w:rPr>
                <w:spacing w:val="-4"/>
                <w:sz w:val="18"/>
              </w:rPr>
              <w:t>20,0</w:t>
            </w:r>
            <w:r>
              <w:rPr>
                <w:sz w:val="18"/>
              </w:rPr>
              <w:tab/>
            </w:r>
            <w:r>
              <w:rPr>
                <w:spacing w:val="-4"/>
                <w:sz w:val="18"/>
              </w:rPr>
              <w:t>24,0</w:t>
            </w:r>
          </w:p>
          <w:p>
            <w:pPr>
              <w:pStyle w:val="TableParagraph"/>
              <w:rPr>
                <w:sz w:val="18"/>
              </w:rPr>
            </w:pPr>
          </w:p>
          <w:p>
            <w:pPr>
              <w:pStyle w:val="TableParagraph"/>
              <w:spacing w:before="22"/>
              <w:rPr>
                <w:sz w:val="18"/>
              </w:rPr>
            </w:pPr>
          </w:p>
          <w:p>
            <w:pPr>
              <w:pStyle w:val="TableParagraph"/>
              <w:tabs>
                <w:tab w:pos="1274" w:val="left" w:leader="none"/>
                <w:tab w:pos="2549" w:val="left" w:leader="none"/>
                <w:tab w:pos="3823" w:val="left" w:leader="none"/>
              </w:tabs>
              <w:spacing w:before="1"/>
              <w:ind w:right="63"/>
              <w:jc w:val="center"/>
              <w:rPr>
                <w:sz w:val="18"/>
              </w:rPr>
            </w:pPr>
            <w:r>
              <w:rPr>
                <w:spacing w:val="-4"/>
                <w:sz w:val="18"/>
              </w:rPr>
              <w:t>10,0</w:t>
            </w:r>
            <w:r>
              <w:rPr>
                <w:sz w:val="18"/>
              </w:rPr>
              <w:tab/>
            </w:r>
            <w:r>
              <w:rPr>
                <w:spacing w:val="-4"/>
                <w:sz w:val="18"/>
              </w:rPr>
              <w:t>10,0</w:t>
            </w:r>
            <w:r>
              <w:rPr>
                <w:sz w:val="18"/>
              </w:rPr>
              <w:tab/>
            </w:r>
            <w:r>
              <w:rPr>
                <w:spacing w:val="-4"/>
                <w:sz w:val="18"/>
              </w:rPr>
              <w:t>10,0</w:t>
            </w:r>
            <w:r>
              <w:rPr>
                <w:sz w:val="18"/>
              </w:rPr>
              <w:tab/>
            </w:r>
            <w:r>
              <w:rPr>
                <w:spacing w:val="-4"/>
                <w:sz w:val="18"/>
              </w:rPr>
              <w:t>10,0</w:t>
            </w:r>
          </w:p>
          <w:p>
            <w:pPr>
              <w:pStyle w:val="TableParagraph"/>
              <w:spacing w:before="20"/>
              <w:rPr>
                <w:sz w:val="18"/>
              </w:rPr>
            </w:pPr>
          </w:p>
          <w:p>
            <w:pPr>
              <w:pStyle w:val="TableParagraph"/>
              <w:tabs>
                <w:tab w:pos="1274" w:val="left" w:leader="none"/>
                <w:tab w:pos="2549" w:val="left" w:leader="none"/>
                <w:tab w:pos="3823" w:val="left" w:leader="none"/>
              </w:tabs>
              <w:ind w:right="63"/>
              <w:jc w:val="center"/>
              <w:rPr>
                <w:sz w:val="18"/>
              </w:rPr>
            </w:pPr>
            <w:r>
              <w:rPr>
                <w:spacing w:val="-5"/>
                <w:sz w:val="18"/>
              </w:rPr>
              <w:t>6,0</w:t>
            </w:r>
            <w:r>
              <w:rPr>
                <w:sz w:val="18"/>
              </w:rPr>
              <w:tab/>
            </w:r>
            <w:r>
              <w:rPr>
                <w:spacing w:val="-5"/>
                <w:sz w:val="18"/>
              </w:rPr>
              <w:t>6,0</w:t>
            </w:r>
            <w:r>
              <w:rPr>
                <w:sz w:val="18"/>
              </w:rPr>
              <w:tab/>
            </w:r>
            <w:r>
              <w:rPr>
                <w:spacing w:val="-5"/>
                <w:sz w:val="18"/>
              </w:rPr>
              <w:t>6,0</w:t>
            </w:r>
            <w:r>
              <w:rPr>
                <w:sz w:val="18"/>
              </w:rPr>
              <w:tab/>
            </w:r>
            <w:r>
              <w:rPr>
                <w:spacing w:val="-5"/>
                <w:sz w:val="18"/>
              </w:rPr>
              <w:t>6,0</w:t>
            </w:r>
          </w:p>
          <w:p>
            <w:pPr>
              <w:pStyle w:val="TableParagraph"/>
              <w:spacing w:before="20"/>
              <w:rPr>
                <w:sz w:val="18"/>
              </w:rPr>
            </w:pPr>
          </w:p>
          <w:p>
            <w:pPr>
              <w:pStyle w:val="TableParagraph"/>
              <w:tabs>
                <w:tab w:pos="1274" w:val="left" w:leader="none"/>
                <w:tab w:pos="2549" w:val="left" w:leader="none"/>
                <w:tab w:pos="3823" w:val="left" w:leader="none"/>
              </w:tabs>
              <w:ind w:right="63"/>
              <w:jc w:val="center"/>
              <w:rPr>
                <w:sz w:val="18"/>
              </w:rPr>
            </w:pPr>
            <w:r>
              <w:rPr>
                <w:spacing w:val="-4"/>
                <w:sz w:val="18"/>
              </w:rPr>
              <w:t>10,0</w:t>
            </w:r>
            <w:r>
              <w:rPr>
                <w:sz w:val="18"/>
              </w:rPr>
              <w:tab/>
            </w:r>
            <w:r>
              <w:rPr>
                <w:spacing w:val="-4"/>
                <w:sz w:val="18"/>
              </w:rPr>
              <w:t>10,0</w:t>
            </w:r>
            <w:r>
              <w:rPr>
                <w:sz w:val="18"/>
              </w:rPr>
              <w:tab/>
            </w:r>
            <w:r>
              <w:rPr>
                <w:spacing w:val="-4"/>
                <w:sz w:val="18"/>
              </w:rPr>
              <w:t>10,0</w:t>
            </w:r>
            <w:r>
              <w:rPr>
                <w:sz w:val="18"/>
              </w:rPr>
              <w:tab/>
            </w:r>
            <w:r>
              <w:rPr>
                <w:spacing w:val="-4"/>
                <w:sz w:val="18"/>
              </w:rPr>
              <w:t>10,0</w:t>
            </w:r>
          </w:p>
          <w:p>
            <w:pPr>
              <w:pStyle w:val="TableParagraph"/>
              <w:spacing w:before="21"/>
              <w:rPr>
                <w:sz w:val="18"/>
              </w:rPr>
            </w:pPr>
          </w:p>
          <w:p>
            <w:pPr>
              <w:pStyle w:val="TableParagraph"/>
              <w:ind w:left="70" w:right="63"/>
              <w:jc w:val="center"/>
              <w:rPr>
                <w:sz w:val="18"/>
              </w:rPr>
            </w:pPr>
            <w:r>
              <w:rPr>
                <w:sz w:val="18"/>
              </w:rPr>
              <w:t>1,0</w:t>
            </w:r>
            <w:r>
              <w:rPr>
                <w:spacing w:val="-2"/>
                <w:sz w:val="18"/>
              </w:rPr>
              <w:t> </w:t>
            </w:r>
            <w:r>
              <w:rPr>
                <w:sz w:val="18"/>
              </w:rPr>
              <w:t>на</w:t>
            </w:r>
            <w:r>
              <w:rPr>
                <w:spacing w:val="-1"/>
                <w:sz w:val="18"/>
              </w:rPr>
              <w:t> </w:t>
            </w:r>
            <w:r>
              <w:rPr>
                <w:sz w:val="18"/>
              </w:rPr>
              <w:t>одного</w:t>
            </w:r>
            <w:r>
              <w:rPr>
                <w:spacing w:val="-3"/>
                <w:sz w:val="18"/>
              </w:rPr>
              <w:t> </w:t>
            </w:r>
            <w:r>
              <w:rPr>
                <w:sz w:val="18"/>
              </w:rPr>
              <w:t>работника,</w:t>
            </w:r>
            <w:r>
              <w:rPr>
                <w:spacing w:val="-2"/>
                <w:sz w:val="18"/>
              </w:rPr>
              <w:t> </w:t>
            </w:r>
            <w:r>
              <w:rPr>
                <w:sz w:val="18"/>
              </w:rPr>
              <w:t>но</w:t>
            </w:r>
            <w:r>
              <w:rPr>
                <w:spacing w:val="-3"/>
                <w:sz w:val="18"/>
              </w:rPr>
              <w:t> </w:t>
            </w:r>
            <w:r>
              <w:rPr>
                <w:sz w:val="18"/>
              </w:rPr>
              <w:t>не</w:t>
            </w:r>
            <w:r>
              <w:rPr>
                <w:spacing w:val="-1"/>
                <w:sz w:val="18"/>
              </w:rPr>
              <w:t> </w:t>
            </w:r>
            <w:r>
              <w:rPr>
                <w:sz w:val="18"/>
              </w:rPr>
              <w:t>менее</w:t>
            </w:r>
            <w:r>
              <w:rPr>
                <w:spacing w:val="-1"/>
                <w:sz w:val="18"/>
              </w:rPr>
              <w:t> </w:t>
            </w:r>
            <w:r>
              <w:rPr>
                <w:spacing w:val="-4"/>
                <w:sz w:val="18"/>
              </w:rPr>
              <w:t>12,0</w:t>
            </w:r>
          </w:p>
          <w:p>
            <w:pPr>
              <w:pStyle w:val="TableParagraph"/>
              <w:rPr>
                <w:sz w:val="18"/>
              </w:rPr>
            </w:pPr>
          </w:p>
          <w:p>
            <w:pPr>
              <w:pStyle w:val="TableParagraph"/>
              <w:spacing w:before="22"/>
              <w:rPr>
                <w:sz w:val="18"/>
              </w:rPr>
            </w:pPr>
          </w:p>
          <w:p>
            <w:pPr>
              <w:pStyle w:val="TableParagraph"/>
              <w:ind w:left="74" w:right="63"/>
              <w:jc w:val="center"/>
              <w:rPr>
                <w:sz w:val="18"/>
              </w:rPr>
            </w:pPr>
            <w:r>
              <w:rPr>
                <w:sz w:val="18"/>
              </w:rPr>
              <w:t>0,3</w:t>
            </w:r>
            <w:r>
              <w:rPr>
                <w:spacing w:val="-2"/>
                <w:sz w:val="18"/>
              </w:rPr>
              <w:t> </w:t>
            </w:r>
            <w:r>
              <w:rPr>
                <w:sz w:val="18"/>
              </w:rPr>
              <w:t>на</w:t>
            </w:r>
            <w:r>
              <w:rPr>
                <w:spacing w:val="-1"/>
                <w:sz w:val="18"/>
              </w:rPr>
              <w:t> </w:t>
            </w:r>
            <w:r>
              <w:rPr>
                <w:sz w:val="18"/>
              </w:rPr>
              <w:t>одного</w:t>
            </w:r>
            <w:r>
              <w:rPr>
                <w:spacing w:val="-3"/>
                <w:sz w:val="18"/>
              </w:rPr>
              <w:t> </w:t>
            </w:r>
            <w:r>
              <w:rPr>
                <w:spacing w:val="-2"/>
                <w:sz w:val="18"/>
              </w:rPr>
              <w:t>работника</w:t>
            </w:r>
          </w:p>
          <w:p>
            <w:pPr>
              <w:pStyle w:val="TableParagraph"/>
              <w:rPr>
                <w:sz w:val="18"/>
              </w:rPr>
            </w:pPr>
          </w:p>
          <w:p>
            <w:pPr>
              <w:pStyle w:val="TableParagraph"/>
              <w:spacing w:before="20"/>
              <w:rPr>
                <w:sz w:val="18"/>
              </w:rPr>
            </w:pPr>
          </w:p>
          <w:p>
            <w:pPr>
              <w:pStyle w:val="TableParagraph"/>
              <w:spacing w:before="1"/>
              <w:ind w:left="75" w:right="63"/>
              <w:jc w:val="center"/>
              <w:rPr>
                <w:sz w:val="18"/>
              </w:rPr>
            </w:pPr>
            <w:r>
              <w:rPr>
                <w:sz w:val="18"/>
              </w:rPr>
              <w:t>Одна</w:t>
            </w:r>
            <w:r>
              <w:rPr>
                <w:spacing w:val="-3"/>
                <w:sz w:val="18"/>
              </w:rPr>
              <w:t> </w:t>
            </w:r>
            <w:r>
              <w:rPr>
                <w:sz w:val="18"/>
              </w:rPr>
              <w:t>душевая</w:t>
            </w:r>
            <w:r>
              <w:rPr>
                <w:spacing w:val="-2"/>
                <w:sz w:val="18"/>
              </w:rPr>
              <w:t> сетка</w:t>
            </w: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42"/>
              <w:rPr>
                <w:sz w:val="18"/>
              </w:rPr>
            </w:pPr>
          </w:p>
          <w:p>
            <w:pPr>
              <w:pStyle w:val="TableParagraph"/>
              <w:spacing w:line="504" w:lineRule="auto"/>
              <w:ind w:left="1448" w:right="1434"/>
              <w:jc w:val="center"/>
              <w:rPr>
                <w:sz w:val="18"/>
              </w:rPr>
            </w:pPr>
            <w:r>
              <w:rPr>
                <w:sz w:val="18"/>
              </w:rPr>
              <w:t>0,3</w:t>
            </w:r>
            <w:r>
              <w:rPr>
                <w:spacing w:val="-13"/>
                <w:sz w:val="18"/>
              </w:rPr>
              <w:t> </w:t>
            </w:r>
            <w:r>
              <w:rPr>
                <w:sz w:val="18"/>
              </w:rPr>
              <w:t>на</w:t>
            </w:r>
            <w:r>
              <w:rPr>
                <w:spacing w:val="-12"/>
                <w:sz w:val="18"/>
              </w:rPr>
              <w:t> </w:t>
            </w:r>
            <w:r>
              <w:rPr>
                <w:sz w:val="18"/>
              </w:rPr>
              <w:t>одного</w:t>
            </w:r>
            <w:r>
              <w:rPr>
                <w:spacing w:val="-13"/>
                <w:sz w:val="18"/>
              </w:rPr>
              <w:t> </w:t>
            </w:r>
            <w:r>
              <w:rPr>
                <w:sz w:val="18"/>
              </w:rPr>
              <w:t>работника 0,3</w:t>
            </w:r>
            <w:r>
              <w:rPr>
                <w:spacing w:val="-13"/>
                <w:sz w:val="18"/>
              </w:rPr>
              <w:t> </w:t>
            </w:r>
            <w:r>
              <w:rPr>
                <w:sz w:val="18"/>
              </w:rPr>
              <w:t>на</w:t>
            </w:r>
            <w:r>
              <w:rPr>
                <w:spacing w:val="-12"/>
                <w:sz w:val="18"/>
              </w:rPr>
              <w:t> </w:t>
            </w:r>
            <w:r>
              <w:rPr>
                <w:sz w:val="18"/>
              </w:rPr>
              <w:t>одного</w:t>
            </w:r>
            <w:r>
              <w:rPr>
                <w:spacing w:val="-13"/>
                <w:sz w:val="18"/>
              </w:rPr>
              <w:t> </w:t>
            </w:r>
            <w:r>
              <w:rPr>
                <w:sz w:val="18"/>
              </w:rPr>
              <w:t>работника Одна душевая сетка</w:t>
            </w:r>
          </w:p>
          <w:p>
            <w:pPr>
              <w:pStyle w:val="TableParagraph"/>
              <w:spacing w:before="1"/>
              <w:rPr>
                <w:sz w:val="18"/>
              </w:rPr>
            </w:pPr>
          </w:p>
          <w:p>
            <w:pPr>
              <w:pStyle w:val="TableParagraph"/>
              <w:tabs>
                <w:tab w:pos="1274" w:val="left" w:leader="none"/>
                <w:tab w:pos="2498" w:val="left" w:leader="none"/>
                <w:tab w:pos="3773" w:val="left" w:leader="none"/>
              </w:tabs>
              <w:ind w:right="13"/>
              <w:jc w:val="center"/>
              <w:rPr>
                <w:sz w:val="18"/>
              </w:rPr>
            </w:pPr>
            <w:r>
              <w:rPr/>
              <mc:AlternateContent>
                <mc:Choice Requires="wps">
                  <w:drawing>
                    <wp:anchor distT="0" distB="0" distL="0" distR="0" allowOverlap="1" layoutInCell="1" locked="0" behindDoc="1" simplePos="0" relativeHeight="481697792">
                      <wp:simplePos x="0" y="0"/>
                      <wp:positionH relativeFrom="column">
                        <wp:posOffset>757681</wp:posOffset>
                      </wp:positionH>
                      <wp:positionV relativeFrom="paragraph">
                        <wp:posOffset>-71095</wp:posOffset>
                      </wp:positionV>
                      <wp:extent cx="9525" cy="683260"/>
                      <wp:effectExtent l="0" t="0" r="0" b="0"/>
                      <wp:wrapNone/>
                      <wp:docPr id="552" name="Group 552"/>
                      <wp:cNvGraphicFramePr>
                        <a:graphicFrameLocks/>
                      </wp:cNvGraphicFramePr>
                      <a:graphic>
                        <a:graphicData uri="http://schemas.microsoft.com/office/word/2010/wordprocessingGroup">
                          <wpg:wgp>
                            <wpg:cNvPr id="552" name="Group 552"/>
                            <wpg:cNvGrpSpPr/>
                            <wpg:grpSpPr>
                              <a:xfrm>
                                <a:off x="0" y="0"/>
                                <a:ext cx="9525" cy="683260"/>
                                <a:chExt cx="9525" cy="683260"/>
                              </a:xfrm>
                            </wpg:grpSpPr>
                            <wps:wsp>
                              <wps:cNvPr id="553" name="Graphic 553"/>
                              <wps:cNvSpPr/>
                              <wps:spPr>
                                <a:xfrm>
                                  <a:off x="0" y="0"/>
                                  <a:ext cx="9525" cy="683260"/>
                                </a:xfrm>
                                <a:custGeom>
                                  <a:avLst/>
                                  <a:gdLst/>
                                  <a:ahLst/>
                                  <a:cxnLst/>
                                  <a:rect l="l" t="t" r="r" b="b"/>
                                  <a:pathLst>
                                    <a:path w="9525" h="683260">
                                      <a:moveTo>
                                        <a:pt x="9144" y="0"/>
                                      </a:moveTo>
                                      <a:lnTo>
                                        <a:pt x="0" y="0"/>
                                      </a:lnTo>
                                      <a:lnTo>
                                        <a:pt x="0" y="73113"/>
                                      </a:lnTo>
                                      <a:lnTo>
                                        <a:pt x="0" y="276098"/>
                                      </a:lnTo>
                                      <a:lnTo>
                                        <a:pt x="0" y="349250"/>
                                      </a:lnTo>
                                      <a:lnTo>
                                        <a:pt x="0" y="683006"/>
                                      </a:lnTo>
                                      <a:lnTo>
                                        <a:pt x="9144" y="683006"/>
                                      </a:lnTo>
                                      <a:lnTo>
                                        <a:pt x="9144" y="349250"/>
                                      </a:lnTo>
                                      <a:lnTo>
                                        <a:pt x="9144" y="27609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5.598109pt;width:.75pt;height:53.8pt;mso-position-horizontal-relative:column;mso-position-vertical-relative:paragraph;z-index:-21618688" id="docshapegroup361" coordorigin="1193,-112" coordsize="15,1076">
                      <v:shape style="position:absolute;left:1193;top:-112;width:15;height:1076" id="docshape362" coordorigin="1193,-112" coordsize="15,1076" path="m1208,-112l1193,-112,1193,3,1193,323,1193,438,1193,964,1208,964,1208,438,1208,323,1208,3,1208,-112xe" filled="true" fillcolor="#000000" stroked="false">
                        <v:path arrowok="t"/>
                        <v:fill type="solid"/>
                      </v:shape>
                      <w10:wrap type="none"/>
                    </v:group>
                  </w:pict>
                </mc:Fallback>
              </mc:AlternateContent>
            </w:r>
            <w:r>
              <w:rPr>
                <w:spacing w:val="-5"/>
                <w:sz w:val="18"/>
              </w:rPr>
              <w:t>9,0</w:t>
            </w:r>
            <w:r>
              <w:rPr>
                <w:sz w:val="18"/>
              </w:rPr>
              <w:tab/>
            </w:r>
            <w:r>
              <w:rPr>
                <w:spacing w:val="-5"/>
                <w:sz w:val="18"/>
              </w:rPr>
              <w:t>9,0</w:t>
            </w:r>
            <w:r>
              <w:rPr>
                <w:sz w:val="18"/>
              </w:rPr>
              <w:tab/>
            </w:r>
            <w:r>
              <w:rPr>
                <w:spacing w:val="-4"/>
                <w:sz w:val="18"/>
              </w:rPr>
              <w:t>10,0</w:t>
            </w:r>
            <w:r>
              <w:rPr>
                <w:sz w:val="18"/>
              </w:rPr>
              <w:tab/>
            </w:r>
            <w:r>
              <w:rPr>
                <w:spacing w:val="-4"/>
                <w:sz w:val="18"/>
              </w:rPr>
              <w:t>10,0</w:t>
            </w:r>
          </w:p>
          <w:p>
            <w:pPr>
              <w:pStyle w:val="TableParagraph"/>
              <w:spacing w:before="23"/>
              <w:rPr>
                <w:sz w:val="18"/>
              </w:rPr>
            </w:pPr>
          </w:p>
          <w:p>
            <w:pPr>
              <w:pStyle w:val="TableParagraph"/>
              <w:tabs>
                <w:tab w:pos="1274" w:val="left" w:leader="none"/>
                <w:tab w:pos="2498" w:val="left" w:leader="none"/>
                <w:tab w:pos="3773" w:val="left" w:leader="none"/>
              </w:tabs>
              <w:ind w:right="13"/>
              <w:jc w:val="center"/>
              <w:rPr>
                <w:sz w:val="18"/>
              </w:rPr>
            </w:pPr>
            <w:r>
              <w:rPr>
                <w:spacing w:val="-5"/>
                <w:sz w:val="18"/>
              </w:rPr>
              <w:t>9,0</w:t>
            </w:r>
            <w:r>
              <w:rPr>
                <w:sz w:val="18"/>
              </w:rPr>
              <w:tab/>
            </w:r>
            <w:r>
              <w:rPr>
                <w:spacing w:val="-5"/>
                <w:sz w:val="18"/>
              </w:rPr>
              <w:t>9,0</w:t>
            </w:r>
            <w:r>
              <w:rPr>
                <w:sz w:val="18"/>
              </w:rPr>
              <w:tab/>
            </w:r>
            <w:r>
              <w:rPr>
                <w:spacing w:val="-4"/>
                <w:sz w:val="18"/>
              </w:rPr>
              <w:t>10,0</w:t>
            </w:r>
            <w:r>
              <w:rPr>
                <w:sz w:val="18"/>
              </w:rPr>
              <w:tab/>
            </w:r>
            <w:r>
              <w:rPr>
                <w:spacing w:val="-4"/>
                <w:sz w:val="18"/>
              </w:rPr>
              <w:t>10,0</w:t>
            </w:r>
          </w:p>
          <w:p>
            <w:pPr>
              <w:pStyle w:val="TableParagraph"/>
              <w:rPr>
                <w:sz w:val="18"/>
              </w:rPr>
            </w:pPr>
          </w:p>
          <w:p>
            <w:pPr>
              <w:pStyle w:val="TableParagraph"/>
              <w:spacing w:before="20"/>
              <w:rPr>
                <w:sz w:val="18"/>
              </w:rPr>
            </w:pPr>
          </w:p>
          <w:p>
            <w:pPr>
              <w:pStyle w:val="TableParagraph"/>
              <w:ind w:left="76" w:right="63"/>
              <w:jc w:val="center"/>
              <w:rPr>
                <w:sz w:val="18"/>
              </w:rPr>
            </w:pPr>
            <w:r>
              <w:rPr/>
              <mc:AlternateContent>
                <mc:Choice Requires="wps">
                  <w:drawing>
                    <wp:anchor distT="0" distB="0" distL="0" distR="0" allowOverlap="1" layoutInCell="1" locked="0" behindDoc="1" simplePos="0" relativeHeight="481698304">
                      <wp:simplePos x="0" y="0"/>
                      <wp:positionH relativeFrom="column">
                        <wp:posOffset>1614550</wp:posOffset>
                      </wp:positionH>
                      <wp:positionV relativeFrom="paragraph">
                        <wp:posOffset>-755625</wp:posOffset>
                      </wp:positionV>
                      <wp:extent cx="9525" cy="683260"/>
                      <wp:effectExtent l="0" t="0" r="0" b="0"/>
                      <wp:wrapNone/>
                      <wp:docPr id="554" name="Group 554"/>
                      <wp:cNvGraphicFramePr>
                        <a:graphicFrameLocks/>
                      </wp:cNvGraphicFramePr>
                      <a:graphic>
                        <a:graphicData uri="http://schemas.microsoft.com/office/word/2010/wordprocessingGroup">
                          <wpg:wgp>
                            <wpg:cNvPr id="554" name="Group 554"/>
                            <wpg:cNvGrpSpPr/>
                            <wpg:grpSpPr>
                              <a:xfrm>
                                <a:off x="0" y="0"/>
                                <a:ext cx="9525" cy="683260"/>
                                <a:chExt cx="9525" cy="683260"/>
                              </a:xfrm>
                            </wpg:grpSpPr>
                            <wps:wsp>
                              <wps:cNvPr id="555" name="Graphic 555"/>
                              <wps:cNvSpPr/>
                              <wps:spPr>
                                <a:xfrm>
                                  <a:off x="0" y="0"/>
                                  <a:ext cx="9525" cy="683260"/>
                                </a:xfrm>
                                <a:custGeom>
                                  <a:avLst/>
                                  <a:gdLst/>
                                  <a:ahLst/>
                                  <a:cxnLst/>
                                  <a:rect l="l" t="t" r="r" b="b"/>
                                  <a:pathLst>
                                    <a:path w="9525" h="683260">
                                      <a:moveTo>
                                        <a:pt x="9144" y="0"/>
                                      </a:moveTo>
                                      <a:lnTo>
                                        <a:pt x="0" y="0"/>
                                      </a:lnTo>
                                      <a:lnTo>
                                        <a:pt x="0" y="73113"/>
                                      </a:lnTo>
                                      <a:lnTo>
                                        <a:pt x="0" y="276098"/>
                                      </a:lnTo>
                                      <a:lnTo>
                                        <a:pt x="0" y="349250"/>
                                      </a:lnTo>
                                      <a:lnTo>
                                        <a:pt x="0" y="683006"/>
                                      </a:lnTo>
                                      <a:lnTo>
                                        <a:pt x="9144" y="683006"/>
                                      </a:lnTo>
                                      <a:lnTo>
                                        <a:pt x="9144" y="349250"/>
                                      </a:lnTo>
                                      <a:lnTo>
                                        <a:pt x="9144" y="27609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59.498104pt;width:.75pt;height:53.8pt;mso-position-horizontal-relative:column;mso-position-vertical-relative:paragraph;z-index:-21618176" id="docshapegroup363" coordorigin="2543,-1190" coordsize="15,1076">
                      <v:shape style="position:absolute;left:2542;top:-1190;width:15;height:1076" id="docshape364" coordorigin="2543,-1190" coordsize="15,1076" path="m2557,-1190l2543,-1190,2543,-1075,2543,-755,2543,-640,2543,-114,2557,-114,2557,-640,2557,-755,2557,-1075,2557,-119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98816">
                      <wp:simplePos x="0" y="0"/>
                      <wp:positionH relativeFrom="column">
                        <wp:posOffset>2376551</wp:posOffset>
                      </wp:positionH>
                      <wp:positionV relativeFrom="paragraph">
                        <wp:posOffset>-755625</wp:posOffset>
                      </wp:positionV>
                      <wp:extent cx="9525" cy="683260"/>
                      <wp:effectExtent l="0" t="0" r="0" b="0"/>
                      <wp:wrapNone/>
                      <wp:docPr id="556" name="Group 556"/>
                      <wp:cNvGraphicFramePr>
                        <a:graphicFrameLocks/>
                      </wp:cNvGraphicFramePr>
                      <a:graphic>
                        <a:graphicData uri="http://schemas.microsoft.com/office/word/2010/wordprocessingGroup">
                          <wpg:wgp>
                            <wpg:cNvPr id="556" name="Group 556"/>
                            <wpg:cNvGrpSpPr/>
                            <wpg:grpSpPr>
                              <a:xfrm>
                                <a:off x="0" y="0"/>
                                <a:ext cx="9525" cy="683260"/>
                                <a:chExt cx="9525" cy="683260"/>
                              </a:xfrm>
                            </wpg:grpSpPr>
                            <wps:wsp>
                              <wps:cNvPr id="557" name="Graphic 557"/>
                              <wps:cNvSpPr/>
                              <wps:spPr>
                                <a:xfrm>
                                  <a:off x="0" y="0"/>
                                  <a:ext cx="9525" cy="683260"/>
                                </a:xfrm>
                                <a:custGeom>
                                  <a:avLst/>
                                  <a:gdLst/>
                                  <a:ahLst/>
                                  <a:cxnLst/>
                                  <a:rect l="l" t="t" r="r" b="b"/>
                                  <a:pathLst>
                                    <a:path w="9525" h="683260">
                                      <a:moveTo>
                                        <a:pt x="9144" y="0"/>
                                      </a:moveTo>
                                      <a:lnTo>
                                        <a:pt x="0" y="0"/>
                                      </a:lnTo>
                                      <a:lnTo>
                                        <a:pt x="0" y="73113"/>
                                      </a:lnTo>
                                      <a:lnTo>
                                        <a:pt x="0" y="276098"/>
                                      </a:lnTo>
                                      <a:lnTo>
                                        <a:pt x="0" y="349250"/>
                                      </a:lnTo>
                                      <a:lnTo>
                                        <a:pt x="0" y="683006"/>
                                      </a:lnTo>
                                      <a:lnTo>
                                        <a:pt x="9144" y="683006"/>
                                      </a:lnTo>
                                      <a:lnTo>
                                        <a:pt x="9144" y="349250"/>
                                      </a:lnTo>
                                      <a:lnTo>
                                        <a:pt x="9144" y="276098"/>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59.498104pt;width:.75pt;height:53.8pt;mso-position-horizontal-relative:column;mso-position-vertical-relative:paragraph;z-index:-21617664" id="docshapegroup365" coordorigin="3743,-1190" coordsize="15,1076">
                      <v:shape style="position:absolute;left:3742;top:-1190;width:15;height:1076" id="docshape366" coordorigin="3743,-1190" coordsize="15,1076" path="m3757,-1190l3743,-1190,3743,-1075,3743,-755,3743,-640,3743,-114,3757,-114,3757,-640,3757,-755,3757,-1075,3757,-1190xe" filled="true" fillcolor="#000000" stroked="false">
                        <v:path arrowok="t"/>
                        <v:fill type="solid"/>
                      </v:shape>
                      <w10:wrap type="none"/>
                    </v:group>
                  </w:pict>
                </mc:Fallback>
              </mc:AlternateContent>
            </w:r>
            <w:r>
              <w:rPr>
                <w:spacing w:val="-5"/>
                <w:sz w:val="18"/>
              </w:rPr>
              <w:t>2,0</w:t>
            </w:r>
          </w:p>
          <w:p>
            <w:pPr>
              <w:pStyle w:val="TableParagraph"/>
              <w:rPr>
                <w:sz w:val="18"/>
              </w:rPr>
            </w:pPr>
          </w:p>
          <w:p>
            <w:pPr>
              <w:pStyle w:val="TableParagraph"/>
              <w:spacing w:before="10"/>
              <w:rPr>
                <w:sz w:val="18"/>
              </w:rPr>
            </w:pPr>
          </w:p>
          <w:p>
            <w:pPr>
              <w:pStyle w:val="TableParagraph"/>
              <w:ind w:left="73" w:right="63"/>
              <w:jc w:val="center"/>
              <w:rPr>
                <w:sz w:val="18"/>
              </w:rPr>
            </w:pPr>
            <w:r>
              <w:rPr>
                <w:sz w:val="18"/>
              </w:rPr>
              <w:t>0,8</w:t>
            </w:r>
            <w:r>
              <w:rPr>
                <w:spacing w:val="-2"/>
                <w:sz w:val="18"/>
              </w:rPr>
              <w:t> </w:t>
            </w:r>
            <w:r>
              <w:rPr>
                <w:sz w:val="18"/>
              </w:rPr>
              <w:t>на</w:t>
            </w:r>
            <w:r>
              <w:rPr>
                <w:spacing w:val="-1"/>
                <w:sz w:val="18"/>
              </w:rPr>
              <w:t> </w:t>
            </w:r>
            <w:r>
              <w:rPr>
                <w:sz w:val="18"/>
              </w:rPr>
              <w:t>каждые</w:t>
            </w:r>
            <w:r>
              <w:rPr>
                <w:spacing w:val="-1"/>
                <w:sz w:val="18"/>
              </w:rPr>
              <w:t> </w:t>
            </w:r>
            <w:r>
              <w:rPr>
                <w:sz w:val="18"/>
              </w:rPr>
              <w:t>100</w:t>
            </w:r>
            <w:r>
              <w:rPr>
                <w:spacing w:val="-1"/>
                <w:sz w:val="18"/>
              </w:rPr>
              <w:t> </w:t>
            </w:r>
            <w:r>
              <w:rPr>
                <w:sz w:val="18"/>
              </w:rPr>
              <w:t>м</w:t>
            </w:r>
            <w:r>
              <w:rPr>
                <w:spacing w:val="-7"/>
                <w:sz w:val="18"/>
              </w:rPr>
              <w:t> </w:t>
            </w:r>
            <w:r>
              <w:rPr>
                <w:spacing w:val="-6"/>
                <w:position w:val="5"/>
                <w:sz w:val="18"/>
              </w:rPr>
              <w:drawing>
                <wp:inline distT="0" distB="0" distL="0" distR="0">
                  <wp:extent cx="47913" cy="85725"/>
                  <wp:effectExtent l="0" t="0" r="0" b="0"/>
                  <wp:docPr id="558" name="Image 558"/>
                  <wp:cNvGraphicFramePr>
                    <a:graphicFrameLocks/>
                  </wp:cNvGraphicFramePr>
                  <a:graphic>
                    <a:graphicData uri="http://schemas.openxmlformats.org/drawingml/2006/picture">
                      <pic:pic>
                        <pic:nvPicPr>
                          <pic:cNvPr id="558" name="Image 558"/>
                          <pic:cNvPicPr/>
                        </pic:nvPicPr>
                        <pic:blipFill>
                          <a:blip r:embed="rId7" cstate="print"/>
                          <a:stretch>
                            <a:fillRect/>
                          </a:stretch>
                        </pic:blipFill>
                        <pic:spPr>
                          <a:xfrm>
                            <a:off x="0" y="0"/>
                            <a:ext cx="47913" cy="85725"/>
                          </a:xfrm>
                          <a:prstGeom prst="rect">
                            <a:avLst/>
                          </a:prstGeom>
                        </pic:spPr>
                      </pic:pic>
                    </a:graphicData>
                  </a:graphic>
                </wp:inline>
              </w:drawing>
            </w:r>
            <w:r>
              <w:rPr>
                <w:spacing w:val="-6"/>
                <w:position w:val="5"/>
                <w:sz w:val="18"/>
              </w:rPr>
            </w:r>
            <w:r>
              <w:rPr>
                <w:rFonts w:ascii="Times New Roman" w:hAnsi="Times New Roman"/>
                <w:spacing w:val="62"/>
                <w:w w:val="150"/>
                <w:sz w:val="18"/>
              </w:rPr>
              <w:t> </w:t>
            </w:r>
            <w:r>
              <w:rPr>
                <w:sz w:val="18"/>
              </w:rPr>
              <w:t>этажа,</w:t>
            </w:r>
            <w:r>
              <w:rPr>
                <w:spacing w:val="-2"/>
                <w:sz w:val="18"/>
              </w:rPr>
              <w:t> </w:t>
            </w:r>
            <w:r>
              <w:rPr>
                <w:sz w:val="18"/>
              </w:rPr>
              <w:t>но</w:t>
            </w:r>
            <w:r>
              <w:rPr>
                <w:spacing w:val="-1"/>
                <w:sz w:val="18"/>
              </w:rPr>
              <w:t> </w:t>
            </w:r>
            <w:r>
              <w:rPr>
                <w:sz w:val="18"/>
              </w:rPr>
              <w:t>не</w:t>
            </w:r>
            <w:r>
              <w:rPr>
                <w:spacing w:val="-1"/>
                <w:sz w:val="18"/>
              </w:rPr>
              <w:t> </w:t>
            </w:r>
            <w:r>
              <w:rPr>
                <w:sz w:val="18"/>
              </w:rPr>
              <w:t>менее</w:t>
            </w:r>
            <w:r>
              <w:rPr>
                <w:spacing w:val="-1"/>
                <w:sz w:val="18"/>
              </w:rPr>
              <w:t> </w:t>
            </w:r>
            <w:r>
              <w:rPr>
                <w:spacing w:val="-5"/>
                <w:sz w:val="18"/>
              </w:rPr>
              <w:t>4,0</w:t>
            </w:r>
          </w:p>
        </w:tc>
      </w:tr>
      <w:tr>
        <w:trPr>
          <w:trHeight w:val="426" w:hRule="atLeast"/>
        </w:trPr>
        <w:tc>
          <w:tcPr>
            <w:tcW w:w="4052" w:type="dxa"/>
            <w:vMerge/>
            <w:tcBorders>
              <w:top w:val="nil"/>
            </w:tcBorders>
          </w:tcPr>
          <w:p>
            <w:pPr>
              <w:rPr>
                <w:sz w:val="2"/>
                <w:szCs w:val="2"/>
              </w:rPr>
            </w:pPr>
          </w:p>
        </w:tc>
        <w:tc>
          <w:tcPr>
            <w:tcW w:w="1201" w:type="dxa"/>
            <w:tcBorders>
              <w:top w:val="nil"/>
            </w:tcBorders>
          </w:tcPr>
          <w:p>
            <w:pPr>
              <w:pStyle w:val="TableParagraph"/>
              <w:spacing w:before="104"/>
              <w:ind w:left="16" w:right="2"/>
              <w:jc w:val="center"/>
              <w:rPr>
                <w:sz w:val="18"/>
              </w:rPr>
            </w:pPr>
            <w:r>
              <w:rPr>
                <w:spacing w:val="-5"/>
                <w:sz w:val="18"/>
              </w:rPr>
              <w:t>4,0</w:t>
            </w:r>
          </w:p>
        </w:tc>
        <w:tc>
          <w:tcPr>
            <w:tcW w:w="1350" w:type="dxa"/>
            <w:tcBorders>
              <w:top w:val="nil"/>
            </w:tcBorders>
          </w:tcPr>
          <w:p>
            <w:pPr>
              <w:pStyle w:val="TableParagraph"/>
              <w:spacing w:before="104"/>
              <w:ind w:left="13" w:right="1"/>
              <w:jc w:val="center"/>
              <w:rPr>
                <w:sz w:val="18"/>
              </w:rPr>
            </w:pPr>
            <w:r>
              <w:rPr>
                <w:spacing w:val="-5"/>
                <w:sz w:val="18"/>
              </w:rPr>
              <w:t>4,0</w:t>
            </w:r>
          </w:p>
        </w:tc>
        <w:tc>
          <w:tcPr>
            <w:tcW w:w="1201" w:type="dxa"/>
            <w:tcBorders>
              <w:top w:val="nil"/>
            </w:tcBorders>
          </w:tcPr>
          <w:p>
            <w:pPr>
              <w:pStyle w:val="TableParagraph"/>
              <w:spacing w:before="104"/>
              <w:ind w:left="14" w:right="3"/>
              <w:jc w:val="center"/>
              <w:rPr>
                <w:sz w:val="18"/>
              </w:rPr>
            </w:pPr>
            <w:r>
              <w:rPr>
                <w:spacing w:val="-5"/>
                <w:sz w:val="18"/>
              </w:rPr>
              <w:t>6,0</w:t>
            </w:r>
          </w:p>
        </w:tc>
        <w:tc>
          <w:tcPr>
            <w:tcW w:w="1353" w:type="dxa"/>
            <w:tcBorders>
              <w:top w:val="nil"/>
            </w:tcBorders>
          </w:tcPr>
          <w:p>
            <w:pPr>
              <w:pStyle w:val="TableParagraph"/>
              <w:spacing w:before="104"/>
              <w:ind w:left="6"/>
              <w:jc w:val="center"/>
              <w:rPr>
                <w:sz w:val="18"/>
              </w:rPr>
            </w:pPr>
            <w:r>
              <w:rPr>
                <w:spacing w:val="-5"/>
                <w:sz w:val="18"/>
              </w:rPr>
              <w:t>6,0</w:t>
            </w:r>
          </w:p>
        </w:tc>
      </w:tr>
      <w:tr>
        <w:trPr>
          <w:trHeight w:val="3472" w:hRule="atLeast"/>
        </w:trPr>
        <w:tc>
          <w:tcPr>
            <w:tcW w:w="9157" w:type="dxa"/>
            <w:gridSpan w:val="5"/>
          </w:tcPr>
          <w:p>
            <w:pPr>
              <w:pStyle w:val="TableParagraph"/>
              <w:spacing w:line="530" w:lineRule="auto" w:before="171"/>
              <w:ind w:left="28" w:right="1081" w:firstLine="29"/>
              <w:rPr>
                <w:sz w:val="18"/>
              </w:rPr>
            </w:pPr>
            <w:r>
              <w:rPr>
                <w:position w:val="2"/>
              </w:rPr>
              <w:drawing>
                <wp:inline distT="0" distB="0" distL="0" distR="0">
                  <wp:extent cx="66333" cy="104775"/>
                  <wp:effectExtent l="0" t="0" r="0" b="0"/>
                  <wp:docPr id="559" name="Image 559"/>
                  <wp:cNvGraphicFramePr>
                    <a:graphicFrameLocks/>
                  </wp:cNvGraphicFramePr>
                  <a:graphic>
                    <a:graphicData uri="http://schemas.openxmlformats.org/drawingml/2006/picture">
                      <pic:pic>
                        <pic:nvPicPr>
                          <pic:cNvPr id="559" name="Image 559"/>
                          <pic:cNvPicPr/>
                        </pic:nvPicPr>
                        <pic:blipFill>
                          <a:blip r:embed="rId21" cstate="print"/>
                          <a:stretch>
                            <a:fillRect/>
                          </a:stretch>
                        </pic:blipFill>
                        <pic:spPr>
                          <a:xfrm>
                            <a:off x="0" y="0"/>
                            <a:ext cx="66333" cy="104775"/>
                          </a:xfrm>
                          <a:prstGeom prst="rect">
                            <a:avLst/>
                          </a:prstGeom>
                        </pic:spPr>
                      </pic:pic>
                    </a:graphicData>
                  </a:graphic>
                </wp:inline>
              </w:drawing>
            </w:r>
            <w:r>
              <w:rPr>
                <w:position w:val="2"/>
              </w:rPr>
            </w:r>
            <w:r>
              <w:rPr>
                <w:rFonts w:ascii="Times New Roman" w:hAnsi="Times New Roman"/>
                <w:sz w:val="20"/>
              </w:rPr>
              <w:t> </w:t>
            </w:r>
            <w:r>
              <w:rPr>
                <w:sz w:val="18"/>
              </w:rPr>
              <w:t>Следует</w:t>
            </w:r>
            <w:r>
              <w:rPr>
                <w:spacing w:val="-5"/>
                <w:sz w:val="18"/>
              </w:rPr>
              <w:t> </w:t>
            </w:r>
            <w:r>
              <w:rPr>
                <w:sz w:val="18"/>
              </w:rPr>
              <w:t>оборудовать</w:t>
            </w:r>
            <w:r>
              <w:rPr>
                <w:spacing w:val="-4"/>
                <w:sz w:val="18"/>
              </w:rPr>
              <w:t> </w:t>
            </w:r>
            <w:r>
              <w:rPr>
                <w:sz w:val="18"/>
              </w:rPr>
              <w:t>одним</w:t>
            </w:r>
            <w:r>
              <w:rPr>
                <w:spacing w:val="-6"/>
                <w:sz w:val="18"/>
              </w:rPr>
              <w:t> </w:t>
            </w:r>
            <w:r>
              <w:rPr>
                <w:sz w:val="18"/>
              </w:rPr>
              <w:t>унитазом,</w:t>
            </w:r>
            <w:r>
              <w:rPr>
                <w:spacing w:val="-4"/>
                <w:sz w:val="18"/>
              </w:rPr>
              <w:t> </w:t>
            </w:r>
            <w:r>
              <w:rPr>
                <w:sz w:val="18"/>
              </w:rPr>
              <w:t>одним</w:t>
            </w:r>
            <w:r>
              <w:rPr>
                <w:spacing w:val="-4"/>
                <w:sz w:val="18"/>
              </w:rPr>
              <w:t> </w:t>
            </w:r>
            <w:r>
              <w:rPr>
                <w:sz w:val="18"/>
              </w:rPr>
              <w:t>писсуаром</w:t>
            </w:r>
            <w:r>
              <w:rPr>
                <w:spacing w:val="-6"/>
                <w:sz w:val="18"/>
              </w:rPr>
              <w:t> </w:t>
            </w:r>
            <w:r>
              <w:rPr>
                <w:sz w:val="18"/>
              </w:rPr>
              <w:t>и</w:t>
            </w:r>
            <w:r>
              <w:rPr>
                <w:spacing w:val="-4"/>
                <w:sz w:val="18"/>
              </w:rPr>
              <w:t> </w:t>
            </w:r>
            <w:r>
              <w:rPr>
                <w:sz w:val="18"/>
              </w:rPr>
              <w:t>одним</w:t>
            </w:r>
            <w:r>
              <w:rPr>
                <w:spacing w:val="-5"/>
                <w:sz w:val="18"/>
              </w:rPr>
              <w:t> </w:t>
            </w:r>
            <w:r>
              <w:rPr>
                <w:sz w:val="18"/>
              </w:rPr>
              <w:t>умывальником. </w:t>
            </w:r>
            <w:r>
              <w:rPr>
                <w:spacing w:val="-2"/>
                <w:sz w:val="18"/>
              </w:rPr>
              <w:t>Примечания</w:t>
            </w:r>
          </w:p>
          <w:p>
            <w:pPr>
              <w:pStyle w:val="TableParagraph"/>
              <w:numPr>
                <w:ilvl w:val="0"/>
                <w:numId w:val="54"/>
              </w:numPr>
              <w:tabs>
                <w:tab w:pos="178" w:val="left" w:leader="none"/>
              </w:tabs>
              <w:spacing w:line="183" w:lineRule="exact" w:before="0" w:after="0"/>
              <w:ind w:left="178" w:right="0" w:hanging="150"/>
              <w:jc w:val="left"/>
              <w:rPr>
                <w:sz w:val="18"/>
              </w:rPr>
            </w:pPr>
            <w:r>
              <w:rPr>
                <w:sz w:val="18"/>
              </w:rPr>
              <w:t>(Исключено,</w:t>
            </w:r>
            <w:r>
              <w:rPr>
                <w:spacing w:val="-2"/>
                <w:sz w:val="18"/>
              </w:rPr>
              <w:t> </w:t>
            </w:r>
            <w:r>
              <w:rPr>
                <w:sz w:val="18"/>
              </w:rPr>
              <w:t>Изм.</w:t>
            </w:r>
            <w:r>
              <w:rPr>
                <w:spacing w:val="-1"/>
                <w:sz w:val="18"/>
              </w:rPr>
              <w:t> </w:t>
            </w:r>
            <w:r>
              <w:rPr>
                <w:sz w:val="18"/>
              </w:rPr>
              <w:t>N</w:t>
            </w:r>
            <w:r>
              <w:rPr>
                <w:spacing w:val="-1"/>
                <w:sz w:val="18"/>
              </w:rPr>
              <w:t> </w:t>
            </w:r>
            <w:r>
              <w:rPr>
                <w:spacing w:val="-5"/>
                <w:sz w:val="18"/>
              </w:rPr>
              <w:t>1).</w:t>
            </w:r>
          </w:p>
          <w:p>
            <w:pPr>
              <w:pStyle w:val="TableParagraph"/>
              <w:spacing w:before="1"/>
              <w:rPr>
                <w:sz w:val="18"/>
              </w:rPr>
            </w:pPr>
          </w:p>
          <w:p>
            <w:pPr>
              <w:pStyle w:val="TableParagraph"/>
              <w:numPr>
                <w:ilvl w:val="0"/>
                <w:numId w:val="54"/>
              </w:numPr>
              <w:tabs>
                <w:tab w:pos="178" w:val="left" w:leader="none"/>
              </w:tabs>
              <w:spacing w:line="240" w:lineRule="auto" w:before="0" w:after="0"/>
              <w:ind w:left="178" w:right="0" w:hanging="150"/>
              <w:jc w:val="left"/>
              <w:rPr>
                <w:sz w:val="18"/>
              </w:rPr>
            </w:pPr>
            <w:r>
              <w:rPr>
                <w:sz w:val="18"/>
              </w:rPr>
              <w:t>Высота</w:t>
            </w:r>
            <w:r>
              <w:rPr>
                <w:spacing w:val="-8"/>
                <w:sz w:val="18"/>
              </w:rPr>
              <w:t> </w:t>
            </w:r>
            <w:r>
              <w:rPr>
                <w:sz w:val="18"/>
              </w:rPr>
              <w:t>производственных</w:t>
            </w:r>
            <w:r>
              <w:rPr>
                <w:spacing w:val="-4"/>
                <w:sz w:val="18"/>
              </w:rPr>
              <w:t> </w:t>
            </w:r>
            <w:r>
              <w:rPr>
                <w:sz w:val="18"/>
              </w:rPr>
              <w:t>помещений</w:t>
            </w:r>
            <w:r>
              <w:rPr>
                <w:spacing w:val="-3"/>
                <w:sz w:val="18"/>
              </w:rPr>
              <w:t> </w:t>
            </w:r>
            <w:r>
              <w:rPr>
                <w:sz w:val="18"/>
              </w:rPr>
              <w:t>прачечной</w:t>
            </w:r>
            <w:r>
              <w:rPr>
                <w:spacing w:val="-4"/>
                <w:sz w:val="18"/>
              </w:rPr>
              <w:t> </w:t>
            </w:r>
            <w:r>
              <w:rPr>
                <w:sz w:val="18"/>
              </w:rPr>
              <w:t>в</w:t>
            </w:r>
            <w:r>
              <w:rPr>
                <w:spacing w:val="-5"/>
                <w:sz w:val="18"/>
              </w:rPr>
              <w:t> </w:t>
            </w:r>
            <w:r>
              <w:rPr>
                <w:sz w:val="18"/>
              </w:rPr>
              <w:t>одноэтажных</w:t>
            </w:r>
            <w:r>
              <w:rPr>
                <w:spacing w:val="-2"/>
                <w:sz w:val="18"/>
              </w:rPr>
              <w:t> </w:t>
            </w:r>
            <w:r>
              <w:rPr>
                <w:sz w:val="18"/>
              </w:rPr>
              <w:t>зданиях</w:t>
            </w:r>
            <w:r>
              <w:rPr>
                <w:spacing w:val="-3"/>
                <w:sz w:val="18"/>
              </w:rPr>
              <w:t> </w:t>
            </w:r>
            <w:r>
              <w:rPr>
                <w:sz w:val="18"/>
              </w:rPr>
              <w:t>должна</w:t>
            </w:r>
            <w:r>
              <w:rPr>
                <w:spacing w:val="-3"/>
                <w:sz w:val="18"/>
              </w:rPr>
              <w:t> </w:t>
            </w:r>
            <w:r>
              <w:rPr>
                <w:sz w:val="18"/>
              </w:rPr>
              <w:t>быть</w:t>
            </w:r>
            <w:r>
              <w:rPr>
                <w:spacing w:val="-3"/>
                <w:sz w:val="18"/>
              </w:rPr>
              <w:t> </w:t>
            </w:r>
            <w:r>
              <w:rPr>
                <w:sz w:val="18"/>
              </w:rPr>
              <w:t>не</w:t>
            </w:r>
            <w:r>
              <w:rPr>
                <w:spacing w:val="-4"/>
                <w:sz w:val="18"/>
              </w:rPr>
              <w:t> </w:t>
            </w:r>
            <w:r>
              <w:rPr>
                <w:sz w:val="18"/>
              </w:rPr>
              <w:t>менее</w:t>
            </w:r>
            <w:r>
              <w:rPr>
                <w:spacing w:val="-3"/>
                <w:sz w:val="18"/>
              </w:rPr>
              <w:t> </w:t>
            </w:r>
            <w:r>
              <w:rPr>
                <w:sz w:val="18"/>
              </w:rPr>
              <w:t>3,6</w:t>
            </w:r>
            <w:r>
              <w:rPr>
                <w:spacing w:val="-3"/>
                <w:sz w:val="18"/>
              </w:rPr>
              <w:t> </w:t>
            </w:r>
            <w:r>
              <w:rPr>
                <w:spacing w:val="-5"/>
                <w:sz w:val="18"/>
              </w:rPr>
              <w:t>м.</w:t>
            </w:r>
          </w:p>
          <w:p>
            <w:pPr>
              <w:pStyle w:val="TableParagraph"/>
              <w:numPr>
                <w:ilvl w:val="0"/>
                <w:numId w:val="54"/>
              </w:numPr>
              <w:tabs>
                <w:tab w:pos="178" w:val="left" w:leader="none"/>
              </w:tabs>
              <w:spacing w:line="240" w:lineRule="auto" w:before="206" w:after="0"/>
              <w:ind w:left="28" w:right="61" w:firstLine="0"/>
              <w:jc w:val="left"/>
              <w:rPr>
                <w:sz w:val="18"/>
              </w:rPr>
            </w:pPr>
            <w:r>
              <w:rPr>
                <w:sz w:val="18"/>
              </w:rPr>
              <w:t>Гардеробные и душевые</w:t>
            </w:r>
            <w:r>
              <w:rPr>
                <w:spacing w:val="-2"/>
                <w:sz w:val="18"/>
              </w:rPr>
              <w:t> </w:t>
            </w:r>
            <w:r>
              <w:rPr>
                <w:sz w:val="18"/>
              </w:rPr>
              <w:t>для персонала прачечной</w:t>
            </w:r>
            <w:r>
              <w:rPr>
                <w:spacing w:val="-2"/>
                <w:sz w:val="18"/>
              </w:rPr>
              <w:t> </w:t>
            </w:r>
            <w:r>
              <w:rPr>
                <w:sz w:val="18"/>
              </w:rPr>
              <w:t>устраиваются</w:t>
            </w:r>
            <w:r>
              <w:rPr>
                <w:spacing w:val="-2"/>
                <w:sz w:val="18"/>
              </w:rPr>
              <w:t> </w:t>
            </w:r>
            <w:r>
              <w:rPr>
                <w:sz w:val="18"/>
              </w:rPr>
              <w:t>раздельными для</w:t>
            </w:r>
            <w:r>
              <w:rPr>
                <w:spacing w:val="-2"/>
                <w:sz w:val="18"/>
              </w:rPr>
              <w:t> </w:t>
            </w:r>
            <w:r>
              <w:rPr>
                <w:sz w:val="18"/>
              </w:rPr>
              <w:t>работников</w:t>
            </w:r>
            <w:r>
              <w:rPr>
                <w:spacing w:val="-2"/>
                <w:sz w:val="18"/>
              </w:rPr>
              <w:t> </w:t>
            </w:r>
            <w:r>
              <w:rPr>
                <w:sz w:val="18"/>
              </w:rPr>
              <w:t>"чистых" (гладильные цеха, разборка, починка, выдача чистого белья) и "грязных" (приём, сортировка, стирка грязного</w:t>
            </w:r>
            <w:r>
              <w:rPr>
                <w:spacing w:val="-3"/>
                <w:sz w:val="18"/>
              </w:rPr>
              <w:t> </w:t>
            </w:r>
            <w:r>
              <w:rPr>
                <w:sz w:val="18"/>
              </w:rPr>
              <w:t>белья)</w:t>
            </w:r>
            <w:r>
              <w:rPr>
                <w:spacing w:val="-3"/>
                <w:sz w:val="18"/>
              </w:rPr>
              <w:t> </w:t>
            </w:r>
            <w:r>
              <w:rPr>
                <w:sz w:val="18"/>
              </w:rPr>
              <w:t>цехов</w:t>
            </w:r>
            <w:r>
              <w:rPr>
                <w:spacing w:val="-5"/>
                <w:sz w:val="18"/>
              </w:rPr>
              <w:t> </w:t>
            </w:r>
            <w:r>
              <w:rPr>
                <w:sz w:val="18"/>
              </w:rPr>
              <w:t>прачечной.</w:t>
            </w:r>
            <w:r>
              <w:rPr>
                <w:spacing w:val="-3"/>
                <w:sz w:val="18"/>
              </w:rPr>
              <w:t> </w:t>
            </w:r>
            <w:r>
              <w:rPr>
                <w:sz w:val="18"/>
              </w:rPr>
              <w:t>Душевые</w:t>
            </w:r>
            <w:r>
              <w:rPr>
                <w:spacing w:val="-3"/>
                <w:sz w:val="18"/>
              </w:rPr>
              <w:t> </w:t>
            </w:r>
            <w:r>
              <w:rPr>
                <w:sz w:val="18"/>
              </w:rPr>
              <w:t>располагают</w:t>
            </w:r>
            <w:r>
              <w:rPr>
                <w:spacing w:val="-4"/>
                <w:sz w:val="18"/>
              </w:rPr>
              <w:t> </w:t>
            </w:r>
            <w:r>
              <w:rPr>
                <w:sz w:val="18"/>
              </w:rPr>
              <w:t>рядом</w:t>
            </w:r>
            <w:r>
              <w:rPr>
                <w:spacing w:val="-3"/>
                <w:sz w:val="18"/>
              </w:rPr>
              <w:t> </w:t>
            </w:r>
            <w:r>
              <w:rPr>
                <w:sz w:val="18"/>
              </w:rPr>
              <w:t>с</w:t>
            </w:r>
            <w:r>
              <w:rPr>
                <w:spacing w:val="-4"/>
                <w:sz w:val="18"/>
              </w:rPr>
              <w:t> </w:t>
            </w:r>
            <w:r>
              <w:rPr>
                <w:sz w:val="18"/>
              </w:rPr>
              <w:t>выходом</w:t>
            </w:r>
            <w:r>
              <w:rPr>
                <w:spacing w:val="-5"/>
                <w:sz w:val="18"/>
              </w:rPr>
              <w:t> </w:t>
            </w:r>
            <w:r>
              <w:rPr>
                <w:sz w:val="18"/>
              </w:rPr>
              <w:t>из</w:t>
            </w:r>
            <w:r>
              <w:rPr>
                <w:spacing w:val="-4"/>
                <w:sz w:val="18"/>
              </w:rPr>
              <w:t> </w:t>
            </w:r>
            <w:r>
              <w:rPr>
                <w:sz w:val="18"/>
              </w:rPr>
              <w:t>гардеробных.</w:t>
            </w:r>
            <w:r>
              <w:rPr>
                <w:spacing w:val="-3"/>
                <w:sz w:val="18"/>
              </w:rPr>
              <w:t> </w:t>
            </w:r>
            <w:r>
              <w:rPr>
                <w:sz w:val="18"/>
              </w:rPr>
              <w:t>Для</w:t>
            </w:r>
            <w:r>
              <w:rPr>
                <w:spacing w:val="-5"/>
                <w:sz w:val="18"/>
              </w:rPr>
              <w:t> </w:t>
            </w:r>
            <w:r>
              <w:rPr>
                <w:sz w:val="18"/>
              </w:rPr>
              <w:t>персонала "грязных" цехов прачечной раздевальные и душевые устраиваются по типу санпропускника.</w:t>
            </w:r>
          </w:p>
          <w:p>
            <w:pPr>
              <w:pStyle w:val="TableParagraph"/>
              <w:numPr>
                <w:ilvl w:val="0"/>
                <w:numId w:val="54"/>
              </w:numPr>
              <w:tabs>
                <w:tab w:pos="178" w:val="left" w:leader="none"/>
              </w:tabs>
              <w:spacing w:line="240" w:lineRule="auto" w:before="207" w:after="0"/>
              <w:ind w:left="28" w:right="913" w:firstLine="0"/>
              <w:jc w:val="left"/>
              <w:rPr>
                <w:sz w:val="18"/>
              </w:rPr>
            </w:pPr>
            <w:r>
              <w:rPr>
                <w:sz w:val="18"/>
              </w:rPr>
              <w:t>Допускается,</w:t>
            </w:r>
            <w:r>
              <w:rPr>
                <w:spacing w:val="-4"/>
                <w:sz w:val="18"/>
              </w:rPr>
              <w:t> </w:t>
            </w:r>
            <w:r>
              <w:rPr>
                <w:sz w:val="18"/>
              </w:rPr>
              <w:t>в</w:t>
            </w:r>
            <w:r>
              <w:rPr>
                <w:spacing w:val="-6"/>
                <w:sz w:val="18"/>
              </w:rPr>
              <w:t> </w:t>
            </w:r>
            <w:r>
              <w:rPr>
                <w:sz w:val="18"/>
              </w:rPr>
              <w:t>соответствии</w:t>
            </w:r>
            <w:r>
              <w:rPr>
                <w:spacing w:val="-2"/>
                <w:sz w:val="18"/>
              </w:rPr>
              <w:t> </w:t>
            </w:r>
            <w:r>
              <w:rPr>
                <w:sz w:val="18"/>
              </w:rPr>
              <w:t>с</w:t>
            </w:r>
            <w:r>
              <w:rPr>
                <w:spacing w:val="-4"/>
                <w:sz w:val="18"/>
              </w:rPr>
              <w:t> </w:t>
            </w:r>
            <w:r>
              <w:rPr>
                <w:sz w:val="18"/>
              </w:rPr>
              <w:t>заданием</w:t>
            </w:r>
            <w:r>
              <w:rPr>
                <w:spacing w:val="-4"/>
                <w:sz w:val="18"/>
              </w:rPr>
              <w:t> </w:t>
            </w:r>
            <w:r>
              <w:rPr>
                <w:sz w:val="18"/>
              </w:rPr>
              <w:t>на</w:t>
            </w:r>
            <w:r>
              <w:rPr>
                <w:spacing w:val="-5"/>
                <w:sz w:val="18"/>
              </w:rPr>
              <w:t> </w:t>
            </w:r>
            <w:r>
              <w:rPr>
                <w:sz w:val="18"/>
              </w:rPr>
              <w:t>проектирование,</w:t>
            </w:r>
            <w:r>
              <w:rPr>
                <w:spacing w:val="-4"/>
                <w:sz w:val="18"/>
              </w:rPr>
              <w:t> </w:t>
            </w:r>
            <w:r>
              <w:rPr>
                <w:sz w:val="18"/>
              </w:rPr>
              <w:t>корректировать</w:t>
            </w:r>
            <w:r>
              <w:rPr>
                <w:spacing w:val="-5"/>
                <w:sz w:val="18"/>
              </w:rPr>
              <w:t> </w:t>
            </w:r>
            <w:r>
              <w:rPr>
                <w:sz w:val="18"/>
              </w:rPr>
              <w:t>состав</w:t>
            </w:r>
            <w:r>
              <w:rPr>
                <w:spacing w:val="-4"/>
                <w:sz w:val="18"/>
              </w:rPr>
              <w:t> </w:t>
            </w:r>
            <w:r>
              <w:rPr>
                <w:sz w:val="18"/>
              </w:rPr>
              <w:t>и</w:t>
            </w:r>
            <w:r>
              <w:rPr>
                <w:spacing w:val="-5"/>
                <w:sz w:val="18"/>
              </w:rPr>
              <w:t> </w:t>
            </w:r>
            <w:r>
              <w:rPr>
                <w:sz w:val="18"/>
              </w:rPr>
              <w:t>площади помещений прачечной не нарушая требований действующих нормативных документов.</w:t>
            </w:r>
          </w:p>
        </w:tc>
      </w:tr>
    </w:tbl>
    <w:p>
      <w:pPr>
        <w:pStyle w:val="BodyText"/>
        <w:spacing w:before="28"/>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BodyText"/>
        <w:spacing w:before="1"/>
      </w:pPr>
    </w:p>
    <w:p>
      <w:pPr>
        <w:pStyle w:val="Heading1"/>
      </w:pPr>
      <w:r>
        <w:rPr>
          <w:spacing w:val="-2"/>
        </w:rPr>
        <w:t>Кухня</w:t>
      </w:r>
    </w:p>
    <w:p>
      <w:pPr>
        <w:pStyle w:val="ListParagraph"/>
        <w:numPr>
          <w:ilvl w:val="1"/>
          <w:numId w:val="2"/>
        </w:numPr>
        <w:tabs>
          <w:tab w:pos="1366" w:val="left" w:leader="none"/>
          <w:tab w:pos="2136" w:val="left" w:leader="none"/>
          <w:tab w:pos="3117" w:val="left" w:leader="none"/>
          <w:tab w:pos="4714" w:val="left" w:leader="none"/>
          <w:tab w:pos="5170" w:val="left" w:leader="none"/>
          <w:tab w:pos="7005" w:val="left" w:leader="none"/>
          <w:tab w:pos="8405" w:val="left" w:leader="none"/>
          <w:tab w:pos="9393" w:val="left" w:leader="none"/>
        </w:tabs>
        <w:spacing w:line="240" w:lineRule="auto" w:before="1" w:after="0"/>
        <w:ind w:left="1366" w:right="0" w:hanging="621"/>
        <w:jc w:val="left"/>
        <w:rPr>
          <w:sz w:val="20"/>
        </w:rPr>
      </w:pPr>
      <w:r>
        <w:rPr>
          <w:spacing w:val="-2"/>
          <w:sz w:val="20"/>
        </w:rPr>
        <w:t>Кухни</w:t>
      </w:r>
      <w:r>
        <w:rPr>
          <w:sz w:val="20"/>
        </w:rPr>
        <w:tab/>
      </w:r>
      <w:r>
        <w:rPr>
          <w:spacing w:val="-2"/>
          <w:sz w:val="20"/>
        </w:rPr>
        <w:t>следует</w:t>
      </w:r>
      <w:r>
        <w:rPr>
          <w:sz w:val="20"/>
        </w:rPr>
        <w:tab/>
      </w:r>
      <w:r>
        <w:rPr>
          <w:spacing w:val="-2"/>
          <w:sz w:val="20"/>
        </w:rPr>
        <w:t>проектировать</w:t>
      </w:r>
      <w:r>
        <w:rPr>
          <w:sz w:val="20"/>
        </w:rPr>
        <w:tab/>
      </w:r>
      <w:r>
        <w:rPr>
          <w:spacing w:val="-5"/>
          <w:sz w:val="20"/>
        </w:rPr>
        <w:t>на</w:t>
      </w:r>
      <w:r>
        <w:rPr>
          <w:sz w:val="20"/>
        </w:rPr>
        <w:tab/>
      </w:r>
      <w:r>
        <w:rPr>
          <w:spacing w:val="-2"/>
          <w:sz w:val="20"/>
        </w:rPr>
        <w:t>гарантированное</w:t>
      </w:r>
      <w:r>
        <w:rPr>
          <w:sz w:val="20"/>
        </w:rPr>
        <w:tab/>
      </w:r>
      <w:r>
        <w:rPr>
          <w:spacing w:val="-2"/>
          <w:sz w:val="20"/>
        </w:rPr>
        <w:t>трёхразовое</w:t>
      </w:r>
      <w:r>
        <w:rPr>
          <w:sz w:val="20"/>
        </w:rPr>
        <w:tab/>
      </w:r>
      <w:r>
        <w:rPr>
          <w:spacing w:val="-2"/>
          <w:sz w:val="20"/>
        </w:rPr>
        <w:t>питание</w:t>
      </w:r>
      <w:r>
        <w:rPr>
          <w:sz w:val="20"/>
        </w:rPr>
        <w:tab/>
      </w:r>
      <w:r>
        <w:rPr>
          <w:spacing w:val="-4"/>
          <w:sz w:val="20"/>
        </w:rPr>
        <w:t>всех</w:t>
      </w:r>
    </w:p>
    <w:p>
      <w:pPr>
        <w:spacing w:after="0" w:line="240" w:lineRule="auto"/>
        <w:jc w:val="left"/>
        <w:rPr>
          <w:sz w:val="20"/>
        </w:rPr>
        <w:sectPr>
          <w:type w:val="continuous"/>
          <w:pgSz w:w="11910" w:h="16850"/>
          <w:pgMar w:header="0" w:footer="1003" w:top="820" w:bottom="1260" w:left="1240" w:right="740"/>
        </w:sectPr>
      </w:pPr>
    </w:p>
    <w:p>
      <w:pPr>
        <w:pStyle w:val="BodyText"/>
        <w:spacing w:before="68"/>
        <w:ind w:left="176"/>
      </w:pPr>
      <w:r>
        <w:rPr/>
        <w:t>подозреваемых,</w:t>
      </w:r>
      <w:r>
        <w:rPr>
          <w:spacing w:val="-10"/>
        </w:rPr>
        <w:t> </w:t>
      </w:r>
      <w:r>
        <w:rPr/>
        <w:t>обвиняемых</w:t>
      </w:r>
      <w:r>
        <w:rPr>
          <w:spacing w:val="-8"/>
        </w:rPr>
        <w:t> </w:t>
      </w:r>
      <w:r>
        <w:rPr/>
        <w:t>и</w:t>
      </w:r>
      <w:r>
        <w:rPr>
          <w:spacing w:val="-10"/>
        </w:rPr>
        <w:t> </w:t>
      </w:r>
      <w:r>
        <w:rPr/>
        <w:t>осуждённых,</w:t>
      </w:r>
      <w:r>
        <w:rPr>
          <w:spacing w:val="-10"/>
        </w:rPr>
        <w:t> </w:t>
      </w:r>
      <w:r>
        <w:rPr/>
        <w:t>находящихся</w:t>
      </w:r>
      <w:r>
        <w:rPr>
          <w:spacing w:val="-9"/>
        </w:rPr>
        <w:t> </w:t>
      </w:r>
      <w:r>
        <w:rPr/>
        <w:t>в</w:t>
      </w:r>
      <w:r>
        <w:rPr>
          <w:spacing w:val="-10"/>
        </w:rPr>
        <w:t> </w:t>
      </w:r>
      <w:r>
        <w:rPr>
          <w:spacing w:val="-2"/>
        </w:rPr>
        <w:t>СИЗО.</w:t>
      </w:r>
    </w:p>
    <w:p>
      <w:pPr>
        <w:pStyle w:val="BodyText"/>
        <w:spacing w:before="1"/>
      </w:pPr>
    </w:p>
    <w:p>
      <w:pPr>
        <w:pStyle w:val="BodyText"/>
        <w:ind w:left="176" w:right="112" w:firstLine="568"/>
        <w:jc w:val="both"/>
      </w:pPr>
      <w:r>
        <w:rPr/>
        <w:t>Объемно-планировочные и конструкторские решения помещений должны предусматривать последовательность (поточность) технологических процессов, исключающих возможность встречных потоков сырья, сырых полуфабрикатов и готовой продукции, использованной и чистой посуды.</w:t>
      </w:r>
    </w:p>
    <w:p>
      <w:pPr>
        <w:pStyle w:val="ListParagraph"/>
        <w:numPr>
          <w:ilvl w:val="1"/>
          <w:numId w:val="2"/>
        </w:numPr>
        <w:tabs>
          <w:tab w:pos="1230" w:val="left" w:leader="none"/>
        </w:tabs>
        <w:spacing w:line="240" w:lineRule="auto" w:before="230" w:after="0"/>
        <w:ind w:left="176" w:right="117" w:firstLine="568"/>
        <w:jc w:val="both"/>
        <w:rPr>
          <w:sz w:val="20"/>
        </w:rPr>
      </w:pPr>
      <w:r>
        <w:rPr>
          <w:sz w:val="20"/>
        </w:rPr>
        <w:t>Кухни соединяются с режимными корпусами отапливаемыми переходами для доставки пищи в термосах с помощью тележек. Для доставки термосов и тележек к путям транспортирования следует предусматривать грузовые лифты (подъёмники).</w:t>
      </w:r>
    </w:p>
    <w:p>
      <w:pPr>
        <w:pStyle w:val="ListParagraph"/>
        <w:numPr>
          <w:ilvl w:val="1"/>
          <w:numId w:val="2"/>
        </w:numPr>
        <w:tabs>
          <w:tab w:pos="1386" w:val="left" w:leader="none"/>
        </w:tabs>
        <w:spacing w:line="240" w:lineRule="auto" w:before="229" w:after="0"/>
        <w:ind w:left="176" w:right="113" w:firstLine="568"/>
        <w:jc w:val="both"/>
        <w:rPr>
          <w:sz w:val="20"/>
        </w:rPr>
      </w:pPr>
      <w:r>
        <w:rPr>
          <w:sz w:val="20"/>
        </w:rPr>
        <w:t>Состав и число технологического оборудования помещений кухни следует предусматривать в соответствии с требованиями, приведенными в СанПиН 2.3/2.4.3590.</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ListParagraph"/>
        <w:numPr>
          <w:ilvl w:val="1"/>
          <w:numId w:val="2"/>
        </w:numPr>
        <w:tabs>
          <w:tab w:pos="1184" w:val="left" w:leader="none"/>
        </w:tabs>
        <w:spacing w:line="240" w:lineRule="auto" w:before="229" w:after="0"/>
        <w:ind w:left="1184" w:right="0" w:hanging="439"/>
        <w:jc w:val="left"/>
        <w:rPr>
          <w:sz w:val="20"/>
        </w:rPr>
      </w:pPr>
      <w:r>
        <w:rPr>
          <w:sz w:val="20"/>
        </w:rPr>
        <w:t>Примерный</w:t>
      </w:r>
      <w:r>
        <w:rPr>
          <w:spacing w:val="-10"/>
          <w:sz w:val="20"/>
        </w:rPr>
        <w:t> </w:t>
      </w:r>
      <w:r>
        <w:rPr>
          <w:sz w:val="20"/>
        </w:rPr>
        <w:t>состав</w:t>
      </w:r>
      <w:r>
        <w:rPr>
          <w:spacing w:val="-6"/>
          <w:sz w:val="20"/>
        </w:rPr>
        <w:t> </w:t>
      </w:r>
      <w:r>
        <w:rPr>
          <w:sz w:val="20"/>
        </w:rPr>
        <w:t>и</w:t>
      </w:r>
      <w:r>
        <w:rPr>
          <w:spacing w:val="-8"/>
          <w:sz w:val="20"/>
        </w:rPr>
        <w:t> </w:t>
      </w:r>
      <w:r>
        <w:rPr>
          <w:sz w:val="20"/>
        </w:rPr>
        <w:t>площади</w:t>
      </w:r>
      <w:r>
        <w:rPr>
          <w:spacing w:val="-9"/>
          <w:sz w:val="20"/>
        </w:rPr>
        <w:t> </w:t>
      </w:r>
      <w:r>
        <w:rPr>
          <w:sz w:val="20"/>
        </w:rPr>
        <w:t>помещений</w:t>
      </w:r>
      <w:r>
        <w:rPr>
          <w:spacing w:val="-9"/>
          <w:sz w:val="20"/>
        </w:rPr>
        <w:t> </w:t>
      </w:r>
      <w:r>
        <w:rPr>
          <w:sz w:val="20"/>
        </w:rPr>
        <w:t>кухни</w:t>
      </w:r>
      <w:r>
        <w:rPr>
          <w:spacing w:val="-9"/>
          <w:sz w:val="20"/>
        </w:rPr>
        <w:t> </w:t>
      </w:r>
      <w:r>
        <w:rPr>
          <w:sz w:val="20"/>
        </w:rPr>
        <w:t>следует</w:t>
      </w:r>
      <w:r>
        <w:rPr>
          <w:spacing w:val="-7"/>
          <w:sz w:val="20"/>
        </w:rPr>
        <w:t> </w:t>
      </w:r>
      <w:r>
        <w:rPr>
          <w:sz w:val="20"/>
        </w:rPr>
        <w:t>определять</w:t>
      </w:r>
      <w:r>
        <w:rPr>
          <w:spacing w:val="-8"/>
          <w:sz w:val="20"/>
        </w:rPr>
        <w:t> </w:t>
      </w:r>
      <w:r>
        <w:rPr>
          <w:sz w:val="20"/>
        </w:rPr>
        <w:t>по</w:t>
      </w:r>
      <w:r>
        <w:rPr>
          <w:spacing w:val="-5"/>
          <w:sz w:val="20"/>
        </w:rPr>
        <w:t> </w:t>
      </w:r>
      <w:r>
        <w:rPr>
          <w:sz w:val="20"/>
        </w:rPr>
        <w:t>таблице</w:t>
      </w:r>
      <w:r>
        <w:rPr>
          <w:spacing w:val="-8"/>
          <w:sz w:val="20"/>
        </w:rPr>
        <w:t> </w:t>
      </w:r>
      <w:r>
        <w:rPr>
          <w:spacing w:val="-5"/>
          <w:sz w:val="20"/>
        </w:rPr>
        <w:t>13.</w:t>
      </w:r>
    </w:p>
    <w:p>
      <w:pPr>
        <w:pStyle w:val="BodyText"/>
        <w:spacing w:before="1"/>
      </w:pPr>
    </w:p>
    <w:p>
      <w:pPr>
        <w:pStyle w:val="BodyText"/>
        <w:ind w:left="176"/>
      </w:pPr>
      <w:r>
        <w:rPr/>
        <w:t>Таблица</w:t>
      </w:r>
      <w:r>
        <w:rPr>
          <w:spacing w:val="-11"/>
        </w:rPr>
        <w:t> </w:t>
      </w:r>
      <w:r>
        <w:rPr>
          <w:spacing w:val="-5"/>
        </w:rPr>
        <w:t>13</w:t>
      </w:r>
    </w:p>
    <w:p>
      <w:pPr>
        <w:pStyle w:val="BodyText"/>
        <w:spacing w:before="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201"/>
        <w:gridCol w:w="1350"/>
        <w:gridCol w:w="1201"/>
        <w:gridCol w:w="1353"/>
      </w:tblGrid>
      <w:tr>
        <w:trPr>
          <w:trHeight w:val="779" w:hRule="atLeast"/>
        </w:trPr>
        <w:tc>
          <w:tcPr>
            <w:tcW w:w="4052" w:type="dxa"/>
            <w:vMerge w:val="restart"/>
          </w:tcPr>
          <w:p>
            <w:pPr>
              <w:pStyle w:val="TableParagraph"/>
              <w:spacing w:before="114"/>
              <w:ind w:left="635"/>
              <w:rPr>
                <w:sz w:val="18"/>
              </w:rPr>
            </w:pPr>
            <w:r>
              <w:rPr>
                <w:sz w:val="18"/>
              </w:rPr>
              <w:t>Наименование</w:t>
            </w:r>
            <w:r>
              <w:rPr>
                <w:spacing w:val="-5"/>
                <w:sz w:val="18"/>
              </w:rPr>
              <w:t> </w:t>
            </w:r>
            <w:r>
              <w:rPr>
                <w:sz w:val="18"/>
              </w:rPr>
              <w:t>помещений</w:t>
            </w:r>
            <w:r>
              <w:rPr>
                <w:spacing w:val="-3"/>
                <w:sz w:val="18"/>
              </w:rPr>
              <w:t> </w:t>
            </w:r>
            <w:r>
              <w:rPr>
                <w:spacing w:val="-2"/>
                <w:sz w:val="18"/>
              </w:rPr>
              <w:t>кухни</w:t>
            </w:r>
          </w:p>
        </w:tc>
        <w:tc>
          <w:tcPr>
            <w:tcW w:w="5105" w:type="dxa"/>
            <w:gridSpan w:val="4"/>
          </w:tcPr>
          <w:p>
            <w:pPr>
              <w:pStyle w:val="TableParagraph"/>
              <w:spacing w:line="307" w:lineRule="auto" w:before="171"/>
              <w:ind w:left="1240" w:hanging="1038"/>
              <w:rPr>
                <w:sz w:val="18"/>
              </w:rPr>
            </w:pPr>
            <w:r>
              <w:rPr>
                <w:sz w:val="18"/>
              </w:rPr>
              <w:t>Площадь,</w:t>
            </w:r>
            <w:r>
              <w:rPr>
                <w:spacing w:val="-1"/>
                <w:sz w:val="18"/>
              </w:rPr>
              <w:t> </w:t>
            </w:r>
            <w:r>
              <w:rPr>
                <w:sz w:val="18"/>
              </w:rPr>
              <w:t>не</w:t>
            </w:r>
            <w:r>
              <w:rPr>
                <w:spacing w:val="-1"/>
                <w:sz w:val="18"/>
              </w:rPr>
              <w:t> </w:t>
            </w:r>
            <w:r>
              <w:rPr>
                <w:sz w:val="18"/>
              </w:rPr>
              <w:t>менее,</w:t>
            </w:r>
            <w:r>
              <w:rPr>
                <w:spacing w:val="-1"/>
                <w:sz w:val="18"/>
              </w:rPr>
              <w:t> </w:t>
            </w:r>
            <w:r>
              <w:rPr>
                <w:sz w:val="18"/>
              </w:rPr>
              <w:t>м</w:t>
            </w:r>
            <w:r>
              <w:rPr>
                <w:spacing w:val="71"/>
                <w:sz w:val="18"/>
              </w:rPr>
              <w:t> </w:t>
            </w:r>
            <w:r>
              <w:rPr>
                <w:spacing w:val="23"/>
                <w:position w:val="5"/>
                <w:sz w:val="18"/>
              </w:rPr>
              <w:drawing>
                <wp:inline distT="0" distB="0" distL="0" distR="0">
                  <wp:extent cx="47624" cy="85973"/>
                  <wp:effectExtent l="0" t="0" r="0" b="0"/>
                  <wp:docPr id="560" name="Image 560"/>
                  <wp:cNvGraphicFramePr>
                    <a:graphicFrameLocks/>
                  </wp:cNvGraphicFramePr>
                  <a:graphic>
                    <a:graphicData uri="http://schemas.openxmlformats.org/drawingml/2006/picture">
                      <pic:pic>
                        <pic:nvPicPr>
                          <pic:cNvPr id="560" name="Image 560"/>
                          <pic:cNvPicPr/>
                        </pic:nvPicPr>
                        <pic:blipFill>
                          <a:blip r:embed="rId7" cstate="print"/>
                          <a:stretch>
                            <a:fillRect/>
                          </a:stretch>
                        </pic:blipFill>
                        <pic:spPr>
                          <a:xfrm>
                            <a:off x="0" y="0"/>
                            <a:ext cx="47624" cy="85973"/>
                          </a:xfrm>
                          <a:prstGeom prst="rect">
                            <a:avLst/>
                          </a:prstGeom>
                        </pic:spPr>
                      </pic:pic>
                    </a:graphicData>
                  </a:graphic>
                </wp:inline>
              </w:drawing>
            </w:r>
            <w:r>
              <w:rPr>
                <w:spacing w:val="23"/>
                <w:position w:val="5"/>
                <w:sz w:val="18"/>
              </w:rPr>
            </w:r>
            <w:r>
              <w:rPr>
                <w:rFonts w:ascii="Times New Roman" w:hAnsi="Times New Roman"/>
                <w:spacing w:val="-22"/>
                <w:sz w:val="18"/>
              </w:rPr>
              <w:t> </w:t>
            </w:r>
            <w:r>
              <w:rPr>
                <w:sz w:val="18"/>
              </w:rPr>
              <w:t>,</w:t>
            </w:r>
            <w:r>
              <w:rPr>
                <w:spacing w:val="-1"/>
                <w:sz w:val="18"/>
              </w:rPr>
              <w:t> </w:t>
            </w:r>
            <w:r>
              <w:rPr>
                <w:sz w:val="18"/>
              </w:rPr>
              <w:t>или</w:t>
            </w:r>
            <w:r>
              <w:rPr>
                <w:spacing w:val="-3"/>
                <w:sz w:val="18"/>
              </w:rPr>
              <w:t> </w:t>
            </w:r>
            <w:r>
              <w:rPr>
                <w:sz w:val="18"/>
              </w:rPr>
              <w:t>число</w:t>
            </w:r>
            <w:r>
              <w:rPr>
                <w:spacing w:val="-3"/>
                <w:sz w:val="18"/>
              </w:rPr>
              <w:t> </w:t>
            </w:r>
            <w:r>
              <w:rPr>
                <w:sz w:val="18"/>
              </w:rPr>
              <w:t>приборов,</w:t>
            </w:r>
            <w:r>
              <w:rPr>
                <w:spacing w:val="-1"/>
                <w:sz w:val="18"/>
              </w:rPr>
              <w:t> </w:t>
            </w:r>
            <w:r>
              <w:rPr>
                <w:sz w:val="18"/>
              </w:rPr>
              <w:t>шт.,</w:t>
            </w:r>
            <w:r>
              <w:rPr>
                <w:spacing w:val="-3"/>
                <w:sz w:val="18"/>
              </w:rPr>
              <w:t> </w:t>
            </w:r>
            <w:r>
              <w:rPr>
                <w:sz w:val="18"/>
              </w:rPr>
              <w:t>при лимите наполнения СИЗО, чел</w:t>
            </w:r>
          </w:p>
        </w:tc>
      </w:tr>
      <w:tr>
        <w:trPr>
          <w:trHeight w:val="849" w:hRule="atLeast"/>
        </w:trPr>
        <w:tc>
          <w:tcPr>
            <w:tcW w:w="4052" w:type="dxa"/>
            <w:vMerge/>
            <w:tcBorders>
              <w:top w:val="nil"/>
            </w:tcBorders>
          </w:tcPr>
          <w:p>
            <w:pPr>
              <w:rPr>
                <w:sz w:val="2"/>
                <w:szCs w:val="2"/>
              </w:rPr>
            </w:pPr>
          </w:p>
        </w:tc>
        <w:tc>
          <w:tcPr>
            <w:tcW w:w="1201" w:type="dxa"/>
          </w:tcPr>
          <w:p>
            <w:pPr>
              <w:pStyle w:val="TableParagraph"/>
              <w:spacing w:before="114"/>
              <w:ind w:left="321" w:right="298"/>
              <w:rPr>
                <w:sz w:val="18"/>
              </w:rPr>
            </w:pPr>
            <w:r>
              <w:rPr>
                <w:sz w:val="18"/>
              </w:rPr>
              <w:t>до</w:t>
            </w:r>
            <w:r>
              <w:rPr>
                <w:spacing w:val="-13"/>
                <w:sz w:val="18"/>
              </w:rPr>
              <w:t> </w:t>
            </w:r>
            <w:r>
              <w:rPr>
                <w:sz w:val="18"/>
              </w:rPr>
              <w:t>250 </w:t>
            </w:r>
            <w:r>
              <w:rPr>
                <w:spacing w:val="-2"/>
                <w:sz w:val="18"/>
              </w:rPr>
              <w:t>включ.</w:t>
            </w:r>
          </w:p>
        </w:tc>
        <w:tc>
          <w:tcPr>
            <w:tcW w:w="1350" w:type="dxa"/>
          </w:tcPr>
          <w:p>
            <w:pPr>
              <w:pStyle w:val="TableParagraph"/>
              <w:spacing w:before="114"/>
              <w:ind w:left="394"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201" w:type="dxa"/>
          </w:tcPr>
          <w:p>
            <w:pPr>
              <w:pStyle w:val="TableParagraph"/>
              <w:spacing w:line="207" w:lineRule="exact" w:before="114"/>
              <w:ind w:left="178"/>
              <w:rPr>
                <w:sz w:val="18"/>
              </w:rPr>
            </w:pPr>
            <w:r>
              <w:rPr>
                <w:sz w:val="18"/>
              </w:rPr>
              <w:t>св.</w:t>
            </w:r>
            <w:r>
              <w:rPr>
                <w:spacing w:val="-1"/>
                <w:sz w:val="18"/>
              </w:rPr>
              <w:t> </w:t>
            </w:r>
            <w:r>
              <w:rPr>
                <w:sz w:val="18"/>
              </w:rPr>
              <w:t>500 </w:t>
            </w:r>
            <w:r>
              <w:rPr>
                <w:spacing w:val="-5"/>
                <w:sz w:val="18"/>
              </w:rPr>
              <w:t>до</w:t>
            </w:r>
          </w:p>
          <w:p>
            <w:pPr>
              <w:pStyle w:val="TableParagraph"/>
              <w:spacing w:line="207" w:lineRule="exact"/>
              <w:ind w:left="144"/>
              <w:rPr>
                <w:sz w:val="18"/>
              </w:rPr>
            </w:pPr>
            <w:r>
              <w:rPr>
                <w:sz w:val="18"/>
              </w:rPr>
              <w:t>750</w:t>
            </w:r>
            <w:r>
              <w:rPr>
                <w:spacing w:val="-2"/>
                <w:sz w:val="18"/>
              </w:rPr>
              <w:t> включ.</w:t>
            </w:r>
          </w:p>
        </w:tc>
        <w:tc>
          <w:tcPr>
            <w:tcW w:w="1353" w:type="dxa"/>
          </w:tcPr>
          <w:p>
            <w:pPr>
              <w:pStyle w:val="TableParagraph"/>
              <w:spacing w:before="114"/>
              <w:ind w:left="393" w:hanging="368"/>
              <w:rPr>
                <w:sz w:val="18"/>
              </w:rPr>
            </w:pP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7603" w:hRule="atLeast"/>
        </w:trPr>
        <w:tc>
          <w:tcPr>
            <w:tcW w:w="4052" w:type="dxa"/>
            <w:vMerge w:val="restart"/>
            <w:tcBorders>
              <w:bottom w:val="nil"/>
            </w:tcBorders>
          </w:tcPr>
          <w:p>
            <w:pPr>
              <w:pStyle w:val="TableParagraph"/>
              <w:numPr>
                <w:ilvl w:val="0"/>
                <w:numId w:val="55"/>
              </w:numPr>
              <w:tabs>
                <w:tab w:pos="178" w:val="left" w:leader="none"/>
              </w:tabs>
              <w:spacing w:line="240" w:lineRule="auto" w:before="114" w:after="0"/>
              <w:ind w:left="178" w:right="0" w:hanging="150"/>
              <w:jc w:val="left"/>
              <w:rPr>
                <w:sz w:val="18"/>
              </w:rPr>
            </w:pPr>
            <w:r>
              <w:rPr>
                <w:sz w:val="18"/>
              </w:rPr>
              <w:t>Комната</w:t>
            </w:r>
            <w:r>
              <w:rPr>
                <w:spacing w:val="-5"/>
                <w:sz w:val="18"/>
              </w:rPr>
              <w:t> </w:t>
            </w:r>
            <w:r>
              <w:rPr>
                <w:sz w:val="18"/>
              </w:rPr>
              <w:t>заведующего</w:t>
            </w:r>
            <w:r>
              <w:rPr>
                <w:spacing w:val="-5"/>
                <w:sz w:val="18"/>
              </w:rPr>
              <w:t> </w:t>
            </w:r>
            <w:r>
              <w:rPr>
                <w:spacing w:val="-2"/>
                <w:sz w:val="18"/>
              </w:rPr>
              <w:t>производством</w:t>
            </w:r>
          </w:p>
          <w:p>
            <w:pPr>
              <w:pStyle w:val="TableParagraph"/>
              <w:spacing w:before="20"/>
              <w:rPr>
                <w:sz w:val="18"/>
              </w:rPr>
            </w:pPr>
          </w:p>
          <w:p>
            <w:pPr>
              <w:pStyle w:val="TableParagraph"/>
              <w:numPr>
                <w:ilvl w:val="0"/>
                <w:numId w:val="55"/>
              </w:numPr>
              <w:tabs>
                <w:tab w:pos="178" w:val="left" w:leader="none"/>
              </w:tabs>
              <w:spacing w:line="240" w:lineRule="auto" w:before="0" w:after="0"/>
              <w:ind w:left="178" w:right="0" w:hanging="150"/>
              <w:jc w:val="left"/>
              <w:rPr>
                <w:sz w:val="18"/>
              </w:rPr>
            </w:pPr>
            <w:r>
              <w:rPr>
                <w:sz w:val="18"/>
              </w:rPr>
              <w:t>Охлаждаемая</w:t>
            </w:r>
            <w:r>
              <w:rPr>
                <w:spacing w:val="-5"/>
                <w:sz w:val="18"/>
              </w:rPr>
              <w:t> </w:t>
            </w:r>
            <w:r>
              <w:rPr>
                <w:sz w:val="18"/>
              </w:rPr>
              <w:t>камера</w:t>
            </w:r>
            <w:r>
              <w:rPr>
                <w:spacing w:val="-4"/>
                <w:sz w:val="18"/>
              </w:rPr>
              <w:t> </w:t>
            </w:r>
            <w:r>
              <w:rPr>
                <w:sz w:val="18"/>
              </w:rPr>
              <w:t>для</w:t>
            </w:r>
            <w:r>
              <w:rPr>
                <w:spacing w:val="-5"/>
                <w:sz w:val="18"/>
              </w:rPr>
              <w:t> </w:t>
            </w:r>
            <w:r>
              <w:rPr>
                <w:spacing w:val="-2"/>
                <w:sz w:val="18"/>
              </w:rPr>
              <w:t>отходов</w:t>
            </w:r>
          </w:p>
          <w:p>
            <w:pPr>
              <w:pStyle w:val="TableParagraph"/>
              <w:spacing w:before="20"/>
              <w:rPr>
                <w:sz w:val="18"/>
              </w:rPr>
            </w:pPr>
          </w:p>
          <w:p>
            <w:pPr>
              <w:pStyle w:val="TableParagraph"/>
              <w:numPr>
                <w:ilvl w:val="0"/>
                <w:numId w:val="55"/>
              </w:numPr>
              <w:tabs>
                <w:tab w:pos="178" w:val="left" w:leader="none"/>
              </w:tabs>
              <w:spacing w:line="242" w:lineRule="auto" w:before="1" w:after="0"/>
              <w:ind w:left="28" w:right="710" w:firstLine="0"/>
              <w:jc w:val="left"/>
              <w:rPr>
                <w:sz w:val="18"/>
              </w:rPr>
            </w:pPr>
            <w:r>
              <w:rPr>
                <w:sz w:val="18"/>
              </w:rPr>
              <w:t>Помещение</w:t>
            </w:r>
            <w:r>
              <w:rPr>
                <w:spacing w:val="-9"/>
                <w:sz w:val="18"/>
              </w:rPr>
              <w:t> </w:t>
            </w:r>
            <w:r>
              <w:rPr>
                <w:sz w:val="18"/>
              </w:rPr>
              <w:t>мойки</w:t>
            </w:r>
            <w:r>
              <w:rPr>
                <w:spacing w:val="-10"/>
                <w:sz w:val="18"/>
              </w:rPr>
              <w:t> </w:t>
            </w:r>
            <w:r>
              <w:rPr>
                <w:sz w:val="18"/>
              </w:rPr>
              <w:t>тары</w:t>
            </w:r>
            <w:r>
              <w:rPr>
                <w:spacing w:val="-7"/>
                <w:sz w:val="18"/>
              </w:rPr>
              <w:t> </w:t>
            </w:r>
            <w:r>
              <w:rPr>
                <w:sz w:val="18"/>
              </w:rPr>
              <w:t>и</w:t>
            </w:r>
            <w:r>
              <w:rPr>
                <w:spacing w:val="-9"/>
                <w:sz w:val="18"/>
              </w:rPr>
              <w:t> </w:t>
            </w:r>
            <w:r>
              <w:rPr>
                <w:sz w:val="18"/>
              </w:rPr>
              <w:t>бачков</w:t>
            </w:r>
            <w:r>
              <w:rPr>
                <w:spacing w:val="-7"/>
                <w:sz w:val="18"/>
              </w:rPr>
              <w:t> </w:t>
            </w:r>
            <w:r>
              <w:rPr>
                <w:sz w:val="18"/>
              </w:rPr>
              <w:t>для </w:t>
            </w:r>
            <w:r>
              <w:rPr>
                <w:spacing w:val="-2"/>
                <w:sz w:val="18"/>
              </w:rPr>
              <w:t>отходов</w:t>
            </w:r>
          </w:p>
          <w:p>
            <w:pPr>
              <w:pStyle w:val="TableParagraph"/>
              <w:spacing w:before="18"/>
              <w:rPr>
                <w:sz w:val="18"/>
              </w:rPr>
            </w:pPr>
          </w:p>
          <w:p>
            <w:pPr>
              <w:pStyle w:val="TableParagraph"/>
              <w:numPr>
                <w:ilvl w:val="0"/>
                <w:numId w:val="55"/>
              </w:numPr>
              <w:tabs>
                <w:tab w:pos="178" w:val="left" w:leader="none"/>
              </w:tabs>
              <w:spacing w:line="240" w:lineRule="auto" w:before="0" w:after="0"/>
              <w:ind w:left="178" w:right="0" w:hanging="150"/>
              <w:jc w:val="left"/>
              <w:rPr>
                <w:sz w:val="18"/>
              </w:rPr>
            </w:pPr>
            <w:r>
              <w:rPr>
                <w:sz w:val="18"/>
              </w:rPr>
              <w:t>Помещение</w:t>
            </w:r>
            <w:r>
              <w:rPr>
                <w:spacing w:val="-4"/>
                <w:sz w:val="18"/>
              </w:rPr>
              <w:t> </w:t>
            </w:r>
            <w:r>
              <w:rPr>
                <w:sz w:val="18"/>
              </w:rPr>
              <w:t>для</w:t>
            </w:r>
            <w:r>
              <w:rPr>
                <w:spacing w:val="-4"/>
                <w:sz w:val="18"/>
              </w:rPr>
              <w:t> </w:t>
            </w:r>
            <w:r>
              <w:rPr>
                <w:sz w:val="18"/>
              </w:rPr>
              <w:t>хранения</w:t>
            </w:r>
            <w:r>
              <w:rPr>
                <w:spacing w:val="-3"/>
                <w:sz w:val="18"/>
              </w:rPr>
              <w:t> </w:t>
            </w:r>
            <w:r>
              <w:rPr>
                <w:sz w:val="18"/>
              </w:rPr>
              <w:t>сухих</w:t>
            </w:r>
            <w:r>
              <w:rPr>
                <w:spacing w:val="-2"/>
                <w:sz w:val="18"/>
              </w:rPr>
              <w:t> продуктов</w:t>
            </w:r>
          </w:p>
          <w:p>
            <w:pPr>
              <w:pStyle w:val="TableParagraph"/>
              <w:spacing w:before="20"/>
              <w:rPr>
                <w:sz w:val="18"/>
              </w:rPr>
            </w:pPr>
          </w:p>
          <w:p>
            <w:pPr>
              <w:pStyle w:val="TableParagraph"/>
              <w:numPr>
                <w:ilvl w:val="0"/>
                <w:numId w:val="55"/>
              </w:numPr>
              <w:tabs>
                <w:tab w:pos="178" w:val="left" w:leader="none"/>
              </w:tabs>
              <w:spacing w:line="240" w:lineRule="auto" w:before="1" w:after="0"/>
              <w:ind w:left="178" w:right="0" w:hanging="150"/>
              <w:jc w:val="left"/>
              <w:rPr>
                <w:sz w:val="18"/>
              </w:rPr>
            </w:pPr>
            <w:r>
              <w:rPr>
                <w:sz w:val="18"/>
              </w:rPr>
              <w:t>Варочный</w:t>
            </w:r>
            <w:r>
              <w:rPr>
                <w:spacing w:val="-4"/>
                <w:sz w:val="18"/>
              </w:rPr>
              <w:t> </w:t>
            </w:r>
            <w:r>
              <w:rPr>
                <w:spacing w:val="-5"/>
                <w:sz w:val="18"/>
              </w:rPr>
              <w:t>цех</w:t>
            </w:r>
          </w:p>
          <w:p>
            <w:pPr>
              <w:pStyle w:val="TableParagraph"/>
              <w:spacing w:before="20"/>
              <w:rPr>
                <w:sz w:val="18"/>
              </w:rPr>
            </w:pPr>
          </w:p>
          <w:p>
            <w:pPr>
              <w:pStyle w:val="TableParagraph"/>
              <w:numPr>
                <w:ilvl w:val="0"/>
                <w:numId w:val="55"/>
              </w:numPr>
              <w:tabs>
                <w:tab w:pos="178" w:val="left" w:leader="none"/>
              </w:tabs>
              <w:spacing w:line="240" w:lineRule="auto" w:before="0" w:after="0"/>
              <w:ind w:left="178" w:right="0" w:hanging="150"/>
              <w:jc w:val="left"/>
              <w:rPr>
                <w:sz w:val="18"/>
              </w:rPr>
            </w:pPr>
            <w:r>
              <w:rPr>
                <w:sz w:val="18"/>
              </w:rPr>
              <w:t>Комната</w:t>
            </w:r>
            <w:r>
              <w:rPr>
                <w:spacing w:val="-7"/>
                <w:sz w:val="18"/>
              </w:rPr>
              <w:t> </w:t>
            </w:r>
            <w:r>
              <w:rPr>
                <w:sz w:val="18"/>
              </w:rPr>
              <w:t>персонала</w:t>
            </w:r>
            <w:r>
              <w:rPr>
                <w:spacing w:val="-2"/>
                <w:sz w:val="18"/>
              </w:rPr>
              <w:t> </w:t>
            </w:r>
            <w:r>
              <w:rPr>
                <w:spacing w:val="-4"/>
                <w:sz w:val="18"/>
              </w:rPr>
              <w:t>кухни</w:t>
            </w:r>
          </w:p>
          <w:p>
            <w:pPr>
              <w:pStyle w:val="TableParagraph"/>
              <w:spacing w:before="23"/>
              <w:rPr>
                <w:sz w:val="18"/>
              </w:rPr>
            </w:pPr>
          </w:p>
          <w:p>
            <w:pPr>
              <w:pStyle w:val="TableParagraph"/>
              <w:numPr>
                <w:ilvl w:val="0"/>
                <w:numId w:val="55"/>
              </w:numPr>
              <w:tabs>
                <w:tab w:pos="178" w:val="left" w:leader="none"/>
              </w:tabs>
              <w:spacing w:line="240" w:lineRule="auto" w:before="0" w:after="0"/>
              <w:ind w:left="178" w:right="0" w:hanging="150"/>
              <w:jc w:val="left"/>
              <w:rPr>
                <w:sz w:val="18"/>
              </w:rPr>
            </w:pPr>
            <w:r>
              <w:rPr>
                <w:spacing w:val="-2"/>
                <w:sz w:val="18"/>
              </w:rPr>
              <w:t>Экспедиция</w:t>
            </w:r>
          </w:p>
          <w:p>
            <w:pPr>
              <w:pStyle w:val="TableParagraph"/>
              <w:spacing w:before="20"/>
              <w:rPr>
                <w:sz w:val="18"/>
              </w:rPr>
            </w:pPr>
          </w:p>
          <w:p>
            <w:pPr>
              <w:pStyle w:val="TableParagraph"/>
              <w:numPr>
                <w:ilvl w:val="0"/>
                <w:numId w:val="55"/>
              </w:numPr>
              <w:tabs>
                <w:tab w:pos="178" w:val="left" w:leader="none"/>
              </w:tabs>
              <w:spacing w:line="240" w:lineRule="auto" w:before="0" w:after="0"/>
              <w:ind w:left="178" w:right="0" w:hanging="150"/>
              <w:jc w:val="left"/>
              <w:rPr>
                <w:sz w:val="18"/>
              </w:rPr>
            </w:pPr>
            <w:r>
              <w:rPr>
                <w:sz w:val="18"/>
              </w:rPr>
              <w:t>Моечная</w:t>
            </w:r>
            <w:r>
              <w:rPr>
                <w:spacing w:val="-3"/>
                <w:sz w:val="18"/>
              </w:rPr>
              <w:t> </w:t>
            </w:r>
            <w:r>
              <w:rPr>
                <w:sz w:val="18"/>
              </w:rPr>
              <w:t>кухонной</w:t>
            </w:r>
            <w:r>
              <w:rPr>
                <w:spacing w:val="-3"/>
                <w:sz w:val="18"/>
              </w:rPr>
              <w:t> </w:t>
            </w:r>
            <w:r>
              <w:rPr>
                <w:spacing w:val="-2"/>
                <w:sz w:val="18"/>
              </w:rPr>
              <w:t>посуды</w:t>
            </w:r>
          </w:p>
          <w:p>
            <w:pPr>
              <w:pStyle w:val="TableParagraph"/>
              <w:spacing w:before="21"/>
              <w:rPr>
                <w:sz w:val="18"/>
              </w:rPr>
            </w:pPr>
          </w:p>
          <w:p>
            <w:pPr>
              <w:pStyle w:val="TableParagraph"/>
              <w:numPr>
                <w:ilvl w:val="0"/>
                <w:numId w:val="55"/>
              </w:numPr>
              <w:tabs>
                <w:tab w:pos="178" w:val="left" w:leader="none"/>
              </w:tabs>
              <w:spacing w:line="240" w:lineRule="auto" w:before="0" w:after="0"/>
              <w:ind w:left="178" w:right="0" w:hanging="150"/>
              <w:jc w:val="left"/>
              <w:rPr>
                <w:sz w:val="18"/>
              </w:rPr>
            </w:pPr>
            <w:r>
              <w:rPr>
                <w:sz w:val="18"/>
              </w:rPr>
              <w:t>Моечная</w:t>
            </w:r>
            <w:r>
              <w:rPr>
                <w:spacing w:val="-4"/>
                <w:sz w:val="18"/>
              </w:rPr>
              <w:t> </w:t>
            </w:r>
            <w:r>
              <w:rPr>
                <w:spacing w:val="-2"/>
                <w:sz w:val="18"/>
              </w:rPr>
              <w:t>термосов</w:t>
            </w:r>
          </w:p>
          <w:p>
            <w:pPr>
              <w:pStyle w:val="TableParagraph"/>
              <w:spacing w:before="20"/>
              <w:rPr>
                <w:sz w:val="18"/>
              </w:rPr>
            </w:pPr>
          </w:p>
          <w:p>
            <w:pPr>
              <w:pStyle w:val="TableParagraph"/>
              <w:numPr>
                <w:ilvl w:val="0"/>
                <w:numId w:val="55"/>
              </w:numPr>
              <w:tabs>
                <w:tab w:pos="278" w:val="left" w:leader="none"/>
              </w:tabs>
              <w:spacing w:line="240" w:lineRule="auto" w:before="0" w:after="0"/>
              <w:ind w:left="278" w:right="0" w:hanging="250"/>
              <w:jc w:val="left"/>
              <w:rPr>
                <w:sz w:val="18"/>
              </w:rPr>
            </w:pPr>
            <w:r>
              <w:rPr>
                <w:sz w:val="18"/>
              </w:rPr>
              <w:t>Помещение</w:t>
            </w:r>
            <w:r>
              <w:rPr>
                <w:spacing w:val="-4"/>
                <w:sz w:val="18"/>
              </w:rPr>
              <w:t> </w:t>
            </w:r>
            <w:r>
              <w:rPr>
                <w:sz w:val="18"/>
              </w:rPr>
              <w:t>для</w:t>
            </w:r>
            <w:r>
              <w:rPr>
                <w:spacing w:val="-4"/>
                <w:sz w:val="18"/>
              </w:rPr>
              <w:t> </w:t>
            </w:r>
            <w:r>
              <w:rPr>
                <w:sz w:val="18"/>
              </w:rPr>
              <w:t>сушки</w:t>
            </w:r>
            <w:r>
              <w:rPr>
                <w:spacing w:val="-1"/>
                <w:sz w:val="18"/>
              </w:rPr>
              <w:t> </w:t>
            </w:r>
            <w:r>
              <w:rPr>
                <w:sz w:val="18"/>
              </w:rPr>
              <w:t>и</w:t>
            </w:r>
            <w:r>
              <w:rPr>
                <w:spacing w:val="-4"/>
                <w:sz w:val="18"/>
              </w:rPr>
              <w:t> </w:t>
            </w:r>
            <w:r>
              <w:rPr>
                <w:sz w:val="18"/>
              </w:rPr>
              <w:t>хранения </w:t>
            </w:r>
            <w:r>
              <w:rPr>
                <w:spacing w:val="-2"/>
                <w:sz w:val="18"/>
              </w:rPr>
              <w:t>термосов</w:t>
            </w:r>
          </w:p>
          <w:p>
            <w:pPr>
              <w:pStyle w:val="TableParagraph"/>
              <w:spacing w:before="21"/>
              <w:rPr>
                <w:sz w:val="18"/>
              </w:rPr>
            </w:pPr>
          </w:p>
          <w:p>
            <w:pPr>
              <w:pStyle w:val="TableParagraph"/>
              <w:numPr>
                <w:ilvl w:val="0"/>
                <w:numId w:val="55"/>
              </w:numPr>
              <w:tabs>
                <w:tab w:pos="278" w:val="left" w:leader="none"/>
              </w:tabs>
              <w:spacing w:line="240" w:lineRule="auto" w:before="0" w:after="0"/>
              <w:ind w:left="278" w:right="0" w:hanging="250"/>
              <w:jc w:val="left"/>
              <w:rPr>
                <w:sz w:val="18"/>
              </w:rPr>
            </w:pPr>
            <w:r>
              <w:rPr>
                <w:spacing w:val="-2"/>
                <w:sz w:val="18"/>
              </w:rPr>
              <w:t>Хлеборезка</w:t>
            </w:r>
          </w:p>
          <w:p>
            <w:pPr>
              <w:pStyle w:val="TableParagraph"/>
              <w:spacing w:before="23"/>
              <w:rPr>
                <w:sz w:val="18"/>
              </w:rPr>
            </w:pPr>
          </w:p>
          <w:p>
            <w:pPr>
              <w:pStyle w:val="TableParagraph"/>
              <w:numPr>
                <w:ilvl w:val="0"/>
                <w:numId w:val="55"/>
              </w:numPr>
              <w:tabs>
                <w:tab w:pos="278" w:val="left" w:leader="none"/>
              </w:tabs>
              <w:spacing w:line="240" w:lineRule="auto" w:before="0" w:after="0"/>
              <w:ind w:left="278" w:right="0" w:hanging="250"/>
              <w:jc w:val="left"/>
              <w:rPr>
                <w:sz w:val="18"/>
              </w:rPr>
            </w:pPr>
            <w:r>
              <w:rPr>
                <w:sz w:val="18"/>
              </w:rPr>
              <w:t>Холодный</w:t>
            </w:r>
            <w:r>
              <w:rPr>
                <w:spacing w:val="-5"/>
                <w:sz w:val="18"/>
              </w:rPr>
              <w:t> цех</w:t>
            </w:r>
          </w:p>
          <w:p>
            <w:pPr>
              <w:pStyle w:val="TableParagraph"/>
              <w:spacing w:before="20"/>
              <w:rPr>
                <w:sz w:val="18"/>
              </w:rPr>
            </w:pPr>
          </w:p>
          <w:p>
            <w:pPr>
              <w:pStyle w:val="TableParagraph"/>
              <w:numPr>
                <w:ilvl w:val="0"/>
                <w:numId w:val="55"/>
              </w:numPr>
              <w:tabs>
                <w:tab w:pos="278" w:val="left" w:leader="none"/>
              </w:tabs>
              <w:spacing w:line="240" w:lineRule="auto" w:before="0" w:after="0"/>
              <w:ind w:left="278" w:right="0" w:hanging="250"/>
              <w:jc w:val="left"/>
              <w:rPr>
                <w:sz w:val="18"/>
              </w:rPr>
            </w:pPr>
            <w:r>
              <w:rPr>
                <w:sz w:val="18"/>
              </w:rPr>
              <w:t>Мясной</w:t>
            </w:r>
            <w:r>
              <w:rPr>
                <w:spacing w:val="-1"/>
                <w:sz w:val="18"/>
              </w:rPr>
              <w:t> </w:t>
            </w:r>
            <w:r>
              <w:rPr>
                <w:spacing w:val="-5"/>
                <w:sz w:val="18"/>
              </w:rPr>
              <w:t>цех</w:t>
            </w:r>
          </w:p>
          <w:p>
            <w:pPr>
              <w:pStyle w:val="TableParagraph"/>
              <w:spacing w:before="21"/>
              <w:rPr>
                <w:sz w:val="18"/>
              </w:rPr>
            </w:pPr>
          </w:p>
          <w:p>
            <w:pPr>
              <w:pStyle w:val="TableParagraph"/>
              <w:numPr>
                <w:ilvl w:val="0"/>
                <w:numId w:val="55"/>
              </w:numPr>
              <w:tabs>
                <w:tab w:pos="278" w:val="left" w:leader="none"/>
              </w:tabs>
              <w:spacing w:line="240" w:lineRule="auto" w:before="0" w:after="0"/>
              <w:ind w:left="278" w:right="0" w:hanging="250"/>
              <w:jc w:val="left"/>
              <w:rPr>
                <w:sz w:val="18"/>
              </w:rPr>
            </w:pPr>
            <w:r>
              <w:rPr>
                <w:sz w:val="18"/>
              </w:rPr>
              <w:t>Рыбный</w:t>
            </w:r>
            <w:r>
              <w:rPr>
                <w:spacing w:val="-1"/>
                <w:sz w:val="18"/>
              </w:rPr>
              <w:t> </w:t>
            </w:r>
            <w:r>
              <w:rPr>
                <w:spacing w:val="-5"/>
                <w:sz w:val="18"/>
              </w:rPr>
              <w:t>цех</w:t>
            </w:r>
          </w:p>
          <w:p>
            <w:pPr>
              <w:pStyle w:val="TableParagraph"/>
              <w:spacing w:before="20"/>
              <w:rPr>
                <w:sz w:val="18"/>
              </w:rPr>
            </w:pPr>
          </w:p>
          <w:p>
            <w:pPr>
              <w:pStyle w:val="TableParagraph"/>
              <w:numPr>
                <w:ilvl w:val="0"/>
                <w:numId w:val="55"/>
              </w:numPr>
              <w:tabs>
                <w:tab w:pos="278" w:val="left" w:leader="none"/>
              </w:tabs>
              <w:spacing w:line="240" w:lineRule="auto" w:before="0" w:after="0"/>
              <w:ind w:left="278" w:right="0" w:hanging="250"/>
              <w:jc w:val="left"/>
              <w:rPr>
                <w:sz w:val="18"/>
              </w:rPr>
            </w:pPr>
            <w:r>
              <w:rPr>
                <w:sz w:val="18"/>
              </w:rPr>
              <w:t>Овощной</w:t>
            </w:r>
            <w:r>
              <w:rPr>
                <w:spacing w:val="-5"/>
                <w:sz w:val="18"/>
              </w:rPr>
              <w:t> цех</w:t>
            </w:r>
          </w:p>
          <w:p>
            <w:pPr>
              <w:pStyle w:val="TableParagraph"/>
              <w:spacing w:before="23"/>
              <w:rPr>
                <w:sz w:val="18"/>
              </w:rPr>
            </w:pPr>
          </w:p>
          <w:p>
            <w:pPr>
              <w:pStyle w:val="TableParagraph"/>
              <w:numPr>
                <w:ilvl w:val="0"/>
                <w:numId w:val="55"/>
              </w:numPr>
              <w:tabs>
                <w:tab w:pos="278" w:val="left" w:leader="none"/>
              </w:tabs>
              <w:spacing w:line="240" w:lineRule="auto" w:before="0" w:after="0"/>
              <w:ind w:left="278" w:right="0" w:hanging="250"/>
              <w:jc w:val="left"/>
              <w:rPr>
                <w:sz w:val="18"/>
              </w:rPr>
            </w:pPr>
            <w:r>
              <w:rPr>
                <w:sz w:val="18"/>
              </w:rPr>
              <w:t>Помещение</w:t>
            </w:r>
            <w:r>
              <w:rPr>
                <w:spacing w:val="-5"/>
                <w:sz w:val="18"/>
              </w:rPr>
              <w:t> </w:t>
            </w:r>
            <w:r>
              <w:rPr>
                <w:sz w:val="18"/>
              </w:rPr>
              <w:t>для</w:t>
            </w:r>
            <w:r>
              <w:rPr>
                <w:spacing w:val="-4"/>
                <w:sz w:val="18"/>
              </w:rPr>
              <w:t> </w:t>
            </w:r>
            <w:r>
              <w:rPr>
                <w:sz w:val="18"/>
              </w:rPr>
              <w:t>хранения</w:t>
            </w:r>
            <w:r>
              <w:rPr>
                <w:spacing w:val="-4"/>
                <w:sz w:val="18"/>
              </w:rPr>
              <w:t> </w:t>
            </w:r>
            <w:r>
              <w:rPr>
                <w:spacing w:val="-2"/>
                <w:sz w:val="18"/>
              </w:rPr>
              <w:t>овощей</w:t>
            </w:r>
          </w:p>
          <w:p>
            <w:pPr>
              <w:pStyle w:val="TableParagraph"/>
              <w:spacing w:before="20"/>
              <w:rPr>
                <w:sz w:val="18"/>
              </w:rPr>
            </w:pPr>
          </w:p>
          <w:p>
            <w:pPr>
              <w:pStyle w:val="TableParagraph"/>
              <w:numPr>
                <w:ilvl w:val="0"/>
                <w:numId w:val="55"/>
              </w:numPr>
              <w:tabs>
                <w:tab w:pos="278" w:val="left" w:leader="none"/>
              </w:tabs>
              <w:spacing w:line="240" w:lineRule="auto" w:before="1" w:after="0"/>
              <w:ind w:left="278" w:right="0" w:hanging="250"/>
              <w:jc w:val="left"/>
              <w:rPr>
                <w:sz w:val="18"/>
              </w:rPr>
            </w:pPr>
            <w:r>
              <w:rPr>
                <w:sz w:val="18"/>
              </w:rPr>
              <w:t>Цех</w:t>
            </w:r>
            <w:r>
              <w:rPr>
                <w:spacing w:val="-3"/>
                <w:sz w:val="18"/>
              </w:rPr>
              <w:t> </w:t>
            </w:r>
            <w:r>
              <w:rPr>
                <w:sz w:val="18"/>
              </w:rPr>
              <w:t>готовой</w:t>
            </w:r>
            <w:r>
              <w:rPr>
                <w:spacing w:val="-2"/>
                <w:sz w:val="18"/>
              </w:rPr>
              <w:t> продукции</w:t>
            </w:r>
          </w:p>
          <w:p>
            <w:pPr>
              <w:pStyle w:val="TableParagraph"/>
              <w:spacing w:before="20"/>
              <w:rPr>
                <w:sz w:val="18"/>
              </w:rPr>
            </w:pPr>
          </w:p>
          <w:p>
            <w:pPr>
              <w:pStyle w:val="TableParagraph"/>
              <w:numPr>
                <w:ilvl w:val="0"/>
                <w:numId w:val="55"/>
              </w:numPr>
              <w:tabs>
                <w:tab w:pos="278" w:val="left" w:leader="none"/>
              </w:tabs>
              <w:spacing w:line="240" w:lineRule="auto" w:before="0" w:after="0"/>
              <w:ind w:left="28" w:right="369" w:firstLine="0"/>
              <w:jc w:val="left"/>
              <w:rPr>
                <w:sz w:val="18"/>
              </w:rPr>
            </w:pPr>
            <w:r>
              <w:rPr>
                <w:sz w:val="18"/>
              </w:rPr>
              <w:t>Помещение</w:t>
            </w:r>
            <w:r>
              <w:rPr>
                <w:spacing w:val="-10"/>
                <w:sz w:val="18"/>
              </w:rPr>
              <w:t> </w:t>
            </w:r>
            <w:r>
              <w:rPr>
                <w:sz w:val="18"/>
              </w:rPr>
              <w:t>для</w:t>
            </w:r>
            <w:r>
              <w:rPr>
                <w:spacing w:val="-10"/>
                <w:sz w:val="18"/>
              </w:rPr>
              <w:t> </w:t>
            </w:r>
            <w:r>
              <w:rPr>
                <w:sz w:val="18"/>
              </w:rPr>
              <w:t>холодильных</w:t>
            </w:r>
            <w:r>
              <w:rPr>
                <w:spacing w:val="-7"/>
                <w:sz w:val="18"/>
              </w:rPr>
              <w:t> </w:t>
            </w:r>
            <w:r>
              <w:rPr>
                <w:sz w:val="18"/>
              </w:rPr>
              <w:t>шкафов</w:t>
            </w:r>
            <w:r>
              <w:rPr>
                <w:spacing w:val="-10"/>
                <w:sz w:val="18"/>
              </w:rPr>
              <w:t> </w:t>
            </w:r>
            <w:r>
              <w:rPr>
                <w:sz w:val="18"/>
              </w:rPr>
              <w:t>с </w:t>
            </w:r>
            <w:r>
              <w:rPr>
                <w:spacing w:val="-2"/>
                <w:sz w:val="18"/>
              </w:rPr>
              <w:t>тамбуром</w:t>
            </w:r>
          </w:p>
        </w:tc>
        <w:tc>
          <w:tcPr>
            <w:tcW w:w="1201" w:type="dxa"/>
            <w:tcBorders>
              <w:bottom w:val="nil"/>
            </w:tcBorders>
          </w:tcPr>
          <w:p>
            <w:pPr>
              <w:pStyle w:val="TableParagraph"/>
              <w:spacing w:before="114"/>
              <w:ind w:left="16" w:right="2"/>
              <w:jc w:val="center"/>
              <w:rPr>
                <w:sz w:val="18"/>
              </w:rPr>
            </w:pPr>
            <w:r>
              <w:rPr>
                <w:spacing w:val="-4"/>
                <w:sz w:val="18"/>
              </w:rPr>
              <w:t>12,0</w:t>
            </w:r>
          </w:p>
          <w:p>
            <w:pPr>
              <w:pStyle w:val="TableParagraph"/>
              <w:spacing w:before="20"/>
              <w:rPr>
                <w:sz w:val="18"/>
              </w:rPr>
            </w:pPr>
          </w:p>
          <w:p>
            <w:pPr>
              <w:pStyle w:val="TableParagraph"/>
              <w:ind w:left="16" w:right="2"/>
              <w:jc w:val="center"/>
              <w:rPr>
                <w:sz w:val="18"/>
              </w:rPr>
            </w:pPr>
            <w:r>
              <w:rPr>
                <w:spacing w:val="-5"/>
                <w:sz w:val="18"/>
              </w:rPr>
              <w:t>4,0</w:t>
            </w:r>
          </w:p>
          <w:p>
            <w:pPr>
              <w:pStyle w:val="TableParagraph"/>
              <w:spacing w:before="20"/>
              <w:rPr>
                <w:sz w:val="18"/>
              </w:rPr>
            </w:pPr>
          </w:p>
          <w:p>
            <w:pPr>
              <w:pStyle w:val="TableParagraph"/>
              <w:spacing w:before="1"/>
              <w:ind w:left="16" w:right="2"/>
              <w:jc w:val="center"/>
              <w:rPr>
                <w:sz w:val="18"/>
              </w:rPr>
            </w:pPr>
            <w:r>
              <w:rPr>
                <w:spacing w:val="-5"/>
                <w:sz w:val="18"/>
              </w:rPr>
              <w:t>4,0</w:t>
            </w:r>
          </w:p>
          <w:p>
            <w:pPr>
              <w:pStyle w:val="TableParagraph"/>
              <w:rPr>
                <w:sz w:val="18"/>
              </w:rPr>
            </w:pPr>
          </w:p>
          <w:p>
            <w:pPr>
              <w:pStyle w:val="TableParagraph"/>
              <w:spacing w:before="22"/>
              <w:rPr>
                <w:sz w:val="18"/>
              </w:rPr>
            </w:pPr>
          </w:p>
          <w:p>
            <w:pPr>
              <w:pStyle w:val="TableParagraph"/>
              <w:ind w:left="16" w:right="2"/>
              <w:jc w:val="center"/>
              <w:rPr>
                <w:sz w:val="18"/>
              </w:rPr>
            </w:pPr>
            <w:r>
              <w:rPr>
                <w:spacing w:val="-5"/>
                <w:sz w:val="18"/>
              </w:rPr>
              <w:t>8,0</w:t>
            </w:r>
          </w:p>
          <w:p>
            <w:pPr>
              <w:pStyle w:val="TableParagraph"/>
              <w:spacing w:before="21"/>
              <w:rPr>
                <w:sz w:val="18"/>
              </w:rPr>
            </w:pPr>
          </w:p>
          <w:p>
            <w:pPr>
              <w:pStyle w:val="TableParagraph"/>
              <w:ind w:left="16" w:right="2"/>
              <w:jc w:val="center"/>
              <w:rPr>
                <w:sz w:val="18"/>
              </w:rPr>
            </w:pPr>
            <w:r>
              <w:rPr>
                <w:spacing w:val="-4"/>
                <w:sz w:val="18"/>
              </w:rPr>
              <w:t>45,0</w:t>
            </w:r>
          </w:p>
          <w:p>
            <w:pPr>
              <w:pStyle w:val="TableParagraph"/>
              <w:spacing w:before="20"/>
              <w:rPr>
                <w:sz w:val="18"/>
              </w:rPr>
            </w:pPr>
          </w:p>
          <w:p>
            <w:pPr>
              <w:pStyle w:val="TableParagraph"/>
              <w:ind w:left="16" w:right="2"/>
              <w:jc w:val="center"/>
              <w:rPr>
                <w:sz w:val="18"/>
              </w:rPr>
            </w:pPr>
            <w:r>
              <w:rPr>
                <w:spacing w:val="-5"/>
                <w:sz w:val="18"/>
              </w:rPr>
              <w:t>8,0</w:t>
            </w:r>
          </w:p>
          <w:p>
            <w:pPr>
              <w:pStyle w:val="TableParagraph"/>
              <w:spacing w:before="23"/>
              <w:rPr>
                <w:sz w:val="18"/>
              </w:rPr>
            </w:pPr>
          </w:p>
          <w:p>
            <w:pPr>
              <w:pStyle w:val="TableParagraph"/>
              <w:ind w:left="16" w:right="2"/>
              <w:jc w:val="center"/>
              <w:rPr>
                <w:sz w:val="18"/>
              </w:rPr>
            </w:pPr>
            <w:r>
              <w:rPr>
                <w:spacing w:val="-5"/>
                <w:sz w:val="18"/>
              </w:rPr>
              <w:t>6,0</w:t>
            </w:r>
          </w:p>
          <w:p>
            <w:pPr>
              <w:pStyle w:val="TableParagraph"/>
              <w:spacing w:before="20"/>
              <w:rPr>
                <w:sz w:val="18"/>
              </w:rPr>
            </w:pPr>
          </w:p>
          <w:p>
            <w:pPr>
              <w:pStyle w:val="TableParagraph"/>
              <w:ind w:left="16" w:right="2"/>
              <w:jc w:val="center"/>
              <w:rPr>
                <w:sz w:val="18"/>
              </w:rPr>
            </w:pPr>
            <w:r>
              <w:rPr>
                <w:spacing w:val="-5"/>
                <w:sz w:val="18"/>
              </w:rPr>
              <w:t>6,0</w:t>
            </w:r>
          </w:p>
          <w:p>
            <w:pPr>
              <w:pStyle w:val="TableParagraph"/>
              <w:spacing w:before="21"/>
              <w:rPr>
                <w:sz w:val="18"/>
              </w:rPr>
            </w:pPr>
          </w:p>
          <w:p>
            <w:pPr>
              <w:pStyle w:val="TableParagraph"/>
              <w:ind w:left="16" w:right="2"/>
              <w:jc w:val="center"/>
              <w:rPr>
                <w:sz w:val="18"/>
              </w:rPr>
            </w:pPr>
            <w:r>
              <w:rPr>
                <w:spacing w:val="-5"/>
                <w:sz w:val="18"/>
              </w:rPr>
              <w:t>8,0</w:t>
            </w:r>
          </w:p>
          <w:p>
            <w:pPr>
              <w:pStyle w:val="TableParagraph"/>
              <w:spacing w:before="20"/>
              <w:rPr>
                <w:sz w:val="18"/>
              </w:rPr>
            </w:pPr>
          </w:p>
          <w:p>
            <w:pPr>
              <w:pStyle w:val="TableParagraph"/>
              <w:ind w:left="16" w:right="2"/>
              <w:jc w:val="center"/>
              <w:rPr>
                <w:sz w:val="18"/>
              </w:rPr>
            </w:pPr>
            <w:r>
              <w:rPr>
                <w:spacing w:val="-5"/>
                <w:sz w:val="18"/>
              </w:rPr>
              <w:t>8,0</w:t>
            </w:r>
          </w:p>
          <w:p>
            <w:pPr>
              <w:pStyle w:val="TableParagraph"/>
              <w:spacing w:before="21"/>
              <w:rPr>
                <w:sz w:val="18"/>
              </w:rPr>
            </w:pPr>
          </w:p>
          <w:p>
            <w:pPr>
              <w:pStyle w:val="TableParagraph"/>
              <w:ind w:left="16" w:right="2"/>
              <w:jc w:val="center"/>
              <w:rPr>
                <w:sz w:val="18"/>
              </w:rPr>
            </w:pPr>
            <w:r>
              <w:rPr>
                <w:spacing w:val="-4"/>
                <w:sz w:val="18"/>
              </w:rPr>
              <w:t>10,0</w:t>
            </w:r>
          </w:p>
          <w:p>
            <w:pPr>
              <w:pStyle w:val="TableParagraph"/>
              <w:spacing w:before="23"/>
              <w:rPr>
                <w:sz w:val="18"/>
              </w:rPr>
            </w:pPr>
          </w:p>
          <w:p>
            <w:pPr>
              <w:pStyle w:val="TableParagraph"/>
              <w:ind w:left="16" w:right="2"/>
              <w:jc w:val="center"/>
              <w:rPr>
                <w:sz w:val="18"/>
              </w:rPr>
            </w:pPr>
            <w:r>
              <w:rPr>
                <w:spacing w:val="-4"/>
                <w:sz w:val="18"/>
              </w:rPr>
              <w:t>10,0</w:t>
            </w:r>
          </w:p>
          <w:p>
            <w:pPr>
              <w:pStyle w:val="TableParagraph"/>
              <w:spacing w:before="20"/>
              <w:rPr>
                <w:sz w:val="18"/>
              </w:rPr>
            </w:pPr>
          </w:p>
          <w:p>
            <w:pPr>
              <w:pStyle w:val="TableParagraph"/>
              <w:spacing w:before="1"/>
              <w:ind w:left="16" w:right="2"/>
              <w:jc w:val="center"/>
              <w:rPr>
                <w:sz w:val="18"/>
              </w:rPr>
            </w:pPr>
            <w:r>
              <w:rPr>
                <w:spacing w:val="-4"/>
                <w:sz w:val="18"/>
              </w:rPr>
              <w:t>12,0</w:t>
            </w:r>
          </w:p>
          <w:p>
            <w:pPr>
              <w:pStyle w:val="TableParagraph"/>
              <w:spacing w:before="20"/>
              <w:rPr>
                <w:sz w:val="18"/>
              </w:rPr>
            </w:pPr>
          </w:p>
          <w:p>
            <w:pPr>
              <w:pStyle w:val="TableParagraph"/>
              <w:ind w:left="16" w:right="2"/>
              <w:jc w:val="center"/>
              <w:rPr>
                <w:sz w:val="18"/>
              </w:rPr>
            </w:pPr>
            <w:r>
              <w:rPr>
                <w:spacing w:val="-4"/>
                <w:sz w:val="18"/>
              </w:rPr>
              <w:t>10,0</w:t>
            </w:r>
          </w:p>
          <w:p>
            <w:pPr>
              <w:pStyle w:val="TableParagraph"/>
              <w:spacing w:before="20"/>
              <w:rPr>
                <w:sz w:val="18"/>
              </w:rPr>
            </w:pPr>
          </w:p>
          <w:p>
            <w:pPr>
              <w:pStyle w:val="TableParagraph"/>
              <w:ind w:left="16" w:right="2"/>
              <w:jc w:val="center"/>
              <w:rPr>
                <w:sz w:val="18"/>
              </w:rPr>
            </w:pPr>
            <w:r>
              <w:rPr>
                <w:spacing w:val="-4"/>
                <w:sz w:val="18"/>
              </w:rPr>
              <w:t>12,0</w:t>
            </w:r>
          </w:p>
          <w:p>
            <w:pPr>
              <w:pStyle w:val="TableParagraph"/>
              <w:spacing w:before="23"/>
              <w:rPr>
                <w:sz w:val="18"/>
              </w:rPr>
            </w:pPr>
          </w:p>
          <w:p>
            <w:pPr>
              <w:pStyle w:val="TableParagraph"/>
              <w:ind w:left="16" w:right="2"/>
              <w:jc w:val="center"/>
              <w:rPr>
                <w:sz w:val="18"/>
              </w:rPr>
            </w:pPr>
            <w:r>
              <w:rPr>
                <w:spacing w:val="-5"/>
                <w:sz w:val="18"/>
              </w:rPr>
              <w:t>8,0</w:t>
            </w:r>
          </w:p>
          <w:p>
            <w:pPr>
              <w:pStyle w:val="TableParagraph"/>
              <w:spacing w:before="21"/>
              <w:rPr>
                <w:sz w:val="18"/>
              </w:rPr>
            </w:pPr>
          </w:p>
          <w:p>
            <w:pPr>
              <w:pStyle w:val="TableParagraph"/>
              <w:ind w:left="16" w:right="2"/>
              <w:jc w:val="center"/>
              <w:rPr>
                <w:sz w:val="18"/>
              </w:rPr>
            </w:pPr>
            <w:r>
              <w:rPr>
                <w:spacing w:val="-5"/>
                <w:sz w:val="18"/>
              </w:rPr>
              <w:t>8,0</w:t>
            </w:r>
          </w:p>
        </w:tc>
        <w:tc>
          <w:tcPr>
            <w:tcW w:w="1350" w:type="dxa"/>
            <w:tcBorders>
              <w:bottom w:val="nil"/>
            </w:tcBorders>
          </w:tcPr>
          <w:p>
            <w:pPr>
              <w:pStyle w:val="TableParagraph"/>
              <w:spacing w:before="114"/>
              <w:ind w:left="13" w:right="1"/>
              <w:jc w:val="center"/>
              <w:rPr>
                <w:sz w:val="18"/>
              </w:rPr>
            </w:pPr>
            <w:r>
              <w:rPr>
                <w:spacing w:val="-4"/>
                <w:sz w:val="18"/>
              </w:rPr>
              <w:t>12,0</w:t>
            </w:r>
          </w:p>
          <w:p>
            <w:pPr>
              <w:pStyle w:val="TableParagraph"/>
              <w:spacing w:before="20"/>
              <w:rPr>
                <w:sz w:val="18"/>
              </w:rPr>
            </w:pPr>
          </w:p>
          <w:p>
            <w:pPr>
              <w:pStyle w:val="TableParagraph"/>
              <w:ind w:left="13" w:right="1"/>
              <w:jc w:val="center"/>
              <w:rPr>
                <w:sz w:val="18"/>
              </w:rPr>
            </w:pPr>
            <w:r>
              <w:rPr>
                <w:spacing w:val="-5"/>
                <w:sz w:val="18"/>
              </w:rPr>
              <w:t>4,0</w:t>
            </w:r>
          </w:p>
          <w:p>
            <w:pPr>
              <w:pStyle w:val="TableParagraph"/>
              <w:spacing w:before="20"/>
              <w:rPr>
                <w:sz w:val="18"/>
              </w:rPr>
            </w:pPr>
          </w:p>
          <w:p>
            <w:pPr>
              <w:pStyle w:val="TableParagraph"/>
              <w:spacing w:before="1"/>
              <w:ind w:left="13" w:right="1"/>
              <w:jc w:val="center"/>
              <w:rPr>
                <w:sz w:val="18"/>
              </w:rPr>
            </w:pPr>
            <w:r>
              <w:rPr>
                <w:spacing w:val="-5"/>
                <w:sz w:val="18"/>
              </w:rPr>
              <w:t>4,0</w:t>
            </w:r>
          </w:p>
          <w:p>
            <w:pPr>
              <w:pStyle w:val="TableParagraph"/>
              <w:rPr>
                <w:sz w:val="18"/>
              </w:rPr>
            </w:pPr>
          </w:p>
          <w:p>
            <w:pPr>
              <w:pStyle w:val="TableParagraph"/>
              <w:spacing w:before="22"/>
              <w:rPr>
                <w:sz w:val="18"/>
              </w:rPr>
            </w:pPr>
          </w:p>
          <w:p>
            <w:pPr>
              <w:pStyle w:val="TableParagraph"/>
              <w:ind w:left="13" w:right="1"/>
              <w:jc w:val="center"/>
              <w:rPr>
                <w:sz w:val="18"/>
              </w:rPr>
            </w:pPr>
            <w:r>
              <w:rPr>
                <w:spacing w:val="-4"/>
                <w:sz w:val="18"/>
              </w:rPr>
              <w:t>10,0</w:t>
            </w:r>
          </w:p>
          <w:p>
            <w:pPr>
              <w:pStyle w:val="TableParagraph"/>
              <w:spacing w:before="21"/>
              <w:rPr>
                <w:sz w:val="18"/>
              </w:rPr>
            </w:pPr>
          </w:p>
          <w:p>
            <w:pPr>
              <w:pStyle w:val="TableParagraph"/>
              <w:ind w:left="13" w:right="1"/>
              <w:jc w:val="center"/>
              <w:rPr>
                <w:sz w:val="18"/>
              </w:rPr>
            </w:pPr>
            <w:r>
              <w:rPr>
                <w:spacing w:val="-4"/>
                <w:sz w:val="18"/>
              </w:rPr>
              <w:t>65,0</w:t>
            </w:r>
          </w:p>
          <w:p>
            <w:pPr>
              <w:pStyle w:val="TableParagraph"/>
              <w:spacing w:before="20"/>
              <w:rPr>
                <w:sz w:val="18"/>
              </w:rPr>
            </w:pPr>
          </w:p>
          <w:p>
            <w:pPr>
              <w:pStyle w:val="TableParagraph"/>
              <w:ind w:left="13" w:right="1"/>
              <w:jc w:val="center"/>
              <w:rPr>
                <w:sz w:val="18"/>
              </w:rPr>
            </w:pPr>
            <w:r>
              <w:rPr>
                <w:spacing w:val="-4"/>
                <w:sz w:val="18"/>
              </w:rPr>
              <w:t>10,0</w:t>
            </w:r>
          </w:p>
          <w:p>
            <w:pPr>
              <w:pStyle w:val="TableParagraph"/>
              <w:spacing w:before="23"/>
              <w:rPr>
                <w:sz w:val="18"/>
              </w:rPr>
            </w:pPr>
          </w:p>
          <w:p>
            <w:pPr>
              <w:pStyle w:val="TableParagraph"/>
              <w:ind w:left="13" w:right="1"/>
              <w:jc w:val="center"/>
              <w:rPr>
                <w:sz w:val="18"/>
              </w:rPr>
            </w:pPr>
            <w:r>
              <w:rPr>
                <w:spacing w:val="-5"/>
                <w:sz w:val="18"/>
              </w:rPr>
              <w:t>6,0</w:t>
            </w:r>
          </w:p>
          <w:p>
            <w:pPr>
              <w:pStyle w:val="TableParagraph"/>
              <w:spacing w:before="20"/>
              <w:rPr>
                <w:sz w:val="18"/>
              </w:rPr>
            </w:pPr>
          </w:p>
          <w:p>
            <w:pPr>
              <w:pStyle w:val="TableParagraph"/>
              <w:ind w:left="13" w:right="1"/>
              <w:jc w:val="center"/>
              <w:rPr>
                <w:sz w:val="18"/>
              </w:rPr>
            </w:pPr>
            <w:r>
              <w:rPr>
                <w:spacing w:val="-5"/>
                <w:sz w:val="18"/>
              </w:rPr>
              <w:t>8,0</w:t>
            </w:r>
          </w:p>
          <w:p>
            <w:pPr>
              <w:pStyle w:val="TableParagraph"/>
              <w:spacing w:before="21"/>
              <w:rPr>
                <w:sz w:val="18"/>
              </w:rPr>
            </w:pPr>
          </w:p>
          <w:p>
            <w:pPr>
              <w:pStyle w:val="TableParagraph"/>
              <w:ind w:left="13" w:right="1"/>
              <w:jc w:val="center"/>
              <w:rPr>
                <w:sz w:val="18"/>
              </w:rPr>
            </w:pPr>
            <w:r>
              <w:rPr>
                <w:spacing w:val="-4"/>
                <w:sz w:val="18"/>
              </w:rPr>
              <w:t>10,0</w:t>
            </w:r>
          </w:p>
          <w:p>
            <w:pPr>
              <w:pStyle w:val="TableParagraph"/>
              <w:spacing w:before="20"/>
              <w:rPr>
                <w:sz w:val="18"/>
              </w:rPr>
            </w:pPr>
          </w:p>
          <w:p>
            <w:pPr>
              <w:pStyle w:val="TableParagraph"/>
              <w:ind w:left="13" w:right="1"/>
              <w:jc w:val="center"/>
              <w:rPr>
                <w:sz w:val="18"/>
              </w:rPr>
            </w:pPr>
            <w:r>
              <w:rPr>
                <w:spacing w:val="-4"/>
                <w:sz w:val="18"/>
              </w:rPr>
              <w:t>10,0</w:t>
            </w:r>
          </w:p>
          <w:p>
            <w:pPr>
              <w:pStyle w:val="TableParagraph"/>
              <w:spacing w:before="21"/>
              <w:rPr>
                <w:sz w:val="18"/>
              </w:rPr>
            </w:pPr>
          </w:p>
          <w:p>
            <w:pPr>
              <w:pStyle w:val="TableParagraph"/>
              <w:ind w:left="13" w:right="1"/>
              <w:jc w:val="center"/>
              <w:rPr>
                <w:sz w:val="18"/>
              </w:rPr>
            </w:pPr>
            <w:r>
              <w:rPr>
                <w:spacing w:val="-4"/>
                <w:sz w:val="18"/>
              </w:rPr>
              <w:t>12,0</w:t>
            </w:r>
          </w:p>
          <w:p>
            <w:pPr>
              <w:pStyle w:val="TableParagraph"/>
              <w:spacing w:before="23"/>
              <w:rPr>
                <w:sz w:val="18"/>
              </w:rPr>
            </w:pPr>
          </w:p>
          <w:p>
            <w:pPr>
              <w:pStyle w:val="TableParagraph"/>
              <w:ind w:left="13" w:right="1"/>
              <w:jc w:val="center"/>
              <w:rPr>
                <w:sz w:val="18"/>
              </w:rPr>
            </w:pPr>
            <w:r>
              <w:rPr>
                <w:spacing w:val="-4"/>
                <w:sz w:val="18"/>
              </w:rPr>
              <w:t>12,0</w:t>
            </w:r>
          </w:p>
          <w:p>
            <w:pPr>
              <w:pStyle w:val="TableParagraph"/>
              <w:spacing w:before="20"/>
              <w:rPr>
                <w:sz w:val="18"/>
              </w:rPr>
            </w:pPr>
          </w:p>
          <w:p>
            <w:pPr>
              <w:pStyle w:val="TableParagraph"/>
              <w:spacing w:before="1"/>
              <w:ind w:left="13" w:right="1"/>
              <w:jc w:val="center"/>
              <w:rPr>
                <w:sz w:val="18"/>
              </w:rPr>
            </w:pPr>
            <w:r>
              <w:rPr>
                <w:spacing w:val="-4"/>
                <w:sz w:val="18"/>
              </w:rPr>
              <w:t>14,0</w:t>
            </w:r>
          </w:p>
          <w:p>
            <w:pPr>
              <w:pStyle w:val="TableParagraph"/>
              <w:spacing w:before="20"/>
              <w:rPr>
                <w:sz w:val="18"/>
              </w:rPr>
            </w:pPr>
          </w:p>
          <w:p>
            <w:pPr>
              <w:pStyle w:val="TableParagraph"/>
              <w:ind w:left="13" w:right="1"/>
              <w:jc w:val="center"/>
              <w:rPr>
                <w:sz w:val="18"/>
              </w:rPr>
            </w:pPr>
            <w:r>
              <w:rPr>
                <w:spacing w:val="-4"/>
                <w:sz w:val="18"/>
              </w:rPr>
              <w:t>12,0</w:t>
            </w:r>
          </w:p>
          <w:p>
            <w:pPr>
              <w:pStyle w:val="TableParagraph"/>
              <w:spacing w:before="20"/>
              <w:rPr>
                <w:sz w:val="18"/>
              </w:rPr>
            </w:pPr>
          </w:p>
          <w:p>
            <w:pPr>
              <w:pStyle w:val="TableParagraph"/>
              <w:ind w:left="13" w:right="1"/>
              <w:jc w:val="center"/>
              <w:rPr>
                <w:sz w:val="18"/>
              </w:rPr>
            </w:pPr>
            <w:r>
              <w:rPr>
                <w:spacing w:val="-4"/>
                <w:sz w:val="18"/>
              </w:rPr>
              <w:t>18,0</w:t>
            </w:r>
          </w:p>
          <w:p>
            <w:pPr>
              <w:pStyle w:val="TableParagraph"/>
              <w:spacing w:before="23"/>
              <w:rPr>
                <w:sz w:val="18"/>
              </w:rPr>
            </w:pPr>
          </w:p>
          <w:p>
            <w:pPr>
              <w:pStyle w:val="TableParagraph"/>
              <w:ind w:left="13" w:right="1"/>
              <w:jc w:val="center"/>
              <w:rPr>
                <w:sz w:val="18"/>
              </w:rPr>
            </w:pPr>
            <w:r>
              <w:rPr>
                <w:spacing w:val="-4"/>
                <w:sz w:val="18"/>
              </w:rPr>
              <w:t>12,0</w:t>
            </w:r>
          </w:p>
          <w:p>
            <w:pPr>
              <w:pStyle w:val="TableParagraph"/>
              <w:spacing w:before="21"/>
              <w:rPr>
                <w:sz w:val="18"/>
              </w:rPr>
            </w:pPr>
          </w:p>
          <w:p>
            <w:pPr>
              <w:pStyle w:val="TableParagraph"/>
              <w:ind w:left="13" w:right="1"/>
              <w:jc w:val="center"/>
              <w:rPr>
                <w:sz w:val="18"/>
              </w:rPr>
            </w:pPr>
            <w:r>
              <w:rPr>
                <w:spacing w:val="-4"/>
                <w:sz w:val="18"/>
              </w:rPr>
              <w:t>10,0</w:t>
            </w:r>
          </w:p>
        </w:tc>
        <w:tc>
          <w:tcPr>
            <w:tcW w:w="1201" w:type="dxa"/>
            <w:tcBorders>
              <w:bottom w:val="nil"/>
            </w:tcBorders>
          </w:tcPr>
          <w:p>
            <w:pPr>
              <w:pStyle w:val="TableParagraph"/>
              <w:spacing w:before="114"/>
              <w:ind w:left="14" w:right="3"/>
              <w:jc w:val="center"/>
              <w:rPr>
                <w:sz w:val="18"/>
              </w:rPr>
            </w:pPr>
            <w:r>
              <w:rPr>
                <w:spacing w:val="-4"/>
                <w:sz w:val="18"/>
              </w:rPr>
              <w:t>12,0</w:t>
            </w:r>
          </w:p>
          <w:p>
            <w:pPr>
              <w:pStyle w:val="TableParagraph"/>
              <w:spacing w:before="20"/>
              <w:rPr>
                <w:sz w:val="18"/>
              </w:rPr>
            </w:pPr>
          </w:p>
          <w:p>
            <w:pPr>
              <w:pStyle w:val="TableParagraph"/>
              <w:ind w:left="14" w:right="3"/>
              <w:jc w:val="center"/>
              <w:rPr>
                <w:sz w:val="18"/>
              </w:rPr>
            </w:pPr>
            <w:r>
              <w:rPr>
                <w:spacing w:val="-5"/>
                <w:sz w:val="18"/>
              </w:rPr>
              <w:t>6,0</w:t>
            </w:r>
          </w:p>
          <w:p>
            <w:pPr>
              <w:pStyle w:val="TableParagraph"/>
              <w:spacing w:before="20"/>
              <w:rPr>
                <w:sz w:val="18"/>
              </w:rPr>
            </w:pPr>
          </w:p>
          <w:p>
            <w:pPr>
              <w:pStyle w:val="TableParagraph"/>
              <w:spacing w:before="1"/>
              <w:ind w:left="14" w:right="3"/>
              <w:jc w:val="center"/>
              <w:rPr>
                <w:sz w:val="18"/>
              </w:rPr>
            </w:pPr>
            <w:r>
              <w:rPr>
                <w:spacing w:val="-5"/>
                <w:sz w:val="18"/>
              </w:rPr>
              <w:t>6,0</w:t>
            </w:r>
          </w:p>
          <w:p>
            <w:pPr>
              <w:pStyle w:val="TableParagraph"/>
              <w:rPr>
                <w:sz w:val="18"/>
              </w:rPr>
            </w:pPr>
          </w:p>
          <w:p>
            <w:pPr>
              <w:pStyle w:val="TableParagraph"/>
              <w:spacing w:before="22"/>
              <w:rPr>
                <w:sz w:val="18"/>
              </w:rPr>
            </w:pPr>
          </w:p>
          <w:p>
            <w:pPr>
              <w:pStyle w:val="TableParagraph"/>
              <w:ind w:left="14" w:right="3"/>
              <w:jc w:val="center"/>
              <w:rPr>
                <w:sz w:val="18"/>
              </w:rPr>
            </w:pPr>
            <w:r>
              <w:rPr>
                <w:spacing w:val="-4"/>
                <w:sz w:val="18"/>
              </w:rPr>
              <w:t>12,0</w:t>
            </w:r>
          </w:p>
          <w:p>
            <w:pPr>
              <w:pStyle w:val="TableParagraph"/>
              <w:spacing w:before="21"/>
              <w:rPr>
                <w:sz w:val="18"/>
              </w:rPr>
            </w:pPr>
          </w:p>
          <w:p>
            <w:pPr>
              <w:pStyle w:val="TableParagraph"/>
              <w:ind w:left="14" w:right="3"/>
              <w:jc w:val="center"/>
              <w:rPr>
                <w:sz w:val="18"/>
              </w:rPr>
            </w:pPr>
            <w:r>
              <w:rPr>
                <w:spacing w:val="-4"/>
                <w:sz w:val="18"/>
              </w:rPr>
              <w:t>78,0</w:t>
            </w:r>
          </w:p>
          <w:p>
            <w:pPr>
              <w:pStyle w:val="TableParagraph"/>
              <w:spacing w:before="20"/>
              <w:rPr>
                <w:sz w:val="18"/>
              </w:rPr>
            </w:pPr>
          </w:p>
          <w:p>
            <w:pPr>
              <w:pStyle w:val="TableParagraph"/>
              <w:ind w:left="14" w:right="3"/>
              <w:jc w:val="center"/>
              <w:rPr>
                <w:sz w:val="18"/>
              </w:rPr>
            </w:pPr>
            <w:r>
              <w:rPr>
                <w:spacing w:val="-4"/>
                <w:sz w:val="18"/>
              </w:rPr>
              <w:t>12,0</w:t>
            </w:r>
          </w:p>
          <w:p>
            <w:pPr>
              <w:pStyle w:val="TableParagraph"/>
              <w:spacing w:before="23"/>
              <w:rPr>
                <w:sz w:val="18"/>
              </w:rPr>
            </w:pPr>
          </w:p>
          <w:p>
            <w:pPr>
              <w:pStyle w:val="TableParagraph"/>
              <w:ind w:left="14" w:right="3"/>
              <w:jc w:val="center"/>
              <w:rPr>
                <w:sz w:val="18"/>
              </w:rPr>
            </w:pPr>
            <w:r>
              <w:rPr>
                <w:spacing w:val="-5"/>
                <w:sz w:val="18"/>
              </w:rPr>
              <w:t>8,0</w:t>
            </w:r>
          </w:p>
          <w:p>
            <w:pPr>
              <w:pStyle w:val="TableParagraph"/>
              <w:spacing w:before="20"/>
              <w:rPr>
                <w:sz w:val="18"/>
              </w:rPr>
            </w:pPr>
          </w:p>
          <w:p>
            <w:pPr>
              <w:pStyle w:val="TableParagraph"/>
              <w:ind w:left="14" w:right="3"/>
              <w:jc w:val="center"/>
              <w:rPr>
                <w:sz w:val="18"/>
              </w:rPr>
            </w:pPr>
            <w:r>
              <w:rPr>
                <w:spacing w:val="-4"/>
                <w:sz w:val="18"/>
              </w:rPr>
              <w:t>10,0</w:t>
            </w:r>
          </w:p>
          <w:p>
            <w:pPr>
              <w:pStyle w:val="TableParagraph"/>
              <w:spacing w:before="21"/>
              <w:rPr>
                <w:sz w:val="18"/>
              </w:rPr>
            </w:pPr>
          </w:p>
          <w:p>
            <w:pPr>
              <w:pStyle w:val="TableParagraph"/>
              <w:ind w:left="14" w:right="3"/>
              <w:jc w:val="center"/>
              <w:rPr>
                <w:sz w:val="18"/>
              </w:rPr>
            </w:pPr>
            <w:r>
              <w:rPr>
                <w:spacing w:val="-4"/>
                <w:sz w:val="18"/>
              </w:rPr>
              <w:t>12,0</w:t>
            </w:r>
          </w:p>
          <w:p>
            <w:pPr>
              <w:pStyle w:val="TableParagraph"/>
              <w:spacing w:before="20"/>
              <w:rPr>
                <w:sz w:val="18"/>
              </w:rPr>
            </w:pPr>
          </w:p>
          <w:p>
            <w:pPr>
              <w:pStyle w:val="TableParagraph"/>
              <w:ind w:left="14" w:right="3"/>
              <w:jc w:val="center"/>
              <w:rPr>
                <w:sz w:val="18"/>
              </w:rPr>
            </w:pPr>
            <w:r>
              <w:rPr>
                <w:spacing w:val="-4"/>
                <w:sz w:val="18"/>
              </w:rPr>
              <w:t>12,0</w:t>
            </w:r>
          </w:p>
          <w:p>
            <w:pPr>
              <w:pStyle w:val="TableParagraph"/>
              <w:spacing w:before="21"/>
              <w:rPr>
                <w:sz w:val="18"/>
              </w:rPr>
            </w:pPr>
          </w:p>
          <w:p>
            <w:pPr>
              <w:pStyle w:val="TableParagraph"/>
              <w:ind w:left="14" w:right="3"/>
              <w:jc w:val="center"/>
              <w:rPr>
                <w:sz w:val="18"/>
              </w:rPr>
            </w:pPr>
            <w:r>
              <w:rPr>
                <w:spacing w:val="-4"/>
                <w:sz w:val="18"/>
              </w:rPr>
              <w:t>15,0</w:t>
            </w:r>
          </w:p>
          <w:p>
            <w:pPr>
              <w:pStyle w:val="TableParagraph"/>
              <w:spacing w:before="23"/>
              <w:rPr>
                <w:sz w:val="18"/>
              </w:rPr>
            </w:pPr>
          </w:p>
          <w:p>
            <w:pPr>
              <w:pStyle w:val="TableParagraph"/>
              <w:ind w:left="14" w:right="3"/>
              <w:jc w:val="center"/>
              <w:rPr>
                <w:sz w:val="18"/>
              </w:rPr>
            </w:pPr>
            <w:r>
              <w:rPr>
                <w:spacing w:val="-4"/>
                <w:sz w:val="18"/>
              </w:rPr>
              <w:t>15,0</w:t>
            </w:r>
          </w:p>
          <w:p>
            <w:pPr>
              <w:pStyle w:val="TableParagraph"/>
              <w:spacing w:before="20"/>
              <w:rPr>
                <w:sz w:val="18"/>
              </w:rPr>
            </w:pPr>
          </w:p>
          <w:p>
            <w:pPr>
              <w:pStyle w:val="TableParagraph"/>
              <w:spacing w:before="1"/>
              <w:ind w:left="14" w:right="3"/>
              <w:jc w:val="center"/>
              <w:rPr>
                <w:sz w:val="18"/>
              </w:rPr>
            </w:pPr>
            <w:r>
              <w:rPr>
                <w:spacing w:val="-4"/>
                <w:sz w:val="18"/>
              </w:rPr>
              <w:t>16,0</w:t>
            </w:r>
          </w:p>
          <w:p>
            <w:pPr>
              <w:pStyle w:val="TableParagraph"/>
              <w:spacing w:before="20"/>
              <w:rPr>
                <w:sz w:val="18"/>
              </w:rPr>
            </w:pPr>
          </w:p>
          <w:p>
            <w:pPr>
              <w:pStyle w:val="TableParagraph"/>
              <w:ind w:left="14" w:right="3"/>
              <w:jc w:val="center"/>
              <w:rPr>
                <w:sz w:val="18"/>
              </w:rPr>
            </w:pPr>
            <w:r>
              <w:rPr>
                <w:spacing w:val="-4"/>
                <w:sz w:val="18"/>
              </w:rPr>
              <w:t>12,0</w:t>
            </w:r>
          </w:p>
          <w:p>
            <w:pPr>
              <w:pStyle w:val="TableParagraph"/>
              <w:spacing w:before="20"/>
              <w:rPr>
                <w:sz w:val="18"/>
              </w:rPr>
            </w:pPr>
          </w:p>
          <w:p>
            <w:pPr>
              <w:pStyle w:val="TableParagraph"/>
              <w:ind w:left="14" w:right="3"/>
              <w:jc w:val="center"/>
              <w:rPr>
                <w:sz w:val="18"/>
              </w:rPr>
            </w:pPr>
            <w:r>
              <w:rPr>
                <w:spacing w:val="-4"/>
                <w:sz w:val="18"/>
              </w:rPr>
              <w:t>22,0</w:t>
            </w:r>
          </w:p>
          <w:p>
            <w:pPr>
              <w:pStyle w:val="TableParagraph"/>
              <w:spacing w:before="23"/>
              <w:rPr>
                <w:sz w:val="18"/>
              </w:rPr>
            </w:pPr>
          </w:p>
          <w:p>
            <w:pPr>
              <w:pStyle w:val="TableParagraph"/>
              <w:ind w:left="14" w:right="3"/>
              <w:jc w:val="center"/>
              <w:rPr>
                <w:sz w:val="18"/>
              </w:rPr>
            </w:pPr>
            <w:r>
              <w:rPr>
                <w:spacing w:val="-4"/>
                <w:sz w:val="18"/>
              </w:rPr>
              <w:t>14,0</w:t>
            </w:r>
          </w:p>
          <w:p>
            <w:pPr>
              <w:pStyle w:val="TableParagraph"/>
              <w:spacing w:before="21"/>
              <w:rPr>
                <w:sz w:val="18"/>
              </w:rPr>
            </w:pPr>
          </w:p>
          <w:p>
            <w:pPr>
              <w:pStyle w:val="TableParagraph"/>
              <w:ind w:left="14" w:right="3"/>
              <w:jc w:val="center"/>
              <w:rPr>
                <w:sz w:val="18"/>
              </w:rPr>
            </w:pPr>
            <w:r>
              <w:rPr>
                <w:spacing w:val="-4"/>
                <w:sz w:val="18"/>
              </w:rPr>
              <w:t>12,0</w:t>
            </w:r>
          </w:p>
        </w:tc>
        <w:tc>
          <w:tcPr>
            <w:tcW w:w="1353" w:type="dxa"/>
            <w:tcBorders>
              <w:bottom w:val="nil"/>
            </w:tcBorders>
          </w:tcPr>
          <w:p>
            <w:pPr>
              <w:pStyle w:val="TableParagraph"/>
              <w:spacing w:before="114"/>
              <w:ind w:left="6"/>
              <w:jc w:val="center"/>
              <w:rPr>
                <w:sz w:val="18"/>
              </w:rPr>
            </w:pPr>
            <w:r>
              <w:rPr>
                <w:spacing w:val="-4"/>
                <w:sz w:val="18"/>
              </w:rPr>
              <w:t>12,0</w:t>
            </w:r>
          </w:p>
          <w:p>
            <w:pPr>
              <w:pStyle w:val="TableParagraph"/>
              <w:spacing w:before="20"/>
              <w:rPr>
                <w:sz w:val="18"/>
              </w:rPr>
            </w:pPr>
          </w:p>
          <w:p>
            <w:pPr>
              <w:pStyle w:val="TableParagraph"/>
              <w:ind w:left="6"/>
              <w:jc w:val="center"/>
              <w:rPr>
                <w:sz w:val="18"/>
              </w:rPr>
            </w:pPr>
            <w:r>
              <w:rPr>
                <w:spacing w:val="-5"/>
                <w:sz w:val="18"/>
              </w:rPr>
              <w:t>6,0</w:t>
            </w:r>
          </w:p>
          <w:p>
            <w:pPr>
              <w:pStyle w:val="TableParagraph"/>
              <w:spacing w:before="20"/>
              <w:rPr>
                <w:sz w:val="18"/>
              </w:rPr>
            </w:pPr>
          </w:p>
          <w:p>
            <w:pPr>
              <w:pStyle w:val="TableParagraph"/>
              <w:spacing w:before="1"/>
              <w:ind w:left="6"/>
              <w:jc w:val="center"/>
              <w:rPr>
                <w:sz w:val="18"/>
              </w:rPr>
            </w:pPr>
            <w:r>
              <w:rPr>
                <w:spacing w:val="-5"/>
                <w:sz w:val="18"/>
              </w:rPr>
              <w:t>6,0</w:t>
            </w:r>
          </w:p>
          <w:p>
            <w:pPr>
              <w:pStyle w:val="TableParagraph"/>
              <w:rPr>
                <w:sz w:val="18"/>
              </w:rPr>
            </w:pPr>
          </w:p>
          <w:p>
            <w:pPr>
              <w:pStyle w:val="TableParagraph"/>
              <w:spacing w:before="22"/>
              <w:rPr>
                <w:sz w:val="18"/>
              </w:rPr>
            </w:pPr>
          </w:p>
          <w:p>
            <w:pPr>
              <w:pStyle w:val="TableParagraph"/>
              <w:ind w:left="6"/>
              <w:jc w:val="center"/>
              <w:rPr>
                <w:sz w:val="18"/>
              </w:rPr>
            </w:pPr>
            <w:r>
              <w:rPr>
                <w:spacing w:val="-4"/>
                <w:sz w:val="18"/>
              </w:rPr>
              <w:t>12,0</w:t>
            </w:r>
          </w:p>
          <w:p>
            <w:pPr>
              <w:pStyle w:val="TableParagraph"/>
              <w:spacing w:before="21"/>
              <w:rPr>
                <w:sz w:val="18"/>
              </w:rPr>
            </w:pPr>
          </w:p>
          <w:p>
            <w:pPr>
              <w:pStyle w:val="TableParagraph"/>
              <w:ind w:left="6"/>
              <w:jc w:val="center"/>
              <w:rPr>
                <w:sz w:val="18"/>
              </w:rPr>
            </w:pPr>
            <w:r>
              <w:rPr>
                <w:spacing w:val="-4"/>
                <w:sz w:val="18"/>
              </w:rPr>
              <w:t>90,0</w:t>
            </w:r>
          </w:p>
          <w:p>
            <w:pPr>
              <w:pStyle w:val="TableParagraph"/>
              <w:spacing w:before="20"/>
              <w:rPr>
                <w:sz w:val="18"/>
              </w:rPr>
            </w:pPr>
          </w:p>
          <w:p>
            <w:pPr>
              <w:pStyle w:val="TableParagraph"/>
              <w:ind w:left="6"/>
              <w:jc w:val="center"/>
              <w:rPr>
                <w:sz w:val="18"/>
              </w:rPr>
            </w:pPr>
            <w:r>
              <w:rPr>
                <w:spacing w:val="-4"/>
                <w:sz w:val="18"/>
              </w:rPr>
              <w:t>12,0</w:t>
            </w:r>
          </w:p>
          <w:p>
            <w:pPr>
              <w:pStyle w:val="TableParagraph"/>
              <w:spacing w:before="23"/>
              <w:rPr>
                <w:sz w:val="18"/>
              </w:rPr>
            </w:pPr>
          </w:p>
          <w:p>
            <w:pPr>
              <w:pStyle w:val="TableParagraph"/>
              <w:ind w:left="6"/>
              <w:jc w:val="center"/>
              <w:rPr>
                <w:sz w:val="18"/>
              </w:rPr>
            </w:pPr>
            <w:r>
              <w:rPr>
                <w:spacing w:val="-4"/>
                <w:sz w:val="18"/>
              </w:rPr>
              <w:t>10,0</w:t>
            </w:r>
          </w:p>
          <w:p>
            <w:pPr>
              <w:pStyle w:val="TableParagraph"/>
              <w:spacing w:before="20"/>
              <w:rPr>
                <w:sz w:val="18"/>
              </w:rPr>
            </w:pPr>
          </w:p>
          <w:p>
            <w:pPr>
              <w:pStyle w:val="TableParagraph"/>
              <w:ind w:left="6"/>
              <w:jc w:val="center"/>
              <w:rPr>
                <w:sz w:val="18"/>
              </w:rPr>
            </w:pPr>
            <w:r>
              <w:rPr>
                <w:spacing w:val="-4"/>
                <w:sz w:val="18"/>
              </w:rPr>
              <w:t>12,0</w:t>
            </w:r>
          </w:p>
          <w:p>
            <w:pPr>
              <w:pStyle w:val="TableParagraph"/>
              <w:spacing w:before="21"/>
              <w:rPr>
                <w:sz w:val="18"/>
              </w:rPr>
            </w:pPr>
          </w:p>
          <w:p>
            <w:pPr>
              <w:pStyle w:val="TableParagraph"/>
              <w:ind w:left="6"/>
              <w:jc w:val="center"/>
              <w:rPr>
                <w:sz w:val="18"/>
              </w:rPr>
            </w:pPr>
            <w:r>
              <w:rPr>
                <w:spacing w:val="-4"/>
                <w:sz w:val="18"/>
              </w:rPr>
              <w:t>15,0</w:t>
            </w:r>
          </w:p>
          <w:p>
            <w:pPr>
              <w:pStyle w:val="TableParagraph"/>
              <w:spacing w:before="20"/>
              <w:rPr>
                <w:sz w:val="18"/>
              </w:rPr>
            </w:pPr>
          </w:p>
          <w:p>
            <w:pPr>
              <w:pStyle w:val="TableParagraph"/>
              <w:ind w:left="6"/>
              <w:jc w:val="center"/>
              <w:rPr>
                <w:sz w:val="18"/>
              </w:rPr>
            </w:pPr>
            <w:r>
              <w:rPr>
                <w:spacing w:val="-4"/>
                <w:sz w:val="18"/>
              </w:rPr>
              <w:t>15,0</w:t>
            </w:r>
          </w:p>
          <w:p>
            <w:pPr>
              <w:pStyle w:val="TableParagraph"/>
              <w:spacing w:before="21"/>
              <w:rPr>
                <w:sz w:val="18"/>
              </w:rPr>
            </w:pPr>
          </w:p>
          <w:p>
            <w:pPr>
              <w:pStyle w:val="TableParagraph"/>
              <w:ind w:left="6"/>
              <w:jc w:val="center"/>
              <w:rPr>
                <w:sz w:val="18"/>
              </w:rPr>
            </w:pPr>
            <w:r>
              <w:rPr>
                <w:spacing w:val="-4"/>
                <w:sz w:val="18"/>
              </w:rPr>
              <w:t>15,0</w:t>
            </w:r>
          </w:p>
          <w:p>
            <w:pPr>
              <w:pStyle w:val="TableParagraph"/>
              <w:spacing w:before="23"/>
              <w:rPr>
                <w:sz w:val="18"/>
              </w:rPr>
            </w:pPr>
          </w:p>
          <w:p>
            <w:pPr>
              <w:pStyle w:val="TableParagraph"/>
              <w:ind w:left="6"/>
              <w:jc w:val="center"/>
              <w:rPr>
                <w:sz w:val="18"/>
              </w:rPr>
            </w:pPr>
            <w:r>
              <w:rPr>
                <w:spacing w:val="-4"/>
                <w:sz w:val="18"/>
              </w:rPr>
              <w:t>15,0</w:t>
            </w:r>
          </w:p>
          <w:p>
            <w:pPr>
              <w:pStyle w:val="TableParagraph"/>
              <w:spacing w:before="20"/>
              <w:rPr>
                <w:sz w:val="18"/>
              </w:rPr>
            </w:pPr>
          </w:p>
          <w:p>
            <w:pPr>
              <w:pStyle w:val="TableParagraph"/>
              <w:spacing w:before="1"/>
              <w:ind w:left="6"/>
              <w:jc w:val="center"/>
              <w:rPr>
                <w:sz w:val="18"/>
              </w:rPr>
            </w:pPr>
            <w:r>
              <w:rPr>
                <w:spacing w:val="-4"/>
                <w:sz w:val="18"/>
              </w:rPr>
              <w:t>16,0</w:t>
            </w:r>
          </w:p>
          <w:p>
            <w:pPr>
              <w:pStyle w:val="TableParagraph"/>
              <w:spacing w:before="20"/>
              <w:rPr>
                <w:sz w:val="18"/>
              </w:rPr>
            </w:pPr>
          </w:p>
          <w:p>
            <w:pPr>
              <w:pStyle w:val="TableParagraph"/>
              <w:ind w:left="6"/>
              <w:jc w:val="center"/>
              <w:rPr>
                <w:sz w:val="18"/>
              </w:rPr>
            </w:pPr>
            <w:r>
              <w:rPr>
                <w:spacing w:val="-4"/>
                <w:sz w:val="18"/>
              </w:rPr>
              <w:t>12,0</w:t>
            </w:r>
          </w:p>
          <w:p>
            <w:pPr>
              <w:pStyle w:val="TableParagraph"/>
              <w:spacing w:before="20"/>
              <w:rPr>
                <w:sz w:val="18"/>
              </w:rPr>
            </w:pPr>
          </w:p>
          <w:p>
            <w:pPr>
              <w:pStyle w:val="TableParagraph"/>
              <w:ind w:left="6"/>
              <w:jc w:val="center"/>
              <w:rPr>
                <w:sz w:val="18"/>
              </w:rPr>
            </w:pPr>
            <w:r>
              <w:rPr>
                <w:spacing w:val="-4"/>
                <w:sz w:val="18"/>
              </w:rPr>
              <w:t>24,0</w:t>
            </w:r>
          </w:p>
          <w:p>
            <w:pPr>
              <w:pStyle w:val="TableParagraph"/>
              <w:spacing w:before="23"/>
              <w:rPr>
                <w:sz w:val="18"/>
              </w:rPr>
            </w:pPr>
          </w:p>
          <w:p>
            <w:pPr>
              <w:pStyle w:val="TableParagraph"/>
              <w:ind w:left="6"/>
              <w:jc w:val="center"/>
              <w:rPr>
                <w:sz w:val="18"/>
              </w:rPr>
            </w:pPr>
            <w:r>
              <w:rPr>
                <w:spacing w:val="-4"/>
                <w:sz w:val="18"/>
              </w:rPr>
              <w:t>14,0</w:t>
            </w:r>
          </w:p>
          <w:p>
            <w:pPr>
              <w:pStyle w:val="TableParagraph"/>
              <w:spacing w:before="21"/>
              <w:rPr>
                <w:sz w:val="18"/>
              </w:rPr>
            </w:pPr>
          </w:p>
          <w:p>
            <w:pPr>
              <w:pStyle w:val="TableParagraph"/>
              <w:ind w:left="6"/>
              <w:jc w:val="center"/>
              <w:rPr>
                <w:sz w:val="18"/>
              </w:rPr>
            </w:pPr>
            <w:r>
              <w:rPr>
                <w:spacing w:val="-4"/>
                <w:sz w:val="18"/>
              </w:rPr>
              <w:t>12,0</w:t>
            </w:r>
          </w:p>
        </w:tc>
      </w:tr>
      <w:tr>
        <w:trPr>
          <w:trHeight w:val="641" w:hRule="atLeast"/>
        </w:trPr>
        <w:tc>
          <w:tcPr>
            <w:tcW w:w="4052" w:type="dxa"/>
            <w:vMerge/>
            <w:tcBorders>
              <w:top w:val="nil"/>
              <w:bottom w:val="nil"/>
            </w:tcBorders>
          </w:tcPr>
          <w:p>
            <w:pPr>
              <w:rPr>
                <w:sz w:val="2"/>
                <w:szCs w:val="2"/>
              </w:rPr>
            </w:pPr>
          </w:p>
        </w:tc>
        <w:tc>
          <w:tcPr>
            <w:tcW w:w="5105" w:type="dxa"/>
            <w:gridSpan w:val="4"/>
            <w:tcBorders>
              <w:top w:val="nil"/>
              <w:bottom w:val="nil"/>
            </w:tcBorders>
          </w:tcPr>
          <w:p>
            <w:pPr>
              <w:pStyle w:val="TableParagraph"/>
              <w:spacing w:before="112"/>
              <w:ind w:left="727"/>
              <w:rPr>
                <w:sz w:val="18"/>
              </w:rPr>
            </w:pPr>
            <w:r>
              <w:rPr>
                <w:sz w:val="18"/>
              </w:rPr>
              <w:t>Определяется</w:t>
            </w:r>
            <w:r>
              <w:rPr>
                <w:spacing w:val="-6"/>
                <w:sz w:val="18"/>
              </w:rPr>
              <w:t> </w:t>
            </w:r>
            <w:r>
              <w:rPr>
                <w:sz w:val="18"/>
              </w:rPr>
              <w:t>расстановкой</w:t>
            </w:r>
            <w:r>
              <w:rPr>
                <w:spacing w:val="-6"/>
                <w:sz w:val="18"/>
              </w:rPr>
              <w:t> </w:t>
            </w:r>
            <w:r>
              <w:rPr>
                <w:spacing w:val="-2"/>
                <w:sz w:val="18"/>
              </w:rPr>
              <w:t>оборудования</w:t>
            </w:r>
          </w:p>
        </w:tc>
      </w:tr>
    </w:tbl>
    <w:p>
      <w:pPr>
        <w:spacing w:after="0"/>
        <w:rPr>
          <w:sz w:val="18"/>
        </w:rPr>
        <w:sectPr>
          <w:pgSz w:w="11910" w:h="16850"/>
          <w:pgMar w:header="0" w:footer="1003" w:top="780" w:bottom="126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201"/>
        <w:gridCol w:w="1350"/>
        <w:gridCol w:w="1201"/>
        <w:gridCol w:w="1353"/>
      </w:tblGrid>
      <w:tr>
        <w:trPr>
          <w:trHeight w:val="3292" w:hRule="atLeast"/>
        </w:trPr>
        <w:tc>
          <w:tcPr>
            <w:tcW w:w="4052" w:type="dxa"/>
            <w:vMerge w:val="restart"/>
            <w:tcBorders>
              <w:top w:val="nil"/>
            </w:tcBorders>
          </w:tcPr>
          <w:p>
            <w:pPr>
              <w:pStyle w:val="TableParagraph"/>
              <w:numPr>
                <w:ilvl w:val="0"/>
                <w:numId w:val="56"/>
              </w:numPr>
              <w:tabs>
                <w:tab w:pos="278" w:val="left" w:leader="none"/>
              </w:tabs>
              <w:spacing w:line="240" w:lineRule="auto" w:before="114" w:after="0"/>
              <w:ind w:left="278" w:right="0" w:hanging="250"/>
              <w:jc w:val="left"/>
              <w:rPr>
                <w:sz w:val="18"/>
              </w:rPr>
            </w:pPr>
            <w:r>
              <w:rPr>
                <w:sz w:val="18"/>
              </w:rPr>
              <w:t>Загрузочная</w:t>
            </w:r>
            <w:r>
              <w:rPr>
                <w:spacing w:val="-5"/>
                <w:sz w:val="18"/>
              </w:rPr>
              <w:t> </w:t>
            </w:r>
            <w:r>
              <w:rPr>
                <w:spacing w:val="-2"/>
                <w:sz w:val="18"/>
              </w:rPr>
              <w:t>продуктов</w:t>
            </w:r>
          </w:p>
          <w:p>
            <w:pPr>
              <w:pStyle w:val="TableParagraph"/>
              <w:spacing w:before="21"/>
              <w:rPr>
                <w:sz w:val="18"/>
              </w:rPr>
            </w:pPr>
          </w:p>
          <w:p>
            <w:pPr>
              <w:pStyle w:val="TableParagraph"/>
              <w:numPr>
                <w:ilvl w:val="0"/>
                <w:numId w:val="56"/>
              </w:numPr>
              <w:tabs>
                <w:tab w:pos="278" w:val="left" w:leader="none"/>
              </w:tabs>
              <w:spacing w:line="240" w:lineRule="auto" w:before="0" w:after="0"/>
              <w:ind w:left="28" w:right="508" w:firstLine="0"/>
              <w:jc w:val="left"/>
              <w:rPr>
                <w:sz w:val="18"/>
              </w:rPr>
            </w:pPr>
            <w:r>
              <w:rPr>
                <w:sz w:val="18"/>
              </w:rPr>
              <w:t>Комната</w:t>
            </w:r>
            <w:r>
              <w:rPr>
                <w:spacing w:val="-9"/>
                <w:sz w:val="18"/>
              </w:rPr>
              <w:t> </w:t>
            </w:r>
            <w:r>
              <w:rPr>
                <w:sz w:val="18"/>
              </w:rPr>
              <w:t>приёма</w:t>
            </w:r>
            <w:r>
              <w:rPr>
                <w:spacing w:val="-11"/>
                <w:sz w:val="18"/>
              </w:rPr>
              <w:t> </w:t>
            </w:r>
            <w:r>
              <w:rPr>
                <w:sz w:val="18"/>
              </w:rPr>
              <w:t>пищи</w:t>
            </w:r>
            <w:r>
              <w:rPr>
                <w:spacing w:val="-9"/>
                <w:sz w:val="18"/>
              </w:rPr>
              <w:t> </w:t>
            </w:r>
            <w:r>
              <w:rPr>
                <w:sz w:val="18"/>
              </w:rPr>
              <w:t>для</w:t>
            </w:r>
            <w:r>
              <w:rPr>
                <w:spacing w:val="-9"/>
                <w:sz w:val="18"/>
              </w:rPr>
              <w:t> </w:t>
            </w:r>
            <w:r>
              <w:rPr>
                <w:sz w:val="18"/>
              </w:rPr>
              <w:t>работников </w:t>
            </w:r>
            <w:r>
              <w:rPr>
                <w:spacing w:val="-2"/>
                <w:sz w:val="18"/>
              </w:rPr>
              <w:t>кухни</w:t>
            </w:r>
          </w:p>
          <w:p>
            <w:pPr>
              <w:pStyle w:val="TableParagraph"/>
              <w:spacing w:before="20"/>
              <w:rPr>
                <w:sz w:val="18"/>
              </w:rPr>
            </w:pPr>
          </w:p>
          <w:p>
            <w:pPr>
              <w:pStyle w:val="TableParagraph"/>
              <w:numPr>
                <w:ilvl w:val="0"/>
                <w:numId w:val="56"/>
              </w:numPr>
              <w:tabs>
                <w:tab w:pos="278" w:val="left" w:leader="none"/>
              </w:tabs>
              <w:spacing w:line="240" w:lineRule="auto" w:before="0" w:after="0"/>
              <w:ind w:left="278" w:right="0" w:hanging="250"/>
              <w:jc w:val="left"/>
              <w:rPr>
                <w:sz w:val="18"/>
              </w:rPr>
            </w:pPr>
            <w:r>
              <w:rPr>
                <w:sz w:val="18"/>
              </w:rPr>
              <w:t>Комната</w:t>
            </w:r>
            <w:r>
              <w:rPr>
                <w:spacing w:val="-4"/>
                <w:sz w:val="18"/>
              </w:rPr>
              <w:t> </w:t>
            </w:r>
            <w:r>
              <w:rPr>
                <w:sz w:val="18"/>
              </w:rPr>
              <w:t>кухонного</w:t>
            </w:r>
            <w:r>
              <w:rPr>
                <w:spacing w:val="-4"/>
                <w:sz w:val="18"/>
              </w:rPr>
              <w:t> </w:t>
            </w:r>
            <w:r>
              <w:rPr>
                <w:spacing w:val="-2"/>
                <w:sz w:val="18"/>
              </w:rPr>
              <w:t>наряда</w:t>
            </w:r>
          </w:p>
          <w:p>
            <w:pPr>
              <w:pStyle w:val="TableParagraph"/>
              <w:spacing w:before="22"/>
              <w:rPr>
                <w:sz w:val="18"/>
              </w:rPr>
            </w:pPr>
          </w:p>
          <w:p>
            <w:pPr>
              <w:pStyle w:val="TableParagraph"/>
              <w:numPr>
                <w:ilvl w:val="0"/>
                <w:numId w:val="56"/>
              </w:numPr>
              <w:tabs>
                <w:tab w:pos="278" w:val="left" w:leader="none"/>
              </w:tabs>
              <w:spacing w:line="240" w:lineRule="auto" w:before="1" w:after="0"/>
              <w:ind w:left="28" w:right="728" w:firstLine="0"/>
              <w:jc w:val="left"/>
              <w:rPr>
                <w:sz w:val="18"/>
              </w:rPr>
            </w:pPr>
            <w:r>
              <w:rPr>
                <w:sz w:val="18"/>
              </w:rPr>
              <w:t>Помещение</w:t>
            </w:r>
            <w:r>
              <w:rPr>
                <w:spacing w:val="-10"/>
                <w:sz w:val="18"/>
              </w:rPr>
              <w:t> </w:t>
            </w:r>
            <w:r>
              <w:rPr>
                <w:sz w:val="18"/>
              </w:rPr>
              <w:t>для</w:t>
            </w:r>
            <w:r>
              <w:rPr>
                <w:spacing w:val="-10"/>
                <w:sz w:val="18"/>
              </w:rPr>
              <w:t> </w:t>
            </w:r>
            <w:r>
              <w:rPr>
                <w:sz w:val="18"/>
              </w:rPr>
              <w:t>хранения</w:t>
            </w:r>
            <w:r>
              <w:rPr>
                <w:spacing w:val="-10"/>
                <w:sz w:val="18"/>
              </w:rPr>
              <w:t> </w:t>
            </w:r>
            <w:r>
              <w:rPr>
                <w:sz w:val="18"/>
              </w:rPr>
              <w:t>мягкого</w:t>
            </w:r>
            <w:r>
              <w:rPr>
                <w:spacing w:val="-9"/>
                <w:sz w:val="18"/>
              </w:rPr>
              <w:t> </w:t>
            </w:r>
            <w:r>
              <w:rPr>
                <w:sz w:val="18"/>
              </w:rPr>
              <w:t>и твёрдого инвентаря и оборудования</w:t>
            </w:r>
          </w:p>
          <w:p>
            <w:pPr>
              <w:pStyle w:val="TableParagraph"/>
              <w:spacing w:before="80"/>
              <w:rPr>
                <w:sz w:val="18"/>
              </w:rPr>
            </w:pPr>
          </w:p>
          <w:p>
            <w:pPr>
              <w:pStyle w:val="TableParagraph"/>
              <w:numPr>
                <w:ilvl w:val="0"/>
                <w:numId w:val="56"/>
              </w:numPr>
              <w:tabs>
                <w:tab w:pos="278" w:val="left" w:leader="none"/>
              </w:tabs>
              <w:spacing w:line="240" w:lineRule="auto" w:before="0" w:after="0"/>
              <w:ind w:left="278" w:right="0" w:hanging="250"/>
              <w:jc w:val="left"/>
              <w:rPr>
                <w:sz w:val="18"/>
              </w:rPr>
            </w:pPr>
            <w:r>
              <w:rPr>
                <w:sz w:val="18"/>
              </w:rPr>
              <w:t>Душевая</w:t>
            </w:r>
            <w:r>
              <w:rPr>
                <w:spacing w:val="-21"/>
                <w:sz w:val="18"/>
              </w:rPr>
              <w:t> </w:t>
            </w:r>
            <w:r>
              <w:rPr>
                <w:spacing w:val="-21"/>
                <w:position w:val="2"/>
                <w:sz w:val="18"/>
              </w:rPr>
              <w:drawing>
                <wp:inline distT="0" distB="0" distL="0" distR="0">
                  <wp:extent cx="66333" cy="104775"/>
                  <wp:effectExtent l="0" t="0" r="0" b="0"/>
                  <wp:docPr id="561" name="Image 561"/>
                  <wp:cNvGraphicFramePr>
                    <a:graphicFrameLocks/>
                  </wp:cNvGraphicFramePr>
                  <a:graphic>
                    <a:graphicData uri="http://schemas.openxmlformats.org/drawingml/2006/picture">
                      <pic:pic>
                        <pic:nvPicPr>
                          <pic:cNvPr id="561" name="Image 561"/>
                          <pic:cNvPicPr/>
                        </pic:nvPicPr>
                        <pic:blipFill>
                          <a:blip r:embed="rId21" cstate="print"/>
                          <a:stretch>
                            <a:fillRect/>
                          </a:stretch>
                        </pic:blipFill>
                        <pic:spPr>
                          <a:xfrm>
                            <a:off x="0" y="0"/>
                            <a:ext cx="66333" cy="104775"/>
                          </a:xfrm>
                          <a:prstGeom prst="rect">
                            <a:avLst/>
                          </a:prstGeom>
                        </pic:spPr>
                      </pic:pic>
                    </a:graphicData>
                  </a:graphic>
                </wp:inline>
              </w:drawing>
            </w:r>
            <w:r>
              <w:rPr>
                <w:spacing w:val="-21"/>
                <w:position w:val="2"/>
                <w:sz w:val="18"/>
              </w:rPr>
            </w:r>
          </w:p>
          <w:p>
            <w:pPr>
              <w:pStyle w:val="TableParagraph"/>
              <w:spacing w:before="143"/>
              <w:rPr>
                <w:sz w:val="18"/>
              </w:rPr>
            </w:pPr>
          </w:p>
          <w:p>
            <w:pPr>
              <w:pStyle w:val="TableParagraph"/>
              <w:numPr>
                <w:ilvl w:val="0"/>
                <w:numId w:val="56"/>
              </w:numPr>
              <w:tabs>
                <w:tab w:pos="278" w:val="left" w:leader="none"/>
              </w:tabs>
              <w:spacing w:line="240" w:lineRule="auto" w:before="1" w:after="0"/>
              <w:ind w:left="278" w:right="0" w:hanging="250"/>
              <w:jc w:val="left"/>
              <w:rPr>
                <w:sz w:val="18"/>
              </w:rPr>
            </w:pPr>
            <w:r>
              <w:rPr>
                <w:sz w:val="18"/>
              </w:rPr>
              <w:t>Уборная</w:t>
            </w:r>
            <w:r>
              <w:rPr>
                <w:spacing w:val="-8"/>
                <w:sz w:val="18"/>
              </w:rPr>
              <w:t> </w:t>
            </w:r>
            <w:r>
              <w:rPr>
                <w:spacing w:val="-6"/>
                <w:position w:val="2"/>
                <w:sz w:val="18"/>
              </w:rPr>
              <w:drawing>
                <wp:inline distT="0" distB="0" distL="0" distR="0">
                  <wp:extent cx="85725" cy="105078"/>
                  <wp:effectExtent l="0" t="0" r="0" b="0"/>
                  <wp:docPr id="562" name="Image 562"/>
                  <wp:cNvGraphicFramePr>
                    <a:graphicFrameLocks/>
                  </wp:cNvGraphicFramePr>
                  <a:graphic>
                    <a:graphicData uri="http://schemas.openxmlformats.org/drawingml/2006/picture">
                      <pic:pic>
                        <pic:nvPicPr>
                          <pic:cNvPr id="562" name="Image 562"/>
                          <pic:cNvPicPr/>
                        </pic:nvPicPr>
                        <pic:blipFill>
                          <a:blip r:embed="rId27" cstate="print"/>
                          <a:stretch>
                            <a:fillRect/>
                          </a:stretch>
                        </pic:blipFill>
                        <pic:spPr>
                          <a:xfrm>
                            <a:off x="0" y="0"/>
                            <a:ext cx="85725" cy="105078"/>
                          </a:xfrm>
                          <a:prstGeom prst="rect">
                            <a:avLst/>
                          </a:prstGeom>
                        </pic:spPr>
                      </pic:pic>
                    </a:graphicData>
                  </a:graphic>
                </wp:inline>
              </w:drawing>
            </w:r>
            <w:r>
              <w:rPr>
                <w:spacing w:val="-6"/>
                <w:position w:val="2"/>
                <w:sz w:val="18"/>
              </w:rPr>
            </w:r>
            <w:r>
              <w:rPr>
                <w:rFonts w:ascii="Times New Roman" w:hAnsi="Times New Roman"/>
                <w:spacing w:val="73"/>
                <w:w w:val="150"/>
                <w:sz w:val="18"/>
              </w:rPr>
              <w:t> </w:t>
            </w:r>
            <w:r>
              <w:rPr>
                <w:sz w:val="18"/>
              </w:rPr>
              <w:t>с умывальником</w:t>
            </w:r>
            <w:r>
              <w:rPr>
                <w:spacing w:val="-4"/>
                <w:sz w:val="18"/>
              </w:rPr>
              <w:t> </w:t>
            </w:r>
            <w:r>
              <w:rPr>
                <w:sz w:val="18"/>
              </w:rPr>
              <w:t>в</w:t>
            </w:r>
            <w:r>
              <w:rPr>
                <w:spacing w:val="-1"/>
                <w:sz w:val="18"/>
              </w:rPr>
              <w:t> </w:t>
            </w:r>
            <w:r>
              <w:rPr>
                <w:spacing w:val="-2"/>
                <w:sz w:val="18"/>
              </w:rPr>
              <w:t>тамбуре</w:t>
            </w:r>
          </w:p>
          <w:p>
            <w:pPr>
              <w:pStyle w:val="TableParagraph"/>
              <w:spacing w:before="82"/>
              <w:rPr>
                <w:sz w:val="18"/>
              </w:rPr>
            </w:pPr>
          </w:p>
          <w:p>
            <w:pPr>
              <w:pStyle w:val="TableParagraph"/>
              <w:numPr>
                <w:ilvl w:val="0"/>
                <w:numId w:val="56"/>
              </w:numPr>
              <w:tabs>
                <w:tab w:pos="278" w:val="left" w:leader="none"/>
              </w:tabs>
              <w:spacing w:line="240" w:lineRule="auto" w:before="0" w:after="0"/>
              <w:ind w:left="28" w:right="560" w:firstLine="0"/>
              <w:jc w:val="left"/>
              <w:rPr>
                <w:sz w:val="18"/>
              </w:rPr>
            </w:pPr>
            <w:r>
              <w:rPr>
                <w:sz w:val="18"/>
              </w:rPr>
              <w:t>Помещение</w:t>
            </w:r>
            <w:r>
              <w:rPr>
                <w:spacing w:val="-13"/>
                <w:sz w:val="18"/>
              </w:rPr>
              <w:t> </w:t>
            </w:r>
            <w:r>
              <w:rPr>
                <w:sz w:val="18"/>
              </w:rPr>
              <w:t>для</w:t>
            </w:r>
            <w:r>
              <w:rPr>
                <w:spacing w:val="-12"/>
                <w:sz w:val="18"/>
              </w:rPr>
              <w:t> </w:t>
            </w:r>
            <w:r>
              <w:rPr>
                <w:sz w:val="18"/>
              </w:rPr>
              <w:t>хранения</w:t>
            </w:r>
            <w:r>
              <w:rPr>
                <w:spacing w:val="-13"/>
                <w:sz w:val="18"/>
              </w:rPr>
              <w:t> </w:t>
            </w:r>
            <w:r>
              <w:rPr>
                <w:sz w:val="18"/>
              </w:rPr>
              <w:t>уборочного </w:t>
            </w:r>
            <w:r>
              <w:rPr>
                <w:spacing w:val="-2"/>
                <w:sz w:val="18"/>
              </w:rPr>
              <w:t>инвентаря</w:t>
            </w:r>
          </w:p>
          <w:p>
            <w:pPr>
              <w:pStyle w:val="TableParagraph"/>
              <w:spacing w:before="21"/>
              <w:rPr>
                <w:sz w:val="18"/>
              </w:rPr>
            </w:pPr>
          </w:p>
          <w:p>
            <w:pPr>
              <w:pStyle w:val="TableParagraph"/>
              <w:numPr>
                <w:ilvl w:val="0"/>
                <w:numId w:val="56"/>
              </w:numPr>
              <w:tabs>
                <w:tab w:pos="278" w:val="left" w:leader="none"/>
              </w:tabs>
              <w:spacing w:line="240" w:lineRule="auto" w:before="0" w:after="0"/>
              <w:ind w:left="278" w:right="0" w:hanging="250"/>
              <w:jc w:val="left"/>
              <w:rPr>
                <w:sz w:val="18"/>
              </w:rPr>
            </w:pPr>
            <w:r>
              <w:rPr>
                <w:sz w:val="18"/>
              </w:rPr>
              <w:t>Помещение</w:t>
            </w:r>
            <w:r>
              <w:rPr>
                <w:spacing w:val="-4"/>
                <w:sz w:val="18"/>
              </w:rPr>
              <w:t> </w:t>
            </w:r>
            <w:r>
              <w:rPr>
                <w:sz w:val="18"/>
              </w:rPr>
              <w:t>для</w:t>
            </w:r>
            <w:r>
              <w:rPr>
                <w:spacing w:val="-3"/>
                <w:sz w:val="18"/>
              </w:rPr>
              <w:t> </w:t>
            </w:r>
            <w:r>
              <w:rPr>
                <w:sz w:val="18"/>
              </w:rPr>
              <w:t>хранения</w:t>
            </w:r>
            <w:r>
              <w:rPr>
                <w:spacing w:val="-4"/>
                <w:sz w:val="18"/>
              </w:rPr>
              <w:t> </w:t>
            </w:r>
            <w:r>
              <w:rPr>
                <w:sz w:val="18"/>
              </w:rPr>
              <w:t>и</w:t>
            </w:r>
            <w:r>
              <w:rPr>
                <w:spacing w:val="-1"/>
                <w:sz w:val="18"/>
              </w:rPr>
              <w:t> </w:t>
            </w:r>
            <w:r>
              <w:rPr>
                <w:sz w:val="18"/>
              </w:rPr>
              <w:t>мытья</w:t>
            </w:r>
            <w:r>
              <w:rPr>
                <w:spacing w:val="-1"/>
                <w:sz w:val="18"/>
              </w:rPr>
              <w:t> </w:t>
            </w:r>
            <w:r>
              <w:rPr>
                <w:spacing w:val="-2"/>
                <w:sz w:val="18"/>
              </w:rPr>
              <w:t>тележек</w:t>
            </w:r>
          </w:p>
        </w:tc>
        <w:tc>
          <w:tcPr>
            <w:tcW w:w="5105" w:type="dxa"/>
            <w:gridSpan w:val="4"/>
            <w:tcBorders>
              <w:top w:val="nil"/>
              <w:bottom w:val="nil"/>
            </w:tcBorders>
          </w:tcPr>
          <w:p>
            <w:pPr>
              <w:pStyle w:val="TableParagraph"/>
              <w:tabs>
                <w:tab w:pos="1274" w:val="left" w:leader="none"/>
                <w:tab w:pos="2549" w:val="left" w:leader="none"/>
                <w:tab w:pos="3823" w:val="left" w:leader="none"/>
              </w:tabs>
              <w:spacing w:before="114"/>
              <w:ind w:right="63"/>
              <w:jc w:val="center"/>
              <w:rPr>
                <w:sz w:val="18"/>
              </w:rPr>
            </w:pPr>
            <w:r>
              <w:rPr/>
              <mc:AlternateContent>
                <mc:Choice Requires="wps">
                  <w:drawing>
                    <wp:anchor distT="0" distB="0" distL="0" distR="0" allowOverlap="1" layoutInCell="1" locked="0" behindDoc="1" simplePos="0" relativeHeight="481699328">
                      <wp:simplePos x="0" y="0"/>
                      <wp:positionH relativeFrom="column">
                        <wp:posOffset>757681</wp:posOffset>
                      </wp:positionH>
                      <wp:positionV relativeFrom="paragraph">
                        <wp:posOffset>-229</wp:posOffset>
                      </wp:positionV>
                      <wp:extent cx="9525" cy="1369060"/>
                      <wp:effectExtent l="0" t="0" r="0" b="0"/>
                      <wp:wrapNone/>
                      <wp:docPr id="563" name="Group 563"/>
                      <wp:cNvGraphicFramePr>
                        <a:graphicFrameLocks/>
                      </wp:cNvGraphicFramePr>
                      <a:graphic>
                        <a:graphicData uri="http://schemas.microsoft.com/office/word/2010/wordprocessingGroup">
                          <wpg:wgp>
                            <wpg:cNvPr id="563" name="Group 563"/>
                            <wpg:cNvGrpSpPr/>
                            <wpg:grpSpPr>
                              <a:xfrm>
                                <a:off x="0" y="0"/>
                                <a:ext cx="9525" cy="1369060"/>
                                <a:chExt cx="9525" cy="1369060"/>
                              </a:xfrm>
                            </wpg:grpSpPr>
                            <wps:wsp>
                              <wps:cNvPr id="564" name="Graphic 564"/>
                              <wps:cNvSpPr/>
                              <wps:spPr>
                                <a:xfrm>
                                  <a:off x="0" y="0"/>
                                  <a:ext cx="9525" cy="1369060"/>
                                </a:xfrm>
                                <a:custGeom>
                                  <a:avLst/>
                                  <a:gdLst/>
                                  <a:ahLst/>
                                  <a:cxnLst/>
                                  <a:rect l="l" t="t" r="r" b="b"/>
                                  <a:pathLst>
                                    <a:path w="9525" h="1369060">
                                      <a:moveTo>
                                        <a:pt x="9144" y="960386"/>
                                      </a:moveTo>
                                      <a:lnTo>
                                        <a:pt x="0" y="960386"/>
                                      </a:lnTo>
                                      <a:lnTo>
                                        <a:pt x="0" y="1033526"/>
                                      </a:lnTo>
                                      <a:lnTo>
                                        <a:pt x="0" y="1368806"/>
                                      </a:lnTo>
                                      <a:lnTo>
                                        <a:pt x="9144" y="1368806"/>
                                      </a:lnTo>
                                      <a:lnTo>
                                        <a:pt x="9144" y="1033526"/>
                                      </a:lnTo>
                                      <a:lnTo>
                                        <a:pt x="9144" y="960386"/>
                                      </a:lnTo>
                                      <a:close/>
                                    </a:path>
                                    <a:path w="9525" h="1369060">
                                      <a:moveTo>
                                        <a:pt x="9144" y="0"/>
                                      </a:moveTo>
                                      <a:lnTo>
                                        <a:pt x="0" y="0"/>
                                      </a:lnTo>
                                      <a:lnTo>
                                        <a:pt x="0" y="73152"/>
                                      </a:lnTo>
                                      <a:lnTo>
                                        <a:pt x="0" y="275844"/>
                                      </a:lnTo>
                                      <a:lnTo>
                                        <a:pt x="0" y="960374"/>
                                      </a:lnTo>
                                      <a:lnTo>
                                        <a:pt x="9144" y="96037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018081pt;width:.75pt;height:107.8pt;mso-position-horizontal-relative:column;mso-position-vertical-relative:paragraph;z-index:-21617152" id="docshapegroup367" coordorigin="1193,0" coordsize="15,2156">
                      <v:shape style="position:absolute;left:1193;top:-1;width:15;height:2156" id="docshape368" coordorigin="1193,0" coordsize="15,2156" path="m1208,1512l1193,1512,1193,1627,1193,2155,1208,2155,1208,1627,1208,1512xm1208,0l1193,0,1193,115,1193,434,1193,549,1193,549,1193,1078,1193,1193,1193,1512,1208,1512,1208,1193,1208,1078,1208,549,1208,549,1208,434,1208,115,1208,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699840">
                      <wp:simplePos x="0" y="0"/>
                      <wp:positionH relativeFrom="column">
                        <wp:posOffset>1614550</wp:posOffset>
                      </wp:positionH>
                      <wp:positionV relativeFrom="paragraph">
                        <wp:posOffset>-229</wp:posOffset>
                      </wp:positionV>
                      <wp:extent cx="9525" cy="1369060"/>
                      <wp:effectExtent l="0" t="0" r="0" b="0"/>
                      <wp:wrapNone/>
                      <wp:docPr id="565" name="Group 565"/>
                      <wp:cNvGraphicFramePr>
                        <a:graphicFrameLocks/>
                      </wp:cNvGraphicFramePr>
                      <a:graphic>
                        <a:graphicData uri="http://schemas.microsoft.com/office/word/2010/wordprocessingGroup">
                          <wpg:wgp>
                            <wpg:cNvPr id="565" name="Group 565"/>
                            <wpg:cNvGrpSpPr/>
                            <wpg:grpSpPr>
                              <a:xfrm>
                                <a:off x="0" y="0"/>
                                <a:ext cx="9525" cy="1369060"/>
                                <a:chExt cx="9525" cy="1369060"/>
                              </a:xfrm>
                            </wpg:grpSpPr>
                            <wps:wsp>
                              <wps:cNvPr id="566" name="Graphic 566"/>
                              <wps:cNvSpPr/>
                              <wps:spPr>
                                <a:xfrm>
                                  <a:off x="0" y="0"/>
                                  <a:ext cx="9525" cy="1369060"/>
                                </a:xfrm>
                                <a:custGeom>
                                  <a:avLst/>
                                  <a:gdLst/>
                                  <a:ahLst/>
                                  <a:cxnLst/>
                                  <a:rect l="l" t="t" r="r" b="b"/>
                                  <a:pathLst>
                                    <a:path w="9525" h="1369060">
                                      <a:moveTo>
                                        <a:pt x="9144" y="960386"/>
                                      </a:moveTo>
                                      <a:lnTo>
                                        <a:pt x="0" y="960386"/>
                                      </a:lnTo>
                                      <a:lnTo>
                                        <a:pt x="0" y="1033526"/>
                                      </a:lnTo>
                                      <a:lnTo>
                                        <a:pt x="0" y="1368806"/>
                                      </a:lnTo>
                                      <a:lnTo>
                                        <a:pt x="9144" y="1368806"/>
                                      </a:lnTo>
                                      <a:lnTo>
                                        <a:pt x="9144" y="1033526"/>
                                      </a:lnTo>
                                      <a:lnTo>
                                        <a:pt x="9144" y="960386"/>
                                      </a:lnTo>
                                      <a:close/>
                                    </a:path>
                                    <a:path w="9525" h="1369060">
                                      <a:moveTo>
                                        <a:pt x="9144" y="0"/>
                                      </a:moveTo>
                                      <a:lnTo>
                                        <a:pt x="0" y="0"/>
                                      </a:lnTo>
                                      <a:lnTo>
                                        <a:pt x="0" y="73152"/>
                                      </a:lnTo>
                                      <a:lnTo>
                                        <a:pt x="0" y="275844"/>
                                      </a:lnTo>
                                      <a:lnTo>
                                        <a:pt x="0" y="960374"/>
                                      </a:lnTo>
                                      <a:lnTo>
                                        <a:pt x="9144" y="96037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018081pt;width:.75pt;height:107.8pt;mso-position-horizontal-relative:column;mso-position-vertical-relative:paragraph;z-index:-21616640" id="docshapegroup369" coordorigin="2543,0" coordsize="15,2156">
                      <v:shape style="position:absolute;left:2542;top:-1;width:15;height:2156" id="docshape370" coordorigin="2543,0" coordsize="15,2156" path="m2557,1512l2543,1512,2543,1627,2543,2155,2557,2155,2557,1627,2557,1512xm2557,0l2543,0,2543,115,2543,434,2543,549,2543,549,2543,1078,2543,1193,2543,1512,2557,1512,2557,1193,2557,1078,2557,549,2557,549,2557,434,2557,115,2557,0xe" filled="true" fillcolor="#000000" stroked="false">
                        <v:path arrowok="t"/>
                        <v:fill type="solid"/>
                      </v:shape>
                      <w10:wrap type="none"/>
                    </v:group>
                  </w:pict>
                </mc:Fallback>
              </mc:AlternateContent>
            </w:r>
            <w:r>
              <w:rPr>
                <w:spacing w:val="-4"/>
                <w:sz w:val="18"/>
              </w:rPr>
              <w:t>14,0</w:t>
            </w:r>
            <w:r>
              <w:rPr>
                <w:sz w:val="18"/>
              </w:rPr>
              <w:tab/>
            </w:r>
            <w:r>
              <w:rPr>
                <w:spacing w:val="-4"/>
                <w:sz w:val="18"/>
              </w:rPr>
              <w:t>18,0</w:t>
            </w:r>
            <w:r>
              <w:rPr>
                <w:sz w:val="18"/>
              </w:rPr>
              <w:tab/>
            </w:r>
            <w:r>
              <w:rPr>
                <w:spacing w:val="-4"/>
                <w:sz w:val="18"/>
              </w:rPr>
              <w:t>22,0</w:t>
            </w:r>
            <w:r>
              <w:rPr>
                <w:sz w:val="18"/>
              </w:rPr>
              <w:tab/>
            </w:r>
            <w:r>
              <w:rPr>
                <w:spacing w:val="-4"/>
                <w:sz w:val="18"/>
              </w:rPr>
              <w:t>30,0</w:t>
            </w:r>
          </w:p>
          <w:p>
            <w:pPr>
              <w:pStyle w:val="TableParagraph"/>
              <w:spacing w:before="21"/>
              <w:rPr>
                <w:sz w:val="18"/>
              </w:rPr>
            </w:pPr>
          </w:p>
          <w:p>
            <w:pPr>
              <w:pStyle w:val="TableParagraph"/>
              <w:tabs>
                <w:tab w:pos="1274" w:val="left" w:leader="none"/>
                <w:tab w:pos="2498" w:val="left" w:leader="none"/>
                <w:tab w:pos="3773" w:val="left" w:leader="none"/>
              </w:tabs>
              <w:ind w:right="13"/>
              <w:jc w:val="center"/>
              <w:rPr>
                <w:sz w:val="18"/>
              </w:rPr>
            </w:pPr>
            <w:r>
              <w:rPr>
                <w:spacing w:val="-5"/>
                <w:sz w:val="18"/>
              </w:rPr>
              <w:t>8,0</w:t>
            </w:r>
            <w:r>
              <w:rPr>
                <w:sz w:val="18"/>
              </w:rPr>
              <w:tab/>
            </w:r>
            <w:r>
              <w:rPr>
                <w:spacing w:val="-5"/>
                <w:sz w:val="18"/>
              </w:rPr>
              <w:t>8,0</w:t>
            </w:r>
            <w:r>
              <w:rPr>
                <w:sz w:val="18"/>
              </w:rPr>
              <w:tab/>
            </w:r>
            <w:r>
              <w:rPr>
                <w:spacing w:val="-4"/>
                <w:sz w:val="18"/>
              </w:rPr>
              <w:t>10,0</w:t>
            </w:r>
            <w:r>
              <w:rPr>
                <w:sz w:val="18"/>
              </w:rPr>
              <w:tab/>
            </w:r>
            <w:r>
              <w:rPr>
                <w:spacing w:val="-4"/>
                <w:sz w:val="18"/>
              </w:rPr>
              <w:t>14,0</w:t>
            </w:r>
          </w:p>
          <w:p>
            <w:pPr>
              <w:pStyle w:val="TableParagraph"/>
              <w:rPr>
                <w:sz w:val="18"/>
              </w:rPr>
            </w:pPr>
          </w:p>
          <w:p>
            <w:pPr>
              <w:pStyle w:val="TableParagraph"/>
              <w:spacing w:before="20"/>
              <w:rPr>
                <w:sz w:val="18"/>
              </w:rPr>
            </w:pPr>
          </w:p>
          <w:p>
            <w:pPr>
              <w:pStyle w:val="TableParagraph"/>
              <w:tabs>
                <w:tab w:pos="1223" w:val="left" w:leader="none"/>
                <w:tab w:pos="2498" w:val="left" w:leader="none"/>
                <w:tab w:pos="3773" w:val="left" w:leader="none"/>
              </w:tabs>
              <w:ind w:right="13"/>
              <w:jc w:val="center"/>
              <w:rPr>
                <w:sz w:val="18"/>
              </w:rPr>
            </w:pPr>
            <w:r>
              <w:rPr>
                <w:spacing w:val="-5"/>
                <w:sz w:val="18"/>
              </w:rPr>
              <w:t>8,0</w:t>
            </w:r>
            <w:r>
              <w:rPr>
                <w:sz w:val="18"/>
              </w:rPr>
              <w:tab/>
            </w:r>
            <w:r>
              <w:rPr>
                <w:spacing w:val="-4"/>
                <w:sz w:val="18"/>
              </w:rPr>
              <w:t>10,0</w:t>
            </w:r>
            <w:r>
              <w:rPr>
                <w:sz w:val="18"/>
              </w:rPr>
              <w:tab/>
            </w:r>
            <w:r>
              <w:rPr>
                <w:spacing w:val="-4"/>
                <w:sz w:val="18"/>
              </w:rPr>
              <w:t>10,0</w:t>
            </w:r>
            <w:r>
              <w:rPr>
                <w:sz w:val="18"/>
              </w:rPr>
              <w:tab/>
            </w:r>
            <w:r>
              <w:rPr>
                <w:spacing w:val="-4"/>
                <w:sz w:val="18"/>
              </w:rPr>
              <w:t>12,0</w:t>
            </w:r>
          </w:p>
          <w:p>
            <w:pPr>
              <w:pStyle w:val="TableParagraph"/>
              <w:spacing w:before="22"/>
              <w:rPr>
                <w:sz w:val="18"/>
              </w:rPr>
            </w:pPr>
          </w:p>
          <w:p>
            <w:pPr>
              <w:pStyle w:val="TableParagraph"/>
              <w:tabs>
                <w:tab w:pos="1274" w:val="left" w:leader="none"/>
                <w:tab w:pos="2498" w:val="left" w:leader="none"/>
                <w:tab w:pos="3773" w:val="left" w:leader="none"/>
              </w:tabs>
              <w:spacing w:before="1"/>
              <w:ind w:right="13"/>
              <w:jc w:val="center"/>
              <w:rPr>
                <w:sz w:val="18"/>
              </w:rPr>
            </w:pPr>
            <w:r>
              <w:rPr>
                <w:spacing w:val="-5"/>
                <w:sz w:val="18"/>
              </w:rPr>
              <w:t>6,0</w:t>
            </w:r>
            <w:r>
              <w:rPr>
                <w:sz w:val="18"/>
              </w:rPr>
              <w:tab/>
            </w:r>
            <w:r>
              <w:rPr>
                <w:spacing w:val="-5"/>
                <w:sz w:val="18"/>
              </w:rPr>
              <w:t>8,0</w:t>
            </w:r>
            <w:r>
              <w:rPr>
                <w:sz w:val="18"/>
              </w:rPr>
              <w:tab/>
            </w:r>
            <w:r>
              <w:rPr>
                <w:spacing w:val="-4"/>
                <w:sz w:val="18"/>
              </w:rPr>
              <w:t>10,0</w:t>
            </w:r>
            <w:r>
              <w:rPr>
                <w:sz w:val="18"/>
              </w:rPr>
              <w:tab/>
            </w:r>
            <w:r>
              <w:rPr>
                <w:spacing w:val="-4"/>
                <w:sz w:val="18"/>
              </w:rPr>
              <w:t>12,0</w:t>
            </w:r>
          </w:p>
          <w:p>
            <w:pPr>
              <w:pStyle w:val="TableParagraph"/>
              <w:rPr>
                <w:sz w:val="18"/>
              </w:rPr>
            </w:pPr>
          </w:p>
          <w:p>
            <w:pPr>
              <w:pStyle w:val="TableParagraph"/>
              <w:spacing w:before="19"/>
              <w:rPr>
                <w:sz w:val="18"/>
              </w:rPr>
            </w:pPr>
          </w:p>
          <w:p>
            <w:pPr>
              <w:pStyle w:val="TableParagraph"/>
              <w:ind w:left="75" w:right="63"/>
              <w:jc w:val="center"/>
              <w:rPr>
                <w:sz w:val="18"/>
              </w:rPr>
            </w:pPr>
            <w:r>
              <w:rPr/>
              <mc:AlternateContent>
                <mc:Choice Requires="wps">
                  <w:drawing>
                    <wp:anchor distT="0" distB="0" distL="0" distR="0" allowOverlap="1" layoutInCell="1" locked="0" behindDoc="1" simplePos="0" relativeHeight="481700352">
                      <wp:simplePos x="0" y="0"/>
                      <wp:positionH relativeFrom="column">
                        <wp:posOffset>2376551</wp:posOffset>
                      </wp:positionH>
                      <wp:positionV relativeFrom="paragraph">
                        <wp:posOffset>-1439902</wp:posOffset>
                      </wp:positionV>
                      <wp:extent cx="9525" cy="1369060"/>
                      <wp:effectExtent l="0" t="0" r="0" b="0"/>
                      <wp:wrapNone/>
                      <wp:docPr id="567" name="Group 567"/>
                      <wp:cNvGraphicFramePr>
                        <a:graphicFrameLocks/>
                      </wp:cNvGraphicFramePr>
                      <a:graphic>
                        <a:graphicData uri="http://schemas.microsoft.com/office/word/2010/wordprocessingGroup">
                          <wpg:wgp>
                            <wpg:cNvPr id="567" name="Group 567"/>
                            <wpg:cNvGrpSpPr/>
                            <wpg:grpSpPr>
                              <a:xfrm>
                                <a:off x="0" y="0"/>
                                <a:ext cx="9525" cy="1369060"/>
                                <a:chExt cx="9525" cy="1369060"/>
                              </a:xfrm>
                            </wpg:grpSpPr>
                            <wps:wsp>
                              <wps:cNvPr id="568" name="Graphic 568"/>
                              <wps:cNvSpPr/>
                              <wps:spPr>
                                <a:xfrm>
                                  <a:off x="0" y="0"/>
                                  <a:ext cx="9525" cy="1369060"/>
                                </a:xfrm>
                                <a:custGeom>
                                  <a:avLst/>
                                  <a:gdLst/>
                                  <a:ahLst/>
                                  <a:cxnLst/>
                                  <a:rect l="l" t="t" r="r" b="b"/>
                                  <a:pathLst>
                                    <a:path w="9525" h="1369060">
                                      <a:moveTo>
                                        <a:pt x="9144" y="960386"/>
                                      </a:moveTo>
                                      <a:lnTo>
                                        <a:pt x="0" y="960386"/>
                                      </a:lnTo>
                                      <a:lnTo>
                                        <a:pt x="0" y="1033526"/>
                                      </a:lnTo>
                                      <a:lnTo>
                                        <a:pt x="0" y="1368806"/>
                                      </a:lnTo>
                                      <a:lnTo>
                                        <a:pt x="9144" y="1368806"/>
                                      </a:lnTo>
                                      <a:lnTo>
                                        <a:pt x="9144" y="1033526"/>
                                      </a:lnTo>
                                      <a:lnTo>
                                        <a:pt x="9144" y="960386"/>
                                      </a:lnTo>
                                      <a:close/>
                                    </a:path>
                                    <a:path w="9525" h="1369060">
                                      <a:moveTo>
                                        <a:pt x="9144" y="0"/>
                                      </a:moveTo>
                                      <a:lnTo>
                                        <a:pt x="0" y="0"/>
                                      </a:lnTo>
                                      <a:lnTo>
                                        <a:pt x="0" y="73152"/>
                                      </a:lnTo>
                                      <a:lnTo>
                                        <a:pt x="0" y="275844"/>
                                      </a:lnTo>
                                      <a:lnTo>
                                        <a:pt x="0" y="960374"/>
                                      </a:lnTo>
                                      <a:lnTo>
                                        <a:pt x="9144" y="960374"/>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113.378113pt;width:.75pt;height:107.8pt;mso-position-horizontal-relative:column;mso-position-vertical-relative:paragraph;z-index:-21616128" id="docshapegroup371" coordorigin="3743,-2268" coordsize="15,2156">
                      <v:shape style="position:absolute;left:3742;top:-2268;width:15;height:2156" id="docshape372" coordorigin="3743,-2268" coordsize="15,2156" path="m3757,-755l3743,-755,3743,-640,3743,-112,3757,-112,3757,-640,3757,-755xm3757,-2268l3743,-2268,3743,-2152,3743,-1833,3743,-1718,3743,-1718,3743,-1190,3743,-1074,3743,-755,3757,-755,3757,-1074,3757,-1190,3757,-1718,3757,-1718,3757,-1833,3757,-2152,3757,-2268xe" filled="true" fillcolor="#000000" stroked="false">
                        <v:path arrowok="t"/>
                        <v:fill type="solid"/>
                      </v:shape>
                      <w10:wrap type="none"/>
                    </v:group>
                  </w:pict>
                </mc:Fallback>
              </mc:AlternateContent>
            </w:r>
            <w:r>
              <w:rPr>
                <w:sz w:val="18"/>
              </w:rPr>
              <w:t>Не</w:t>
            </w:r>
            <w:r>
              <w:rPr>
                <w:spacing w:val="-2"/>
                <w:sz w:val="18"/>
              </w:rPr>
              <w:t> </w:t>
            </w:r>
            <w:r>
              <w:rPr>
                <w:sz w:val="18"/>
              </w:rPr>
              <w:t>менее</w:t>
            </w:r>
            <w:r>
              <w:rPr>
                <w:spacing w:val="-2"/>
                <w:sz w:val="18"/>
              </w:rPr>
              <w:t> </w:t>
            </w:r>
            <w:r>
              <w:rPr>
                <w:spacing w:val="-5"/>
                <w:sz w:val="18"/>
              </w:rPr>
              <w:t>2,0</w:t>
            </w:r>
          </w:p>
          <w:p>
            <w:pPr>
              <w:pStyle w:val="TableParagraph"/>
              <w:spacing w:before="160"/>
              <w:rPr>
                <w:sz w:val="18"/>
              </w:rPr>
            </w:pPr>
          </w:p>
          <w:p>
            <w:pPr>
              <w:pStyle w:val="TableParagraph"/>
              <w:ind w:left="75" w:right="63"/>
              <w:jc w:val="center"/>
              <w:rPr>
                <w:sz w:val="18"/>
              </w:rPr>
            </w:pPr>
            <w:r>
              <w:rPr>
                <w:sz w:val="18"/>
              </w:rPr>
              <w:t>Не</w:t>
            </w:r>
            <w:r>
              <w:rPr>
                <w:spacing w:val="-2"/>
                <w:sz w:val="18"/>
              </w:rPr>
              <w:t> </w:t>
            </w:r>
            <w:r>
              <w:rPr>
                <w:sz w:val="18"/>
              </w:rPr>
              <w:t>менее</w:t>
            </w:r>
            <w:r>
              <w:rPr>
                <w:spacing w:val="-2"/>
                <w:sz w:val="18"/>
              </w:rPr>
              <w:t> </w:t>
            </w:r>
            <w:r>
              <w:rPr>
                <w:spacing w:val="-5"/>
                <w:sz w:val="18"/>
              </w:rPr>
              <w:t>4,0</w:t>
            </w:r>
          </w:p>
        </w:tc>
      </w:tr>
      <w:tr>
        <w:trPr>
          <w:trHeight w:val="1070" w:hRule="atLeast"/>
        </w:trPr>
        <w:tc>
          <w:tcPr>
            <w:tcW w:w="4052" w:type="dxa"/>
            <w:vMerge/>
            <w:tcBorders>
              <w:top w:val="nil"/>
            </w:tcBorders>
          </w:tcPr>
          <w:p>
            <w:pPr>
              <w:rPr>
                <w:sz w:val="2"/>
                <w:szCs w:val="2"/>
              </w:rPr>
            </w:pPr>
          </w:p>
        </w:tc>
        <w:tc>
          <w:tcPr>
            <w:tcW w:w="1201" w:type="dxa"/>
            <w:tcBorders>
              <w:top w:val="nil"/>
            </w:tcBorders>
          </w:tcPr>
          <w:p>
            <w:pPr>
              <w:pStyle w:val="TableParagraph"/>
              <w:spacing w:before="107"/>
              <w:ind w:left="16" w:right="2"/>
              <w:jc w:val="center"/>
              <w:rPr>
                <w:sz w:val="18"/>
              </w:rPr>
            </w:pPr>
            <w:r>
              <w:rPr>
                <w:spacing w:val="-5"/>
                <w:sz w:val="18"/>
              </w:rPr>
              <w:t>4,0</w:t>
            </w:r>
          </w:p>
          <w:p>
            <w:pPr>
              <w:pStyle w:val="TableParagraph"/>
              <w:rPr>
                <w:sz w:val="18"/>
              </w:rPr>
            </w:pPr>
          </w:p>
          <w:p>
            <w:pPr>
              <w:pStyle w:val="TableParagraph"/>
              <w:spacing w:before="20"/>
              <w:rPr>
                <w:sz w:val="18"/>
              </w:rPr>
            </w:pPr>
          </w:p>
          <w:p>
            <w:pPr>
              <w:pStyle w:val="TableParagraph"/>
              <w:ind w:left="16" w:right="2"/>
              <w:jc w:val="center"/>
              <w:rPr>
                <w:sz w:val="18"/>
              </w:rPr>
            </w:pPr>
            <w:r>
              <w:rPr>
                <w:spacing w:val="-5"/>
                <w:sz w:val="18"/>
              </w:rPr>
              <w:t>6,0</w:t>
            </w:r>
          </w:p>
        </w:tc>
        <w:tc>
          <w:tcPr>
            <w:tcW w:w="1350" w:type="dxa"/>
            <w:tcBorders>
              <w:top w:val="nil"/>
            </w:tcBorders>
          </w:tcPr>
          <w:p>
            <w:pPr>
              <w:pStyle w:val="TableParagraph"/>
              <w:spacing w:before="107"/>
              <w:ind w:left="13" w:right="1"/>
              <w:jc w:val="center"/>
              <w:rPr>
                <w:sz w:val="18"/>
              </w:rPr>
            </w:pPr>
            <w:r>
              <w:rPr>
                <w:spacing w:val="-5"/>
                <w:sz w:val="18"/>
              </w:rPr>
              <w:t>4,0</w:t>
            </w:r>
          </w:p>
          <w:p>
            <w:pPr>
              <w:pStyle w:val="TableParagraph"/>
              <w:rPr>
                <w:sz w:val="18"/>
              </w:rPr>
            </w:pPr>
          </w:p>
          <w:p>
            <w:pPr>
              <w:pStyle w:val="TableParagraph"/>
              <w:spacing w:before="20"/>
              <w:rPr>
                <w:sz w:val="18"/>
              </w:rPr>
            </w:pPr>
          </w:p>
          <w:p>
            <w:pPr>
              <w:pStyle w:val="TableParagraph"/>
              <w:ind w:left="13" w:right="1"/>
              <w:jc w:val="center"/>
              <w:rPr>
                <w:sz w:val="18"/>
              </w:rPr>
            </w:pPr>
            <w:r>
              <w:rPr>
                <w:spacing w:val="-5"/>
                <w:sz w:val="18"/>
              </w:rPr>
              <w:t>6,0</w:t>
            </w:r>
          </w:p>
        </w:tc>
        <w:tc>
          <w:tcPr>
            <w:tcW w:w="1201" w:type="dxa"/>
            <w:tcBorders>
              <w:top w:val="nil"/>
            </w:tcBorders>
          </w:tcPr>
          <w:p>
            <w:pPr>
              <w:pStyle w:val="TableParagraph"/>
              <w:spacing w:before="107"/>
              <w:ind w:left="14" w:right="3"/>
              <w:jc w:val="center"/>
              <w:rPr>
                <w:sz w:val="18"/>
              </w:rPr>
            </w:pPr>
            <w:r>
              <w:rPr>
                <w:spacing w:val="-5"/>
                <w:sz w:val="18"/>
              </w:rPr>
              <w:t>4,0</w:t>
            </w:r>
          </w:p>
          <w:p>
            <w:pPr>
              <w:pStyle w:val="TableParagraph"/>
              <w:rPr>
                <w:sz w:val="18"/>
              </w:rPr>
            </w:pPr>
          </w:p>
          <w:p>
            <w:pPr>
              <w:pStyle w:val="TableParagraph"/>
              <w:spacing w:before="20"/>
              <w:rPr>
                <w:sz w:val="18"/>
              </w:rPr>
            </w:pPr>
          </w:p>
          <w:p>
            <w:pPr>
              <w:pStyle w:val="TableParagraph"/>
              <w:ind w:left="14" w:right="3"/>
              <w:jc w:val="center"/>
              <w:rPr>
                <w:sz w:val="18"/>
              </w:rPr>
            </w:pPr>
            <w:r>
              <w:rPr>
                <w:spacing w:val="-5"/>
                <w:sz w:val="18"/>
              </w:rPr>
              <w:t>6,0</w:t>
            </w:r>
          </w:p>
        </w:tc>
        <w:tc>
          <w:tcPr>
            <w:tcW w:w="1353" w:type="dxa"/>
            <w:tcBorders>
              <w:top w:val="nil"/>
            </w:tcBorders>
          </w:tcPr>
          <w:p>
            <w:pPr>
              <w:pStyle w:val="TableParagraph"/>
              <w:spacing w:before="107"/>
              <w:ind w:left="6"/>
              <w:jc w:val="center"/>
              <w:rPr>
                <w:sz w:val="18"/>
              </w:rPr>
            </w:pPr>
            <w:r>
              <w:rPr>
                <w:spacing w:val="-5"/>
                <w:sz w:val="18"/>
              </w:rPr>
              <w:t>4,0</w:t>
            </w:r>
          </w:p>
          <w:p>
            <w:pPr>
              <w:pStyle w:val="TableParagraph"/>
              <w:rPr>
                <w:sz w:val="18"/>
              </w:rPr>
            </w:pPr>
          </w:p>
          <w:p>
            <w:pPr>
              <w:pStyle w:val="TableParagraph"/>
              <w:spacing w:before="20"/>
              <w:rPr>
                <w:sz w:val="18"/>
              </w:rPr>
            </w:pPr>
          </w:p>
          <w:p>
            <w:pPr>
              <w:pStyle w:val="TableParagraph"/>
              <w:ind w:left="6"/>
              <w:jc w:val="center"/>
              <w:rPr>
                <w:sz w:val="18"/>
              </w:rPr>
            </w:pPr>
            <w:r>
              <w:rPr>
                <w:spacing w:val="-5"/>
                <w:sz w:val="18"/>
              </w:rPr>
              <w:t>8,0</w:t>
            </w:r>
          </w:p>
        </w:tc>
      </w:tr>
      <w:tr>
        <w:trPr>
          <w:trHeight w:val="2780" w:hRule="atLeast"/>
        </w:trPr>
        <w:tc>
          <w:tcPr>
            <w:tcW w:w="9157" w:type="dxa"/>
            <w:gridSpan w:val="5"/>
          </w:tcPr>
          <w:p>
            <w:pPr>
              <w:pStyle w:val="TableParagraph"/>
              <w:spacing w:before="171"/>
              <w:ind w:left="58"/>
              <w:rPr>
                <w:sz w:val="18"/>
              </w:rPr>
            </w:pPr>
            <w:r>
              <w:rPr>
                <w:position w:val="2"/>
              </w:rPr>
              <w:drawing>
                <wp:inline distT="0" distB="0" distL="0" distR="0">
                  <wp:extent cx="66333" cy="105078"/>
                  <wp:effectExtent l="0" t="0" r="0" b="0"/>
                  <wp:docPr id="569" name="Image 569"/>
                  <wp:cNvGraphicFramePr>
                    <a:graphicFrameLocks/>
                  </wp:cNvGraphicFramePr>
                  <a:graphic>
                    <a:graphicData uri="http://schemas.openxmlformats.org/drawingml/2006/picture">
                      <pic:pic>
                        <pic:nvPicPr>
                          <pic:cNvPr id="569" name="Image 569"/>
                          <pic:cNvPicPr/>
                        </pic:nvPicPr>
                        <pic:blipFill>
                          <a:blip r:embed="rId21" cstate="print"/>
                          <a:stretch>
                            <a:fillRect/>
                          </a:stretch>
                        </pic:blipFill>
                        <pic:spPr>
                          <a:xfrm>
                            <a:off x="0" y="0"/>
                            <a:ext cx="66333" cy="105078"/>
                          </a:xfrm>
                          <a:prstGeom prst="rect">
                            <a:avLst/>
                          </a:prstGeom>
                        </pic:spPr>
                      </pic:pic>
                    </a:graphicData>
                  </a:graphic>
                </wp:inline>
              </w:drawing>
            </w:r>
            <w:r>
              <w:rPr>
                <w:position w:val="2"/>
              </w:rPr>
            </w:r>
            <w:r>
              <w:rPr>
                <w:rFonts w:ascii="Times New Roman" w:hAnsi="Times New Roman"/>
                <w:spacing w:val="10"/>
                <w:sz w:val="20"/>
              </w:rPr>
              <w:t> </w:t>
            </w:r>
            <w:r>
              <w:rPr>
                <w:sz w:val="18"/>
              </w:rPr>
              <w:t>Следует</w:t>
            </w:r>
            <w:r>
              <w:rPr>
                <w:spacing w:val="-1"/>
                <w:sz w:val="18"/>
              </w:rPr>
              <w:t> </w:t>
            </w:r>
            <w:r>
              <w:rPr>
                <w:sz w:val="18"/>
              </w:rPr>
              <w:t>оборудовать одной</w:t>
            </w:r>
            <w:r>
              <w:rPr>
                <w:spacing w:val="-2"/>
                <w:sz w:val="18"/>
              </w:rPr>
              <w:t> </w:t>
            </w:r>
            <w:r>
              <w:rPr>
                <w:sz w:val="18"/>
              </w:rPr>
              <w:t>душевой</w:t>
            </w:r>
            <w:r>
              <w:rPr>
                <w:spacing w:val="-3"/>
                <w:sz w:val="18"/>
              </w:rPr>
              <w:t> </w:t>
            </w:r>
            <w:r>
              <w:rPr>
                <w:sz w:val="18"/>
              </w:rPr>
              <w:t>сеткой на 7 чел.</w:t>
            </w:r>
          </w:p>
          <w:p>
            <w:pPr>
              <w:pStyle w:val="TableParagraph"/>
              <w:spacing w:before="121"/>
              <w:rPr>
                <w:sz w:val="18"/>
              </w:rPr>
            </w:pPr>
          </w:p>
          <w:p>
            <w:pPr>
              <w:pStyle w:val="TableParagraph"/>
              <w:spacing w:line="530" w:lineRule="auto"/>
              <w:ind w:left="28" w:right="1081" w:firstLine="44"/>
              <w:rPr>
                <w:sz w:val="18"/>
              </w:rPr>
            </w:pPr>
            <w:r>
              <w:rPr>
                <w:position w:val="2"/>
              </w:rPr>
              <w:drawing>
                <wp:inline distT="0" distB="0" distL="0" distR="0">
                  <wp:extent cx="85725" cy="105078"/>
                  <wp:effectExtent l="0" t="0" r="0" b="0"/>
                  <wp:docPr id="570" name="Image 570"/>
                  <wp:cNvGraphicFramePr>
                    <a:graphicFrameLocks/>
                  </wp:cNvGraphicFramePr>
                  <a:graphic>
                    <a:graphicData uri="http://schemas.openxmlformats.org/drawingml/2006/picture">
                      <pic:pic>
                        <pic:nvPicPr>
                          <pic:cNvPr id="570" name="Image 570"/>
                          <pic:cNvPicPr/>
                        </pic:nvPicPr>
                        <pic:blipFill>
                          <a:blip r:embed="rId27"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z w:val="20"/>
              </w:rPr>
              <w:t> </w:t>
            </w:r>
            <w:r>
              <w:rPr>
                <w:sz w:val="18"/>
              </w:rPr>
              <w:t>Следует</w:t>
            </w:r>
            <w:r>
              <w:rPr>
                <w:spacing w:val="-5"/>
                <w:sz w:val="18"/>
              </w:rPr>
              <w:t> </w:t>
            </w:r>
            <w:r>
              <w:rPr>
                <w:sz w:val="18"/>
              </w:rPr>
              <w:t>оборудовать</w:t>
            </w:r>
            <w:r>
              <w:rPr>
                <w:spacing w:val="-4"/>
                <w:sz w:val="18"/>
              </w:rPr>
              <w:t> </w:t>
            </w:r>
            <w:r>
              <w:rPr>
                <w:sz w:val="18"/>
              </w:rPr>
              <w:t>одним</w:t>
            </w:r>
            <w:r>
              <w:rPr>
                <w:spacing w:val="-6"/>
                <w:sz w:val="18"/>
              </w:rPr>
              <w:t> </w:t>
            </w:r>
            <w:r>
              <w:rPr>
                <w:sz w:val="18"/>
              </w:rPr>
              <w:t>унитазом,</w:t>
            </w:r>
            <w:r>
              <w:rPr>
                <w:spacing w:val="-4"/>
                <w:sz w:val="18"/>
              </w:rPr>
              <w:t> </w:t>
            </w:r>
            <w:r>
              <w:rPr>
                <w:sz w:val="18"/>
              </w:rPr>
              <w:t>одним</w:t>
            </w:r>
            <w:r>
              <w:rPr>
                <w:spacing w:val="-4"/>
                <w:sz w:val="18"/>
              </w:rPr>
              <w:t> </w:t>
            </w:r>
            <w:r>
              <w:rPr>
                <w:sz w:val="18"/>
              </w:rPr>
              <w:t>писсуаром</w:t>
            </w:r>
            <w:r>
              <w:rPr>
                <w:spacing w:val="-6"/>
                <w:sz w:val="18"/>
              </w:rPr>
              <w:t> </w:t>
            </w:r>
            <w:r>
              <w:rPr>
                <w:sz w:val="18"/>
              </w:rPr>
              <w:t>и</w:t>
            </w:r>
            <w:r>
              <w:rPr>
                <w:spacing w:val="-4"/>
                <w:sz w:val="18"/>
              </w:rPr>
              <w:t> </w:t>
            </w:r>
            <w:r>
              <w:rPr>
                <w:sz w:val="18"/>
              </w:rPr>
              <w:t>одним</w:t>
            </w:r>
            <w:r>
              <w:rPr>
                <w:spacing w:val="-5"/>
                <w:sz w:val="18"/>
              </w:rPr>
              <w:t> </w:t>
            </w:r>
            <w:r>
              <w:rPr>
                <w:sz w:val="18"/>
              </w:rPr>
              <w:t>умывальником. </w:t>
            </w:r>
            <w:r>
              <w:rPr>
                <w:spacing w:val="-2"/>
                <w:sz w:val="18"/>
              </w:rPr>
              <w:t>Примечания</w:t>
            </w:r>
          </w:p>
          <w:p>
            <w:pPr>
              <w:pStyle w:val="TableParagraph"/>
              <w:numPr>
                <w:ilvl w:val="0"/>
                <w:numId w:val="57"/>
              </w:numPr>
              <w:tabs>
                <w:tab w:pos="178" w:val="left" w:leader="none"/>
              </w:tabs>
              <w:spacing w:line="182" w:lineRule="exact" w:before="0" w:after="0"/>
              <w:ind w:left="178" w:right="0" w:hanging="150"/>
              <w:jc w:val="left"/>
              <w:rPr>
                <w:sz w:val="18"/>
              </w:rPr>
            </w:pPr>
            <w:r>
              <w:rPr>
                <w:sz w:val="18"/>
              </w:rPr>
              <w:t>Допускается,</w:t>
            </w:r>
            <w:r>
              <w:rPr>
                <w:spacing w:val="-7"/>
                <w:sz w:val="18"/>
              </w:rPr>
              <w:t> </w:t>
            </w:r>
            <w:r>
              <w:rPr>
                <w:sz w:val="18"/>
              </w:rPr>
              <w:t>в</w:t>
            </w:r>
            <w:r>
              <w:rPr>
                <w:spacing w:val="-6"/>
                <w:sz w:val="18"/>
              </w:rPr>
              <w:t> </w:t>
            </w:r>
            <w:r>
              <w:rPr>
                <w:sz w:val="18"/>
              </w:rPr>
              <w:t>соответствии</w:t>
            </w:r>
            <w:r>
              <w:rPr>
                <w:spacing w:val="-4"/>
                <w:sz w:val="18"/>
              </w:rPr>
              <w:t> </w:t>
            </w:r>
            <w:r>
              <w:rPr>
                <w:sz w:val="18"/>
              </w:rPr>
              <w:t>с</w:t>
            </w:r>
            <w:r>
              <w:rPr>
                <w:spacing w:val="-4"/>
                <w:sz w:val="18"/>
              </w:rPr>
              <w:t> </w:t>
            </w:r>
            <w:r>
              <w:rPr>
                <w:sz w:val="18"/>
              </w:rPr>
              <w:t>заданием</w:t>
            </w:r>
            <w:r>
              <w:rPr>
                <w:spacing w:val="-4"/>
                <w:sz w:val="18"/>
              </w:rPr>
              <w:t> </w:t>
            </w:r>
            <w:r>
              <w:rPr>
                <w:sz w:val="18"/>
              </w:rPr>
              <w:t>на</w:t>
            </w:r>
            <w:r>
              <w:rPr>
                <w:spacing w:val="-4"/>
                <w:sz w:val="18"/>
              </w:rPr>
              <w:t> </w:t>
            </w:r>
            <w:r>
              <w:rPr>
                <w:sz w:val="18"/>
              </w:rPr>
              <w:t>проектирование,</w:t>
            </w:r>
            <w:r>
              <w:rPr>
                <w:spacing w:val="-5"/>
                <w:sz w:val="18"/>
              </w:rPr>
              <w:t> </w:t>
            </w:r>
            <w:r>
              <w:rPr>
                <w:sz w:val="18"/>
              </w:rPr>
              <w:t>корректировать</w:t>
            </w:r>
            <w:r>
              <w:rPr>
                <w:spacing w:val="-4"/>
                <w:sz w:val="18"/>
              </w:rPr>
              <w:t> </w:t>
            </w:r>
            <w:r>
              <w:rPr>
                <w:sz w:val="18"/>
              </w:rPr>
              <w:t>состав</w:t>
            </w:r>
            <w:r>
              <w:rPr>
                <w:spacing w:val="-4"/>
                <w:sz w:val="18"/>
              </w:rPr>
              <w:t> </w:t>
            </w:r>
            <w:r>
              <w:rPr>
                <w:sz w:val="18"/>
              </w:rPr>
              <w:t>и</w:t>
            </w:r>
            <w:r>
              <w:rPr>
                <w:spacing w:val="-4"/>
                <w:sz w:val="18"/>
              </w:rPr>
              <w:t> </w:t>
            </w:r>
            <w:r>
              <w:rPr>
                <w:spacing w:val="-2"/>
                <w:sz w:val="18"/>
              </w:rPr>
              <w:t>площади</w:t>
            </w:r>
          </w:p>
          <w:p>
            <w:pPr>
              <w:pStyle w:val="TableParagraph"/>
              <w:spacing w:line="482" w:lineRule="auto"/>
              <w:ind w:left="28" w:right="2270"/>
              <w:rPr>
                <w:sz w:val="18"/>
              </w:rPr>
            </w:pPr>
            <w:r>
              <w:rPr>
                <w:sz w:val="18"/>
              </w:rPr>
              <w:t>помещений</w:t>
            </w:r>
            <w:r>
              <w:rPr>
                <w:spacing w:val="-7"/>
                <w:sz w:val="18"/>
              </w:rPr>
              <w:t> </w:t>
            </w:r>
            <w:r>
              <w:rPr>
                <w:sz w:val="18"/>
              </w:rPr>
              <w:t>кухни</w:t>
            </w:r>
            <w:r>
              <w:rPr>
                <w:spacing w:val="-7"/>
                <w:sz w:val="18"/>
              </w:rPr>
              <w:t> </w:t>
            </w:r>
            <w:r>
              <w:rPr>
                <w:sz w:val="18"/>
              </w:rPr>
              <w:t>не</w:t>
            </w:r>
            <w:r>
              <w:rPr>
                <w:spacing w:val="-7"/>
                <w:sz w:val="18"/>
              </w:rPr>
              <w:t> </w:t>
            </w:r>
            <w:r>
              <w:rPr>
                <w:sz w:val="18"/>
              </w:rPr>
              <w:t>нарушая</w:t>
            </w:r>
            <w:r>
              <w:rPr>
                <w:spacing w:val="-7"/>
                <w:sz w:val="18"/>
              </w:rPr>
              <w:t> </w:t>
            </w:r>
            <w:r>
              <w:rPr>
                <w:sz w:val="18"/>
              </w:rPr>
              <w:t>требований</w:t>
            </w:r>
            <w:r>
              <w:rPr>
                <w:spacing w:val="-7"/>
                <w:sz w:val="18"/>
              </w:rPr>
              <w:t> </w:t>
            </w:r>
            <w:r>
              <w:rPr>
                <w:sz w:val="18"/>
              </w:rPr>
              <w:t>нормативно-технических</w:t>
            </w:r>
            <w:r>
              <w:rPr>
                <w:spacing w:val="-6"/>
                <w:sz w:val="18"/>
              </w:rPr>
              <w:t> </w:t>
            </w:r>
            <w:r>
              <w:rPr>
                <w:sz w:val="18"/>
              </w:rPr>
              <w:t>документов. 2, 3 (Исключены, Изм. N 1).</w:t>
            </w:r>
          </w:p>
        </w:tc>
      </w:tr>
    </w:tbl>
    <w:p>
      <w:pPr>
        <w:pStyle w:val="BodyText"/>
      </w:pPr>
    </w:p>
    <w:p>
      <w:pPr>
        <w:pStyle w:val="BodyText"/>
        <w:spacing w:before="31"/>
      </w:pPr>
    </w:p>
    <w:p>
      <w:pPr>
        <w:pStyle w:val="Heading1"/>
        <w:spacing w:line="229" w:lineRule="exact"/>
      </w:pPr>
      <w:r>
        <w:rPr>
          <w:spacing w:val="-2"/>
        </w:rPr>
        <w:t>Мастерские</w:t>
      </w:r>
    </w:p>
    <w:p>
      <w:pPr>
        <w:pStyle w:val="ListParagraph"/>
        <w:numPr>
          <w:ilvl w:val="1"/>
          <w:numId w:val="2"/>
        </w:numPr>
        <w:tabs>
          <w:tab w:pos="1204" w:val="left" w:leader="none"/>
        </w:tabs>
        <w:spacing w:line="240" w:lineRule="auto" w:before="0" w:after="0"/>
        <w:ind w:left="176" w:right="115" w:firstLine="568"/>
        <w:jc w:val="both"/>
        <w:rPr>
          <w:sz w:val="20"/>
        </w:rPr>
      </w:pPr>
      <w:r>
        <w:rPr>
          <w:sz w:val="20"/>
        </w:rPr>
        <w:t>Мастерские проектируются вместимостью из расчета 25% лимита наполнения СИЗО (без туберкулезных больных и хозобслуги), с учетом выбранного профиля производства и программы выпуска изделий, которые устанавливаются заданием на проектирование.</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266" w:val="left" w:leader="none"/>
        </w:tabs>
        <w:spacing w:line="240" w:lineRule="auto" w:before="228" w:after="0"/>
        <w:ind w:left="176" w:right="117" w:firstLine="568"/>
        <w:jc w:val="both"/>
        <w:rPr>
          <w:sz w:val="20"/>
        </w:rPr>
      </w:pPr>
      <w:r>
        <w:rPr>
          <w:sz w:val="20"/>
        </w:rPr>
        <w:t>Мастерские следует располагать в отдельно стоящем здании или сблокировано со зданиями режимной зоны.</w:t>
      </w:r>
    </w:p>
    <w:p>
      <w:pPr>
        <w:pStyle w:val="BodyText"/>
        <w:spacing w:before="2"/>
      </w:pPr>
    </w:p>
    <w:p>
      <w:pPr>
        <w:pStyle w:val="ListParagraph"/>
        <w:numPr>
          <w:ilvl w:val="1"/>
          <w:numId w:val="2"/>
        </w:numPr>
        <w:tabs>
          <w:tab w:pos="1235" w:val="left" w:leader="none"/>
        </w:tabs>
        <w:spacing w:line="240" w:lineRule="auto" w:before="0" w:after="0"/>
        <w:ind w:left="176" w:right="117" w:firstLine="568"/>
        <w:jc w:val="both"/>
        <w:rPr>
          <w:sz w:val="20"/>
        </w:rPr>
      </w:pPr>
      <w:r>
        <w:rPr>
          <w:sz w:val="20"/>
        </w:rPr>
        <w:t>Для доставки сырья и готовой продукции к рабочим местам следует предусматривать грузовые лифты (подъёмники).</w:t>
      </w:r>
    </w:p>
    <w:p>
      <w:pPr>
        <w:pStyle w:val="ListParagraph"/>
        <w:numPr>
          <w:ilvl w:val="1"/>
          <w:numId w:val="2"/>
        </w:numPr>
        <w:tabs>
          <w:tab w:pos="1184" w:val="left" w:leader="none"/>
        </w:tabs>
        <w:spacing w:line="240" w:lineRule="auto" w:before="229" w:after="0"/>
        <w:ind w:left="1184" w:right="0" w:hanging="439"/>
        <w:jc w:val="left"/>
        <w:rPr>
          <w:sz w:val="20"/>
        </w:rPr>
      </w:pPr>
      <w:r>
        <w:rPr>
          <w:sz w:val="20"/>
        </w:rPr>
        <w:t>Примерный</w:t>
      </w:r>
      <w:r>
        <w:rPr>
          <w:spacing w:val="-11"/>
          <w:sz w:val="20"/>
        </w:rPr>
        <w:t> </w:t>
      </w:r>
      <w:r>
        <w:rPr>
          <w:sz w:val="20"/>
        </w:rPr>
        <w:t>состав</w:t>
      </w:r>
      <w:r>
        <w:rPr>
          <w:spacing w:val="-7"/>
          <w:sz w:val="20"/>
        </w:rPr>
        <w:t> </w:t>
      </w:r>
      <w:r>
        <w:rPr>
          <w:sz w:val="20"/>
        </w:rPr>
        <w:t>и</w:t>
      </w:r>
      <w:r>
        <w:rPr>
          <w:spacing w:val="-9"/>
          <w:sz w:val="20"/>
        </w:rPr>
        <w:t> </w:t>
      </w:r>
      <w:r>
        <w:rPr>
          <w:sz w:val="20"/>
        </w:rPr>
        <w:t>площади</w:t>
      </w:r>
      <w:r>
        <w:rPr>
          <w:spacing w:val="-10"/>
          <w:sz w:val="20"/>
        </w:rPr>
        <w:t> </w:t>
      </w:r>
      <w:r>
        <w:rPr>
          <w:sz w:val="20"/>
        </w:rPr>
        <w:t>помещений</w:t>
      </w:r>
      <w:r>
        <w:rPr>
          <w:spacing w:val="-10"/>
          <w:sz w:val="20"/>
        </w:rPr>
        <w:t> </w:t>
      </w:r>
      <w:r>
        <w:rPr>
          <w:sz w:val="20"/>
        </w:rPr>
        <w:t>мастерских</w:t>
      </w:r>
      <w:r>
        <w:rPr>
          <w:spacing w:val="-8"/>
          <w:sz w:val="20"/>
        </w:rPr>
        <w:t> </w:t>
      </w:r>
      <w:r>
        <w:rPr>
          <w:sz w:val="20"/>
        </w:rPr>
        <w:t>следует</w:t>
      </w:r>
      <w:r>
        <w:rPr>
          <w:spacing w:val="-9"/>
          <w:sz w:val="20"/>
        </w:rPr>
        <w:t> </w:t>
      </w:r>
      <w:r>
        <w:rPr>
          <w:sz w:val="20"/>
        </w:rPr>
        <w:t>определять</w:t>
      </w:r>
      <w:r>
        <w:rPr>
          <w:spacing w:val="-10"/>
          <w:sz w:val="20"/>
        </w:rPr>
        <w:t> </w:t>
      </w:r>
      <w:r>
        <w:rPr>
          <w:sz w:val="20"/>
        </w:rPr>
        <w:t>по</w:t>
      </w:r>
      <w:r>
        <w:rPr>
          <w:spacing w:val="-7"/>
          <w:sz w:val="20"/>
        </w:rPr>
        <w:t> </w:t>
      </w:r>
      <w:r>
        <w:rPr>
          <w:sz w:val="20"/>
        </w:rPr>
        <w:t>таблице</w:t>
      </w:r>
      <w:r>
        <w:rPr>
          <w:spacing w:val="-8"/>
          <w:sz w:val="20"/>
        </w:rPr>
        <w:t> </w:t>
      </w:r>
      <w:r>
        <w:rPr>
          <w:spacing w:val="-5"/>
          <w:sz w:val="20"/>
        </w:rPr>
        <w:t>14.</w:t>
      </w:r>
    </w:p>
    <w:p>
      <w:pPr>
        <w:pStyle w:val="BodyText"/>
        <w:spacing w:before="1"/>
      </w:pPr>
    </w:p>
    <w:p>
      <w:pPr>
        <w:pStyle w:val="BodyText"/>
        <w:ind w:left="176"/>
      </w:pPr>
      <w:r>
        <w:rPr/>
        <w:t>Таблица</w:t>
      </w:r>
      <w:r>
        <w:rPr>
          <w:spacing w:val="-11"/>
        </w:rPr>
        <w:t> </w:t>
      </w:r>
      <w:r>
        <w:rPr>
          <w:spacing w:val="-5"/>
        </w:rPr>
        <w:t>14</w:t>
      </w:r>
    </w:p>
    <w:p>
      <w:pPr>
        <w:pStyle w:val="BodyText"/>
        <w:spacing w:before="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1201"/>
        <w:gridCol w:w="1350"/>
        <w:gridCol w:w="1201"/>
        <w:gridCol w:w="1353"/>
      </w:tblGrid>
      <w:tr>
        <w:trPr>
          <w:trHeight w:val="779" w:hRule="atLeast"/>
        </w:trPr>
        <w:tc>
          <w:tcPr>
            <w:tcW w:w="4052" w:type="dxa"/>
            <w:vMerge w:val="restart"/>
          </w:tcPr>
          <w:p>
            <w:pPr>
              <w:pStyle w:val="TableParagraph"/>
              <w:spacing w:before="111"/>
              <w:ind w:left="386"/>
              <w:rPr>
                <w:sz w:val="18"/>
              </w:rPr>
            </w:pPr>
            <w:r>
              <w:rPr>
                <w:sz w:val="18"/>
              </w:rPr>
              <w:t>Наименование</w:t>
            </w:r>
            <w:r>
              <w:rPr>
                <w:spacing w:val="-5"/>
                <w:sz w:val="18"/>
              </w:rPr>
              <w:t> </w:t>
            </w:r>
            <w:r>
              <w:rPr>
                <w:sz w:val="18"/>
              </w:rPr>
              <w:t>помещений</w:t>
            </w:r>
            <w:r>
              <w:rPr>
                <w:spacing w:val="-5"/>
                <w:sz w:val="18"/>
              </w:rPr>
              <w:t> </w:t>
            </w:r>
            <w:r>
              <w:rPr>
                <w:spacing w:val="-2"/>
                <w:sz w:val="18"/>
              </w:rPr>
              <w:t>мастерских</w:t>
            </w:r>
          </w:p>
        </w:tc>
        <w:tc>
          <w:tcPr>
            <w:tcW w:w="5105" w:type="dxa"/>
            <w:gridSpan w:val="4"/>
          </w:tcPr>
          <w:p>
            <w:pPr>
              <w:pStyle w:val="TableParagraph"/>
              <w:spacing w:line="304" w:lineRule="auto" w:before="170"/>
              <w:ind w:left="1240" w:hanging="972"/>
              <w:rPr>
                <w:sz w:val="18"/>
              </w:rPr>
            </w:pPr>
            <w:r>
              <w:rPr>
                <w:sz w:val="18"/>
              </w:rPr>
              <w:t>Площадь,</w:t>
            </w:r>
            <w:r>
              <w:rPr>
                <w:spacing w:val="-4"/>
                <w:sz w:val="18"/>
              </w:rPr>
              <w:t> </w:t>
            </w:r>
            <w:r>
              <w:rPr>
                <w:sz w:val="18"/>
              </w:rPr>
              <w:t>не</w:t>
            </w:r>
            <w:r>
              <w:rPr>
                <w:spacing w:val="-4"/>
                <w:sz w:val="18"/>
              </w:rPr>
              <w:t> </w:t>
            </w:r>
            <w:r>
              <w:rPr>
                <w:sz w:val="18"/>
              </w:rPr>
              <w:t>менее</w:t>
            </w:r>
            <w:r>
              <w:rPr>
                <w:spacing w:val="-4"/>
                <w:sz w:val="18"/>
              </w:rPr>
              <w:t> </w:t>
            </w:r>
            <w:r>
              <w:rPr>
                <w:sz w:val="18"/>
              </w:rPr>
              <w:t>м</w:t>
            </w:r>
            <w:r>
              <w:rPr>
                <w:spacing w:val="-11"/>
                <w:sz w:val="18"/>
              </w:rPr>
              <w:t> </w:t>
            </w:r>
            <w:r>
              <w:rPr>
                <w:spacing w:val="-7"/>
                <w:position w:val="5"/>
                <w:sz w:val="18"/>
              </w:rPr>
              <w:drawing>
                <wp:inline distT="0" distB="0" distL="0" distR="0">
                  <wp:extent cx="47624" cy="85973"/>
                  <wp:effectExtent l="0" t="0" r="0" b="0"/>
                  <wp:docPr id="571" name="Image 571"/>
                  <wp:cNvGraphicFramePr>
                    <a:graphicFrameLocks/>
                  </wp:cNvGraphicFramePr>
                  <a:graphic>
                    <a:graphicData uri="http://schemas.openxmlformats.org/drawingml/2006/picture">
                      <pic:pic>
                        <pic:nvPicPr>
                          <pic:cNvPr id="571" name="Image 571"/>
                          <pic:cNvPicPr/>
                        </pic:nvPicPr>
                        <pic:blipFill>
                          <a:blip r:embed="rId7" cstate="print"/>
                          <a:stretch>
                            <a:fillRect/>
                          </a:stretch>
                        </pic:blipFill>
                        <pic:spPr>
                          <a:xfrm>
                            <a:off x="0" y="0"/>
                            <a:ext cx="47624" cy="85973"/>
                          </a:xfrm>
                          <a:prstGeom prst="rect">
                            <a:avLst/>
                          </a:prstGeom>
                        </pic:spPr>
                      </pic:pic>
                    </a:graphicData>
                  </a:graphic>
                </wp:inline>
              </w:drawing>
            </w:r>
            <w:r>
              <w:rPr>
                <w:spacing w:val="-7"/>
                <w:position w:val="5"/>
                <w:sz w:val="18"/>
              </w:rPr>
            </w:r>
            <w:r>
              <w:rPr>
                <w:rFonts w:ascii="Times New Roman" w:hAnsi="Times New Roman"/>
                <w:sz w:val="18"/>
              </w:rPr>
              <w:t> </w:t>
            </w:r>
            <w:r>
              <w:rPr>
                <w:sz w:val="18"/>
              </w:rPr>
              <w:t>,</w:t>
            </w:r>
            <w:r>
              <w:rPr>
                <w:spacing w:val="-4"/>
                <w:sz w:val="18"/>
              </w:rPr>
              <w:t> </w:t>
            </w:r>
            <w:r>
              <w:rPr>
                <w:sz w:val="18"/>
              </w:rPr>
              <w:t>или</w:t>
            </w:r>
            <w:r>
              <w:rPr>
                <w:spacing w:val="-4"/>
                <w:sz w:val="18"/>
              </w:rPr>
              <w:t> </w:t>
            </w:r>
            <w:r>
              <w:rPr>
                <w:sz w:val="18"/>
              </w:rPr>
              <w:t>число</w:t>
            </w:r>
            <w:r>
              <w:rPr>
                <w:spacing w:val="-6"/>
                <w:sz w:val="18"/>
              </w:rPr>
              <w:t> </w:t>
            </w:r>
            <w:r>
              <w:rPr>
                <w:sz w:val="18"/>
              </w:rPr>
              <w:t>приборов,</w:t>
            </w:r>
            <w:r>
              <w:rPr>
                <w:spacing w:val="-4"/>
                <w:sz w:val="18"/>
              </w:rPr>
              <w:t> </w:t>
            </w:r>
            <w:r>
              <w:rPr>
                <w:sz w:val="18"/>
              </w:rPr>
              <w:t>шт.,</w:t>
            </w:r>
            <w:r>
              <w:rPr>
                <w:spacing w:val="-6"/>
                <w:sz w:val="18"/>
              </w:rPr>
              <w:t> </w:t>
            </w:r>
            <w:r>
              <w:rPr>
                <w:sz w:val="18"/>
              </w:rPr>
              <w:t>при лимите наполнения СИЗО, чел</w:t>
            </w:r>
          </w:p>
        </w:tc>
      </w:tr>
      <w:tr>
        <w:trPr>
          <w:trHeight w:val="642" w:hRule="atLeast"/>
        </w:trPr>
        <w:tc>
          <w:tcPr>
            <w:tcW w:w="4052" w:type="dxa"/>
            <w:vMerge/>
            <w:tcBorders>
              <w:top w:val="nil"/>
            </w:tcBorders>
          </w:tcPr>
          <w:p>
            <w:pPr>
              <w:rPr>
                <w:sz w:val="2"/>
                <w:szCs w:val="2"/>
              </w:rPr>
            </w:pPr>
          </w:p>
        </w:tc>
        <w:tc>
          <w:tcPr>
            <w:tcW w:w="1201" w:type="dxa"/>
          </w:tcPr>
          <w:p>
            <w:pPr>
              <w:pStyle w:val="TableParagraph"/>
              <w:spacing w:before="114"/>
              <w:ind w:left="321" w:right="298"/>
              <w:rPr>
                <w:sz w:val="18"/>
              </w:rPr>
            </w:pPr>
            <w:r>
              <w:rPr>
                <w:sz w:val="18"/>
              </w:rPr>
              <w:t>до</w:t>
            </w:r>
            <w:r>
              <w:rPr>
                <w:spacing w:val="-13"/>
                <w:sz w:val="18"/>
              </w:rPr>
              <w:t> </w:t>
            </w:r>
            <w:r>
              <w:rPr>
                <w:sz w:val="18"/>
              </w:rPr>
              <w:t>250 </w:t>
            </w:r>
            <w:r>
              <w:rPr>
                <w:spacing w:val="-2"/>
                <w:sz w:val="18"/>
              </w:rPr>
              <w:t>включ.</w:t>
            </w:r>
          </w:p>
        </w:tc>
        <w:tc>
          <w:tcPr>
            <w:tcW w:w="1350" w:type="dxa"/>
          </w:tcPr>
          <w:p>
            <w:pPr>
              <w:pStyle w:val="TableParagraph"/>
              <w:spacing w:before="114"/>
              <w:ind w:left="394" w:hanging="308"/>
              <w:rPr>
                <w:sz w:val="18"/>
              </w:rPr>
            </w:pPr>
            <w:r>
              <w:rPr>
                <w:sz w:val="18"/>
              </w:rPr>
              <w:t>св.</w:t>
            </w:r>
            <w:r>
              <w:rPr>
                <w:spacing w:val="61"/>
                <w:sz w:val="18"/>
              </w:rPr>
              <w:t> </w:t>
            </w:r>
            <w:r>
              <w:rPr>
                <w:sz w:val="18"/>
              </w:rPr>
              <w:t>50</w:t>
            </w:r>
            <w:r>
              <w:rPr>
                <w:spacing w:val="-9"/>
                <w:sz w:val="18"/>
              </w:rPr>
              <w:t> </w:t>
            </w:r>
            <w:r>
              <w:rPr>
                <w:sz w:val="18"/>
              </w:rPr>
              <w:t>до</w:t>
            </w:r>
            <w:r>
              <w:rPr>
                <w:spacing w:val="-9"/>
                <w:sz w:val="18"/>
              </w:rPr>
              <w:t> </w:t>
            </w:r>
            <w:r>
              <w:rPr>
                <w:sz w:val="18"/>
              </w:rPr>
              <w:t>500 </w:t>
            </w:r>
            <w:r>
              <w:rPr>
                <w:spacing w:val="-2"/>
                <w:sz w:val="18"/>
              </w:rPr>
              <w:t>включ.</w:t>
            </w:r>
          </w:p>
        </w:tc>
        <w:tc>
          <w:tcPr>
            <w:tcW w:w="1201" w:type="dxa"/>
          </w:tcPr>
          <w:p>
            <w:pPr>
              <w:pStyle w:val="TableParagraph"/>
              <w:spacing w:line="207" w:lineRule="exact" w:before="114"/>
              <w:ind w:left="178"/>
              <w:rPr>
                <w:sz w:val="18"/>
              </w:rPr>
            </w:pPr>
            <w:r>
              <w:rPr>
                <w:sz w:val="18"/>
              </w:rPr>
              <w:t>св.</w:t>
            </w:r>
            <w:r>
              <w:rPr>
                <w:spacing w:val="-1"/>
                <w:sz w:val="18"/>
              </w:rPr>
              <w:t> </w:t>
            </w:r>
            <w:r>
              <w:rPr>
                <w:sz w:val="18"/>
              </w:rPr>
              <w:t>500 </w:t>
            </w:r>
            <w:r>
              <w:rPr>
                <w:spacing w:val="-5"/>
                <w:sz w:val="18"/>
              </w:rPr>
              <w:t>до</w:t>
            </w:r>
          </w:p>
          <w:p>
            <w:pPr>
              <w:pStyle w:val="TableParagraph"/>
              <w:spacing w:line="207" w:lineRule="exact"/>
              <w:ind w:left="144"/>
              <w:rPr>
                <w:sz w:val="18"/>
              </w:rPr>
            </w:pPr>
            <w:r>
              <w:rPr>
                <w:sz w:val="18"/>
              </w:rPr>
              <w:t>750</w:t>
            </w:r>
            <w:r>
              <w:rPr>
                <w:spacing w:val="-2"/>
                <w:sz w:val="18"/>
              </w:rPr>
              <w:t> включ.</w:t>
            </w:r>
          </w:p>
        </w:tc>
        <w:tc>
          <w:tcPr>
            <w:tcW w:w="1353" w:type="dxa"/>
          </w:tcPr>
          <w:p>
            <w:pPr>
              <w:pStyle w:val="TableParagraph"/>
              <w:spacing w:before="114"/>
              <w:ind w:left="393" w:hanging="368"/>
              <w:rPr>
                <w:sz w:val="18"/>
              </w:rPr>
            </w:pPr>
            <w:r>
              <w:rPr>
                <w:sz w:val="18"/>
              </w:rPr>
              <w:t>св.</w:t>
            </w:r>
            <w:r>
              <w:rPr>
                <w:spacing w:val="-13"/>
                <w:sz w:val="18"/>
              </w:rPr>
              <w:t> </w:t>
            </w:r>
            <w:r>
              <w:rPr>
                <w:sz w:val="18"/>
              </w:rPr>
              <w:t>750</w:t>
            </w:r>
            <w:r>
              <w:rPr>
                <w:spacing w:val="-12"/>
                <w:sz w:val="18"/>
              </w:rPr>
              <w:t> </w:t>
            </w:r>
            <w:r>
              <w:rPr>
                <w:sz w:val="18"/>
              </w:rPr>
              <w:t>до</w:t>
            </w:r>
            <w:r>
              <w:rPr>
                <w:spacing w:val="-13"/>
                <w:sz w:val="18"/>
              </w:rPr>
              <w:t> </w:t>
            </w:r>
            <w:r>
              <w:rPr>
                <w:sz w:val="18"/>
              </w:rPr>
              <w:t>1000 </w:t>
            </w:r>
            <w:r>
              <w:rPr>
                <w:spacing w:val="-2"/>
                <w:sz w:val="18"/>
              </w:rPr>
              <w:t>включ.</w:t>
            </w:r>
          </w:p>
        </w:tc>
      </w:tr>
      <w:tr>
        <w:trPr>
          <w:trHeight w:val="1629" w:hRule="atLeast"/>
        </w:trPr>
        <w:tc>
          <w:tcPr>
            <w:tcW w:w="4052" w:type="dxa"/>
            <w:tcBorders>
              <w:bottom w:val="nil"/>
            </w:tcBorders>
          </w:tcPr>
          <w:p>
            <w:pPr>
              <w:pStyle w:val="TableParagraph"/>
              <w:numPr>
                <w:ilvl w:val="0"/>
                <w:numId w:val="58"/>
              </w:numPr>
              <w:tabs>
                <w:tab w:pos="178" w:val="left" w:leader="none"/>
              </w:tabs>
              <w:spacing w:line="240" w:lineRule="auto" w:before="111" w:after="0"/>
              <w:ind w:left="28" w:right="215" w:firstLine="0"/>
              <w:jc w:val="left"/>
              <w:rPr>
                <w:sz w:val="18"/>
              </w:rPr>
            </w:pPr>
            <w:r>
              <w:rPr>
                <w:sz w:val="18"/>
              </w:rPr>
              <w:t>Комната оператора СОТ (одно рабочее место на 30 видеокамер, допускается предусматривать</w:t>
            </w:r>
            <w:r>
              <w:rPr>
                <w:spacing w:val="-7"/>
                <w:sz w:val="18"/>
              </w:rPr>
              <w:t> </w:t>
            </w:r>
            <w:r>
              <w:rPr>
                <w:sz w:val="18"/>
              </w:rPr>
              <w:t>комнату</w:t>
            </w:r>
            <w:r>
              <w:rPr>
                <w:spacing w:val="-4"/>
                <w:sz w:val="18"/>
              </w:rPr>
              <w:t> </w:t>
            </w:r>
            <w:r>
              <w:rPr>
                <w:sz w:val="18"/>
              </w:rPr>
              <w:t>-</w:t>
            </w:r>
            <w:r>
              <w:rPr>
                <w:spacing w:val="-9"/>
                <w:sz w:val="18"/>
              </w:rPr>
              <w:t> </w:t>
            </w:r>
            <w:r>
              <w:rPr>
                <w:sz w:val="18"/>
              </w:rPr>
              <w:t>одну</w:t>
            </w:r>
            <w:r>
              <w:rPr>
                <w:spacing w:val="-6"/>
                <w:sz w:val="18"/>
              </w:rPr>
              <w:t> </w:t>
            </w:r>
            <w:r>
              <w:rPr>
                <w:sz w:val="18"/>
              </w:rPr>
              <w:t>на</w:t>
            </w:r>
            <w:r>
              <w:rPr>
                <w:spacing w:val="-7"/>
                <w:sz w:val="18"/>
              </w:rPr>
              <w:t> </w:t>
            </w:r>
            <w:r>
              <w:rPr>
                <w:sz w:val="18"/>
              </w:rPr>
              <w:t>этаж</w:t>
            </w:r>
            <w:r>
              <w:rPr>
                <w:spacing w:val="-7"/>
                <w:sz w:val="18"/>
              </w:rPr>
              <w:t> </w:t>
            </w:r>
            <w:r>
              <w:rPr>
                <w:sz w:val="18"/>
              </w:rPr>
              <w:t>или одну на корпус)</w:t>
            </w:r>
          </w:p>
          <w:p>
            <w:pPr>
              <w:pStyle w:val="TableParagraph"/>
              <w:spacing w:before="87"/>
              <w:rPr>
                <w:sz w:val="18"/>
              </w:rPr>
            </w:pPr>
          </w:p>
          <w:p>
            <w:pPr>
              <w:pStyle w:val="TableParagraph"/>
              <w:numPr>
                <w:ilvl w:val="0"/>
                <w:numId w:val="58"/>
              </w:numPr>
              <w:tabs>
                <w:tab w:pos="178" w:val="left" w:leader="none"/>
              </w:tabs>
              <w:spacing w:line="240" w:lineRule="auto" w:before="0" w:after="0"/>
              <w:ind w:left="178" w:right="0" w:hanging="150"/>
              <w:jc w:val="left"/>
              <w:rPr>
                <w:sz w:val="18"/>
              </w:rPr>
            </w:pPr>
            <w:r>
              <w:rPr>
                <w:sz w:val="18"/>
              </w:rPr>
              <w:t>Рабочая</w:t>
            </w:r>
            <w:r>
              <w:rPr>
                <w:spacing w:val="-4"/>
                <w:sz w:val="18"/>
              </w:rPr>
              <w:t> </w:t>
            </w:r>
            <w:r>
              <w:rPr>
                <w:sz w:val="18"/>
              </w:rPr>
              <w:t>камера</w:t>
            </w:r>
            <w:r>
              <w:rPr>
                <w:spacing w:val="-12"/>
                <w:sz w:val="18"/>
              </w:rPr>
              <w:t> </w:t>
            </w:r>
            <w:r>
              <w:rPr>
                <w:spacing w:val="-12"/>
                <w:position w:val="1"/>
                <w:sz w:val="18"/>
              </w:rPr>
              <w:drawing>
                <wp:inline distT="0" distB="0" distL="0" distR="0">
                  <wp:extent cx="73913" cy="109854"/>
                  <wp:effectExtent l="0" t="0" r="0" b="0"/>
                  <wp:docPr id="572" name="Image 572"/>
                  <wp:cNvGraphicFramePr>
                    <a:graphicFrameLocks/>
                  </wp:cNvGraphicFramePr>
                  <a:graphic>
                    <a:graphicData uri="http://schemas.openxmlformats.org/drawingml/2006/picture">
                      <pic:pic>
                        <pic:nvPicPr>
                          <pic:cNvPr id="572" name="Image 572"/>
                          <pic:cNvPicPr/>
                        </pic:nvPicPr>
                        <pic:blipFill>
                          <a:blip r:embed="rId37" cstate="print"/>
                          <a:stretch>
                            <a:fillRect/>
                          </a:stretch>
                        </pic:blipFill>
                        <pic:spPr>
                          <a:xfrm>
                            <a:off x="0" y="0"/>
                            <a:ext cx="73913" cy="109854"/>
                          </a:xfrm>
                          <a:prstGeom prst="rect">
                            <a:avLst/>
                          </a:prstGeom>
                        </pic:spPr>
                      </pic:pic>
                    </a:graphicData>
                  </a:graphic>
                </wp:inline>
              </w:drawing>
            </w:r>
            <w:r>
              <w:rPr>
                <w:spacing w:val="-12"/>
                <w:position w:val="1"/>
                <w:sz w:val="18"/>
              </w:rPr>
            </w:r>
            <w:r>
              <w:rPr>
                <w:rFonts w:ascii="Times New Roman" w:hAnsi="Times New Roman"/>
                <w:spacing w:val="79"/>
                <w:sz w:val="18"/>
              </w:rPr>
              <w:t> </w:t>
            </w:r>
            <w:r>
              <w:rPr>
                <w:sz w:val="18"/>
              </w:rPr>
              <w:t>1-,</w:t>
            </w:r>
            <w:r>
              <w:rPr>
                <w:spacing w:val="-2"/>
                <w:sz w:val="18"/>
              </w:rPr>
              <w:t> </w:t>
            </w:r>
            <w:r>
              <w:rPr>
                <w:sz w:val="18"/>
              </w:rPr>
              <w:t>2-,</w:t>
            </w:r>
            <w:r>
              <w:rPr>
                <w:spacing w:val="-2"/>
                <w:sz w:val="18"/>
              </w:rPr>
              <w:t> </w:t>
            </w:r>
            <w:r>
              <w:rPr>
                <w:sz w:val="18"/>
              </w:rPr>
              <w:t>4-</w:t>
            </w:r>
            <w:r>
              <w:rPr>
                <w:spacing w:val="-2"/>
                <w:sz w:val="18"/>
              </w:rPr>
              <w:t>местная</w:t>
            </w:r>
          </w:p>
        </w:tc>
        <w:tc>
          <w:tcPr>
            <w:tcW w:w="5105" w:type="dxa"/>
            <w:gridSpan w:val="4"/>
            <w:tcBorders>
              <w:bottom w:val="nil"/>
            </w:tcBorders>
          </w:tcPr>
          <w:p>
            <w:pPr>
              <w:pStyle w:val="TableParagraph"/>
              <w:spacing w:before="111"/>
              <w:ind w:left="70" w:right="63"/>
              <w:jc w:val="center"/>
              <w:rPr>
                <w:sz w:val="18"/>
              </w:rPr>
            </w:pPr>
            <w:r>
              <w:rPr>
                <w:sz w:val="18"/>
              </w:rPr>
              <w:t>8,0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p>
            <w:pPr>
              <w:pStyle w:val="TableParagraph"/>
              <w:rPr>
                <w:sz w:val="18"/>
              </w:rPr>
            </w:pPr>
          </w:p>
          <w:p>
            <w:pPr>
              <w:pStyle w:val="TableParagraph"/>
              <w:rPr>
                <w:sz w:val="18"/>
              </w:rPr>
            </w:pPr>
          </w:p>
          <w:p>
            <w:pPr>
              <w:pStyle w:val="TableParagraph"/>
              <w:rPr>
                <w:sz w:val="18"/>
              </w:rPr>
            </w:pPr>
          </w:p>
          <w:p>
            <w:pPr>
              <w:pStyle w:val="TableParagraph"/>
              <w:spacing w:before="87"/>
              <w:rPr>
                <w:sz w:val="18"/>
              </w:rPr>
            </w:pPr>
          </w:p>
          <w:p>
            <w:pPr>
              <w:pStyle w:val="TableParagraph"/>
              <w:ind w:left="38" w:right="63"/>
              <w:jc w:val="center"/>
              <w:rPr>
                <w:sz w:val="18"/>
              </w:rPr>
            </w:pPr>
            <w:r>
              <w:rPr>
                <w:sz w:val="18"/>
              </w:rPr>
              <w:t>4,0-6,0</w:t>
            </w:r>
            <w:r>
              <w:rPr>
                <w:spacing w:val="-4"/>
                <w:sz w:val="18"/>
              </w:rPr>
              <w:t> </w:t>
            </w:r>
            <w:r>
              <w:rPr>
                <w:sz w:val="18"/>
              </w:rPr>
              <w:t>на</w:t>
            </w:r>
            <w:r>
              <w:rPr>
                <w:spacing w:val="-2"/>
                <w:sz w:val="18"/>
              </w:rPr>
              <w:t> </w:t>
            </w:r>
            <w:r>
              <w:rPr>
                <w:sz w:val="18"/>
              </w:rPr>
              <w:t>одно</w:t>
            </w:r>
            <w:r>
              <w:rPr>
                <w:spacing w:val="-4"/>
                <w:sz w:val="18"/>
              </w:rPr>
              <w:t> </w:t>
            </w:r>
            <w:r>
              <w:rPr>
                <w:sz w:val="18"/>
              </w:rPr>
              <w:t>рабочее</w:t>
            </w:r>
            <w:r>
              <w:rPr>
                <w:spacing w:val="-2"/>
                <w:sz w:val="18"/>
              </w:rPr>
              <w:t> </w:t>
            </w:r>
            <w:r>
              <w:rPr>
                <w:sz w:val="18"/>
              </w:rPr>
              <w:t>место</w:t>
            </w:r>
            <w:r>
              <w:rPr>
                <w:spacing w:val="-12"/>
                <w:sz w:val="18"/>
              </w:rPr>
              <w:t> </w:t>
            </w:r>
            <w:r>
              <w:rPr>
                <w:spacing w:val="-11"/>
                <w:position w:val="1"/>
                <w:sz w:val="18"/>
              </w:rPr>
              <w:drawing>
                <wp:inline distT="0" distB="0" distL="0" distR="0">
                  <wp:extent cx="103631" cy="109854"/>
                  <wp:effectExtent l="0" t="0" r="0" b="0"/>
                  <wp:docPr id="573" name="Image 573"/>
                  <wp:cNvGraphicFramePr>
                    <a:graphicFrameLocks/>
                  </wp:cNvGraphicFramePr>
                  <a:graphic>
                    <a:graphicData uri="http://schemas.openxmlformats.org/drawingml/2006/picture">
                      <pic:pic>
                        <pic:nvPicPr>
                          <pic:cNvPr id="573" name="Image 573"/>
                          <pic:cNvPicPr/>
                        </pic:nvPicPr>
                        <pic:blipFill>
                          <a:blip r:embed="rId38" cstate="print"/>
                          <a:stretch>
                            <a:fillRect/>
                          </a:stretch>
                        </pic:blipFill>
                        <pic:spPr>
                          <a:xfrm>
                            <a:off x="0" y="0"/>
                            <a:ext cx="103631" cy="109854"/>
                          </a:xfrm>
                          <a:prstGeom prst="rect">
                            <a:avLst/>
                          </a:prstGeom>
                        </pic:spPr>
                      </pic:pic>
                    </a:graphicData>
                  </a:graphic>
                </wp:inline>
              </w:drawing>
            </w:r>
            <w:r>
              <w:rPr>
                <w:spacing w:val="-11"/>
                <w:position w:val="1"/>
                <w:sz w:val="18"/>
              </w:rPr>
            </w:r>
          </w:p>
        </w:tc>
      </w:tr>
    </w:tbl>
    <w:p>
      <w:pPr>
        <w:spacing w:after="0"/>
        <w:jc w:val="center"/>
        <w:rPr>
          <w:sz w:val="18"/>
        </w:rPr>
        <w:sectPr>
          <w:type w:val="continuous"/>
          <w:pgSz w:w="11910" w:h="16850"/>
          <w:pgMar w:header="0" w:footer="1003" w:top="820" w:bottom="124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52"/>
        <w:gridCol w:w="5102"/>
      </w:tblGrid>
      <w:tr>
        <w:trPr>
          <w:trHeight w:val="872" w:hRule="atLeast"/>
        </w:trPr>
        <w:tc>
          <w:tcPr>
            <w:tcW w:w="4052" w:type="dxa"/>
            <w:tcBorders>
              <w:top w:val="nil"/>
              <w:bottom w:val="nil"/>
            </w:tcBorders>
          </w:tcPr>
          <w:p>
            <w:pPr>
              <w:pStyle w:val="TableParagraph"/>
              <w:rPr>
                <w:sz w:val="18"/>
              </w:rPr>
            </w:pPr>
          </w:p>
          <w:p>
            <w:pPr>
              <w:pStyle w:val="TableParagraph"/>
              <w:spacing w:before="135"/>
              <w:rPr>
                <w:sz w:val="18"/>
              </w:rPr>
            </w:pPr>
          </w:p>
          <w:p>
            <w:pPr>
              <w:pStyle w:val="TableParagraph"/>
              <w:ind w:left="28"/>
              <w:rPr>
                <w:sz w:val="18"/>
              </w:rPr>
            </w:pPr>
            <w:r>
              <w:rPr>
                <w:sz w:val="18"/>
              </w:rPr>
              <w:t>3</w:t>
            </w:r>
            <w:r>
              <w:rPr>
                <w:spacing w:val="-4"/>
                <w:sz w:val="18"/>
              </w:rPr>
              <w:t> </w:t>
            </w:r>
            <w:r>
              <w:rPr>
                <w:sz w:val="18"/>
              </w:rPr>
              <w:t>Комната</w:t>
            </w:r>
            <w:r>
              <w:rPr>
                <w:spacing w:val="-3"/>
                <w:sz w:val="18"/>
              </w:rPr>
              <w:t> </w:t>
            </w:r>
            <w:r>
              <w:rPr>
                <w:sz w:val="18"/>
              </w:rPr>
              <w:t>начальника</w:t>
            </w:r>
            <w:r>
              <w:rPr>
                <w:spacing w:val="-3"/>
                <w:sz w:val="18"/>
              </w:rPr>
              <w:t> </w:t>
            </w:r>
            <w:r>
              <w:rPr>
                <w:sz w:val="18"/>
              </w:rPr>
              <w:t>мастерской</w:t>
            </w:r>
            <w:r>
              <w:rPr>
                <w:spacing w:val="-5"/>
                <w:sz w:val="18"/>
              </w:rPr>
              <w:t> </w:t>
            </w:r>
            <w:r>
              <w:rPr>
                <w:spacing w:val="-2"/>
                <w:sz w:val="18"/>
              </w:rPr>
              <w:t>(мастера)</w:t>
            </w:r>
          </w:p>
        </w:tc>
        <w:tc>
          <w:tcPr>
            <w:tcW w:w="5102" w:type="dxa"/>
            <w:tcBorders>
              <w:top w:val="nil"/>
              <w:bottom w:val="nil"/>
            </w:tcBorders>
          </w:tcPr>
          <w:p>
            <w:pPr>
              <w:pStyle w:val="TableParagraph"/>
              <w:rPr>
                <w:sz w:val="18"/>
              </w:rPr>
            </w:pPr>
          </w:p>
          <w:p>
            <w:pPr>
              <w:pStyle w:val="TableParagraph"/>
              <w:spacing w:before="135"/>
              <w:rPr>
                <w:sz w:val="18"/>
              </w:rPr>
            </w:pPr>
          </w:p>
          <w:p>
            <w:pPr>
              <w:pStyle w:val="TableParagraph"/>
              <w:tabs>
                <w:tab w:pos="1274" w:val="left" w:leader="none"/>
                <w:tab w:pos="2549" w:val="left" w:leader="none"/>
                <w:tab w:pos="3823" w:val="left" w:leader="none"/>
              </w:tabs>
              <w:ind w:right="60"/>
              <w:jc w:val="center"/>
              <w:rPr>
                <w:sz w:val="18"/>
              </w:rPr>
            </w:pPr>
            <w:r>
              <w:rPr/>
              <mc:AlternateContent>
                <mc:Choice Requires="wps">
                  <w:drawing>
                    <wp:anchor distT="0" distB="0" distL="0" distR="0" allowOverlap="1" layoutInCell="1" locked="0" behindDoc="1" simplePos="0" relativeHeight="481700864">
                      <wp:simplePos x="0" y="0"/>
                      <wp:positionH relativeFrom="column">
                        <wp:posOffset>757681</wp:posOffset>
                      </wp:positionH>
                      <wp:positionV relativeFrom="paragraph">
                        <wp:posOffset>-72874</wp:posOffset>
                      </wp:positionV>
                      <wp:extent cx="9525" cy="1644650"/>
                      <wp:effectExtent l="0" t="0" r="0" b="0"/>
                      <wp:wrapNone/>
                      <wp:docPr id="574" name="Group 574"/>
                      <wp:cNvGraphicFramePr>
                        <a:graphicFrameLocks/>
                      </wp:cNvGraphicFramePr>
                      <a:graphic>
                        <a:graphicData uri="http://schemas.microsoft.com/office/word/2010/wordprocessingGroup">
                          <wpg:wgp>
                            <wpg:cNvPr id="574" name="Group 574"/>
                            <wpg:cNvGrpSpPr/>
                            <wpg:grpSpPr>
                              <a:xfrm>
                                <a:off x="0" y="0"/>
                                <a:ext cx="9525" cy="1644650"/>
                                <a:chExt cx="9525" cy="1644650"/>
                              </a:xfrm>
                            </wpg:grpSpPr>
                            <wps:wsp>
                              <wps:cNvPr id="575" name="Graphic 575"/>
                              <wps:cNvSpPr/>
                              <wps:spPr>
                                <a:xfrm>
                                  <a:off x="0" y="0"/>
                                  <a:ext cx="9525" cy="1644650"/>
                                </a:xfrm>
                                <a:custGeom>
                                  <a:avLst/>
                                  <a:gdLst/>
                                  <a:ahLst/>
                                  <a:cxnLst/>
                                  <a:rect l="l" t="t" r="r" b="b"/>
                                  <a:pathLst>
                                    <a:path w="9525" h="1644650">
                                      <a:moveTo>
                                        <a:pt x="9144" y="684542"/>
                                      </a:moveTo>
                                      <a:lnTo>
                                        <a:pt x="0" y="684542"/>
                                      </a:lnTo>
                                      <a:lnTo>
                                        <a:pt x="0" y="757682"/>
                                      </a:lnTo>
                                      <a:lnTo>
                                        <a:pt x="0" y="1092962"/>
                                      </a:lnTo>
                                      <a:lnTo>
                                        <a:pt x="0" y="1166114"/>
                                      </a:lnTo>
                                      <a:lnTo>
                                        <a:pt x="0" y="1368806"/>
                                      </a:lnTo>
                                      <a:lnTo>
                                        <a:pt x="0" y="1441958"/>
                                      </a:lnTo>
                                      <a:lnTo>
                                        <a:pt x="0" y="1644650"/>
                                      </a:lnTo>
                                      <a:lnTo>
                                        <a:pt x="9144" y="1644650"/>
                                      </a:lnTo>
                                      <a:lnTo>
                                        <a:pt x="9144" y="757682"/>
                                      </a:lnTo>
                                      <a:lnTo>
                                        <a:pt x="9144" y="684542"/>
                                      </a:lnTo>
                                      <a:close/>
                                    </a:path>
                                    <a:path w="9525" h="1644650">
                                      <a:moveTo>
                                        <a:pt x="9144" y="0"/>
                                      </a:moveTo>
                                      <a:lnTo>
                                        <a:pt x="0" y="0"/>
                                      </a:lnTo>
                                      <a:lnTo>
                                        <a:pt x="0" y="73101"/>
                                      </a:lnTo>
                                      <a:lnTo>
                                        <a:pt x="0" y="277622"/>
                                      </a:lnTo>
                                      <a:lnTo>
                                        <a:pt x="0" y="350774"/>
                                      </a:lnTo>
                                      <a:lnTo>
                                        <a:pt x="0" y="684530"/>
                                      </a:lnTo>
                                      <a:lnTo>
                                        <a:pt x="9144" y="684530"/>
                                      </a:lnTo>
                                      <a:lnTo>
                                        <a:pt x="9144" y="350774"/>
                                      </a:lnTo>
                                      <a:lnTo>
                                        <a:pt x="9144" y="27762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9.66pt;margin-top:-5.738132pt;width:.75pt;height:129.5pt;mso-position-horizontal-relative:column;mso-position-vertical-relative:paragraph;z-index:-21615616" id="docshapegroup373" coordorigin="1193,-115" coordsize="15,2590">
                      <v:shape style="position:absolute;left:1193;top:-115;width:15;height:2590" id="docshape374" coordorigin="1193,-115" coordsize="15,2590" path="m1208,963l1193,963,1193,1078,1193,1606,1193,1722,1193,2041,1193,2156,1193,2475,1208,2475,1208,2156,1208,2041,1208,1722,1208,1606,1208,1078,1208,963xm1208,-115l1193,-115,1193,0,1193,0,1193,322,1193,438,1193,963,1208,963,1208,438,1208,322,1208,0,1208,0,1208,-115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1701376">
                      <wp:simplePos x="0" y="0"/>
                      <wp:positionH relativeFrom="column">
                        <wp:posOffset>1614550</wp:posOffset>
                      </wp:positionH>
                      <wp:positionV relativeFrom="paragraph">
                        <wp:posOffset>-72874</wp:posOffset>
                      </wp:positionV>
                      <wp:extent cx="9525" cy="1644650"/>
                      <wp:effectExtent l="0" t="0" r="0" b="0"/>
                      <wp:wrapNone/>
                      <wp:docPr id="576" name="Group 576"/>
                      <wp:cNvGraphicFramePr>
                        <a:graphicFrameLocks/>
                      </wp:cNvGraphicFramePr>
                      <a:graphic>
                        <a:graphicData uri="http://schemas.microsoft.com/office/word/2010/wordprocessingGroup">
                          <wpg:wgp>
                            <wpg:cNvPr id="576" name="Group 576"/>
                            <wpg:cNvGrpSpPr/>
                            <wpg:grpSpPr>
                              <a:xfrm>
                                <a:off x="0" y="0"/>
                                <a:ext cx="9525" cy="1644650"/>
                                <a:chExt cx="9525" cy="1644650"/>
                              </a:xfrm>
                            </wpg:grpSpPr>
                            <wps:wsp>
                              <wps:cNvPr id="577" name="Graphic 577"/>
                              <wps:cNvSpPr/>
                              <wps:spPr>
                                <a:xfrm>
                                  <a:off x="0" y="0"/>
                                  <a:ext cx="9525" cy="1644650"/>
                                </a:xfrm>
                                <a:custGeom>
                                  <a:avLst/>
                                  <a:gdLst/>
                                  <a:ahLst/>
                                  <a:cxnLst/>
                                  <a:rect l="l" t="t" r="r" b="b"/>
                                  <a:pathLst>
                                    <a:path w="9525" h="1644650">
                                      <a:moveTo>
                                        <a:pt x="9144" y="684542"/>
                                      </a:moveTo>
                                      <a:lnTo>
                                        <a:pt x="0" y="684542"/>
                                      </a:lnTo>
                                      <a:lnTo>
                                        <a:pt x="0" y="757682"/>
                                      </a:lnTo>
                                      <a:lnTo>
                                        <a:pt x="0" y="1092962"/>
                                      </a:lnTo>
                                      <a:lnTo>
                                        <a:pt x="0" y="1166114"/>
                                      </a:lnTo>
                                      <a:lnTo>
                                        <a:pt x="0" y="1368806"/>
                                      </a:lnTo>
                                      <a:lnTo>
                                        <a:pt x="0" y="1441958"/>
                                      </a:lnTo>
                                      <a:lnTo>
                                        <a:pt x="0" y="1644650"/>
                                      </a:lnTo>
                                      <a:lnTo>
                                        <a:pt x="9144" y="1644650"/>
                                      </a:lnTo>
                                      <a:lnTo>
                                        <a:pt x="9144" y="757682"/>
                                      </a:lnTo>
                                      <a:lnTo>
                                        <a:pt x="9144" y="684542"/>
                                      </a:lnTo>
                                      <a:close/>
                                    </a:path>
                                    <a:path w="9525" h="1644650">
                                      <a:moveTo>
                                        <a:pt x="9144" y="0"/>
                                      </a:moveTo>
                                      <a:lnTo>
                                        <a:pt x="0" y="0"/>
                                      </a:lnTo>
                                      <a:lnTo>
                                        <a:pt x="0" y="73101"/>
                                      </a:lnTo>
                                      <a:lnTo>
                                        <a:pt x="0" y="277622"/>
                                      </a:lnTo>
                                      <a:lnTo>
                                        <a:pt x="0" y="350774"/>
                                      </a:lnTo>
                                      <a:lnTo>
                                        <a:pt x="0" y="684530"/>
                                      </a:lnTo>
                                      <a:lnTo>
                                        <a:pt x="9144" y="684530"/>
                                      </a:lnTo>
                                      <a:lnTo>
                                        <a:pt x="9144" y="350774"/>
                                      </a:lnTo>
                                      <a:lnTo>
                                        <a:pt x="9144" y="27762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129997pt;margin-top:-5.738132pt;width:.75pt;height:129.5pt;mso-position-horizontal-relative:column;mso-position-vertical-relative:paragraph;z-index:-21615104" id="docshapegroup375" coordorigin="2543,-115" coordsize="15,2590">
                      <v:shape style="position:absolute;left:2542;top:-115;width:15;height:2590" id="docshape376" coordorigin="2543,-115" coordsize="15,2590" path="m2557,963l2543,963,2543,1078,2543,1606,2543,1722,2543,2041,2543,2156,2543,2475,2557,2475,2557,2156,2557,2041,2557,1722,2557,1606,2557,1078,2557,963xm2557,-115l2543,-115,2543,0,2543,0,2543,322,2543,438,2543,963,2557,963,2557,438,2557,322,2557,0,2557,0,2557,-115xe" filled="true" fillcolor="#000000" stroked="false">
                        <v:path arrowok="t"/>
                        <v:fill type="solid"/>
                      </v:shape>
                      <w10:wrap type="none"/>
                    </v:group>
                  </w:pict>
                </mc:Fallback>
              </mc:AlternateContent>
            </w:r>
            <w:r>
              <w:rPr>
                <w:spacing w:val="-4"/>
                <w:sz w:val="18"/>
              </w:rPr>
              <w:t>12,0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320" w:hRule="atLeast"/>
        </w:trPr>
        <w:tc>
          <w:tcPr>
            <w:tcW w:w="4052" w:type="dxa"/>
            <w:tcBorders>
              <w:top w:val="nil"/>
              <w:bottom w:val="nil"/>
            </w:tcBorders>
          </w:tcPr>
          <w:p>
            <w:pPr>
              <w:pStyle w:val="TableParagraph"/>
              <w:spacing w:line="190" w:lineRule="exact" w:before="110"/>
              <w:ind w:left="28"/>
              <w:rPr>
                <w:sz w:val="18"/>
              </w:rPr>
            </w:pPr>
            <w:r>
              <w:rPr>
                <w:sz w:val="18"/>
              </w:rPr>
              <w:t>4</w:t>
            </w:r>
            <w:r>
              <w:rPr>
                <w:spacing w:val="-2"/>
                <w:sz w:val="18"/>
              </w:rPr>
              <w:t> </w:t>
            </w:r>
            <w:r>
              <w:rPr>
                <w:sz w:val="18"/>
              </w:rPr>
              <w:t>Комната</w:t>
            </w:r>
            <w:r>
              <w:rPr>
                <w:spacing w:val="-2"/>
                <w:sz w:val="18"/>
              </w:rPr>
              <w:t> </w:t>
            </w:r>
            <w:r>
              <w:rPr>
                <w:sz w:val="18"/>
              </w:rPr>
              <w:t>обыска</w:t>
            </w:r>
            <w:r>
              <w:rPr>
                <w:spacing w:val="-1"/>
                <w:sz w:val="18"/>
              </w:rPr>
              <w:t> </w:t>
            </w:r>
            <w:r>
              <w:rPr>
                <w:sz w:val="18"/>
              </w:rPr>
              <w:t>с</w:t>
            </w:r>
            <w:r>
              <w:rPr>
                <w:spacing w:val="-2"/>
                <w:sz w:val="18"/>
              </w:rPr>
              <w:t> металлообнаружителем</w:t>
            </w:r>
          </w:p>
        </w:tc>
        <w:tc>
          <w:tcPr>
            <w:tcW w:w="5102" w:type="dxa"/>
            <w:tcBorders>
              <w:top w:val="nil"/>
              <w:bottom w:val="nil"/>
            </w:tcBorders>
          </w:tcPr>
          <w:p>
            <w:pPr>
              <w:pStyle w:val="TableParagraph"/>
              <w:tabs>
                <w:tab w:pos="1274" w:val="left" w:leader="none"/>
                <w:tab w:pos="2549" w:val="left" w:leader="none"/>
                <w:tab w:pos="3823" w:val="left" w:leader="none"/>
              </w:tabs>
              <w:spacing w:line="190" w:lineRule="exact" w:before="110"/>
              <w:ind w:right="60"/>
              <w:jc w:val="center"/>
              <w:rPr>
                <w:sz w:val="18"/>
              </w:rPr>
            </w:pPr>
            <w:r>
              <w:rPr>
                <w:spacing w:val="-4"/>
                <w:sz w:val="18"/>
              </w:rPr>
              <w:t>12,0</w:t>
            </w:r>
            <w:r>
              <w:rPr>
                <w:sz w:val="18"/>
              </w:rPr>
              <w:tab/>
            </w:r>
            <w:r>
              <w:rPr>
                <w:spacing w:val="-4"/>
                <w:sz w:val="18"/>
              </w:rPr>
              <w:t>12,0</w:t>
            </w:r>
            <w:r>
              <w:rPr>
                <w:sz w:val="18"/>
              </w:rPr>
              <w:tab/>
            </w:r>
            <w:r>
              <w:rPr>
                <w:spacing w:val="-4"/>
                <w:sz w:val="18"/>
              </w:rPr>
              <w:t>12,0</w:t>
            </w:r>
            <w:r>
              <w:rPr>
                <w:sz w:val="18"/>
              </w:rPr>
              <w:tab/>
            </w:r>
            <w:r>
              <w:rPr>
                <w:spacing w:val="-4"/>
                <w:sz w:val="18"/>
              </w:rPr>
              <w:t>12,0</w:t>
            </w:r>
          </w:p>
        </w:tc>
      </w:tr>
      <w:tr>
        <w:trPr>
          <w:trHeight w:val="321" w:hRule="atLeast"/>
        </w:trPr>
        <w:tc>
          <w:tcPr>
            <w:tcW w:w="4052" w:type="dxa"/>
            <w:tcBorders>
              <w:top w:val="nil"/>
              <w:bottom w:val="nil"/>
            </w:tcBorders>
          </w:tcPr>
          <w:p>
            <w:pPr>
              <w:pStyle w:val="TableParagraph"/>
              <w:spacing w:line="204" w:lineRule="exact"/>
              <w:ind w:left="28"/>
              <w:rPr>
                <w:sz w:val="18"/>
              </w:rPr>
            </w:pPr>
            <w:r>
              <w:rPr>
                <w:sz w:val="18"/>
              </w:rPr>
              <w:t>(размещается</w:t>
            </w:r>
            <w:r>
              <w:rPr>
                <w:spacing w:val="-7"/>
                <w:sz w:val="18"/>
              </w:rPr>
              <w:t> </w:t>
            </w:r>
            <w:r>
              <w:rPr>
                <w:sz w:val="18"/>
              </w:rPr>
              <w:t>в</w:t>
            </w:r>
            <w:r>
              <w:rPr>
                <w:spacing w:val="-2"/>
                <w:sz w:val="18"/>
              </w:rPr>
              <w:t> </w:t>
            </w:r>
            <w:r>
              <w:rPr>
                <w:sz w:val="18"/>
              </w:rPr>
              <w:t>районе</w:t>
            </w:r>
            <w:r>
              <w:rPr>
                <w:spacing w:val="-2"/>
                <w:sz w:val="18"/>
              </w:rPr>
              <w:t> </w:t>
            </w:r>
            <w:r>
              <w:rPr>
                <w:sz w:val="18"/>
              </w:rPr>
              <w:t>перехода</w:t>
            </w:r>
            <w:r>
              <w:rPr>
                <w:spacing w:val="-4"/>
                <w:sz w:val="18"/>
              </w:rPr>
              <w:t> </w:t>
            </w:r>
            <w:r>
              <w:rPr>
                <w:sz w:val="18"/>
              </w:rPr>
              <w:t>из</w:t>
            </w:r>
            <w:r>
              <w:rPr>
                <w:spacing w:val="-3"/>
                <w:sz w:val="18"/>
              </w:rPr>
              <w:t> </w:t>
            </w:r>
            <w:r>
              <w:rPr>
                <w:spacing w:val="-2"/>
                <w:sz w:val="18"/>
              </w:rPr>
              <w:t>корпуса)</w:t>
            </w:r>
          </w:p>
        </w:tc>
        <w:tc>
          <w:tcPr>
            <w:tcW w:w="5102" w:type="dxa"/>
            <w:tcBorders>
              <w:top w:val="nil"/>
              <w:bottom w:val="nil"/>
            </w:tcBorders>
          </w:tcPr>
          <w:p>
            <w:pPr>
              <w:pStyle w:val="TableParagraph"/>
              <w:rPr>
                <w:rFonts w:ascii="Times New Roman"/>
                <w:sz w:val="18"/>
              </w:rPr>
            </w:pPr>
          </w:p>
        </w:tc>
      </w:tr>
      <w:tr>
        <w:trPr>
          <w:trHeight w:val="321" w:hRule="atLeast"/>
        </w:trPr>
        <w:tc>
          <w:tcPr>
            <w:tcW w:w="4052" w:type="dxa"/>
            <w:tcBorders>
              <w:top w:val="nil"/>
              <w:bottom w:val="nil"/>
            </w:tcBorders>
          </w:tcPr>
          <w:p>
            <w:pPr>
              <w:pStyle w:val="TableParagraph"/>
              <w:spacing w:line="190" w:lineRule="exact" w:before="112"/>
              <w:ind w:left="28"/>
              <w:rPr>
                <w:sz w:val="18"/>
              </w:rPr>
            </w:pPr>
            <w:r>
              <w:rPr>
                <w:sz w:val="18"/>
              </w:rPr>
              <w:t>5</w:t>
            </w:r>
            <w:r>
              <w:rPr>
                <w:spacing w:val="-3"/>
                <w:sz w:val="18"/>
              </w:rPr>
              <w:t> </w:t>
            </w:r>
            <w:r>
              <w:rPr>
                <w:sz w:val="18"/>
              </w:rPr>
              <w:t>Помещение</w:t>
            </w:r>
            <w:r>
              <w:rPr>
                <w:spacing w:val="-2"/>
                <w:sz w:val="18"/>
              </w:rPr>
              <w:t> </w:t>
            </w:r>
            <w:r>
              <w:rPr>
                <w:sz w:val="18"/>
              </w:rPr>
              <w:t>для</w:t>
            </w:r>
            <w:r>
              <w:rPr>
                <w:spacing w:val="-3"/>
                <w:sz w:val="18"/>
              </w:rPr>
              <w:t> </w:t>
            </w:r>
            <w:r>
              <w:rPr>
                <w:sz w:val="18"/>
              </w:rPr>
              <w:t>хранения</w:t>
            </w:r>
            <w:r>
              <w:rPr>
                <w:spacing w:val="-3"/>
                <w:sz w:val="18"/>
              </w:rPr>
              <w:t> </w:t>
            </w:r>
            <w:r>
              <w:rPr>
                <w:sz w:val="18"/>
              </w:rPr>
              <w:t>суточного</w:t>
            </w:r>
            <w:r>
              <w:rPr>
                <w:spacing w:val="-2"/>
                <w:sz w:val="18"/>
              </w:rPr>
              <w:t> запаса</w:t>
            </w:r>
          </w:p>
        </w:tc>
        <w:tc>
          <w:tcPr>
            <w:tcW w:w="5102" w:type="dxa"/>
            <w:tcBorders>
              <w:top w:val="nil"/>
              <w:bottom w:val="nil"/>
            </w:tcBorders>
          </w:tcPr>
          <w:p>
            <w:pPr>
              <w:pStyle w:val="TableParagraph"/>
              <w:tabs>
                <w:tab w:pos="1274" w:val="left" w:leader="none"/>
                <w:tab w:pos="2549" w:val="left" w:leader="none"/>
                <w:tab w:pos="3823" w:val="left" w:leader="none"/>
              </w:tabs>
              <w:spacing w:line="190" w:lineRule="exact" w:before="112"/>
              <w:ind w:right="60"/>
              <w:jc w:val="center"/>
              <w:rPr>
                <w:sz w:val="18"/>
              </w:rPr>
            </w:pPr>
            <w:r>
              <w:rPr>
                <w:spacing w:val="-4"/>
                <w:sz w:val="18"/>
              </w:rPr>
              <w:t>10,0</w:t>
            </w:r>
            <w:r>
              <w:rPr>
                <w:sz w:val="18"/>
              </w:rPr>
              <w:tab/>
            </w:r>
            <w:r>
              <w:rPr>
                <w:spacing w:val="-4"/>
                <w:sz w:val="18"/>
              </w:rPr>
              <w:t>14,0</w:t>
            </w:r>
            <w:r>
              <w:rPr>
                <w:sz w:val="18"/>
              </w:rPr>
              <w:tab/>
            </w:r>
            <w:r>
              <w:rPr>
                <w:spacing w:val="-4"/>
                <w:sz w:val="18"/>
              </w:rPr>
              <w:t>18,0</w:t>
            </w:r>
            <w:r>
              <w:rPr>
                <w:sz w:val="18"/>
              </w:rPr>
              <w:tab/>
            </w:r>
            <w:r>
              <w:rPr>
                <w:spacing w:val="-4"/>
                <w:sz w:val="18"/>
              </w:rPr>
              <w:t>22,0</w:t>
            </w:r>
          </w:p>
        </w:tc>
      </w:tr>
      <w:tr>
        <w:trPr>
          <w:trHeight w:val="320" w:hRule="atLeast"/>
        </w:trPr>
        <w:tc>
          <w:tcPr>
            <w:tcW w:w="4052" w:type="dxa"/>
            <w:tcBorders>
              <w:top w:val="nil"/>
              <w:bottom w:val="nil"/>
            </w:tcBorders>
          </w:tcPr>
          <w:p>
            <w:pPr>
              <w:pStyle w:val="TableParagraph"/>
              <w:spacing w:line="204" w:lineRule="exact"/>
              <w:ind w:left="28"/>
              <w:rPr>
                <w:sz w:val="18"/>
              </w:rPr>
            </w:pPr>
            <w:r>
              <w:rPr>
                <w:spacing w:val="-2"/>
                <w:sz w:val="18"/>
              </w:rPr>
              <w:t>сырья</w:t>
            </w:r>
          </w:p>
        </w:tc>
        <w:tc>
          <w:tcPr>
            <w:tcW w:w="5102" w:type="dxa"/>
            <w:tcBorders>
              <w:top w:val="nil"/>
              <w:bottom w:val="nil"/>
            </w:tcBorders>
          </w:tcPr>
          <w:p>
            <w:pPr>
              <w:pStyle w:val="TableParagraph"/>
              <w:rPr>
                <w:rFonts w:ascii="Times New Roman"/>
                <w:sz w:val="18"/>
              </w:rPr>
            </w:pPr>
          </w:p>
        </w:tc>
      </w:tr>
      <w:tr>
        <w:trPr>
          <w:trHeight w:val="434" w:hRule="atLeast"/>
        </w:trPr>
        <w:tc>
          <w:tcPr>
            <w:tcW w:w="4052" w:type="dxa"/>
            <w:tcBorders>
              <w:top w:val="nil"/>
              <w:bottom w:val="nil"/>
            </w:tcBorders>
          </w:tcPr>
          <w:p>
            <w:pPr>
              <w:pStyle w:val="TableParagraph"/>
              <w:spacing w:before="110"/>
              <w:ind w:left="28"/>
              <w:rPr>
                <w:sz w:val="18"/>
              </w:rPr>
            </w:pPr>
            <w:r>
              <w:rPr>
                <w:sz w:val="18"/>
              </w:rPr>
              <w:t>6</w:t>
            </w:r>
            <w:r>
              <w:rPr>
                <w:spacing w:val="-2"/>
                <w:sz w:val="18"/>
              </w:rPr>
              <w:t> </w:t>
            </w:r>
            <w:r>
              <w:rPr>
                <w:sz w:val="18"/>
              </w:rPr>
              <w:t>Помещение</w:t>
            </w:r>
            <w:r>
              <w:rPr>
                <w:spacing w:val="-2"/>
                <w:sz w:val="18"/>
              </w:rPr>
              <w:t> </w:t>
            </w:r>
            <w:r>
              <w:rPr>
                <w:sz w:val="18"/>
              </w:rPr>
              <w:t>для</w:t>
            </w:r>
            <w:r>
              <w:rPr>
                <w:spacing w:val="-4"/>
                <w:sz w:val="18"/>
              </w:rPr>
              <w:t> </w:t>
            </w:r>
            <w:r>
              <w:rPr>
                <w:sz w:val="18"/>
              </w:rPr>
              <w:t>хранения</w:t>
            </w:r>
            <w:r>
              <w:rPr>
                <w:spacing w:val="-3"/>
                <w:sz w:val="18"/>
              </w:rPr>
              <w:t> </w:t>
            </w:r>
            <w:r>
              <w:rPr>
                <w:sz w:val="18"/>
              </w:rPr>
              <w:t>готовой</w:t>
            </w:r>
            <w:r>
              <w:rPr>
                <w:spacing w:val="-1"/>
                <w:sz w:val="18"/>
              </w:rPr>
              <w:t> </w:t>
            </w:r>
            <w:r>
              <w:rPr>
                <w:spacing w:val="-2"/>
                <w:sz w:val="18"/>
              </w:rPr>
              <w:t>продукции</w:t>
            </w:r>
          </w:p>
        </w:tc>
        <w:tc>
          <w:tcPr>
            <w:tcW w:w="5102" w:type="dxa"/>
            <w:tcBorders>
              <w:top w:val="nil"/>
              <w:bottom w:val="nil"/>
            </w:tcBorders>
          </w:tcPr>
          <w:p>
            <w:pPr>
              <w:pStyle w:val="TableParagraph"/>
              <w:tabs>
                <w:tab w:pos="1274" w:val="left" w:leader="none"/>
                <w:tab w:pos="2549" w:val="left" w:leader="none"/>
                <w:tab w:pos="3823" w:val="left" w:leader="none"/>
              </w:tabs>
              <w:spacing w:before="110"/>
              <w:ind w:right="60"/>
              <w:jc w:val="center"/>
              <w:rPr>
                <w:sz w:val="18"/>
              </w:rPr>
            </w:pPr>
            <w:r>
              <w:rPr>
                <w:spacing w:val="-4"/>
                <w:sz w:val="18"/>
              </w:rPr>
              <w:t>12,0</w:t>
            </w:r>
            <w:r>
              <w:rPr>
                <w:sz w:val="18"/>
              </w:rPr>
              <w:tab/>
            </w:r>
            <w:r>
              <w:rPr>
                <w:spacing w:val="-4"/>
                <w:sz w:val="18"/>
              </w:rPr>
              <w:t>16,0</w:t>
            </w:r>
            <w:r>
              <w:rPr>
                <w:sz w:val="18"/>
              </w:rPr>
              <w:tab/>
            </w:r>
            <w:r>
              <w:rPr>
                <w:spacing w:val="-4"/>
                <w:sz w:val="18"/>
              </w:rPr>
              <w:t>20,0</w:t>
            </w:r>
            <w:r>
              <w:rPr>
                <w:sz w:val="18"/>
              </w:rPr>
              <w:tab/>
            </w:r>
            <w:r>
              <w:rPr>
                <w:spacing w:val="-4"/>
                <w:sz w:val="18"/>
              </w:rPr>
              <w:t>24,0</w:t>
            </w:r>
          </w:p>
        </w:tc>
      </w:tr>
      <w:tr>
        <w:trPr>
          <w:trHeight w:val="435" w:hRule="atLeast"/>
        </w:trPr>
        <w:tc>
          <w:tcPr>
            <w:tcW w:w="4052" w:type="dxa"/>
            <w:tcBorders>
              <w:top w:val="nil"/>
              <w:bottom w:val="nil"/>
            </w:tcBorders>
          </w:tcPr>
          <w:p>
            <w:pPr>
              <w:pStyle w:val="TableParagraph"/>
              <w:spacing w:before="110"/>
              <w:ind w:left="28"/>
              <w:rPr>
                <w:sz w:val="18"/>
              </w:rPr>
            </w:pPr>
            <w:r>
              <w:rPr>
                <w:sz w:val="18"/>
              </w:rPr>
              <w:t>7</w:t>
            </w:r>
            <w:r>
              <w:rPr>
                <w:spacing w:val="-2"/>
                <w:sz w:val="18"/>
              </w:rPr>
              <w:t> </w:t>
            </w:r>
            <w:r>
              <w:rPr>
                <w:sz w:val="18"/>
              </w:rPr>
              <w:t>Помещение</w:t>
            </w:r>
            <w:r>
              <w:rPr>
                <w:spacing w:val="-2"/>
                <w:sz w:val="18"/>
              </w:rPr>
              <w:t> </w:t>
            </w:r>
            <w:r>
              <w:rPr>
                <w:sz w:val="18"/>
              </w:rPr>
              <w:t>для</w:t>
            </w:r>
            <w:r>
              <w:rPr>
                <w:spacing w:val="-4"/>
                <w:sz w:val="18"/>
              </w:rPr>
              <w:t> </w:t>
            </w:r>
            <w:r>
              <w:rPr>
                <w:sz w:val="18"/>
              </w:rPr>
              <w:t>хранения</w:t>
            </w:r>
            <w:r>
              <w:rPr>
                <w:spacing w:val="-2"/>
                <w:sz w:val="18"/>
              </w:rPr>
              <w:t> инструментов</w:t>
            </w:r>
          </w:p>
        </w:tc>
        <w:tc>
          <w:tcPr>
            <w:tcW w:w="5102" w:type="dxa"/>
            <w:tcBorders>
              <w:top w:val="nil"/>
              <w:bottom w:val="nil"/>
            </w:tcBorders>
          </w:tcPr>
          <w:p>
            <w:pPr>
              <w:pStyle w:val="TableParagraph"/>
              <w:tabs>
                <w:tab w:pos="1274" w:val="left" w:leader="none"/>
                <w:tab w:pos="2498" w:val="left" w:leader="none"/>
                <w:tab w:pos="3773" w:val="left" w:leader="none"/>
              </w:tabs>
              <w:spacing w:before="110"/>
              <w:ind w:right="10"/>
              <w:jc w:val="center"/>
              <w:rPr>
                <w:sz w:val="18"/>
              </w:rPr>
            </w:pPr>
            <w:r>
              <w:rPr>
                <w:spacing w:val="-5"/>
                <w:sz w:val="18"/>
              </w:rPr>
              <w:t>6,0</w:t>
            </w:r>
            <w:r>
              <w:rPr>
                <w:sz w:val="18"/>
              </w:rPr>
              <w:tab/>
            </w:r>
            <w:r>
              <w:rPr>
                <w:spacing w:val="-5"/>
                <w:sz w:val="18"/>
              </w:rPr>
              <w:t>6,0</w:t>
            </w:r>
            <w:r>
              <w:rPr>
                <w:sz w:val="18"/>
              </w:rPr>
              <w:tab/>
            </w:r>
            <w:r>
              <w:rPr>
                <w:spacing w:val="-4"/>
                <w:sz w:val="18"/>
              </w:rPr>
              <w:t>10,0</w:t>
            </w:r>
            <w:r>
              <w:rPr>
                <w:sz w:val="18"/>
              </w:rPr>
              <w:tab/>
            </w:r>
            <w:r>
              <w:rPr>
                <w:spacing w:val="-4"/>
                <w:sz w:val="18"/>
              </w:rPr>
              <w:t>10,0</w:t>
            </w:r>
          </w:p>
        </w:tc>
      </w:tr>
      <w:tr>
        <w:trPr>
          <w:trHeight w:val="541" w:hRule="atLeast"/>
        </w:trPr>
        <w:tc>
          <w:tcPr>
            <w:tcW w:w="4052" w:type="dxa"/>
            <w:tcBorders>
              <w:top w:val="nil"/>
              <w:bottom w:val="nil"/>
            </w:tcBorders>
          </w:tcPr>
          <w:p>
            <w:pPr>
              <w:pStyle w:val="TableParagraph"/>
              <w:spacing w:before="169"/>
              <w:ind w:left="28"/>
              <w:rPr>
                <w:sz w:val="18"/>
              </w:rPr>
            </w:pPr>
            <w:r>
              <w:rPr>
                <w:sz w:val="18"/>
              </w:rPr>
              <w:t>8</w:t>
            </w:r>
            <w:r>
              <w:rPr>
                <w:spacing w:val="-4"/>
                <w:sz w:val="18"/>
              </w:rPr>
              <w:t> </w:t>
            </w:r>
            <w:r>
              <w:rPr>
                <w:sz w:val="18"/>
              </w:rPr>
              <w:t>Санузел</w:t>
            </w:r>
            <w:r>
              <w:rPr>
                <w:spacing w:val="-1"/>
                <w:sz w:val="18"/>
              </w:rPr>
              <w:t> </w:t>
            </w:r>
            <w:r>
              <w:rPr>
                <w:sz w:val="18"/>
              </w:rPr>
              <w:t>для</w:t>
            </w:r>
            <w:r>
              <w:rPr>
                <w:spacing w:val="-1"/>
                <w:sz w:val="18"/>
              </w:rPr>
              <w:t> </w:t>
            </w:r>
            <w:r>
              <w:rPr>
                <w:sz w:val="18"/>
              </w:rPr>
              <w:t>АУП</w:t>
            </w:r>
            <w:r>
              <w:rPr>
                <w:spacing w:val="-22"/>
                <w:sz w:val="18"/>
              </w:rPr>
              <w:t> </w:t>
            </w:r>
            <w:r>
              <w:rPr>
                <w:spacing w:val="-22"/>
                <w:position w:val="2"/>
                <w:sz w:val="18"/>
              </w:rPr>
              <w:drawing>
                <wp:inline distT="0" distB="0" distL="0" distR="0">
                  <wp:extent cx="95250" cy="105078"/>
                  <wp:effectExtent l="0" t="0" r="0" b="0"/>
                  <wp:docPr id="578" name="Image 578"/>
                  <wp:cNvGraphicFramePr>
                    <a:graphicFrameLocks/>
                  </wp:cNvGraphicFramePr>
                  <a:graphic>
                    <a:graphicData uri="http://schemas.openxmlformats.org/drawingml/2006/picture">
                      <pic:pic>
                        <pic:nvPicPr>
                          <pic:cNvPr id="578" name="Image 578"/>
                          <pic:cNvPicPr/>
                        </pic:nvPicPr>
                        <pic:blipFill>
                          <a:blip r:embed="rId32" cstate="print"/>
                          <a:stretch>
                            <a:fillRect/>
                          </a:stretch>
                        </pic:blipFill>
                        <pic:spPr>
                          <a:xfrm>
                            <a:off x="0" y="0"/>
                            <a:ext cx="95250" cy="105078"/>
                          </a:xfrm>
                          <a:prstGeom prst="rect">
                            <a:avLst/>
                          </a:prstGeom>
                        </pic:spPr>
                      </pic:pic>
                    </a:graphicData>
                  </a:graphic>
                </wp:inline>
              </w:drawing>
            </w:r>
            <w:r>
              <w:rPr>
                <w:spacing w:val="-22"/>
                <w:position w:val="2"/>
                <w:sz w:val="18"/>
              </w:rPr>
            </w:r>
          </w:p>
        </w:tc>
        <w:tc>
          <w:tcPr>
            <w:tcW w:w="5102" w:type="dxa"/>
            <w:tcBorders>
              <w:top w:val="nil"/>
              <w:bottom w:val="nil"/>
            </w:tcBorders>
          </w:tcPr>
          <w:p>
            <w:pPr>
              <w:pStyle w:val="TableParagraph"/>
              <w:spacing w:before="112"/>
              <w:ind w:left="70" w:right="60"/>
              <w:jc w:val="center"/>
              <w:rPr>
                <w:sz w:val="18"/>
              </w:rPr>
            </w:pPr>
            <w:r>
              <w:rPr/>
              <mc:AlternateContent>
                <mc:Choice Requires="wps">
                  <w:drawing>
                    <wp:anchor distT="0" distB="0" distL="0" distR="0" allowOverlap="1" layoutInCell="1" locked="0" behindDoc="1" simplePos="0" relativeHeight="481701888">
                      <wp:simplePos x="0" y="0"/>
                      <wp:positionH relativeFrom="column">
                        <wp:posOffset>2376551</wp:posOffset>
                      </wp:positionH>
                      <wp:positionV relativeFrom="paragraph">
                        <wp:posOffset>-1646150</wp:posOffset>
                      </wp:positionV>
                      <wp:extent cx="9525" cy="1644650"/>
                      <wp:effectExtent l="0" t="0" r="0" b="0"/>
                      <wp:wrapNone/>
                      <wp:docPr id="579" name="Group 579"/>
                      <wp:cNvGraphicFramePr>
                        <a:graphicFrameLocks/>
                      </wp:cNvGraphicFramePr>
                      <a:graphic>
                        <a:graphicData uri="http://schemas.microsoft.com/office/word/2010/wordprocessingGroup">
                          <wpg:wgp>
                            <wpg:cNvPr id="579" name="Group 579"/>
                            <wpg:cNvGrpSpPr/>
                            <wpg:grpSpPr>
                              <a:xfrm>
                                <a:off x="0" y="0"/>
                                <a:ext cx="9525" cy="1644650"/>
                                <a:chExt cx="9525" cy="1644650"/>
                              </a:xfrm>
                            </wpg:grpSpPr>
                            <wps:wsp>
                              <wps:cNvPr id="580" name="Graphic 580"/>
                              <wps:cNvSpPr/>
                              <wps:spPr>
                                <a:xfrm>
                                  <a:off x="0" y="0"/>
                                  <a:ext cx="9525" cy="1644650"/>
                                </a:xfrm>
                                <a:custGeom>
                                  <a:avLst/>
                                  <a:gdLst/>
                                  <a:ahLst/>
                                  <a:cxnLst/>
                                  <a:rect l="l" t="t" r="r" b="b"/>
                                  <a:pathLst>
                                    <a:path w="9525" h="1644650">
                                      <a:moveTo>
                                        <a:pt x="9144" y="684542"/>
                                      </a:moveTo>
                                      <a:lnTo>
                                        <a:pt x="0" y="684542"/>
                                      </a:lnTo>
                                      <a:lnTo>
                                        <a:pt x="0" y="757682"/>
                                      </a:lnTo>
                                      <a:lnTo>
                                        <a:pt x="0" y="1092962"/>
                                      </a:lnTo>
                                      <a:lnTo>
                                        <a:pt x="0" y="1166114"/>
                                      </a:lnTo>
                                      <a:lnTo>
                                        <a:pt x="0" y="1368806"/>
                                      </a:lnTo>
                                      <a:lnTo>
                                        <a:pt x="0" y="1441958"/>
                                      </a:lnTo>
                                      <a:lnTo>
                                        <a:pt x="0" y="1644650"/>
                                      </a:lnTo>
                                      <a:lnTo>
                                        <a:pt x="9144" y="1644650"/>
                                      </a:lnTo>
                                      <a:lnTo>
                                        <a:pt x="9144" y="757682"/>
                                      </a:lnTo>
                                      <a:lnTo>
                                        <a:pt x="9144" y="684542"/>
                                      </a:lnTo>
                                      <a:close/>
                                    </a:path>
                                    <a:path w="9525" h="1644650">
                                      <a:moveTo>
                                        <a:pt x="9144" y="0"/>
                                      </a:moveTo>
                                      <a:lnTo>
                                        <a:pt x="0" y="0"/>
                                      </a:lnTo>
                                      <a:lnTo>
                                        <a:pt x="0" y="73101"/>
                                      </a:lnTo>
                                      <a:lnTo>
                                        <a:pt x="0" y="277622"/>
                                      </a:lnTo>
                                      <a:lnTo>
                                        <a:pt x="0" y="350774"/>
                                      </a:lnTo>
                                      <a:lnTo>
                                        <a:pt x="0" y="684530"/>
                                      </a:lnTo>
                                      <a:lnTo>
                                        <a:pt x="9144" y="684530"/>
                                      </a:lnTo>
                                      <a:lnTo>
                                        <a:pt x="9144" y="350774"/>
                                      </a:lnTo>
                                      <a:lnTo>
                                        <a:pt x="9144" y="277622"/>
                                      </a:lnTo>
                                      <a:lnTo>
                                        <a:pt x="9144" y="73152"/>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7.130005pt;margin-top:-129.618118pt;width:.75pt;height:129.5pt;mso-position-horizontal-relative:column;mso-position-vertical-relative:paragraph;z-index:-21614592" id="docshapegroup377" coordorigin="3743,-2592" coordsize="15,2590">
                      <v:shape style="position:absolute;left:3742;top:-2593;width:15;height:2590" id="docshape378" coordorigin="3743,-2592" coordsize="15,2590" path="m3757,-1514l3743,-1514,3743,-1399,3743,-871,3743,-756,3743,-437,3743,-322,3743,-2,3757,-2,3757,-322,3757,-437,3757,-756,3757,-871,3757,-1399,3757,-1514xm3757,-2592l3743,-2592,3743,-2477,3743,-2477,3743,-2155,3743,-2040,3743,-1514,3757,-1514,3757,-2040,3757,-2155,3757,-2477,3757,-2477,3757,-2592xe" filled="true" fillcolor="#000000" stroked="false">
                        <v:path arrowok="t"/>
                        <v:fill type="solid"/>
                      </v:shape>
                      <w10:wrap type="none"/>
                    </v:group>
                  </w:pict>
                </mc:Fallback>
              </mc:AlternateContent>
            </w:r>
            <w:r>
              <w:rPr>
                <w:sz w:val="18"/>
              </w:rPr>
              <w:t>Не</w:t>
            </w:r>
            <w:r>
              <w:rPr>
                <w:spacing w:val="-2"/>
                <w:sz w:val="18"/>
              </w:rPr>
              <w:t> </w:t>
            </w:r>
            <w:r>
              <w:rPr>
                <w:sz w:val="18"/>
              </w:rPr>
              <w:t>менее</w:t>
            </w:r>
            <w:r>
              <w:rPr>
                <w:spacing w:val="-2"/>
                <w:sz w:val="18"/>
              </w:rPr>
              <w:t> </w:t>
            </w:r>
            <w:r>
              <w:rPr>
                <w:spacing w:val="-5"/>
                <w:sz w:val="18"/>
              </w:rPr>
              <w:t>4,0</w:t>
            </w:r>
          </w:p>
        </w:tc>
      </w:tr>
      <w:tr>
        <w:trPr>
          <w:trHeight w:val="675" w:hRule="atLeast"/>
        </w:trPr>
        <w:tc>
          <w:tcPr>
            <w:tcW w:w="4052" w:type="dxa"/>
            <w:tcBorders>
              <w:top w:val="nil"/>
              <w:bottom w:val="nil"/>
            </w:tcBorders>
          </w:tcPr>
          <w:p>
            <w:pPr>
              <w:pStyle w:val="TableParagraph"/>
              <w:spacing w:line="242" w:lineRule="auto" w:before="142"/>
              <w:ind w:left="28"/>
              <w:rPr>
                <w:sz w:val="18"/>
              </w:rPr>
            </w:pPr>
            <w:r>
              <w:rPr>
                <w:sz w:val="18"/>
              </w:rPr>
              <w:t>9</w:t>
            </w:r>
            <w:r>
              <w:rPr>
                <w:spacing w:val="-9"/>
                <w:sz w:val="18"/>
              </w:rPr>
              <w:t> </w:t>
            </w:r>
            <w:r>
              <w:rPr>
                <w:sz w:val="18"/>
              </w:rPr>
              <w:t>Помещение</w:t>
            </w:r>
            <w:r>
              <w:rPr>
                <w:spacing w:val="-9"/>
                <w:sz w:val="18"/>
              </w:rPr>
              <w:t> </w:t>
            </w:r>
            <w:r>
              <w:rPr>
                <w:sz w:val="18"/>
              </w:rPr>
              <w:t>для</w:t>
            </w:r>
            <w:r>
              <w:rPr>
                <w:spacing w:val="-11"/>
                <w:sz w:val="18"/>
              </w:rPr>
              <w:t> </w:t>
            </w:r>
            <w:r>
              <w:rPr>
                <w:sz w:val="18"/>
              </w:rPr>
              <w:t>хранения</w:t>
            </w:r>
            <w:r>
              <w:rPr>
                <w:spacing w:val="-10"/>
                <w:sz w:val="18"/>
              </w:rPr>
              <w:t> </w:t>
            </w:r>
            <w:r>
              <w:rPr>
                <w:sz w:val="18"/>
              </w:rPr>
              <w:t>уборочного инвентаря (одна на этаж)</w:t>
            </w:r>
          </w:p>
        </w:tc>
        <w:tc>
          <w:tcPr>
            <w:tcW w:w="5102" w:type="dxa"/>
            <w:tcBorders>
              <w:top w:val="nil"/>
              <w:bottom w:val="nil"/>
            </w:tcBorders>
          </w:tcPr>
          <w:p>
            <w:pPr>
              <w:pStyle w:val="TableParagraph"/>
              <w:spacing w:before="202"/>
              <w:ind w:left="71" w:right="60"/>
              <w:jc w:val="center"/>
              <w:rPr>
                <w:sz w:val="18"/>
              </w:rPr>
            </w:pPr>
            <w:r>
              <w:rPr>
                <w:sz w:val="18"/>
              </w:rPr>
              <w:t>0,8</w:t>
            </w:r>
            <w:r>
              <w:rPr>
                <w:spacing w:val="-1"/>
                <w:sz w:val="18"/>
              </w:rPr>
              <w:t> </w:t>
            </w:r>
            <w:r>
              <w:rPr>
                <w:sz w:val="18"/>
              </w:rPr>
              <w:t>на</w:t>
            </w:r>
            <w:r>
              <w:rPr>
                <w:spacing w:val="-1"/>
                <w:sz w:val="18"/>
              </w:rPr>
              <w:t> </w:t>
            </w:r>
            <w:r>
              <w:rPr>
                <w:sz w:val="18"/>
              </w:rPr>
              <w:t>100</w:t>
            </w:r>
            <w:r>
              <w:rPr>
                <w:spacing w:val="-1"/>
                <w:sz w:val="18"/>
              </w:rPr>
              <w:t> </w:t>
            </w:r>
            <w:r>
              <w:rPr>
                <w:sz w:val="18"/>
              </w:rPr>
              <w:t>м</w:t>
            </w:r>
            <w:r>
              <w:rPr>
                <w:spacing w:val="-8"/>
                <w:sz w:val="18"/>
              </w:rPr>
              <w:t> </w:t>
            </w:r>
            <w:r>
              <w:rPr>
                <w:spacing w:val="-7"/>
                <w:position w:val="5"/>
                <w:sz w:val="18"/>
              </w:rPr>
              <w:drawing>
                <wp:inline distT="0" distB="0" distL="0" distR="0">
                  <wp:extent cx="47913" cy="85973"/>
                  <wp:effectExtent l="0" t="0" r="0" b="0"/>
                  <wp:docPr id="581" name="Image 581"/>
                  <wp:cNvGraphicFramePr>
                    <a:graphicFrameLocks/>
                  </wp:cNvGraphicFramePr>
                  <a:graphic>
                    <a:graphicData uri="http://schemas.openxmlformats.org/drawingml/2006/picture">
                      <pic:pic>
                        <pic:nvPicPr>
                          <pic:cNvPr id="581" name="Image 581"/>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62"/>
                <w:w w:val="150"/>
                <w:sz w:val="18"/>
              </w:rPr>
              <w:t> </w:t>
            </w:r>
            <w:r>
              <w:rPr>
                <w:sz w:val="18"/>
              </w:rPr>
              <w:t>общей</w:t>
            </w:r>
            <w:r>
              <w:rPr>
                <w:spacing w:val="-3"/>
                <w:sz w:val="18"/>
              </w:rPr>
              <w:t> </w:t>
            </w:r>
            <w:r>
              <w:rPr>
                <w:sz w:val="18"/>
              </w:rPr>
              <w:t>площади</w:t>
            </w:r>
            <w:r>
              <w:rPr>
                <w:spacing w:val="-1"/>
                <w:sz w:val="18"/>
              </w:rPr>
              <w:t> </w:t>
            </w:r>
            <w:r>
              <w:rPr>
                <w:sz w:val="18"/>
              </w:rPr>
              <w:t>этажа,</w:t>
            </w:r>
            <w:r>
              <w:rPr>
                <w:spacing w:val="-1"/>
                <w:sz w:val="18"/>
              </w:rPr>
              <w:t> </w:t>
            </w:r>
            <w:r>
              <w:rPr>
                <w:sz w:val="18"/>
              </w:rPr>
              <w:t>но</w:t>
            </w:r>
            <w:r>
              <w:rPr>
                <w:spacing w:val="-1"/>
                <w:sz w:val="18"/>
              </w:rPr>
              <w:t> </w:t>
            </w:r>
            <w:r>
              <w:rPr>
                <w:sz w:val="18"/>
              </w:rPr>
              <w:t>не</w:t>
            </w:r>
            <w:r>
              <w:rPr>
                <w:spacing w:val="-1"/>
                <w:sz w:val="18"/>
              </w:rPr>
              <w:t> </w:t>
            </w:r>
            <w:r>
              <w:rPr>
                <w:sz w:val="18"/>
              </w:rPr>
              <w:t>менее</w:t>
            </w:r>
            <w:r>
              <w:rPr>
                <w:spacing w:val="-3"/>
                <w:sz w:val="18"/>
              </w:rPr>
              <w:t> </w:t>
            </w:r>
            <w:r>
              <w:rPr>
                <w:spacing w:val="-5"/>
                <w:sz w:val="18"/>
              </w:rPr>
              <w:t>4,0</w:t>
            </w:r>
          </w:p>
        </w:tc>
      </w:tr>
      <w:tr>
        <w:trPr>
          <w:trHeight w:val="320" w:hRule="atLeast"/>
        </w:trPr>
        <w:tc>
          <w:tcPr>
            <w:tcW w:w="4052" w:type="dxa"/>
            <w:tcBorders>
              <w:top w:val="nil"/>
              <w:bottom w:val="nil"/>
            </w:tcBorders>
          </w:tcPr>
          <w:p>
            <w:pPr>
              <w:pStyle w:val="TableParagraph"/>
              <w:spacing w:line="190" w:lineRule="exact" w:before="110"/>
              <w:ind w:left="28"/>
              <w:rPr>
                <w:sz w:val="18"/>
              </w:rPr>
            </w:pPr>
            <w:r>
              <w:rPr>
                <w:sz w:val="18"/>
              </w:rPr>
              <w:t>10</w:t>
            </w:r>
            <w:r>
              <w:rPr>
                <w:spacing w:val="-3"/>
                <w:sz w:val="18"/>
              </w:rPr>
              <w:t> </w:t>
            </w:r>
            <w:r>
              <w:rPr>
                <w:sz w:val="18"/>
              </w:rPr>
              <w:t>Помещение</w:t>
            </w:r>
            <w:r>
              <w:rPr>
                <w:spacing w:val="-4"/>
                <w:sz w:val="18"/>
              </w:rPr>
              <w:t> </w:t>
            </w:r>
            <w:r>
              <w:rPr>
                <w:sz w:val="18"/>
              </w:rPr>
              <w:t>хранения</w:t>
            </w:r>
            <w:r>
              <w:rPr>
                <w:spacing w:val="-1"/>
                <w:sz w:val="18"/>
              </w:rPr>
              <w:t> </w:t>
            </w:r>
            <w:r>
              <w:rPr>
                <w:spacing w:val="-2"/>
                <w:sz w:val="18"/>
              </w:rPr>
              <w:t>люминесцентных</w:t>
            </w:r>
          </w:p>
        </w:tc>
        <w:tc>
          <w:tcPr>
            <w:tcW w:w="5102" w:type="dxa"/>
            <w:tcBorders>
              <w:top w:val="nil"/>
              <w:bottom w:val="nil"/>
            </w:tcBorders>
          </w:tcPr>
          <w:p>
            <w:pPr>
              <w:pStyle w:val="TableParagraph"/>
              <w:spacing w:line="190" w:lineRule="exact" w:before="110"/>
              <w:ind w:left="71" w:right="60"/>
              <w:jc w:val="center"/>
              <w:rPr>
                <w:sz w:val="18"/>
              </w:rPr>
            </w:pPr>
            <w:r>
              <w:rPr>
                <w:sz w:val="18"/>
              </w:rPr>
              <w:t>Определяется</w:t>
            </w:r>
            <w:r>
              <w:rPr>
                <w:spacing w:val="-6"/>
                <w:sz w:val="18"/>
              </w:rPr>
              <w:t> </w:t>
            </w:r>
            <w:r>
              <w:rPr>
                <w:spacing w:val="-2"/>
                <w:sz w:val="18"/>
              </w:rPr>
              <w:t>проектом</w:t>
            </w:r>
          </w:p>
        </w:tc>
      </w:tr>
      <w:tr>
        <w:trPr>
          <w:trHeight w:val="318" w:hRule="atLeast"/>
        </w:trPr>
        <w:tc>
          <w:tcPr>
            <w:tcW w:w="4052" w:type="dxa"/>
            <w:tcBorders>
              <w:top w:val="nil"/>
            </w:tcBorders>
          </w:tcPr>
          <w:p>
            <w:pPr>
              <w:pStyle w:val="TableParagraph"/>
              <w:spacing w:line="204" w:lineRule="exact"/>
              <w:ind w:left="28"/>
              <w:rPr>
                <w:sz w:val="18"/>
              </w:rPr>
            </w:pPr>
            <w:r>
              <w:rPr>
                <w:spacing w:val="-4"/>
                <w:sz w:val="18"/>
              </w:rPr>
              <w:t>ламп</w:t>
            </w:r>
          </w:p>
        </w:tc>
        <w:tc>
          <w:tcPr>
            <w:tcW w:w="5102" w:type="dxa"/>
            <w:tcBorders>
              <w:top w:val="nil"/>
            </w:tcBorders>
          </w:tcPr>
          <w:p>
            <w:pPr>
              <w:pStyle w:val="TableParagraph"/>
              <w:rPr>
                <w:rFonts w:ascii="Times New Roman"/>
                <w:sz w:val="18"/>
              </w:rPr>
            </w:pPr>
          </w:p>
        </w:tc>
      </w:tr>
      <w:tr>
        <w:trPr>
          <w:trHeight w:val="5195" w:hRule="atLeast"/>
        </w:trPr>
        <w:tc>
          <w:tcPr>
            <w:tcW w:w="9154" w:type="dxa"/>
            <w:gridSpan w:val="2"/>
          </w:tcPr>
          <w:p>
            <w:pPr>
              <w:pStyle w:val="TableParagraph"/>
              <w:spacing w:before="171"/>
              <w:ind w:left="58"/>
              <w:rPr>
                <w:sz w:val="18"/>
              </w:rPr>
            </w:pPr>
            <w:r>
              <w:rPr>
                <w:position w:val="2"/>
              </w:rPr>
              <w:drawing>
                <wp:inline distT="0" distB="0" distL="0" distR="0">
                  <wp:extent cx="66333" cy="105078"/>
                  <wp:effectExtent l="0" t="0" r="0" b="0"/>
                  <wp:docPr id="582" name="Image 582"/>
                  <wp:cNvGraphicFramePr>
                    <a:graphicFrameLocks/>
                  </wp:cNvGraphicFramePr>
                  <a:graphic>
                    <a:graphicData uri="http://schemas.openxmlformats.org/drawingml/2006/picture">
                      <pic:pic>
                        <pic:nvPicPr>
                          <pic:cNvPr id="582" name="Image 582"/>
                          <pic:cNvPicPr/>
                        </pic:nvPicPr>
                        <pic:blipFill>
                          <a:blip r:embed="rId21" cstate="print"/>
                          <a:stretch>
                            <a:fillRect/>
                          </a:stretch>
                        </pic:blipFill>
                        <pic:spPr>
                          <a:xfrm>
                            <a:off x="0" y="0"/>
                            <a:ext cx="66333" cy="105078"/>
                          </a:xfrm>
                          <a:prstGeom prst="rect">
                            <a:avLst/>
                          </a:prstGeom>
                        </pic:spPr>
                      </pic:pic>
                    </a:graphicData>
                  </a:graphic>
                </wp:inline>
              </w:drawing>
            </w:r>
            <w:r>
              <w:rPr>
                <w:position w:val="2"/>
              </w:rPr>
            </w:r>
            <w:r>
              <w:rPr>
                <w:rFonts w:ascii="Times New Roman" w:hAnsi="Times New Roman"/>
                <w:spacing w:val="10"/>
                <w:sz w:val="20"/>
              </w:rPr>
              <w:t> </w:t>
            </w:r>
            <w:r>
              <w:rPr>
                <w:sz w:val="18"/>
              </w:rPr>
              <w:t>Наполнение камер</w:t>
            </w:r>
            <w:r>
              <w:rPr>
                <w:spacing w:val="-2"/>
                <w:sz w:val="18"/>
              </w:rPr>
              <w:t> </w:t>
            </w:r>
            <w:r>
              <w:rPr>
                <w:sz w:val="18"/>
              </w:rPr>
              <w:t>определяется заданием на проектирование.</w:t>
            </w:r>
          </w:p>
          <w:p>
            <w:pPr>
              <w:pStyle w:val="TableParagraph"/>
              <w:spacing w:before="121"/>
              <w:rPr>
                <w:sz w:val="18"/>
              </w:rPr>
            </w:pPr>
          </w:p>
          <w:p>
            <w:pPr>
              <w:pStyle w:val="TableParagraph"/>
              <w:spacing w:line="307" w:lineRule="auto"/>
              <w:ind w:left="28" w:firstLine="44"/>
              <w:rPr>
                <w:sz w:val="18"/>
              </w:rPr>
            </w:pPr>
            <w:r>
              <w:rPr>
                <w:position w:val="2"/>
              </w:rPr>
              <w:drawing>
                <wp:inline distT="0" distB="0" distL="0" distR="0">
                  <wp:extent cx="85725" cy="105078"/>
                  <wp:effectExtent l="0" t="0" r="0" b="0"/>
                  <wp:docPr id="583" name="Image 583"/>
                  <wp:cNvGraphicFramePr>
                    <a:graphicFrameLocks/>
                  </wp:cNvGraphicFramePr>
                  <a:graphic>
                    <a:graphicData uri="http://schemas.openxmlformats.org/drawingml/2006/picture">
                      <pic:pic>
                        <pic:nvPicPr>
                          <pic:cNvPr id="583" name="Image 583"/>
                          <pic:cNvPicPr/>
                        </pic:nvPicPr>
                        <pic:blipFill>
                          <a:blip r:embed="rId27"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z w:val="20"/>
              </w:rPr>
              <w:t> </w:t>
            </w:r>
            <w:r>
              <w:rPr>
                <w:sz w:val="18"/>
              </w:rPr>
              <w:t>Норма</w:t>
            </w:r>
            <w:r>
              <w:rPr>
                <w:spacing w:val="-5"/>
                <w:sz w:val="18"/>
              </w:rPr>
              <w:t> </w:t>
            </w:r>
            <w:r>
              <w:rPr>
                <w:sz w:val="18"/>
              </w:rPr>
              <w:t>площади</w:t>
            </w:r>
            <w:r>
              <w:rPr>
                <w:spacing w:val="-3"/>
                <w:sz w:val="18"/>
              </w:rPr>
              <w:t> </w:t>
            </w:r>
            <w:r>
              <w:rPr>
                <w:sz w:val="18"/>
              </w:rPr>
              <w:t>на</w:t>
            </w:r>
            <w:r>
              <w:rPr>
                <w:spacing w:val="-5"/>
                <w:sz w:val="18"/>
              </w:rPr>
              <w:t> </w:t>
            </w:r>
            <w:r>
              <w:rPr>
                <w:sz w:val="18"/>
              </w:rPr>
              <w:t>одно</w:t>
            </w:r>
            <w:r>
              <w:rPr>
                <w:spacing w:val="-3"/>
                <w:sz w:val="18"/>
              </w:rPr>
              <w:t> </w:t>
            </w:r>
            <w:r>
              <w:rPr>
                <w:sz w:val="18"/>
              </w:rPr>
              <w:t>рабочее</w:t>
            </w:r>
            <w:r>
              <w:rPr>
                <w:spacing w:val="-2"/>
                <w:sz w:val="18"/>
              </w:rPr>
              <w:t> </w:t>
            </w:r>
            <w:r>
              <w:rPr>
                <w:sz w:val="18"/>
              </w:rPr>
              <w:t>место</w:t>
            </w:r>
            <w:r>
              <w:rPr>
                <w:spacing w:val="-3"/>
                <w:sz w:val="18"/>
              </w:rPr>
              <w:t> </w:t>
            </w:r>
            <w:r>
              <w:rPr>
                <w:sz w:val="18"/>
              </w:rPr>
              <w:t>в</w:t>
            </w:r>
            <w:r>
              <w:rPr>
                <w:spacing w:val="-5"/>
                <w:sz w:val="18"/>
              </w:rPr>
              <w:t> </w:t>
            </w:r>
            <w:r>
              <w:rPr>
                <w:sz w:val="18"/>
              </w:rPr>
              <w:t>рабочих</w:t>
            </w:r>
            <w:r>
              <w:rPr>
                <w:spacing w:val="-2"/>
                <w:sz w:val="18"/>
              </w:rPr>
              <w:t> </w:t>
            </w:r>
            <w:r>
              <w:rPr>
                <w:sz w:val="18"/>
              </w:rPr>
              <w:t>камерах</w:t>
            </w:r>
            <w:r>
              <w:rPr>
                <w:spacing w:val="-2"/>
                <w:sz w:val="18"/>
              </w:rPr>
              <w:t> </w:t>
            </w:r>
            <w:r>
              <w:rPr>
                <w:sz w:val="18"/>
              </w:rPr>
              <w:t>задаётся</w:t>
            </w:r>
            <w:r>
              <w:rPr>
                <w:spacing w:val="-3"/>
                <w:sz w:val="18"/>
              </w:rPr>
              <w:t> </w:t>
            </w:r>
            <w:r>
              <w:rPr>
                <w:sz w:val="18"/>
              </w:rPr>
              <w:t>в</w:t>
            </w:r>
            <w:r>
              <w:rPr>
                <w:spacing w:val="-5"/>
                <w:sz w:val="18"/>
              </w:rPr>
              <w:t> </w:t>
            </w:r>
            <w:r>
              <w:rPr>
                <w:sz w:val="18"/>
              </w:rPr>
              <w:t>зависимости</w:t>
            </w:r>
            <w:r>
              <w:rPr>
                <w:spacing w:val="-3"/>
                <w:sz w:val="18"/>
              </w:rPr>
              <w:t> </w:t>
            </w:r>
            <w:r>
              <w:rPr>
                <w:sz w:val="18"/>
              </w:rPr>
              <w:t>от</w:t>
            </w:r>
            <w:r>
              <w:rPr>
                <w:spacing w:val="-4"/>
                <w:sz w:val="18"/>
              </w:rPr>
              <w:t> </w:t>
            </w:r>
            <w:r>
              <w:rPr>
                <w:sz w:val="18"/>
              </w:rPr>
              <w:t>профиля производства, что определяется заданием на проектирование.</w:t>
            </w:r>
          </w:p>
          <w:p>
            <w:pPr>
              <w:pStyle w:val="TableParagraph"/>
              <w:spacing w:before="7"/>
              <w:rPr>
                <w:sz w:val="18"/>
              </w:rPr>
            </w:pPr>
          </w:p>
          <w:p>
            <w:pPr>
              <w:pStyle w:val="TableParagraph"/>
              <w:spacing w:line="528" w:lineRule="auto"/>
              <w:ind w:left="28" w:right="2003" w:firstLine="29"/>
              <w:rPr>
                <w:sz w:val="18"/>
              </w:rPr>
            </w:pPr>
            <w:r>
              <w:rPr>
                <w:position w:val="2"/>
              </w:rPr>
              <w:drawing>
                <wp:inline distT="0" distB="0" distL="0" distR="0">
                  <wp:extent cx="85725" cy="105078"/>
                  <wp:effectExtent l="0" t="0" r="0" b="0"/>
                  <wp:docPr id="584" name="Image 584"/>
                  <wp:cNvGraphicFramePr>
                    <a:graphicFrameLocks/>
                  </wp:cNvGraphicFramePr>
                  <a:graphic>
                    <a:graphicData uri="http://schemas.openxmlformats.org/drawingml/2006/picture">
                      <pic:pic>
                        <pic:nvPicPr>
                          <pic:cNvPr id="584" name="Image 584"/>
                          <pic:cNvPicPr/>
                        </pic:nvPicPr>
                        <pic:blipFill>
                          <a:blip r:embed="rId23" cstate="print"/>
                          <a:stretch>
                            <a:fillRect/>
                          </a:stretch>
                        </pic:blipFill>
                        <pic:spPr>
                          <a:xfrm>
                            <a:off x="0" y="0"/>
                            <a:ext cx="85725" cy="105078"/>
                          </a:xfrm>
                          <a:prstGeom prst="rect">
                            <a:avLst/>
                          </a:prstGeom>
                        </pic:spPr>
                      </pic:pic>
                    </a:graphicData>
                  </a:graphic>
                </wp:inline>
              </w:drawing>
            </w:r>
            <w:r>
              <w:rPr>
                <w:position w:val="2"/>
              </w:rPr>
            </w:r>
            <w:r>
              <w:rPr>
                <w:rFonts w:ascii="Times New Roman" w:hAnsi="Times New Roman"/>
                <w:sz w:val="20"/>
              </w:rPr>
              <w:t> </w:t>
            </w:r>
            <w:r>
              <w:rPr>
                <w:sz w:val="18"/>
              </w:rPr>
              <w:t>Следует</w:t>
            </w:r>
            <w:r>
              <w:rPr>
                <w:spacing w:val="-5"/>
                <w:sz w:val="18"/>
              </w:rPr>
              <w:t> </w:t>
            </w:r>
            <w:r>
              <w:rPr>
                <w:sz w:val="18"/>
              </w:rPr>
              <w:t>оборудовать</w:t>
            </w:r>
            <w:r>
              <w:rPr>
                <w:spacing w:val="-4"/>
                <w:sz w:val="18"/>
              </w:rPr>
              <w:t> </w:t>
            </w:r>
            <w:r>
              <w:rPr>
                <w:sz w:val="18"/>
              </w:rPr>
              <w:t>одним</w:t>
            </w:r>
            <w:r>
              <w:rPr>
                <w:spacing w:val="-6"/>
                <w:sz w:val="18"/>
              </w:rPr>
              <w:t> </w:t>
            </w:r>
            <w:r>
              <w:rPr>
                <w:sz w:val="18"/>
              </w:rPr>
              <w:t>унитазом,</w:t>
            </w:r>
            <w:r>
              <w:rPr>
                <w:spacing w:val="-4"/>
                <w:sz w:val="18"/>
              </w:rPr>
              <w:t> </w:t>
            </w:r>
            <w:r>
              <w:rPr>
                <w:sz w:val="18"/>
              </w:rPr>
              <w:t>одним</w:t>
            </w:r>
            <w:r>
              <w:rPr>
                <w:spacing w:val="-4"/>
                <w:sz w:val="18"/>
              </w:rPr>
              <w:t> </w:t>
            </w:r>
            <w:r>
              <w:rPr>
                <w:sz w:val="18"/>
              </w:rPr>
              <w:t>писсуаром</w:t>
            </w:r>
            <w:r>
              <w:rPr>
                <w:spacing w:val="-6"/>
                <w:sz w:val="18"/>
              </w:rPr>
              <w:t> </w:t>
            </w:r>
            <w:r>
              <w:rPr>
                <w:sz w:val="18"/>
              </w:rPr>
              <w:t>и</w:t>
            </w:r>
            <w:r>
              <w:rPr>
                <w:spacing w:val="-4"/>
                <w:sz w:val="18"/>
              </w:rPr>
              <w:t> </w:t>
            </w:r>
            <w:r>
              <w:rPr>
                <w:sz w:val="18"/>
              </w:rPr>
              <w:t>одним</w:t>
            </w:r>
            <w:r>
              <w:rPr>
                <w:spacing w:val="-5"/>
                <w:sz w:val="18"/>
              </w:rPr>
              <w:t> </w:t>
            </w:r>
            <w:r>
              <w:rPr>
                <w:sz w:val="18"/>
              </w:rPr>
              <w:t>умывальником. </w:t>
            </w:r>
            <w:r>
              <w:rPr>
                <w:spacing w:val="-2"/>
                <w:sz w:val="18"/>
              </w:rPr>
              <w:t>Примечания</w:t>
            </w:r>
          </w:p>
          <w:p>
            <w:pPr>
              <w:pStyle w:val="TableParagraph"/>
              <w:numPr>
                <w:ilvl w:val="0"/>
                <w:numId w:val="59"/>
              </w:numPr>
              <w:tabs>
                <w:tab w:pos="178" w:val="left" w:leader="none"/>
              </w:tabs>
              <w:spacing w:line="185" w:lineRule="exact" w:before="0" w:after="0"/>
              <w:ind w:left="178" w:right="0" w:hanging="150"/>
              <w:jc w:val="left"/>
              <w:rPr>
                <w:sz w:val="18"/>
              </w:rPr>
            </w:pPr>
            <w:r>
              <w:rPr>
                <w:sz w:val="18"/>
              </w:rPr>
              <w:t>(Исключено,</w:t>
            </w:r>
            <w:r>
              <w:rPr>
                <w:spacing w:val="-2"/>
                <w:sz w:val="18"/>
              </w:rPr>
              <w:t> </w:t>
            </w:r>
            <w:r>
              <w:rPr>
                <w:sz w:val="18"/>
              </w:rPr>
              <w:t>Изм.</w:t>
            </w:r>
            <w:r>
              <w:rPr>
                <w:spacing w:val="-1"/>
                <w:sz w:val="18"/>
              </w:rPr>
              <w:t> </w:t>
            </w:r>
            <w:r>
              <w:rPr>
                <w:sz w:val="18"/>
              </w:rPr>
              <w:t>N</w:t>
            </w:r>
            <w:r>
              <w:rPr>
                <w:spacing w:val="-1"/>
                <w:sz w:val="18"/>
              </w:rPr>
              <w:t> </w:t>
            </w:r>
            <w:r>
              <w:rPr>
                <w:spacing w:val="-5"/>
                <w:sz w:val="18"/>
              </w:rPr>
              <w:t>1).</w:t>
            </w:r>
          </w:p>
          <w:p>
            <w:pPr>
              <w:pStyle w:val="TableParagraph"/>
              <w:spacing w:before="1"/>
              <w:rPr>
                <w:sz w:val="18"/>
              </w:rPr>
            </w:pPr>
          </w:p>
          <w:p>
            <w:pPr>
              <w:pStyle w:val="TableParagraph"/>
              <w:numPr>
                <w:ilvl w:val="0"/>
                <w:numId w:val="59"/>
              </w:numPr>
              <w:tabs>
                <w:tab w:pos="178" w:val="left" w:leader="none"/>
              </w:tabs>
              <w:spacing w:line="240" w:lineRule="auto" w:before="0" w:after="0"/>
              <w:ind w:left="178" w:right="0" w:hanging="150"/>
              <w:jc w:val="left"/>
              <w:rPr>
                <w:sz w:val="18"/>
              </w:rPr>
            </w:pPr>
            <w:r>
              <w:rPr>
                <w:sz w:val="18"/>
              </w:rPr>
              <w:t>Площадь</w:t>
            </w:r>
            <w:r>
              <w:rPr>
                <w:spacing w:val="-3"/>
                <w:sz w:val="18"/>
              </w:rPr>
              <w:t> </w:t>
            </w:r>
            <w:r>
              <w:rPr>
                <w:sz w:val="18"/>
              </w:rPr>
              <w:t>камер</w:t>
            </w:r>
            <w:r>
              <w:rPr>
                <w:spacing w:val="-4"/>
                <w:sz w:val="18"/>
              </w:rPr>
              <w:t> </w:t>
            </w:r>
            <w:r>
              <w:rPr>
                <w:sz w:val="18"/>
              </w:rPr>
              <w:t>указана</w:t>
            </w:r>
            <w:r>
              <w:rPr>
                <w:spacing w:val="-2"/>
                <w:sz w:val="18"/>
              </w:rPr>
              <w:t> </w:t>
            </w:r>
            <w:r>
              <w:rPr>
                <w:sz w:val="18"/>
              </w:rPr>
              <w:t>без</w:t>
            </w:r>
            <w:r>
              <w:rPr>
                <w:spacing w:val="-3"/>
                <w:sz w:val="18"/>
              </w:rPr>
              <w:t> </w:t>
            </w:r>
            <w:r>
              <w:rPr>
                <w:sz w:val="18"/>
              </w:rPr>
              <w:t>учета</w:t>
            </w:r>
            <w:r>
              <w:rPr>
                <w:spacing w:val="-2"/>
                <w:sz w:val="18"/>
              </w:rPr>
              <w:t> </w:t>
            </w:r>
            <w:r>
              <w:rPr>
                <w:sz w:val="18"/>
              </w:rPr>
              <w:t>площади</w:t>
            </w:r>
            <w:r>
              <w:rPr>
                <w:spacing w:val="-5"/>
                <w:sz w:val="18"/>
              </w:rPr>
              <w:t> </w:t>
            </w:r>
            <w:r>
              <w:rPr>
                <w:sz w:val="18"/>
              </w:rPr>
              <w:t>уборной</w:t>
            </w:r>
            <w:r>
              <w:rPr>
                <w:spacing w:val="-2"/>
                <w:sz w:val="18"/>
              </w:rPr>
              <w:t> </w:t>
            </w:r>
            <w:r>
              <w:rPr>
                <w:sz w:val="18"/>
              </w:rPr>
              <w:t>с</w:t>
            </w:r>
            <w:r>
              <w:rPr>
                <w:spacing w:val="-3"/>
                <w:sz w:val="18"/>
              </w:rPr>
              <w:t> </w:t>
            </w:r>
            <w:r>
              <w:rPr>
                <w:spacing w:val="-2"/>
                <w:sz w:val="18"/>
              </w:rPr>
              <w:t>умывальником.</w:t>
            </w:r>
          </w:p>
          <w:p>
            <w:pPr>
              <w:pStyle w:val="TableParagraph"/>
              <w:numPr>
                <w:ilvl w:val="0"/>
                <w:numId w:val="59"/>
              </w:numPr>
              <w:tabs>
                <w:tab w:pos="178" w:val="left" w:leader="none"/>
              </w:tabs>
              <w:spacing w:line="240" w:lineRule="auto" w:before="206" w:after="0"/>
              <w:ind w:left="28" w:right="33" w:firstLine="0"/>
              <w:jc w:val="left"/>
              <w:rPr>
                <w:sz w:val="18"/>
              </w:rPr>
            </w:pPr>
            <w:r>
              <w:rPr>
                <w:sz w:val="18"/>
              </w:rPr>
              <w:t>Наличие душевых, умывальных и гардероба в мастерских определяется заданием на проектирование. Число</w:t>
            </w:r>
            <w:r>
              <w:rPr>
                <w:spacing w:val="-5"/>
                <w:sz w:val="18"/>
              </w:rPr>
              <w:t> </w:t>
            </w:r>
            <w:r>
              <w:rPr>
                <w:sz w:val="18"/>
              </w:rPr>
              <w:t>душевых</w:t>
            </w:r>
            <w:r>
              <w:rPr>
                <w:spacing w:val="-5"/>
                <w:sz w:val="18"/>
              </w:rPr>
              <w:t> </w:t>
            </w:r>
            <w:r>
              <w:rPr>
                <w:sz w:val="18"/>
              </w:rPr>
              <w:t>сеток,</w:t>
            </w:r>
            <w:r>
              <w:rPr>
                <w:spacing w:val="-5"/>
                <w:sz w:val="18"/>
              </w:rPr>
              <w:t> </w:t>
            </w:r>
            <w:r>
              <w:rPr>
                <w:sz w:val="18"/>
              </w:rPr>
              <w:t>умывальников</w:t>
            </w:r>
            <w:r>
              <w:rPr>
                <w:spacing w:val="-4"/>
                <w:sz w:val="18"/>
              </w:rPr>
              <w:t> </w:t>
            </w:r>
            <w:r>
              <w:rPr>
                <w:sz w:val="18"/>
              </w:rPr>
              <w:t>определяется</w:t>
            </w:r>
            <w:r>
              <w:rPr>
                <w:spacing w:val="-4"/>
                <w:sz w:val="18"/>
              </w:rPr>
              <w:t> </w:t>
            </w:r>
            <w:r>
              <w:rPr>
                <w:sz w:val="18"/>
              </w:rPr>
              <w:t>в</w:t>
            </w:r>
            <w:r>
              <w:rPr>
                <w:spacing w:val="-5"/>
                <w:sz w:val="18"/>
              </w:rPr>
              <w:t> </w:t>
            </w:r>
            <w:r>
              <w:rPr>
                <w:sz w:val="18"/>
              </w:rPr>
              <w:t>зависимости</w:t>
            </w:r>
            <w:r>
              <w:rPr>
                <w:spacing w:val="-4"/>
                <w:sz w:val="18"/>
              </w:rPr>
              <w:t> </w:t>
            </w:r>
            <w:r>
              <w:rPr>
                <w:sz w:val="18"/>
              </w:rPr>
              <w:t>от</w:t>
            </w:r>
            <w:r>
              <w:rPr>
                <w:spacing w:val="-5"/>
                <w:sz w:val="18"/>
              </w:rPr>
              <w:t> </w:t>
            </w:r>
            <w:r>
              <w:rPr>
                <w:sz w:val="18"/>
              </w:rPr>
              <w:t>группы</w:t>
            </w:r>
            <w:r>
              <w:rPr>
                <w:spacing w:val="-6"/>
                <w:sz w:val="18"/>
              </w:rPr>
              <w:t> </w:t>
            </w:r>
            <w:r>
              <w:rPr>
                <w:sz w:val="18"/>
              </w:rPr>
              <w:t>производственных</w:t>
            </w:r>
            <w:r>
              <w:rPr>
                <w:spacing w:val="-3"/>
                <w:sz w:val="18"/>
              </w:rPr>
              <w:t> </w:t>
            </w:r>
            <w:r>
              <w:rPr>
                <w:sz w:val="18"/>
              </w:rPr>
              <w:t>процессов.</w:t>
            </w:r>
          </w:p>
          <w:p>
            <w:pPr>
              <w:pStyle w:val="TableParagraph"/>
              <w:rPr>
                <w:sz w:val="18"/>
              </w:rPr>
            </w:pPr>
          </w:p>
          <w:p>
            <w:pPr>
              <w:pStyle w:val="TableParagraph"/>
              <w:numPr>
                <w:ilvl w:val="0"/>
                <w:numId w:val="59"/>
              </w:numPr>
              <w:tabs>
                <w:tab w:pos="178" w:val="left" w:leader="none"/>
              </w:tabs>
              <w:spacing w:line="240" w:lineRule="auto" w:before="0" w:after="0"/>
              <w:ind w:left="28" w:right="166" w:firstLine="0"/>
              <w:jc w:val="left"/>
              <w:rPr>
                <w:sz w:val="18"/>
              </w:rPr>
            </w:pPr>
            <w:r>
              <w:rPr>
                <w:sz w:val="18"/>
              </w:rPr>
              <w:t>Площади</w:t>
            </w:r>
            <w:r>
              <w:rPr>
                <w:spacing w:val="-4"/>
                <w:sz w:val="18"/>
              </w:rPr>
              <w:t> </w:t>
            </w:r>
            <w:r>
              <w:rPr>
                <w:sz w:val="18"/>
              </w:rPr>
              <w:t>кладовых</w:t>
            </w:r>
            <w:r>
              <w:rPr>
                <w:spacing w:val="-3"/>
                <w:sz w:val="18"/>
              </w:rPr>
              <w:t> </w:t>
            </w:r>
            <w:r>
              <w:rPr>
                <w:sz w:val="18"/>
              </w:rPr>
              <w:t>и</w:t>
            </w:r>
            <w:r>
              <w:rPr>
                <w:spacing w:val="-5"/>
                <w:sz w:val="18"/>
              </w:rPr>
              <w:t> </w:t>
            </w:r>
            <w:r>
              <w:rPr>
                <w:sz w:val="18"/>
              </w:rPr>
              <w:t>наличие</w:t>
            </w:r>
            <w:r>
              <w:rPr>
                <w:spacing w:val="-4"/>
                <w:sz w:val="18"/>
              </w:rPr>
              <w:t> </w:t>
            </w:r>
            <w:r>
              <w:rPr>
                <w:sz w:val="18"/>
              </w:rPr>
              <w:t>кладовой</w:t>
            </w:r>
            <w:r>
              <w:rPr>
                <w:spacing w:val="-5"/>
                <w:sz w:val="18"/>
              </w:rPr>
              <w:t> </w:t>
            </w:r>
            <w:r>
              <w:rPr>
                <w:sz w:val="18"/>
              </w:rPr>
              <w:t>для</w:t>
            </w:r>
            <w:r>
              <w:rPr>
                <w:spacing w:val="-5"/>
                <w:sz w:val="18"/>
              </w:rPr>
              <w:t> </w:t>
            </w:r>
            <w:r>
              <w:rPr>
                <w:sz w:val="18"/>
              </w:rPr>
              <w:t>временного</w:t>
            </w:r>
            <w:r>
              <w:rPr>
                <w:spacing w:val="-4"/>
                <w:sz w:val="18"/>
              </w:rPr>
              <w:t> </w:t>
            </w:r>
            <w:r>
              <w:rPr>
                <w:sz w:val="18"/>
              </w:rPr>
              <w:t>хранения</w:t>
            </w:r>
            <w:r>
              <w:rPr>
                <w:spacing w:val="-3"/>
                <w:sz w:val="18"/>
              </w:rPr>
              <w:t> </w:t>
            </w:r>
            <w:r>
              <w:rPr>
                <w:sz w:val="18"/>
              </w:rPr>
              <w:t>отходов</w:t>
            </w:r>
            <w:r>
              <w:rPr>
                <w:spacing w:val="-5"/>
                <w:sz w:val="18"/>
              </w:rPr>
              <w:t> </w:t>
            </w:r>
            <w:r>
              <w:rPr>
                <w:sz w:val="18"/>
              </w:rPr>
              <w:t>могут</w:t>
            </w:r>
            <w:r>
              <w:rPr>
                <w:spacing w:val="-4"/>
                <w:sz w:val="18"/>
              </w:rPr>
              <w:t> </w:t>
            </w:r>
            <w:r>
              <w:rPr>
                <w:sz w:val="18"/>
              </w:rPr>
              <w:t>уточняться</w:t>
            </w:r>
            <w:r>
              <w:rPr>
                <w:spacing w:val="-4"/>
                <w:sz w:val="18"/>
              </w:rPr>
              <w:t> </w:t>
            </w:r>
            <w:r>
              <w:rPr>
                <w:sz w:val="18"/>
              </w:rPr>
              <w:t>проектом</w:t>
            </w:r>
            <w:r>
              <w:rPr>
                <w:spacing w:val="-4"/>
                <w:sz w:val="18"/>
              </w:rPr>
              <w:t> </w:t>
            </w:r>
            <w:r>
              <w:rPr>
                <w:sz w:val="18"/>
              </w:rPr>
              <w:t>в зависимости от профиля производства.</w:t>
            </w:r>
          </w:p>
          <w:p>
            <w:pPr>
              <w:pStyle w:val="TableParagraph"/>
              <w:spacing w:before="1"/>
              <w:rPr>
                <w:sz w:val="18"/>
              </w:rPr>
            </w:pPr>
          </w:p>
          <w:p>
            <w:pPr>
              <w:pStyle w:val="TableParagraph"/>
              <w:numPr>
                <w:ilvl w:val="0"/>
                <w:numId w:val="59"/>
              </w:numPr>
              <w:tabs>
                <w:tab w:pos="178" w:val="left" w:leader="none"/>
              </w:tabs>
              <w:spacing w:line="240" w:lineRule="auto" w:before="0" w:after="0"/>
              <w:ind w:left="28" w:right="421" w:firstLine="0"/>
              <w:jc w:val="left"/>
              <w:rPr>
                <w:sz w:val="18"/>
              </w:rPr>
            </w:pPr>
            <w:r>
              <w:rPr>
                <w:sz w:val="18"/>
              </w:rPr>
              <w:t>Требования</w:t>
            </w:r>
            <w:r>
              <w:rPr>
                <w:spacing w:val="-3"/>
                <w:sz w:val="18"/>
              </w:rPr>
              <w:t> </w:t>
            </w:r>
            <w:r>
              <w:rPr>
                <w:sz w:val="18"/>
              </w:rPr>
              <w:t>к</w:t>
            </w:r>
            <w:r>
              <w:rPr>
                <w:spacing w:val="-6"/>
                <w:sz w:val="18"/>
              </w:rPr>
              <w:t> </w:t>
            </w:r>
            <w:r>
              <w:rPr>
                <w:sz w:val="18"/>
              </w:rPr>
              <w:t>размещению</w:t>
            </w:r>
            <w:r>
              <w:rPr>
                <w:spacing w:val="-4"/>
                <w:sz w:val="18"/>
              </w:rPr>
              <w:t> </w:t>
            </w:r>
            <w:r>
              <w:rPr>
                <w:sz w:val="18"/>
              </w:rPr>
              <w:t>рабочих</w:t>
            </w:r>
            <w:r>
              <w:rPr>
                <w:spacing w:val="-3"/>
                <w:sz w:val="18"/>
              </w:rPr>
              <w:t> </w:t>
            </w:r>
            <w:r>
              <w:rPr>
                <w:sz w:val="18"/>
              </w:rPr>
              <w:t>камер</w:t>
            </w:r>
            <w:r>
              <w:rPr>
                <w:spacing w:val="-6"/>
                <w:sz w:val="18"/>
              </w:rPr>
              <w:t> </w:t>
            </w:r>
            <w:r>
              <w:rPr>
                <w:sz w:val="18"/>
              </w:rPr>
              <w:t>аналогичны</w:t>
            </w:r>
            <w:r>
              <w:rPr>
                <w:spacing w:val="-6"/>
                <w:sz w:val="18"/>
              </w:rPr>
              <w:t> </w:t>
            </w:r>
            <w:r>
              <w:rPr>
                <w:sz w:val="18"/>
              </w:rPr>
              <w:t>требованиям</w:t>
            </w:r>
            <w:r>
              <w:rPr>
                <w:spacing w:val="-6"/>
                <w:sz w:val="18"/>
              </w:rPr>
              <w:t> </w:t>
            </w:r>
            <w:r>
              <w:rPr>
                <w:sz w:val="18"/>
              </w:rPr>
              <w:t>к</w:t>
            </w:r>
            <w:r>
              <w:rPr>
                <w:spacing w:val="-4"/>
                <w:sz w:val="18"/>
              </w:rPr>
              <w:t> </w:t>
            </w:r>
            <w:r>
              <w:rPr>
                <w:sz w:val="18"/>
              </w:rPr>
              <w:t>размещению</w:t>
            </w:r>
            <w:r>
              <w:rPr>
                <w:spacing w:val="-7"/>
                <w:sz w:val="18"/>
              </w:rPr>
              <w:t> </w:t>
            </w:r>
            <w:r>
              <w:rPr>
                <w:sz w:val="18"/>
              </w:rPr>
              <w:t>камер</w:t>
            </w:r>
            <w:r>
              <w:rPr>
                <w:spacing w:val="-6"/>
                <w:sz w:val="18"/>
              </w:rPr>
              <w:t> </w:t>
            </w:r>
            <w:r>
              <w:rPr>
                <w:sz w:val="18"/>
              </w:rPr>
              <w:t>режимного корпуса (см. 9.2-9.5).</w:t>
            </w:r>
          </w:p>
        </w:tc>
      </w:tr>
    </w:tbl>
    <w:p>
      <w:pPr>
        <w:pStyle w:val="BodyText"/>
        <w:spacing w:before="34"/>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Heading1"/>
        <w:numPr>
          <w:ilvl w:val="0"/>
          <w:numId w:val="2"/>
        </w:numPr>
        <w:tabs>
          <w:tab w:pos="1115" w:val="left" w:leader="none"/>
        </w:tabs>
        <w:spacing w:line="692" w:lineRule="exact" w:before="94" w:after="0"/>
        <w:ind w:left="841" w:right="1657" w:firstLine="0"/>
        <w:jc w:val="left"/>
      </w:pPr>
      <w:r>
        <w:rPr/>
        <w:t>Требования</w:t>
      </w:r>
      <w:r>
        <w:rPr>
          <w:spacing w:val="-7"/>
        </w:rPr>
        <w:t> </w:t>
      </w:r>
      <w:r>
        <w:rPr/>
        <w:t>к</w:t>
      </w:r>
      <w:r>
        <w:rPr>
          <w:spacing w:val="-5"/>
        </w:rPr>
        <w:t> </w:t>
      </w:r>
      <w:r>
        <w:rPr/>
        <w:t>устройству</w:t>
      </w:r>
      <w:r>
        <w:rPr>
          <w:spacing w:val="-6"/>
        </w:rPr>
        <w:t> </w:t>
      </w:r>
      <w:r>
        <w:rPr/>
        <w:t>и</w:t>
      </w:r>
      <w:r>
        <w:rPr>
          <w:spacing w:val="-4"/>
        </w:rPr>
        <w:t> </w:t>
      </w:r>
      <w:r>
        <w:rPr/>
        <w:t>оборудованию</w:t>
      </w:r>
      <w:r>
        <w:rPr>
          <w:spacing w:val="-6"/>
        </w:rPr>
        <w:t> </w:t>
      </w:r>
      <w:r>
        <w:rPr/>
        <w:t>камер,</w:t>
      </w:r>
      <w:r>
        <w:rPr>
          <w:spacing w:val="-4"/>
        </w:rPr>
        <w:t> </w:t>
      </w:r>
      <w:r>
        <w:rPr/>
        <w:t>прогулочных</w:t>
      </w:r>
      <w:r>
        <w:rPr>
          <w:spacing w:val="-6"/>
        </w:rPr>
        <w:t> </w:t>
      </w:r>
      <w:r>
        <w:rPr/>
        <w:t>дворов </w:t>
      </w:r>
      <w:r>
        <w:rPr>
          <w:spacing w:val="-2"/>
        </w:rPr>
        <w:t>Камеры</w:t>
      </w:r>
    </w:p>
    <w:p>
      <w:pPr>
        <w:pStyle w:val="ListParagraph"/>
        <w:numPr>
          <w:ilvl w:val="1"/>
          <w:numId w:val="2"/>
        </w:numPr>
        <w:tabs>
          <w:tab w:pos="1223" w:val="left" w:leader="none"/>
        </w:tabs>
        <w:spacing w:line="133" w:lineRule="exact" w:before="0" w:after="0"/>
        <w:ind w:left="1223" w:right="0" w:hanging="478"/>
        <w:jc w:val="left"/>
        <w:rPr>
          <w:sz w:val="20"/>
        </w:rPr>
      </w:pPr>
      <w:r>
        <w:rPr>
          <w:sz w:val="20"/>
        </w:rPr>
        <w:t>Устройство</w:t>
      </w:r>
      <w:r>
        <w:rPr>
          <w:spacing w:val="29"/>
          <w:sz w:val="20"/>
        </w:rPr>
        <w:t> </w:t>
      </w:r>
      <w:r>
        <w:rPr>
          <w:sz w:val="20"/>
        </w:rPr>
        <w:t>камер</w:t>
      </w:r>
      <w:r>
        <w:rPr>
          <w:spacing w:val="30"/>
          <w:sz w:val="20"/>
        </w:rPr>
        <w:t> </w:t>
      </w:r>
      <w:r>
        <w:rPr>
          <w:sz w:val="20"/>
        </w:rPr>
        <w:t>должно</w:t>
      </w:r>
      <w:r>
        <w:rPr>
          <w:spacing w:val="30"/>
          <w:sz w:val="20"/>
        </w:rPr>
        <w:t> </w:t>
      </w:r>
      <w:r>
        <w:rPr>
          <w:sz w:val="20"/>
        </w:rPr>
        <w:t>обеспечивать</w:t>
      </w:r>
      <w:r>
        <w:rPr>
          <w:spacing w:val="30"/>
          <w:sz w:val="20"/>
        </w:rPr>
        <w:t> </w:t>
      </w:r>
      <w:r>
        <w:rPr>
          <w:sz w:val="20"/>
        </w:rPr>
        <w:t>надёжную</w:t>
      </w:r>
      <w:r>
        <w:rPr>
          <w:spacing w:val="27"/>
          <w:sz w:val="20"/>
        </w:rPr>
        <w:t> </w:t>
      </w:r>
      <w:r>
        <w:rPr>
          <w:sz w:val="20"/>
        </w:rPr>
        <w:t>звуковую</w:t>
      </w:r>
      <w:r>
        <w:rPr>
          <w:spacing w:val="29"/>
          <w:sz w:val="20"/>
        </w:rPr>
        <w:t> </w:t>
      </w:r>
      <w:r>
        <w:rPr>
          <w:sz w:val="20"/>
        </w:rPr>
        <w:t>и</w:t>
      </w:r>
      <w:r>
        <w:rPr>
          <w:spacing w:val="30"/>
          <w:sz w:val="20"/>
        </w:rPr>
        <w:t> </w:t>
      </w:r>
      <w:r>
        <w:rPr>
          <w:sz w:val="20"/>
        </w:rPr>
        <w:t>визуальную</w:t>
      </w:r>
      <w:r>
        <w:rPr>
          <w:spacing w:val="29"/>
          <w:sz w:val="20"/>
        </w:rPr>
        <w:t> </w:t>
      </w:r>
      <w:r>
        <w:rPr>
          <w:sz w:val="20"/>
        </w:rPr>
        <w:t>изоляцию</w:t>
      </w:r>
      <w:r>
        <w:rPr>
          <w:spacing w:val="29"/>
          <w:sz w:val="20"/>
        </w:rPr>
        <w:t> </w:t>
      </w:r>
      <w:r>
        <w:rPr>
          <w:spacing w:val="-5"/>
          <w:sz w:val="20"/>
        </w:rPr>
        <w:t>от</w:t>
      </w:r>
    </w:p>
    <w:p>
      <w:pPr>
        <w:pStyle w:val="BodyText"/>
        <w:ind w:left="176"/>
      </w:pPr>
      <w:r>
        <w:rPr/>
        <w:t>камер,</w:t>
      </w:r>
      <w:r>
        <w:rPr>
          <w:spacing w:val="77"/>
        </w:rPr>
        <w:t> </w:t>
      </w:r>
      <w:r>
        <w:rPr/>
        <w:t>находящихся</w:t>
      </w:r>
      <w:r>
        <w:rPr>
          <w:spacing w:val="78"/>
        </w:rPr>
        <w:t> </w:t>
      </w:r>
      <w:r>
        <w:rPr/>
        <w:t>в</w:t>
      </w:r>
      <w:r>
        <w:rPr>
          <w:spacing w:val="80"/>
        </w:rPr>
        <w:t> </w:t>
      </w:r>
      <w:r>
        <w:rPr/>
        <w:t>этом</w:t>
      </w:r>
      <w:r>
        <w:rPr>
          <w:spacing w:val="80"/>
        </w:rPr>
        <w:t> </w:t>
      </w:r>
      <w:r>
        <w:rPr/>
        <w:t>же</w:t>
      </w:r>
      <w:r>
        <w:rPr>
          <w:spacing w:val="78"/>
        </w:rPr>
        <w:t> </w:t>
      </w:r>
      <w:r>
        <w:rPr/>
        <w:t>здании,</w:t>
      </w:r>
      <w:r>
        <w:rPr>
          <w:spacing w:val="80"/>
        </w:rPr>
        <w:t> </w:t>
      </w:r>
      <w:r>
        <w:rPr/>
        <w:t>от</w:t>
      </w:r>
      <w:r>
        <w:rPr>
          <w:spacing w:val="80"/>
        </w:rPr>
        <w:t> </w:t>
      </w:r>
      <w:r>
        <w:rPr/>
        <w:t>камер</w:t>
      </w:r>
      <w:r>
        <w:rPr>
          <w:spacing w:val="78"/>
        </w:rPr>
        <w:t> </w:t>
      </w:r>
      <w:r>
        <w:rPr/>
        <w:t>соседних</w:t>
      </w:r>
      <w:r>
        <w:rPr>
          <w:spacing w:val="79"/>
        </w:rPr>
        <w:t> </w:t>
      </w:r>
      <w:r>
        <w:rPr/>
        <w:t>зданий</w:t>
      </w:r>
      <w:r>
        <w:rPr>
          <w:spacing w:val="80"/>
        </w:rPr>
        <w:t> </w:t>
      </w:r>
      <w:r>
        <w:rPr/>
        <w:t>режимного</w:t>
      </w:r>
      <w:r>
        <w:rPr>
          <w:spacing w:val="80"/>
        </w:rPr>
        <w:t> </w:t>
      </w:r>
      <w:r>
        <w:rPr/>
        <w:t>назначения,</w:t>
      </w:r>
      <w:r>
        <w:rPr>
          <w:spacing w:val="80"/>
        </w:rPr>
        <w:t> </w:t>
      </w:r>
      <w:r>
        <w:rPr/>
        <w:t>от территории, прилегающей к режимной и хозяйственно-складской зонам.</w:t>
      </w:r>
    </w:p>
    <w:p>
      <w:pPr>
        <w:pStyle w:val="BodyText"/>
      </w:pPr>
    </w:p>
    <w:p>
      <w:pPr>
        <w:pStyle w:val="ListParagraph"/>
        <w:numPr>
          <w:ilvl w:val="1"/>
          <w:numId w:val="2"/>
        </w:numPr>
        <w:tabs>
          <w:tab w:pos="1295" w:val="left" w:leader="none"/>
        </w:tabs>
        <w:spacing w:line="240" w:lineRule="auto" w:before="0" w:after="0"/>
        <w:ind w:left="176" w:right="113" w:firstLine="568"/>
        <w:jc w:val="both"/>
        <w:rPr>
          <w:sz w:val="20"/>
        </w:rPr>
      </w:pPr>
      <w:r>
        <w:rPr>
          <w:sz w:val="20"/>
        </w:rPr>
        <w:t>Состав оборудования камер следует определять в соответствии с требованиями ведомственных</w:t>
      </w:r>
      <w:r>
        <w:rPr>
          <w:spacing w:val="-1"/>
          <w:sz w:val="20"/>
        </w:rPr>
        <w:t> </w:t>
      </w:r>
      <w:r>
        <w:rPr>
          <w:sz w:val="20"/>
        </w:rPr>
        <w:t>нормативных</w:t>
      </w:r>
      <w:r>
        <w:rPr>
          <w:spacing w:val="-1"/>
          <w:sz w:val="20"/>
        </w:rPr>
        <w:t> </w:t>
      </w:r>
      <w:r>
        <w:rPr>
          <w:sz w:val="20"/>
        </w:rPr>
        <w:t>актов,</w:t>
      </w:r>
      <w:r>
        <w:rPr>
          <w:spacing w:val="-1"/>
          <w:sz w:val="20"/>
        </w:rPr>
        <w:t> </w:t>
      </w:r>
      <w:r>
        <w:rPr>
          <w:sz w:val="20"/>
        </w:rPr>
        <w:t>регламентирующих</w:t>
      </w:r>
      <w:r>
        <w:rPr>
          <w:spacing w:val="-1"/>
          <w:sz w:val="20"/>
        </w:rPr>
        <w:t> </w:t>
      </w:r>
      <w:r>
        <w:rPr>
          <w:sz w:val="20"/>
        </w:rPr>
        <w:t>оснащение</w:t>
      </w:r>
      <w:r>
        <w:rPr>
          <w:spacing w:val="-3"/>
          <w:sz w:val="20"/>
        </w:rPr>
        <w:t> </w:t>
      </w:r>
      <w:r>
        <w:rPr>
          <w:sz w:val="20"/>
        </w:rPr>
        <w:t>соответствующих</w:t>
      </w:r>
      <w:r>
        <w:rPr>
          <w:spacing w:val="-1"/>
          <w:sz w:val="20"/>
        </w:rPr>
        <w:t> </w:t>
      </w:r>
      <w:r>
        <w:rPr>
          <w:sz w:val="20"/>
        </w:rPr>
        <w:t>объектов</w:t>
      </w:r>
      <w:r>
        <w:rPr>
          <w:spacing w:val="-3"/>
          <w:sz w:val="20"/>
        </w:rPr>
        <w:t> </w:t>
      </w:r>
      <w:r>
        <w:rPr>
          <w:sz w:val="20"/>
        </w:rPr>
        <w:t>ФСИН России, и приложения А.</w:t>
      </w:r>
    </w:p>
    <w:p>
      <w:pPr>
        <w:pStyle w:val="BodyText"/>
        <w:spacing w:before="230"/>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199" w:val="left" w:leader="none"/>
        </w:tabs>
        <w:spacing w:line="240" w:lineRule="auto" w:before="1" w:after="0"/>
        <w:ind w:left="176" w:right="117" w:firstLine="568"/>
        <w:jc w:val="both"/>
        <w:rPr>
          <w:sz w:val="20"/>
        </w:rPr>
      </w:pPr>
      <w:r>
        <w:rPr>
          <w:sz w:val="20"/>
        </w:rPr>
        <w:t>Всё оборудование камер (кровати, столы, тумбочки, подставки под питьевые баки, скамьи</w:t>
      </w:r>
      <w:r>
        <w:rPr>
          <w:spacing w:val="40"/>
          <w:sz w:val="20"/>
        </w:rPr>
        <w:t> </w:t>
      </w:r>
      <w:r>
        <w:rPr>
          <w:sz w:val="20"/>
        </w:rPr>
        <w:t>и табуреты и т.д.) надёжно крепится к полу</w:t>
      </w:r>
      <w:r>
        <w:rPr>
          <w:spacing w:val="13"/>
          <w:sz w:val="20"/>
        </w:rPr>
        <w:t> </w:t>
      </w:r>
      <w:r>
        <w:rPr>
          <w:sz w:val="20"/>
        </w:rPr>
        <w:t>или стенам путём</w:t>
      </w:r>
      <w:r>
        <w:rPr>
          <w:spacing w:val="14"/>
          <w:sz w:val="20"/>
        </w:rPr>
        <w:t> </w:t>
      </w:r>
      <w:r>
        <w:rPr>
          <w:sz w:val="20"/>
        </w:rPr>
        <w:t>их</w:t>
      </w:r>
      <w:r>
        <w:rPr>
          <w:spacing w:val="13"/>
          <w:sz w:val="20"/>
        </w:rPr>
        <w:t> </w:t>
      </w:r>
      <w:r>
        <w:rPr>
          <w:sz w:val="20"/>
        </w:rPr>
        <w:t>приварки</w:t>
      </w:r>
      <w:r>
        <w:rPr>
          <w:spacing w:val="13"/>
          <w:sz w:val="20"/>
        </w:rPr>
        <w:t> </w:t>
      </w:r>
      <w:r>
        <w:rPr>
          <w:sz w:val="20"/>
        </w:rPr>
        <w:t>к заранее установленным</w:t>
      </w:r>
    </w:p>
    <w:p>
      <w:pPr>
        <w:spacing w:after="0" w:line="240" w:lineRule="auto"/>
        <w:jc w:val="both"/>
        <w:rPr>
          <w:sz w:val="20"/>
        </w:rPr>
        <w:sectPr>
          <w:type w:val="continuous"/>
          <w:pgSz w:w="11910" w:h="16850"/>
          <w:pgMar w:header="0" w:footer="1003" w:top="820" w:bottom="1200" w:left="1240" w:right="740"/>
        </w:sectPr>
      </w:pPr>
    </w:p>
    <w:p>
      <w:pPr>
        <w:pStyle w:val="BodyText"/>
        <w:spacing w:before="68"/>
        <w:ind w:left="176"/>
      </w:pPr>
      <w:r>
        <w:rPr/>
        <w:t>закладным деталям или с применением анкеровки. Острые углы оборудования камер должны быть</w:t>
      </w:r>
      <w:r>
        <w:rPr>
          <w:spacing w:val="40"/>
        </w:rPr>
        <w:t> </w:t>
      </w:r>
      <w:r>
        <w:rPr>
          <w:spacing w:val="-2"/>
        </w:rPr>
        <w:t>округлены.</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197" w:val="left" w:leader="none"/>
        </w:tabs>
        <w:spacing w:line="240" w:lineRule="auto" w:before="0" w:after="0"/>
        <w:ind w:left="176" w:right="113" w:firstLine="568"/>
        <w:jc w:val="both"/>
        <w:rPr>
          <w:sz w:val="20"/>
        </w:rPr>
      </w:pPr>
      <w:r>
        <w:rPr>
          <w:sz w:val="20"/>
        </w:rPr>
        <w:t>Камера для временной изоляции подозреваемых, обвиняемых или осуждённых, у которых произошёл нервный срыв должна обеспечиваться естественным и искусственным освещением (светильники рабочего и дежурного освещения), отоплением и вентиляцией, а также камерой видеонаблюдения с выводом сигнала к оператору СОТ.</w:t>
      </w:r>
    </w:p>
    <w:p>
      <w:pPr>
        <w:pStyle w:val="BodyText"/>
      </w:pPr>
    </w:p>
    <w:p>
      <w:pPr>
        <w:pStyle w:val="BodyText"/>
        <w:ind w:left="176" w:right="113" w:firstLine="568"/>
        <w:jc w:val="both"/>
      </w:pPr>
      <w:r>
        <w:rPr/>
        <w:t>Пол, стены, оконный блок и дверь камеры с внутренней стороны оборудуются ударопрочным, упругим или пружинящим покрытием из резины (толщиной не менее 5 мм) или другим, аналогичным по свойствам, материалом. Места сопряжения всех элементов в камере выполняются скруглённой формы, а места соединений деталей оболочки располагаются только с её наружной стороны и обращаются к стенам камеры.</w:t>
      </w:r>
    </w:p>
    <w:p>
      <w:pPr>
        <w:pStyle w:val="BodyText"/>
      </w:pPr>
    </w:p>
    <w:p>
      <w:pPr>
        <w:pStyle w:val="BodyText"/>
        <w:ind w:left="176" w:right="117" w:firstLine="568"/>
        <w:jc w:val="both"/>
      </w:pPr>
      <w:r>
        <w:rPr/>
        <w:t>Низ оконного проёма располагается на высоте не менее 1,8 м от уровня чистого пола </w:t>
      </w:r>
      <w:r>
        <w:rPr>
          <w:spacing w:val="-2"/>
        </w:rPr>
        <w:t>помещения.</w:t>
      </w:r>
    </w:p>
    <w:p>
      <w:pPr>
        <w:pStyle w:val="BodyText"/>
        <w:spacing w:before="2"/>
      </w:pPr>
    </w:p>
    <w:p>
      <w:pPr>
        <w:pStyle w:val="BodyText"/>
        <w:ind w:left="176" w:right="115" w:firstLine="568"/>
        <w:jc w:val="both"/>
      </w:pPr>
      <w:r>
        <w:rPr/>
        <w:t>Габариты оконного проёма определяются в зависимости от высоты помещения и</w:t>
      </w:r>
      <w:r>
        <w:rPr>
          <w:spacing w:val="40"/>
        </w:rPr>
        <w:t> </w:t>
      </w:r>
      <w:r>
        <w:rPr/>
        <w:t>протяженности наружной стены в помещении в каждом конкретном случае.</w:t>
      </w:r>
    </w:p>
    <w:p>
      <w:pPr>
        <w:pStyle w:val="BodyText"/>
        <w:spacing w:before="229"/>
        <w:ind w:left="176" w:right="111" w:firstLine="568"/>
        <w:jc w:val="both"/>
      </w:pPr>
      <w:r>
        <w:rPr/>
        <w:t>В оконный проём устанавливается оконный блок из прочного материала, оговоренного в техническом задании на проектирование или согласованного с соответствующим территориальным органом ФСИН России.</w:t>
      </w:r>
    </w:p>
    <w:p>
      <w:pPr>
        <w:pStyle w:val="BodyText"/>
        <w:spacing w:before="229"/>
        <w:ind w:left="176" w:right="113" w:firstLine="568"/>
        <w:jc w:val="both"/>
      </w:pPr>
      <w:r>
        <w:rPr/>
        <w:t>С наружной стороны оконного проёма устанавливается глухая решётка конструктивно аналогичная камерной глухой оконной решетке.</w:t>
      </w:r>
    </w:p>
    <w:p>
      <w:pPr>
        <w:pStyle w:val="BodyText"/>
        <w:spacing w:before="1"/>
      </w:pPr>
    </w:p>
    <w:p>
      <w:pPr>
        <w:pStyle w:val="BodyText"/>
        <w:ind w:left="745"/>
      </w:pPr>
      <w:r>
        <w:rPr/>
        <w:t>Установка</w:t>
      </w:r>
      <w:r>
        <w:rPr>
          <w:spacing w:val="-8"/>
        </w:rPr>
        <w:t> </w:t>
      </w:r>
      <w:r>
        <w:rPr/>
        <w:t>решёток</w:t>
      </w:r>
      <w:r>
        <w:rPr>
          <w:spacing w:val="-7"/>
        </w:rPr>
        <w:t> </w:t>
      </w:r>
      <w:r>
        <w:rPr/>
        <w:t>на</w:t>
      </w:r>
      <w:r>
        <w:rPr>
          <w:spacing w:val="-5"/>
        </w:rPr>
        <w:t> </w:t>
      </w:r>
      <w:r>
        <w:rPr/>
        <w:t>оконный</w:t>
      </w:r>
      <w:r>
        <w:rPr>
          <w:spacing w:val="-8"/>
        </w:rPr>
        <w:t> </w:t>
      </w:r>
      <w:r>
        <w:rPr/>
        <w:t>проём</w:t>
      </w:r>
      <w:r>
        <w:rPr>
          <w:spacing w:val="-8"/>
        </w:rPr>
        <w:t> </w:t>
      </w:r>
      <w:r>
        <w:rPr/>
        <w:t>со</w:t>
      </w:r>
      <w:r>
        <w:rPr>
          <w:spacing w:val="-7"/>
        </w:rPr>
        <w:t> </w:t>
      </w:r>
      <w:r>
        <w:rPr/>
        <w:t>стороны</w:t>
      </w:r>
      <w:r>
        <w:rPr>
          <w:spacing w:val="-4"/>
        </w:rPr>
        <w:t> </w:t>
      </w:r>
      <w:r>
        <w:rPr/>
        <w:t>камеры</w:t>
      </w:r>
      <w:r>
        <w:rPr>
          <w:spacing w:val="-7"/>
        </w:rPr>
        <w:t> </w:t>
      </w:r>
      <w:r>
        <w:rPr/>
        <w:t>не</w:t>
      </w:r>
      <w:r>
        <w:rPr>
          <w:spacing w:val="-7"/>
        </w:rPr>
        <w:t> </w:t>
      </w:r>
      <w:r>
        <w:rPr>
          <w:spacing w:val="-2"/>
        </w:rPr>
        <w:t>предусматривается.</w:t>
      </w:r>
    </w:p>
    <w:p>
      <w:pPr>
        <w:pStyle w:val="BodyText"/>
        <w:spacing w:before="1"/>
      </w:pPr>
    </w:p>
    <w:p>
      <w:pPr>
        <w:pStyle w:val="BodyText"/>
        <w:ind w:left="176" w:right="113" w:firstLine="568"/>
        <w:jc w:val="both"/>
      </w:pPr>
      <w:r>
        <w:rPr/>
        <w:t>Для исключения противоправных действий, содержащимися в камерах подозреваемыми, обвиняемыми и осужденными (порча оконного блока, перебросы, совершение побега и т.п.) со стороны помещения устанавливается рама из металлического уголка по периметру оконного проема, к которой закрепляется оцинкованная сетка типа "Рабица" с ячейкой размерами не более 50x50 мм. Допускается предусматривать заполнение оконного блока ударопрочным стеклом, при этом</w:t>
      </w:r>
      <w:r>
        <w:rPr>
          <w:spacing w:val="40"/>
        </w:rPr>
        <w:t> </w:t>
      </w:r>
      <w:r>
        <w:rPr/>
        <w:t>установка ограждения из сетки не предусматривается.</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302" w:val="left" w:leader="none"/>
        </w:tabs>
        <w:spacing w:line="240" w:lineRule="auto" w:before="0" w:after="0"/>
        <w:ind w:left="176" w:right="116" w:firstLine="568"/>
        <w:jc w:val="both"/>
        <w:rPr>
          <w:sz w:val="20"/>
        </w:rPr>
      </w:pPr>
      <w:r>
        <w:rPr>
          <w:sz w:val="20"/>
        </w:rPr>
        <w:t>Размеры со стороны помещения оконных проемов в камерных помещениях (за исключением камер ШИЗО, карцеров, камеры для временной изоляции подозреваемых, обвиняемых или осужденных, у которых произошел</w:t>
      </w:r>
      <w:r>
        <w:rPr>
          <w:spacing w:val="-1"/>
          <w:sz w:val="20"/>
        </w:rPr>
        <w:t> </w:t>
      </w:r>
      <w:r>
        <w:rPr>
          <w:sz w:val="20"/>
        </w:rPr>
        <w:t>нервный срыв) должны составлять не менее 1,2 м по высоте и 0,9 м по ширине.</w:t>
      </w:r>
    </w:p>
    <w:p>
      <w:pPr>
        <w:pStyle w:val="BodyText"/>
      </w:pPr>
    </w:p>
    <w:p>
      <w:pPr>
        <w:pStyle w:val="BodyText"/>
        <w:ind w:left="176" w:right="112" w:firstLine="568"/>
        <w:jc w:val="both"/>
      </w:pPr>
      <w:r>
        <w:rPr/>
        <w:t>В оконных проемах камерных помещений вместо подоконников следует устраивать откосы с закругленными углами.</w:t>
      </w:r>
    </w:p>
    <w:p>
      <w:pPr>
        <w:pStyle w:val="BodyText"/>
        <w:spacing w:before="2"/>
      </w:pPr>
    </w:p>
    <w:p>
      <w:pPr>
        <w:pStyle w:val="BodyText"/>
        <w:ind w:left="176" w:right="113" w:firstLine="568"/>
        <w:jc w:val="both"/>
      </w:pPr>
      <w:r>
        <w:rPr/>
        <w:t>Оконные проемы камерных помещений следует располагать на максимальной высоте от</w:t>
      </w:r>
      <w:r>
        <w:rPr>
          <w:spacing w:val="40"/>
        </w:rPr>
        <w:t> </w:t>
      </w:r>
      <w:r>
        <w:rPr/>
        <w:t>уровня пола камеры. Допускается верх оконного проема выполнять ниже уровня потолка камеры на высоту перемычки над оконным проемом в несущих наружных стенах здания.</w:t>
      </w:r>
    </w:p>
    <w:p>
      <w:pPr>
        <w:pStyle w:val="BodyText"/>
        <w:spacing w:before="229"/>
        <w:ind w:left="176" w:right="117" w:firstLine="568"/>
        <w:jc w:val="both"/>
      </w:pPr>
      <w:r>
        <w:rPr/>
        <w:t>Допускается устройство четвертей в оконных проемах с наружной стороны оконного откоса с уменьшением размеров оконного проема со стороны фасада.</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227" w:val="left" w:leader="none"/>
        </w:tabs>
        <w:spacing w:line="240" w:lineRule="auto" w:before="0" w:after="0"/>
        <w:ind w:left="176" w:right="117" w:firstLine="568"/>
        <w:jc w:val="both"/>
        <w:rPr>
          <w:sz w:val="20"/>
        </w:rPr>
      </w:pPr>
      <w:r>
        <w:rPr>
          <w:sz w:val="20"/>
        </w:rPr>
        <w:t>Размеры со стороны помещения оконных проемов в камерах ШИЗО, карцерах должны составлять 1,2 м по высоте и 0,9 м по ширине.</w:t>
      </w:r>
    </w:p>
    <w:p>
      <w:pPr>
        <w:pStyle w:val="BodyText"/>
        <w:spacing w:before="1"/>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221" w:val="left" w:leader="none"/>
        </w:tabs>
        <w:spacing w:line="240" w:lineRule="auto" w:before="228" w:after="0"/>
        <w:ind w:left="1221" w:right="0" w:hanging="476"/>
        <w:jc w:val="left"/>
        <w:rPr>
          <w:sz w:val="20"/>
        </w:rPr>
      </w:pPr>
      <w:r>
        <w:rPr>
          <w:sz w:val="20"/>
        </w:rPr>
        <w:t>Камерные</w:t>
      </w:r>
      <w:r>
        <w:rPr>
          <w:spacing w:val="25"/>
          <w:sz w:val="20"/>
        </w:rPr>
        <w:t> </w:t>
      </w:r>
      <w:r>
        <w:rPr>
          <w:sz w:val="20"/>
        </w:rPr>
        <w:t>помещения,</w:t>
      </w:r>
      <w:r>
        <w:rPr>
          <w:spacing w:val="26"/>
          <w:sz w:val="20"/>
        </w:rPr>
        <w:t> </w:t>
      </w:r>
      <w:r>
        <w:rPr>
          <w:sz w:val="20"/>
        </w:rPr>
        <w:t>за</w:t>
      </w:r>
      <w:r>
        <w:rPr>
          <w:spacing w:val="28"/>
          <w:sz w:val="20"/>
        </w:rPr>
        <w:t> </w:t>
      </w:r>
      <w:r>
        <w:rPr>
          <w:sz w:val="20"/>
        </w:rPr>
        <w:t>исключением</w:t>
      </w:r>
      <w:r>
        <w:rPr>
          <w:spacing w:val="26"/>
          <w:sz w:val="20"/>
        </w:rPr>
        <w:t> </w:t>
      </w:r>
      <w:r>
        <w:rPr>
          <w:sz w:val="20"/>
        </w:rPr>
        <w:t>камер</w:t>
      </w:r>
      <w:r>
        <w:rPr>
          <w:spacing w:val="26"/>
          <w:sz w:val="20"/>
        </w:rPr>
        <w:t> </w:t>
      </w:r>
      <w:r>
        <w:rPr>
          <w:sz w:val="20"/>
        </w:rPr>
        <w:t>для</w:t>
      </w:r>
      <w:r>
        <w:rPr>
          <w:spacing w:val="26"/>
          <w:sz w:val="20"/>
        </w:rPr>
        <w:t> </w:t>
      </w:r>
      <w:r>
        <w:rPr>
          <w:sz w:val="20"/>
        </w:rPr>
        <w:t>временной</w:t>
      </w:r>
      <w:r>
        <w:rPr>
          <w:spacing w:val="25"/>
          <w:sz w:val="20"/>
        </w:rPr>
        <w:t> </w:t>
      </w:r>
      <w:r>
        <w:rPr>
          <w:sz w:val="20"/>
        </w:rPr>
        <w:t>изоляции</w:t>
      </w:r>
      <w:r>
        <w:rPr>
          <w:spacing w:val="25"/>
          <w:sz w:val="20"/>
        </w:rPr>
        <w:t> </w:t>
      </w:r>
      <w:r>
        <w:rPr>
          <w:spacing w:val="-2"/>
          <w:sz w:val="20"/>
        </w:rPr>
        <w:t>подозреваемых,</w:t>
      </w:r>
    </w:p>
    <w:p>
      <w:pPr>
        <w:spacing w:after="0" w:line="240" w:lineRule="auto"/>
        <w:jc w:val="left"/>
        <w:rPr>
          <w:sz w:val="20"/>
        </w:rPr>
        <w:sectPr>
          <w:pgSz w:w="11910" w:h="16850"/>
          <w:pgMar w:header="0" w:footer="1003" w:top="780" w:bottom="1260" w:left="1240" w:right="740"/>
        </w:sectPr>
      </w:pPr>
    </w:p>
    <w:p>
      <w:pPr>
        <w:pStyle w:val="BodyText"/>
        <w:spacing w:before="68"/>
        <w:ind w:left="176" w:right="114"/>
        <w:jc w:val="both"/>
      </w:pPr>
      <w:r>
        <w:rPr/>
        <w:t>обвиняемых или осужденных, у которых произошел нервный срыв, следует оборудовать преимущественно антивандальными унитазами из нержавеющей стали со сливными бачками и умывальниками. Санитарные приборы в камере для временной изоляции подозреваемых, обвиняемых или осужденных, у которых произошел нервный срыв, не устанавливаются.</w:t>
      </w:r>
    </w:p>
    <w:p>
      <w:pPr>
        <w:pStyle w:val="BodyText"/>
      </w:pPr>
    </w:p>
    <w:p>
      <w:pPr>
        <w:pStyle w:val="BodyText"/>
        <w:spacing w:line="242" w:lineRule="auto"/>
        <w:ind w:left="176" w:right="110" w:firstLine="568"/>
        <w:jc w:val="both"/>
      </w:pPr>
      <w:r>
        <w:rPr/>
        <w:t>При камерных помещениях унитазы следует размещать в изолированных кабинах с дверями, открывающимися наружу. Перегородки кабин (в том числе санузлов при палатах медицинской части) следует выполнять кирпичными, толщиной 120 мм на всю высоту камеры. Дверной проем кабины следует</w:t>
      </w:r>
      <w:r>
        <w:rPr>
          <w:spacing w:val="-11"/>
        </w:rPr>
        <w:t> </w:t>
      </w:r>
      <w:r>
        <w:rPr/>
        <w:t>выполнять габаритами не менее 700</w:t>
      </w:r>
      <w:r>
        <w:rPr>
          <w:spacing w:val="-14"/>
        </w:rPr>
        <w:t> </w:t>
      </w:r>
      <w:r>
        <w:rPr>
          <w:spacing w:val="-13"/>
          <w:position w:val="-1"/>
        </w:rPr>
        <w:drawing>
          <wp:inline distT="0" distB="0" distL="0" distR="0">
            <wp:extent cx="72189" cy="68103"/>
            <wp:effectExtent l="0" t="0" r="0" b="0"/>
            <wp:docPr id="585" name="Image 585"/>
            <wp:cNvGraphicFramePr>
              <a:graphicFrameLocks/>
            </wp:cNvGraphicFramePr>
            <a:graphic>
              <a:graphicData uri="http://schemas.openxmlformats.org/drawingml/2006/picture">
                <pic:pic>
                  <pic:nvPicPr>
                    <pic:cNvPr id="585" name="Image 585"/>
                    <pic:cNvPicPr/>
                  </pic:nvPicPr>
                  <pic:blipFill>
                    <a:blip r:embed="rId29" cstate="print"/>
                    <a:stretch>
                      <a:fillRect/>
                    </a:stretch>
                  </pic:blipFill>
                  <pic:spPr>
                    <a:xfrm>
                      <a:off x="0" y="0"/>
                      <a:ext cx="72189" cy="68103"/>
                    </a:xfrm>
                    <a:prstGeom prst="rect">
                      <a:avLst/>
                    </a:prstGeom>
                  </pic:spPr>
                </pic:pic>
              </a:graphicData>
            </a:graphic>
          </wp:inline>
        </w:drawing>
      </w:r>
      <w:r>
        <w:rPr>
          <w:spacing w:val="-13"/>
          <w:position w:val="-1"/>
        </w:rPr>
      </w:r>
      <w:r>
        <w:rPr>
          <w:rFonts w:ascii="Times New Roman" w:hAnsi="Times New Roman"/>
        </w:rPr>
        <w:t> </w:t>
      </w:r>
      <w:r>
        <w:rPr/>
        <w:t>1900 мм</w:t>
      </w:r>
      <w:r>
        <w:rPr>
          <w:spacing w:val="-1"/>
        </w:rPr>
        <w:t> </w:t>
      </w:r>
      <w:r>
        <w:rPr/>
        <w:t>в свету, дверной блок с распашным полотном должен соответствовать габаритам проема и, по возможности, не препятствовать обзору камеры через дверной глазок. Умывальник размещается за пределами кабины. При новом строительстве в камерных помещениях для содержания женщины с ребенком и для содержания беременных женщин допускается размещать душевые в изолированных кабинах.</w:t>
      </w:r>
    </w:p>
    <w:p>
      <w:pPr>
        <w:pStyle w:val="BodyText"/>
      </w:pPr>
    </w:p>
    <w:p>
      <w:pPr>
        <w:pStyle w:val="BodyText"/>
        <w:ind w:left="745"/>
        <w:jc w:val="both"/>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1"/>
      </w:pPr>
    </w:p>
    <w:p>
      <w:pPr>
        <w:pStyle w:val="ListParagraph"/>
        <w:numPr>
          <w:ilvl w:val="1"/>
          <w:numId w:val="2"/>
        </w:numPr>
        <w:tabs>
          <w:tab w:pos="1258" w:val="left" w:leader="none"/>
        </w:tabs>
        <w:spacing w:line="240" w:lineRule="auto" w:before="0" w:after="0"/>
        <w:ind w:left="176" w:right="113" w:firstLine="568"/>
        <w:jc w:val="both"/>
        <w:rPr>
          <w:sz w:val="20"/>
        </w:rPr>
      </w:pPr>
      <w:r>
        <w:rPr>
          <w:sz w:val="20"/>
        </w:rPr>
        <w:t>Нагревательные приборы системы отопления в камерных помещениях, одноместных помещениях для кратковременного нахождения должны располагаться под окнами и жестко закрепляться хомутами. Для исключения доступа подозреваемых, обвиняемых и осужденных, содержащихся в перечисленных помещениях, к конструктивным элементам системы отопления необходимо предусматривать ограждение, отвечающее требованиям 13.9, [4], [27].</w:t>
      </w:r>
    </w:p>
    <w:p>
      <w:pPr>
        <w:pStyle w:val="BodyText"/>
        <w:spacing w:before="228"/>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BodyText"/>
        <w:spacing w:before="1"/>
      </w:pPr>
    </w:p>
    <w:p>
      <w:pPr>
        <w:pStyle w:val="Heading1"/>
        <w:jc w:val="both"/>
      </w:pPr>
      <w:r>
        <w:rPr>
          <w:spacing w:val="-2"/>
        </w:rPr>
        <w:t>Прогулочные</w:t>
      </w:r>
      <w:r>
        <w:rPr>
          <w:spacing w:val="5"/>
        </w:rPr>
        <w:t> </w:t>
      </w:r>
      <w:r>
        <w:rPr>
          <w:spacing w:val="-2"/>
        </w:rPr>
        <w:t>дворы</w:t>
      </w:r>
    </w:p>
    <w:p>
      <w:pPr>
        <w:pStyle w:val="ListParagraph"/>
        <w:numPr>
          <w:ilvl w:val="1"/>
          <w:numId w:val="2"/>
        </w:numPr>
        <w:tabs>
          <w:tab w:pos="1281" w:val="left" w:leader="none"/>
        </w:tabs>
        <w:spacing w:line="240" w:lineRule="auto" w:before="1" w:after="0"/>
        <w:ind w:left="176" w:right="113" w:firstLine="568"/>
        <w:jc w:val="both"/>
        <w:rPr>
          <w:sz w:val="20"/>
        </w:rPr>
      </w:pPr>
      <w:r>
        <w:rPr>
          <w:sz w:val="20"/>
        </w:rPr>
        <w:t>Прогулочные дворы следует предусматривать пристроенными к зданию режимного корпуса, сборно-карантинного отделения, медицинской части в уровне первого надземного этажа или на уровне земли, при этом прогулочные дворы должны располагаться со стороны камерного сектора, палатной секции здания медицинской части или быть максимально приближенными к указанным блокам помещений. В случае устройства прогулочного двора как отдельно стоящего сооружения следует предусматривать его сообщение со зданием подземным или наземным переходом (выводным коридором).</w:t>
      </w:r>
    </w:p>
    <w:p>
      <w:pPr>
        <w:pStyle w:val="BodyText"/>
        <w:spacing w:before="229"/>
        <w:ind w:left="176" w:right="114" w:firstLine="568"/>
        <w:jc w:val="both"/>
      </w:pPr>
      <w:r>
        <w:rPr/>
        <w:t>При строительстве и реконструкции СИЗО (в том числе зданий на территории функционирующих СИЗО) при ограниченной площади земельного участка объекта нового строительства или реконструкции допускается располагать прогулочные дворы на крышах режимных корпусов и сборно-карантинного отделения, за исключением прогулочных дворов для беременных женщин, женщин с детьми, прогулочных дворов при медицинской части, прогулочных дворов для занятий спортом несовершеннолетних.</w:t>
      </w:r>
    </w:p>
    <w:p>
      <w:pPr>
        <w:pStyle w:val="BodyText"/>
      </w:pPr>
    </w:p>
    <w:p>
      <w:pPr>
        <w:pStyle w:val="BodyText"/>
        <w:ind w:left="176" w:right="115" w:firstLine="568"/>
        <w:jc w:val="both"/>
      </w:pPr>
      <w:r>
        <w:rPr/>
        <w:t>Вход в общий коридор прогулочных дворов, расположенных на крыше здания, должен осуществляться из лестничной клетки.</w:t>
      </w:r>
    </w:p>
    <w:p>
      <w:pPr>
        <w:pStyle w:val="BodyText"/>
        <w:spacing w:before="1"/>
      </w:pPr>
    </w:p>
    <w:p>
      <w:pPr>
        <w:pStyle w:val="BodyText"/>
        <w:spacing w:before="1"/>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395" w:val="left" w:leader="none"/>
        </w:tabs>
        <w:spacing w:line="240" w:lineRule="auto" w:before="229" w:after="0"/>
        <w:ind w:left="176" w:right="106" w:firstLine="568"/>
        <w:jc w:val="both"/>
        <w:rPr>
          <w:sz w:val="20"/>
        </w:rPr>
      </w:pPr>
      <w:r>
        <w:rPr>
          <w:sz w:val="20"/>
        </w:rPr>
        <w:t>Организация визуального наблюдения за прогулочными дворами решается путем оборудования дворов СОТ с выводом сигнала в кабинет младшего инспектора (оператора СОТ) режимного здания с дублированием сигнала в соответствующие помещения согласно [4], либо над прогулочными дворами (при числе прогулочных дворов более четырех) устраивается помост для младшего инспектора, обеспечивающий возможность наблюдения за всеми лицами, находящимися в прогулочных дворах. По заданию на проектирование допускается вместо помоста устройство отапливаемой галереи.</w:t>
      </w:r>
    </w:p>
    <w:p>
      <w:pPr>
        <w:pStyle w:val="BodyText"/>
      </w:pPr>
    </w:p>
    <w:p>
      <w:pPr>
        <w:pStyle w:val="BodyText"/>
        <w:spacing w:before="1"/>
        <w:ind w:left="176" w:right="116" w:firstLine="568"/>
        <w:jc w:val="both"/>
      </w:pPr>
      <w:r>
        <w:rPr/>
        <w:t>Для защиты от атмосферных осадков, в прогулочных дворах, со стороны наружной стены следует предусматривать козырёк (навес) с выносом его на 1,5 м внутрь двора с учетом обеспечения полного обзора для младшего инспектора, для этих же целей над помостом для младшего</w:t>
      </w:r>
      <w:r>
        <w:rPr>
          <w:spacing w:val="40"/>
        </w:rPr>
        <w:t> </w:t>
      </w:r>
      <w:r>
        <w:rPr/>
        <w:t>инспектора устраивается навес.</w:t>
      </w:r>
    </w:p>
    <w:p>
      <w:pPr>
        <w:pStyle w:val="BodyText"/>
        <w:spacing w:before="229"/>
        <w:ind w:left="176" w:right="118" w:firstLine="568"/>
        <w:jc w:val="both"/>
      </w:pPr>
      <w:r>
        <w:rPr/>
        <w:t>В каждом прогулочном дворе под козырьком (навесом) стационарно устанавливается (надёжно крепится к полу или стене) скамейка для сидения, с числом посадочных мест равным числу лиц, выводящихся на прогулку в прогулочный двор из расчета 0,4 пог.м на одного человека.</w:t>
      </w:r>
    </w:p>
    <w:p>
      <w:pPr>
        <w:spacing w:after="0"/>
        <w:jc w:val="both"/>
        <w:sectPr>
          <w:pgSz w:w="11910" w:h="16850"/>
          <w:pgMar w:header="0" w:footer="1003" w:top="780" w:bottom="1260" w:left="1240" w:right="740"/>
        </w:sectPr>
      </w:pPr>
    </w:p>
    <w:p>
      <w:pPr>
        <w:pStyle w:val="BodyText"/>
        <w:spacing w:before="68"/>
        <w:ind w:left="176" w:firstLine="568"/>
      </w:pPr>
      <w:r>
        <w:rPr/>
        <w:t>Часть</w:t>
      </w:r>
      <w:r>
        <w:rPr>
          <w:spacing w:val="80"/>
        </w:rPr>
        <w:t> </w:t>
      </w:r>
      <w:r>
        <w:rPr/>
        <w:t>прогулочных</w:t>
      </w:r>
      <w:r>
        <w:rPr>
          <w:spacing w:val="80"/>
        </w:rPr>
        <w:t> </w:t>
      </w:r>
      <w:r>
        <w:rPr/>
        <w:t>дворов</w:t>
      </w:r>
      <w:r>
        <w:rPr>
          <w:spacing w:val="80"/>
        </w:rPr>
        <w:t> </w:t>
      </w:r>
      <w:r>
        <w:rPr/>
        <w:t>предназначается</w:t>
      </w:r>
      <w:r>
        <w:rPr>
          <w:spacing w:val="80"/>
        </w:rPr>
        <w:t> </w:t>
      </w:r>
      <w:r>
        <w:rPr/>
        <w:t>для</w:t>
      </w:r>
      <w:r>
        <w:rPr>
          <w:spacing w:val="80"/>
        </w:rPr>
        <w:t> </w:t>
      </w:r>
      <w:r>
        <w:rPr/>
        <w:t>занятий</w:t>
      </w:r>
      <w:r>
        <w:rPr>
          <w:spacing w:val="80"/>
        </w:rPr>
        <w:t> </w:t>
      </w:r>
      <w:r>
        <w:rPr/>
        <w:t>спортом</w:t>
      </w:r>
      <w:r>
        <w:rPr>
          <w:spacing w:val="80"/>
        </w:rPr>
        <w:t> </w:t>
      </w:r>
      <w:r>
        <w:rPr/>
        <w:t>всех</w:t>
      </w:r>
      <w:r>
        <w:rPr>
          <w:spacing w:val="80"/>
        </w:rPr>
        <w:t> </w:t>
      </w:r>
      <w:r>
        <w:rPr/>
        <w:t>категорий</w:t>
      </w:r>
      <w:r>
        <w:rPr>
          <w:spacing w:val="80"/>
        </w:rPr>
        <w:t> </w:t>
      </w:r>
      <w:r>
        <w:rPr/>
        <w:t>лиц</w:t>
      </w:r>
      <w:r>
        <w:rPr>
          <w:spacing w:val="80"/>
        </w:rPr>
        <w:t> </w:t>
      </w:r>
      <w:r>
        <w:rPr/>
        <w:t>содержащихся в СИЗО.</w:t>
      </w:r>
    </w:p>
    <w:p>
      <w:pPr>
        <w:pStyle w:val="BodyText"/>
        <w:spacing w:before="229"/>
        <w:ind w:left="745"/>
      </w:pPr>
      <w:r>
        <w:rPr/>
        <w:t>Общестроительные</w:t>
      </w:r>
      <w:r>
        <w:rPr>
          <w:spacing w:val="-9"/>
        </w:rPr>
        <w:t> </w:t>
      </w:r>
      <w:r>
        <w:rPr/>
        <w:t>и</w:t>
      </w:r>
      <w:r>
        <w:rPr>
          <w:spacing w:val="-9"/>
        </w:rPr>
        <w:t> </w:t>
      </w:r>
      <w:r>
        <w:rPr/>
        <w:t>конструктивные</w:t>
      </w:r>
      <w:r>
        <w:rPr>
          <w:spacing w:val="-10"/>
        </w:rPr>
        <w:t> </w:t>
      </w:r>
      <w:r>
        <w:rPr/>
        <w:t>требования</w:t>
      </w:r>
      <w:r>
        <w:rPr>
          <w:spacing w:val="-8"/>
        </w:rPr>
        <w:t> </w:t>
      </w:r>
      <w:r>
        <w:rPr/>
        <w:t>к</w:t>
      </w:r>
      <w:r>
        <w:rPr>
          <w:spacing w:val="-8"/>
        </w:rPr>
        <w:t> </w:t>
      </w:r>
      <w:r>
        <w:rPr/>
        <w:t>прогулочным</w:t>
      </w:r>
      <w:r>
        <w:rPr>
          <w:spacing w:val="-8"/>
        </w:rPr>
        <w:t> </w:t>
      </w:r>
      <w:r>
        <w:rPr/>
        <w:t>дворам</w:t>
      </w:r>
      <w:r>
        <w:rPr>
          <w:spacing w:val="-10"/>
        </w:rPr>
        <w:t> </w:t>
      </w:r>
      <w:r>
        <w:rPr/>
        <w:t>принимают</w:t>
      </w:r>
      <w:r>
        <w:rPr>
          <w:spacing w:val="-10"/>
        </w:rPr>
        <w:t> </w:t>
      </w:r>
      <w:r>
        <w:rPr/>
        <w:t>по</w:t>
      </w:r>
      <w:r>
        <w:rPr>
          <w:spacing w:val="-9"/>
        </w:rPr>
        <w:t> </w:t>
      </w:r>
      <w:r>
        <w:rPr>
          <w:spacing w:val="-2"/>
        </w:rPr>
        <w:t>разделу</w:t>
      </w:r>
    </w:p>
    <w:p>
      <w:pPr>
        <w:pStyle w:val="BodyText"/>
        <w:spacing w:before="1"/>
        <w:ind w:left="176"/>
      </w:pPr>
      <w:r>
        <w:rPr>
          <w:spacing w:val="-5"/>
        </w:rPr>
        <w:t>14.</w:t>
      </w:r>
    </w:p>
    <w:p>
      <w:pPr>
        <w:pStyle w:val="BodyText"/>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373" w:val="left" w:leader="none"/>
        </w:tabs>
        <w:spacing w:line="240" w:lineRule="auto" w:before="0" w:after="0"/>
        <w:ind w:left="176" w:right="117" w:firstLine="568"/>
        <w:jc w:val="left"/>
        <w:rPr>
          <w:sz w:val="20"/>
        </w:rPr>
      </w:pPr>
      <w:r>
        <w:rPr>
          <w:sz w:val="20"/>
        </w:rPr>
        <w:t>Прогулочные</w:t>
      </w:r>
      <w:r>
        <w:rPr>
          <w:spacing w:val="40"/>
          <w:sz w:val="20"/>
        </w:rPr>
        <w:t> </w:t>
      </w:r>
      <w:r>
        <w:rPr>
          <w:sz w:val="20"/>
        </w:rPr>
        <w:t>дворы</w:t>
      </w:r>
      <w:r>
        <w:rPr>
          <w:spacing w:val="40"/>
          <w:sz w:val="20"/>
        </w:rPr>
        <w:t> </w:t>
      </w:r>
      <w:r>
        <w:rPr>
          <w:sz w:val="20"/>
        </w:rPr>
        <w:t>для</w:t>
      </w:r>
      <w:r>
        <w:rPr>
          <w:spacing w:val="40"/>
          <w:sz w:val="20"/>
        </w:rPr>
        <w:t> </w:t>
      </w:r>
      <w:r>
        <w:rPr>
          <w:sz w:val="20"/>
        </w:rPr>
        <w:t>женщин</w:t>
      </w:r>
      <w:r>
        <w:rPr>
          <w:spacing w:val="40"/>
          <w:sz w:val="20"/>
        </w:rPr>
        <w:t> </w:t>
      </w:r>
      <w:r>
        <w:rPr>
          <w:sz w:val="20"/>
        </w:rPr>
        <w:t>с</w:t>
      </w:r>
      <w:r>
        <w:rPr>
          <w:spacing w:val="40"/>
          <w:sz w:val="20"/>
        </w:rPr>
        <w:t> </w:t>
      </w:r>
      <w:r>
        <w:rPr>
          <w:sz w:val="20"/>
        </w:rPr>
        <w:t>детьми</w:t>
      </w:r>
      <w:r>
        <w:rPr>
          <w:spacing w:val="40"/>
          <w:sz w:val="20"/>
        </w:rPr>
        <w:t> </w:t>
      </w:r>
      <w:r>
        <w:rPr>
          <w:sz w:val="20"/>
        </w:rPr>
        <w:t>оборудуются</w:t>
      </w:r>
      <w:r>
        <w:rPr>
          <w:spacing w:val="40"/>
          <w:sz w:val="20"/>
        </w:rPr>
        <w:t> </w:t>
      </w:r>
      <w:r>
        <w:rPr>
          <w:sz w:val="20"/>
        </w:rPr>
        <w:t>минимально</w:t>
      </w:r>
      <w:r>
        <w:rPr>
          <w:spacing w:val="40"/>
          <w:sz w:val="20"/>
        </w:rPr>
        <w:t> </w:t>
      </w:r>
      <w:r>
        <w:rPr>
          <w:sz w:val="20"/>
        </w:rPr>
        <w:t>необходимым</w:t>
      </w:r>
      <w:r>
        <w:rPr>
          <w:spacing w:val="80"/>
          <w:sz w:val="20"/>
        </w:rPr>
        <w:t> </w:t>
      </w:r>
      <w:r>
        <w:rPr>
          <w:sz w:val="20"/>
        </w:rPr>
        <w:t>набором малых форм: деревянная песочница, разновысокие столбы, бревно.</w:t>
      </w:r>
    </w:p>
    <w:p>
      <w:pPr>
        <w:pStyle w:val="BodyText"/>
        <w:spacing w:before="229"/>
        <w:ind w:left="176" w:right="113" w:firstLine="568"/>
        <w:jc w:val="both"/>
      </w:pPr>
      <w:r>
        <w:rPr/>
        <w:t>Прогулочные дворы для занятия спортом оборудуются спортивными тренажёрами и площадками для игр, допускается установка столов для настольного тенниса.</w:t>
      </w:r>
    </w:p>
    <w:p>
      <w:pPr>
        <w:pStyle w:val="BodyText"/>
        <w:spacing w:before="1"/>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29"/>
      </w:pPr>
    </w:p>
    <w:p>
      <w:pPr>
        <w:pStyle w:val="Heading1"/>
        <w:numPr>
          <w:ilvl w:val="0"/>
          <w:numId w:val="2"/>
        </w:numPr>
        <w:tabs>
          <w:tab w:pos="1115" w:val="left" w:leader="none"/>
        </w:tabs>
        <w:spacing w:line="240" w:lineRule="auto" w:before="0" w:after="0"/>
        <w:ind w:left="1115" w:right="0" w:hanging="274"/>
        <w:jc w:val="left"/>
      </w:pPr>
      <w:r>
        <w:rPr/>
        <w:t>Требования</w:t>
      </w:r>
      <w:r>
        <w:rPr>
          <w:spacing w:val="-10"/>
        </w:rPr>
        <w:t> </w:t>
      </w:r>
      <w:r>
        <w:rPr/>
        <w:t>к</w:t>
      </w:r>
      <w:r>
        <w:rPr>
          <w:spacing w:val="-5"/>
        </w:rPr>
        <w:t> </w:t>
      </w:r>
      <w:r>
        <w:rPr/>
        <w:t>заполнению</w:t>
      </w:r>
      <w:r>
        <w:rPr>
          <w:spacing w:val="-7"/>
        </w:rPr>
        <w:t> </w:t>
      </w:r>
      <w:r>
        <w:rPr/>
        <w:t>дверных</w:t>
      </w:r>
      <w:r>
        <w:rPr>
          <w:spacing w:val="-6"/>
        </w:rPr>
        <w:t> </w:t>
      </w:r>
      <w:r>
        <w:rPr>
          <w:spacing w:val="-2"/>
        </w:rPr>
        <w:t>проёмов</w:t>
      </w:r>
    </w:p>
    <w:p>
      <w:pPr>
        <w:pStyle w:val="ListParagraph"/>
        <w:numPr>
          <w:ilvl w:val="1"/>
          <w:numId w:val="2"/>
        </w:numPr>
        <w:tabs>
          <w:tab w:pos="1199" w:val="left" w:leader="none"/>
        </w:tabs>
        <w:spacing w:line="240" w:lineRule="auto" w:before="0" w:after="0"/>
        <w:ind w:left="176" w:right="119" w:firstLine="568"/>
        <w:jc w:val="left"/>
        <w:rPr>
          <w:sz w:val="20"/>
        </w:rPr>
      </w:pPr>
      <w:r>
        <w:rPr>
          <w:sz w:val="20"/>
        </w:rPr>
        <w:t>Заполнение дверных проёмов всех зданий и сооружений СИЗО должно осуществляться в соответствии с нормативно-технической документацией.</w:t>
      </w:r>
    </w:p>
    <w:p>
      <w:pPr>
        <w:pStyle w:val="BodyText"/>
        <w:spacing w:before="229"/>
        <w:ind w:left="176" w:right="115" w:firstLine="568"/>
        <w:jc w:val="both"/>
      </w:pPr>
      <w:r>
        <w:rPr/>
        <w:t>При условии разработки и утверждения, отдельными актами ФСИН России, новых видов специзделий (например: усиленных остеклённых дверей в кабинеты следователей и адвокатов, позволяющих осуществлять визуальный контроль и обеспечивающих, при этом, надёжную звукоизоляцию; камерных дверей, оборудованных смотровыми окнами и т.д.) допускается их установка в соответствующие дверные проёмы зданий и сооружений СИЗО.</w:t>
      </w:r>
    </w:p>
    <w:p>
      <w:pPr>
        <w:pStyle w:val="BodyText"/>
      </w:pPr>
    </w:p>
    <w:p>
      <w:pPr>
        <w:pStyle w:val="ListParagraph"/>
        <w:numPr>
          <w:ilvl w:val="1"/>
          <w:numId w:val="2"/>
        </w:numPr>
        <w:tabs>
          <w:tab w:pos="1186" w:val="left" w:leader="none"/>
        </w:tabs>
        <w:spacing w:line="240" w:lineRule="auto" w:before="0" w:after="0"/>
        <w:ind w:left="1186" w:right="0" w:hanging="441"/>
        <w:jc w:val="left"/>
        <w:rPr>
          <w:sz w:val="20"/>
        </w:rPr>
      </w:pPr>
      <w:r>
        <w:rPr>
          <w:sz w:val="20"/>
        </w:rPr>
        <w:t>Наружные</w:t>
      </w:r>
      <w:r>
        <w:rPr>
          <w:spacing w:val="-8"/>
          <w:sz w:val="20"/>
        </w:rPr>
        <w:t> </w:t>
      </w:r>
      <w:r>
        <w:rPr>
          <w:sz w:val="20"/>
        </w:rPr>
        <w:t>двери</w:t>
      </w:r>
      <w:r>
        <w:rPr>
          <w:spacing w:val="-9"/>
          <w:sz w:val="20"/>
        </w:rPr>
        <w:t> </w:t>
      </w:r>
      <w:r>
        <w:rPr>
          <w:sz w:val="20"/>
        </w:rPr>
        <w:t>усиленной</w:t>
      </w:r>
      <w:r>
        <w:rPr>
          <w:spacing w:val="-8"/>
          <w:sz w:val="20"/>
        </w:rPr>
        <w:t> </w:t>
      </w:r>
      <w:r>
        <w:rPr>
          <w:sz w:val="20"/>
        </w:rPr>
        <w:t>конструкции</w:t>
      </w:r>
      <w:r>
        <w:rPr>
          <w:spacing w:val="-10"/>
          <w:sz w:val="20"/>
        </w:rPr>
        <w:t> </w:t>
      </w:r>
      <w:r>
        <w:rPr>
          <w:sz w:val="20"/>
        </w:rPr>
        <w:t>следует</w:t>
      </w:r>
      <w:r>
        <w:rPr>
          <w:spacing w:val="-9"/>
          <w:sz w:val="20"/>
        </w:rPr>
        <w:t> </w:t>
      </w:r>
      <w:r>
        <w:rPr>
          <w:sz w:val="20"/>
        </w:rPr>
        <w:t>предусматривать</w:t>
      </w:r>
      <w:r>
        <w:rPr>
          <w:spacing w:val="-8"/>
          <w:sz w:val="20"/>
        </w:rPr>
        <w:t> </w:t>
      </w:r>
      <w:r>
        <w:rPr>
          <w:sz w:val="20"/>
        </w:rPr>
        <w:t>на</w:t>
      </w:r>
      <w:r>
        <w:rPr>
          <w:spacing w:val="-9"/>
          <w:sz w:val="20"/>
        </w:rPr>
        <w:t> </w:t>
      </w:r>
      <w:r>
        <w:rPr>
          <w:sz w:val="20"/>
        </w:rPr>
        <w:t>всех</w:t>
      </w:r>
      <w:r>
        <w:rPr>
          <w:spacing w:val="-8"/>
          <w:sz w:val="20"/>
        </w:rPr>
        <w:t> </w:t>
      </w:r>
      <w:r>
        <w:rPr>
          <w:spacing w:val="-2"/>
          <w:sz w:val="20"/>
        </w:rPr>
        <w:t>входах:</w:t>
      </w:r>
    </w:p>
    <w:p>
      <w:pPr>
        <w:pStyle w:val="ListParagraph"/>
        <w:numPr>
          <w:ilvl w:val="2"/>
          <w:numId w:val="2"/>
        </w:numPr>
        <w:tabs>
          <w:tab w:pos="866" w:val="left" w:leader="none"/>
        </w:tabs>
        <w:spacing w:line="240" w:lineRule="auto" w:before="1" w:after="0"/>
        <w:ind w:left="866" w:right="0" w:hanging="121"/>
        <w:jc w:val="left"/>
        <w:rPr>
          <w:sz w:val="20"/>
        </w:rPr>
      </w:pPr>
      <w:r>
        <w:rPr>
          <w:sz w:val="20"/>
        </w:rPr>
        <w:t>в</w:t>
      </w:r>
      <w:r>
        <w:rPr>
          <w:spacing w:val="-11"/>
          <w:sz w:val="20"/>
        </w:rPr>
        <w:t> </w:t>
      </w:r>
      <w:r>
        <w:rPr>
          <w:sz w:val="20"/>
        </w:rPr>
        <w:t>административное</w:t>
      </w:r>
      <w:r>
        <w:rPr>
          <w:spacing w:val="-12"/>
          <w:sz w:val="20"/>
        </w:rPr>
        <w:t> </w:t>
      </w:r>
      <w:r>
        <w:rPr>
          <w:sz w:val="20"/>
        </w:rPr>
        <w:t>здание</w:t>
      </w:r>
      <w:r>
        <w:rPr>
          <w:spacing w:val="-12"/>
          <w:sz w:val="20"/>
        </w:rPr>
        <w:t> </w:t>
      </w:r>
      <w:r>
        <w:rPr>
          <w:spacing w:val="-2"/>
          <w:sz w:val="20"/>
        </w:rPr>
        <w:t>СИЗО;</w:t>
      </w:r>
    </w:p>
    <w:p>
      <w:pPr>
        <w:pStyle w:val="ListParagraph"/>
        <w:numPr>
          <w:ilvl w:val="2"/>
          <w:numId w:val="2"/>
        </w:numPr>
        <w:tabs>
          <w:tab w:pos="866" w:val="left" w:leader="none"/>
        </w:tabs>
        <w:spacing w:line="240" w:lineRule="auto" w:before="0" w:after="0"/>
        <w:ind w:left="866" w:right="0" w:hanging="121"/>
        <w:jc w:val="left"/>
        <w:rPr>
          <w:sz w:val="20"/>
        </w:rPr>
      </w:pPr>
      <w:r>
        <w:rPr>
          <w:sz w:val="20"/>
        </w:rPr>
        <w:t>на</w:t>
      </w:r>
      <w:r>
        <w:rPr>
          <w:spacing w:val="-8"/>
          <w:sz w:val="20"/>
        </w:rPr>
        <w:t> </w:t>
      </w:r>
      <w:r>
        <w:rPr>
          <w:sz w:val="20"/>
        </w:rPr>
        <w:t>площадку</w:t>
      </w:r>
      <w:r>
        <w:rPr>
          <w:spacing w:val="-7"/>
          <w:sz w:val="20"/>
        </w:rPr>
        <w:t> </w:t>
      </w:r>
      <w:r>
        <w:rPr>
          <w:spacing w:val="-2"/>
          <w:sz w:val="20"/>
        </w:rPr>
        <w:t>караула;</w:t>
      </w:r>
    </w:p>
    <w:p>
      <w:pPr>
        <w:pStyle w:val="ListParagraph"/>
        <w:numPr>
          <w:ilvl w:val="2"/>
          <w:numId w:val="2"/>
        </w:numPr>
        <w:tabs>
          <w:tab w:pos="866" w:val="left" w:leader="none"/>
        </w:tabs>
        <w:spacing w:line="240" w:lineRule="auto" w:before="1" w:after="0"/>
        <w:ind w:left="866" w:right="0" w:hanging="121"/>
        <w:jc w:val="left"/>
        <w:rPr>
          <w:sz w:val="20"/>
        </w:rPr>
      </w:pPr>
      <w:r>
        <w:rPr>
          <w:sz w:val="20"/>
        </w:rPr>
        <w:t>в</w:t>
      </w:r>
      <w:r>
        <w:rPr>
          <w:spacing w:val="-5"/>
          <w:sz w:val="20"/>
        </w:rPr>
        <w:t> </w:t>
      </w:r>
      <w:r>
        <w:rPr>
          <w:sz w:val="20"/>
        </w:rPr>
        <w:t>КПП</w:t>
      </w:r>
      <w:r>
        <w:rPr>
          <w:spacing w:val="-4"/>
          <w:sz w:val="20"/>
        </w:rPr>
        <w:t> </w:t>
      </w:r>
      <w:r>
        <w:rPr>
          <w:sz w:val="20"/>
        </w:rPr>
        <w:t>всех</w:t>
      </w:r>
      <w:r>
        <w:rPr>
          <w:spacing w:val="-4"/>
          <w:sz w:val="20"/>
        </w:rPr>
        <w:t> </w:t>
      </w:r>
      <w:r>
        <w:rPr>
          <w:spacing w:val="-2"/>
          <w:sz w:val="20"/>
        </w:rPr>
        <w:t>типов;</w:t>
      </w:r>
    </w:p>
    <w:p>
      <w:pPr>
        <w:pStyle w:val="ListParagraph"/>
        <w:numPr>
          <w:ilvl w:val="2"/>
          <w:numId w:val="2"/>
        </w:numPr>
        <w:tabs>
          <w:tab w:pos="935" w:val="left" w:leader="none"/>
        </w:tabs>
        <w:spacing w:line="240" w:lineRule="auto" w:before="0" w:after="0"/>
        <w:ind w:left="176" w:right="116" w:firstLine="568"/>
        <w:jc w:val="left"/>
        <w:rPr>
          <w:sz w:val="20"/>
        </w:rPr>
      </w:pPr>
      <w:r>
        <w:rPr>
          <w:sz w:val="20"/>
        </w:rPr>
        <w:t>в</w:t>
      </w:r>
      <w:r>
        <w:rPr>
          <w:spacing w:val="40"/>
          <w:sz w:val="20"/>
        </w:rPr>
        <w:t> </w:t>
      </w:r>
      <w:r>
        <w:rPr>
          <w:sz w:val="20"/>
        </w:rPr>
        <w:t>отдельно</w:t>
      </w:r>
      <w:r>
        <w:rPr>
          <w:spacing w:val="40"/>
          <w:sz w:val="20"/>
        </w:rPr>
        <w:t> </w:t>
      </w:r>
      <w:r>
        <w:rPr>
          <w:sz w:val="20"/>
        </w:rPr>
        <w:t>стоящее</w:t>
      </w:r>
      <w:r>
        <w:rPr>
          <w:spacing w:val="40"/>
          <w:sz w:val="20"/>
        </w:rPr>
        <w:t> </w:t>
      </w:r>
      <w:r>
        <w:rPr>
          <w:sz w:val="20"/>
        </w:rPr>
        <w:t>здание</w:t>
      </w:r>
      <w:r>
        <w:rPr>
          <w:spacing w:val="40"/>
          <w:sz w:val="20"/>
        </w:rPr>
        <w:t> </w:t>
      </w:r>
      <w:r>
        <w:rPr>
          <w:sz w:val="20"/>
        </w:rPr>
        <w:t>аптеки</w:t>
      </w:r>
      <w:r>
        <w:rPr>
          <w:spacing w:val="40"/>
          <w:sz w:val="20"/>
        </w:rPr>
        <w:t> </w:t>
      </w:r>
      <w:r>
        <w:rPr>
          <w:sz w:val="20"/>
        </w:rPr>
        <w:t>или</w:t>
      </w:r>
      <w:r>
        <w:rPr>
          <w:spacing w:val="40"/>
          <w:sz w:val="20"/>
        </w:rPr>
        <w:t> </w:t>
      </w:r>
      <w:r>
        <w:rPr>
          <w:sz w:val="20"/>
        </w:rPr>
        <w:t>блок</w:t>
      </w:r>
      <w:r>
        <w:rPr>
          <w:spacing w:val="40"/>
          <w:sz w:val="20"/>
        </w:rPr>
        <w:t> </w:t>
      </w:r>
      <w:r>
        <w:rPr>
          <w:sz w:val="20"/>
        </w:rPr>
        <w:t>помещений</w:t>
      </w:r>
      <w:r>
        <w:rPr>
          <w:spacing w:val="40"/>
          <w:sz w:val="20"/>
        </w:rPr>
        <w:t> </w:t>
      </w:r>
      <w:r>
        <w:rPr>
          <w:sz w:val="20"/>
        </w:rPr>
        <w:t>аптеки</w:t>
      </w:r>
      <w:r>
        <w:rPr>
          <w:spacing w:val="40"/>
          <w:sz w:val="20"/>
        </w:rPr>
        <w:t> </w:t>
      </w:r>
      <w:r>
        <w:rPr>
          <w:sz w:val="20"/>
        </w:rPr>
        <w:t>при</w:t>
      </w:r>
      <w:r>
        <w:rPr>
          <w:spacing w:val="40"/>
          <w:sz w:val="20"/>
        </w:rPr>
        <w:t> </w:t>
      </w:r>
      <w:r>
        <w:rPr>
          <w:sz w:val="20"/>
        </w:rPr>
        <w:t>административном</w:t>
      </w:r>
      <w:r>
        <w:rPr>
          <w:spacing w:val="40"/>
          <w:sz w:val="20"/>
        </w:rPr>
        <w:t> </w:t>
      </w:r>
      <w:r>
        <w:rPr>
          <w:spacing w:val="-2"/>
          <w:sz w:val="20"/>
        </w:rPr>
        <w:t>здании;</w:t>
      </w:r>
    </w:p>
    <w:p>
      <w:pPr>
        <w:pStyle w:val="ListParagraph"/>
        <w:numPr>
          <w:ilvl w:val="2"/>
          <w:numId w:val="2"/>
        </w:numPr>
        <w:tabs>
          <w:tab w:pos="866" w:val="left" w:leader="none"/>
        </w:tabs>
        <w:spacing w:line="229" w:lineRule="exact" w:before="0" w:after="0"/>
        <w:ind w:left="866" w:right="0" w:hanging="121"/>
        <w:jc w:val="left"/>
        <w:rPr>
          <w:sz w:val="20"/>
        </w:rPr>
      </w:pPr>
      <w:r>
        <w:rPr>
          <w:sz w:val="20"/>
        </w:rPr>
        <w:t>в</w:t>
      </w:r>
      <w:r>
        <w:rPr>
          <w:spacing w:val="-11"/>
          <w:sz w:val="20"/>
        </w:rPr>
        <w:t> </w:t>
      </w:r>
      <w:r>
        <w:rPr>
          <w:sz w:val="20"/>
        </w:rPr>
        <w:t>здание</w:t>
      </w:r>
      <w:r>
        <w:rPr>
          <w:spacing w:val="-10"/>
          <w:sz w:val="20"/>
        </w:rPr>
        <w:t> </w:t>
      </w:r>
      <w:r>
        <w:rPr>
          <w:sz w:val="20"/>
        </w:rPr>
        <w:t>подразделения</w:t>
      </w:r>
      <w:r>
        <w:rPr>
          <w:spacing w:val="-8"/>
          <w:sz w:val="20"/>
        </w:rPr>
        <w:t> </w:t>
      </w:r>
      <w:r>
        <w:rPr>
          <w:sz w:val="20"/>
        </w:rPr>
        <w:t>ведомственной</w:t>
      </w:r>
      <w:r>
        <w:rPr>
          <w:spacing w:val="-10"/>
          <w:sz w:val="20"/>
        </w:rPr>
        <w:t> </w:t>
      </w:r>
      <w:r>
        <w:rPr>
          <w:sz w:val="20"/>
        </w:rPr>
        <w:t>пожарной</w:t>
      </w:r>
      <w:r>
        <w:rPr>
          <w:spacing w:val="-10"/>
          <w:sz w:val="20"/>
        </w:rPr>
        <w:t> </w:t>
      </w:r>
      <w:r>
        <w:rPr>
          <w:spacing w:val="-2"/>
          <w:sz w:val="20"/>
        </w:rPr>
        <w:t>охраны;</w:t>
      </w:r>
    </w:p>
    <w:p>
      <w:pPr>
        <w:pStyle w:val="ListParagraph"/>
        <w:numPr>
          <w:ilvl w:val="2"/>
          <w:numId w:val="2"/>
        </w:numPr>
        <w:tabs>
          <w:tab w:pos="866" w:val="left" w:leader="none"/>
        </w:tabs>
        <w:spacing w:line="240" w:lineRule="auto" w:before="0" w:after="0"/>
        <w:ind w:left="866" w:right="0" w:hanging="121"/>
        <w:jc w:val="left"/>
        <w:rPr>
          <w:sz w:val="20"/>
        </w:rPr>
      </w:pPr>
      <w:r>
        <w:rPr>
          <w:sz w:val="20"/>
        </w:rPr>
        <w:t>в</w:t>
      </w:r>
      <w:r>
        <w:rPr>
          <w:spacing w:val="-9"/>
          <w:sz w:val="20"/>
        </w:rPr>
        <w:t> </w:t>
      </w:r>
      <w:r>
        <w:rPr>
          <w:sz w:val="20"/>
        </w:rPr>
        <w:t>здания</w:t>
      </w:r>
      <w:r>
        <w:rPr>
          <w:spacing w:val="-8"/>
          <w:sz w:val="20"/>
        </w:rPr>
        <w:t> </w:t>
      </w:r>
      <w:r>
        <w:rPr>
          <w:sz w:val="20"/>
        </w:rPr>
        <w:t>складов</w:t>
      </w:r>
      <w:r>
        <w:rPr>
          <w:spacing w:val="-9"/>
          <w:sz w:val="20"/>
        </w:rPr>
        <w:t> </w:t>
      </w:r>
      <w:r>
        <w:rPr>
          <w:sz w:val="20"/>
        </w:rPr>
        <w:t>различного</w:t>
      </w:r>
      <w:r>
        <w:rPr>
          <w:spacing w:val="-8"/>
          <w:sz w:val="20"/>
        </w:rPr>
        <w:t> </w:t>
      </w:r>
      <w:r>
        <w:rPr>
          <w:spacing w:val="-2"/>
          <w:sz w:val="20"/>
        </w:rPr>
        <w:t>назначения;</w:t>
      </w:r>
    </w:p>
    <w:p>
      <w:pPr>
        <w:pStyle w:val="ListParagraph"/>
        <w:numPr>
          <w:ilvl w:val="2"/>
          <w:numId w:val="2"/>
        </w:numPr>
        <w:tabs>
          <w:tab w:pos="866" w:val="left" w:leader="none"/>
        </w:tabs>
        <w:spacing w:line="240" w:lineRule="auto" w:before="1" w:after="0"/>
        <w:ind w:left="866" w:right="0" w:hanging="121"/>
        <w:jc w:val="left"/>
        <w:rPr>
          <w:sz w:val="20"/>
        </w:rPr>
      </w:pPr>
      <w:r>
        <w:rPr>
          <w:sz w:val="20"/>
        </w:rPr>
        <w:t>в</w:t>
      </w:r>
      <w:r>
        <w:rPr>
          <w:spacing w:val="-3"/>
          <w:sz w:val="20"/>
        </w:rPr>
        <w:t> </w:t>
      </w:r>
      <w:r>
        <w:rPr>
          <w:spacing w:val="-2"/>
          <w:sz w:val="20"/>
        </w:rPr>
        <w:t>гаражи;</w:t>
      </w:r>
    </w:p>
    <w:p>
      <w:pPr>
        <w:pStyle w:val="ListParagraph"/>
        <w:numPr>
          <w:ilvl w:val="2"/>
          <w:numId w:val="2"/>
        </w:numPr>
        <w:tabs>
          <w:tab w:pos="866" w:val="left" w:leader="none"/>
        </w:tabs>
        <w:spacing w:line="477" w:lineRule="auto" w:before="0" w:after="0"/>
        <w:ind w:left="745" w:right="4956" w:firstLine="0"/>
        <w:jc w:val="left"/>
        <w:rPr>
          <w:sz w:val="20"/>
        </w:rPr>
      </w:pPr>
      <w:r>
        <w:rPr>
          <w:sz w:val="20"/>
        </w:rPr>
        <w:t>в</w:t>
      </w:r>
      <w:r>
        <w:rPr>
          <w:spacing w:val="-8"/>
          <w:sz w:val="20"/>
        </w:rPr>
        <w:t> </w:t>
      </w:r>
      <w:r>
        <w:rPr>
          <w:sz w:val="20"/>
        </w:rPr>
        <w:t>здания,</w:t>
      </w:r>
      <w:r>
        <w:rPr>
          <w:spacing w:val="-7"/>
          <w:sz w:val="20"/>
        </w:rPr>
        <w:t> </w:t>
      </w:r>
      <w:r>
        <w:rPr>
          <w:sz w:val="20"/>
        </w:rPr>
        <w:t>расположенные</w:t>
      </w:r>
      <w:r>
        <w:rPr>
          <w:spacing w:val="-8"/>
          <w:sz w:val="20"/>
        </w:rPr>
        <w:t> </w:t>
      </w:r>
      <w:r>
        <w:rPr>
          <w:sz w:val="20"/>
        </w:rPr>
        <w:t>в</w:t>
      </w:r>
      <w:r>
        <w:rPr>
          <w:spacing w:val="-9"/>
          <w:sz w:val="20"/>
        </w:rPr>
        <w:t> </w:t>
      </w:r>
      <w:r>
        <w:rPr>
          <w:sz w:val="20"/>
        </w:rPr>
        <w:t>режимной</w:t>
      </w:r>
      <w:r>
        <w:rPr>
          <w:spacing w:val="-8"/>
          <w:sz w:val="20"/>
        </w:rPr>
        <w:t> </w:t>
      </w:r>
      <w:r>
        <w:rPr>
          <w:sz w:val="20"/>
        </w:rPr>
        <w:t>зоне. (Измененная редакция, Изм. N 1, 2).</w:t>
      </w:r>
    </w:p>
    <w:p>
      <w:pPr>
        <w:pStyle w:val="ListParagraph"/>
        <w:numPr>
          <w:ilvl w:val="1"/>
          <w:numId w:val="2"/>
        </w:numPr>
        <w:tabs>
          <w:tab w:pos="1222" w:val="left" w:leader="none"/>
        </w:tabs>
        <w:spacing w:line="240" w:lineRule="auto" w:before="4" w:after="0"/>
        <w:ind w:left="176" w:right="113" w:firstLine="568"/>
        <w:jc w:val="both"/>
        <w:rPr>
          <w:sz w:val="20"/>
        </w:rPr>
      </w:pPr>
      <w:r>
        <w:rPr>
          <w:sz w:val="20"/>
        </w:rPr>
        <w:t>Все наружные двери усиленной конструкции, за исключением дверей в общежитии для хозобслуги, прачечной, кухни и гаража, следует оборудовать оптическими смотровыми глазками или смотровыми окнами размерами 150x200 мм, остеклёнными многослойным ударостойким стеклом с классом защиты не ниже Р4А по ГОСТ 30826. Ось смотрового глазка (низ смотрового окна) следует размещать на высоте 1,5 м от уровня пола соответствующего помещения.</w:t>
      </w:r>
    </w:p>
    <w:p>
      <w:pPr>
        <w:pStyle w:val="BodyText"/>
        <w:spacing w:before="1"/>
      </w:pPr>
    </w:p>
    <w:p>
      <w:pPr>
        <w:pStyle w:val="BodyText"/>
        <w:ind w:left="176" w:right="106" w:firstLine="568"/>
        <w:jc w:val="both"/>
      </w:pPr>
      <w:r>
        <w:rPr/>
        <w:t>Наружные двери усиленной конструкции, установленные на входах в проходной коридор КПП-Л административного здания СИЗО, а также на входах в здания режимного назначения, в случае оборудования их системами контроля доступа, следует оснащать электромеханическими замками.</w:t>
      </w:r>
    </w:p>
    <w:p>
      <w:pPr>
        <w:pStyle w:val="BodyText"/>
        <w:spacing w:before="229"/>
        <w:ind w:left="176" w:right="114" w:firstLine="568"/>
        <w:jc w:val="both"/>
      </w:pPr>
      <w:r>
        <w:rPr/>
        <w:t>Остальные наружные двери усиленной конструкции следует оборудовать механическими замками проходного типа.</w:t>
      </w:r>
    </w:p>
    <w:p>
      <w:pPr>
        <w:pStyle w:val="BodyText"/>
        <w:spacing w:before="1"/>
      </w:pPr>
    </w:p>
    <w:p>
      <w:pPr>
        <w:pStyle w:val="BodyText"/>
        <w:ind w:left="176" w:right="114" w:firstLine="568"/>
        <w:jc w:val="both"/>
      </w:pPr>
      <w:r>
        <w:rPr/>
        <w:t>Наружные двери усиленной конструкции с электромеханическими замками следует</w:t>
      </w:r>
      <w:r>
        <w:rPr>
          <w:spacing w:val="40"/>
        </w:rPr>
        <w:t> </w:t>
      </w:r>
      <w:r>
        <w:rPr/>
        <w:t>оборудовать доводчиками. Управление электромеханическими замковыми устройствами следует предусматривать из помещений часового КПП, операторов СОТ по соответствующим режимным зданиям в соответствии с [4].</w:t>
      </w:r>
    </w:p>
    <w:p>
      <w:pPr>
        <w:pStyle w:val="BodyText"/>
      </w:pPr>
    </w:p>
    <w:p>
      <w:pPr>
        <w:pStyle w:val="BodyText"/>
        <w:ind w:left="176" w:right="115" w:firstLine="568"/>
        <w:jc w:val="both"/>
      </w:pPr>
      <w:r>
        <w:rPr/>
        <w:t>Наружные двери усиленной конструкции, в зависимости от ширины дверного проёма, могут выполняться однопольными или двупольными. В случае применения двупольных дверей, резервное полотно следует оснащать потайными шпингалетами, фиксирующими его в закрытом положении.</w:t>
      </w:r>
    </w:p>
    <w:p>
      <w:pPr>
        <w:pStyle w:val="BodyText"/>
      </w:pPr>
    </w:p>
    <w:p>
      <w:pPr>
        <w:pStyle w:val="BodyText"/>
        <w:ind w:left="745"/>
      </w:pPr>
      <w:r>
        <w:rPr/>
        <w:t>Конструкция</w:t>
      </w:r>
      <w:r>
        <w:rPr>
          <w:spacing w:val="53"/>
        </w:rPr>
        <w:t> </w:t>
      </w:r>
      <w:r>
        <w:rPr/>
        <w:t>и</w:t>
      </w:r>
      <w:r>
        <w:rPr>
          <w:spacing w:val="52"/>
        </w:rPr>
        <w:t> </w:t>
      </w:r>
      <w:r>
        <w:rPr/>
        <w:t>применяемые</w:t>
      </w:r>
      <w:r>
        <w:rPr>
          <w:spacing w:val="54"/>
        </w:rPr>
        <w:t> </w:t>
      </w:r>
      <w:r>
        <w:rPr/>
        <w:t>материалы</w:t>
      </w:r>
      <w:r>
        <w:rPr>
          <w:spacing w:val="54"/>
        </w:rPr>
        <w:t> </w:t>
      </w:r>
      <w:r>
        <w:rPr/>
        <w:t>наружных</w:t>
      </w:r>
      <w:r>
        <w:rPr>
          <w:spacing w:val="55"/>
        </w:rPr>
        <w:t> </w:t>
      </w:r>
      <w:r>
        <w:rPr/>
        <w:t>дверных</w:t>
      </w:r>
      <w:r>
        <w:rPr>
          <w:spacing w:val="54"/>
        </w:rPr>
        <w:t> </w:t>
      </w:r>
      <w:r>
        <w:rPr/>
        <w:t>блоков</w:t>
      </w:r>
      <w:r>
        <w:rPr>
          <w:spacing w:val="53"/>
        </w:rPr>
        <w:t> </w:t>
      </w:r>
      <w:r>
        <w:rPr/>
        <w:t>усиленной</w:t>
      </w:r>
      <w:r>
        <w:rPr>
          <w:spacing w:val="53"/>
        </w:rPr>
        <w:t> </w:t>
      </w:r>
      <w:r>
        <w:rPr>
          <w:spacing w:val="-2"/>
        </w:rPr>
        <w:t>конструкции</w:t>
      </w:r>
    </w:p>
    <w:p>
      <w:pPr>
        <w:spacing w:after="0"/>
        <w:sectPr>
          <w:pgSz w:w="11910" w:h="16850"/>
          <w:pgMar w:header="0" w:footer="1003" w:top="780" w:bottom="1260" w:left="1240" w:right="740"/>
        </w:sectPr>
      </w:pPr>
    </w:p>
    <w:p>
      <w:pPr>
        <w:pStyle w:val="BodyText"/>
        <w:spacing w:before="68"/>
        <w:ind w:left="176"/>
      </w:pPr>
      <w:r>
        <w:rPr/>
        <w:t>должны</w:t>
      </w:r>
      <w:r>
        <w:rPr>
          <w:spacing w:val="80"/>
        </w:rPr>
        <w:t> </w:t>
      </w:r>
      <w:r>
        <w:rPr/>
        <w:t>соответствовать</w:t>
      </w:r>
      <w:r>
        <w:rPr>
          <w:spacing w:val="80"/>
        </w:rPr>
        <w:t> </w:t>
      </w:r>
      <w:r>
        <w:rPr/>
        <w:t>[4],</w:t>
      </w:r>
      <w:r>
        <w:rPr>
          <w:spacing w:val="80"/>
        </w:rPr>
        <w:t> </w:t>
      </w:r>
      <w:r>
        <w:rPr/>
        <w:t>[27].</w:t>
      </w:r>
      <w:r>
        <w:rPr>
          <w:spacing w:val="80"/>
        </w:rPr>
        <w:t> </w:t>
      </w:r>
      <w:r>
        <w:rPr/>
        <w:t>Заполнение</w:t>
      </w:r>
      <w:r>
        <w:rPr>
          <w:spacing w:val="80"/>
        </w:rPr>
        <w:t> </w:t>
      </w:r>
      <w:r>
        <w:rPr/>
        <w:t>дверного</w:t>
      </w:r>
      <w:r>
        <w:rPr>
          <w:spacing w:val="80"/>
        </w:rPr>
        <w:t> </w:t>
      </w:r>
      <w:r>
        <w:rPr/>
        <w:t>полотна</w:t>
      </w:r>
      <w:r>
        <w:rPr>
          <w:spacing w:val="80"/>
        </w:rPr>
        <w:t> </w:t>
      </w:r>
      <w:r>
        <w:rPr/>
        <w:t>наружной</w:t>
      </w:r>
      <w:r>
        <w:rPr>
          <w:spacing w:val="80"/>
        </w:rPr>
        <w:t> </w:t>
      </w:r>
      <w:r>
        <w:rPr/>
        <w:t>двери</w:t>
      </w:r>
      <w:r>
        <w:rPr>
          <w:spacing w:val="80"/>
        </w:rPr>
        <w:t> </w:t>
      </w:r>
      <w:r>
        <w:rPr/>
        <w:t>усиленной</w:t>
      </w:r>
      <w:r>
        <w:rPr>
          <w:spacing w:val="40"/>
        </w:rPr>
        <w:t> </w:t>
      </w:r>
      <w:r>
        <w:rPr/>
        <w:t>конструкции теплозвукоизоляционным материалом должно отвечать теплотехническим параметрам.</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204" w:val="left" w:leader="none"/>
        </w:tabs>
        <w:spacing w:line="240" w:lineRule="auto" w:before="0" w:after="0"/>
        <w:ind w:left="176" w:right="107" w:firstLine="568"/>
        <w:jc w:val="both"/>
        <w:rPr>
          <w:sz w:val="20"/>
        </w:rPr>
      </w:pPr>
      <w:r>
        <w:rPr>
          <w:sz w:val="20"/>
        </w:rPr>
        <w:t>Пулестойкие двери следует устанавливать на входах в блок помещений КПП-Т из шлюза по досмотру транспортных средств и грузов, в блок помещений дежурной службы. Класс защиты пулестойкой двери должен быть не ниже Бр4 по ГОСТ 34593. Двери на указанных выходах оборудуются электромеханическими замками.</w:t>
      </w:r>
    </w:p>
    <w:p>
      <w:pPr>
        <w:pStyle w:val="BodyText"/>
      </w:pPr>
    </w:p>
    <w:p>
      <w:pPr>
        <w:pStyle w:val="BodyText"/>
        <w:ind w:left="176" w:right="118" w:firstLine="568"/>
        <w:jc w:val="both"/>
      </w:pPr>
      <w:r>
        <w:rPr/>
        <w:t>На входе в площадку караула допускается предусматривать вместо наружного дверного блока усиленной конструкции установку пулестойкой двери.</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2"/>
        </w:numPr>
        <w:tabs>
          <w:tab w:pos="1239" w:val="left" w:leader="none"/>
        </w:tabs>
        <w:spacing w:line="240" w:lineRule="auto" w:before="229" w:after="0"/>
        <w:ind w:left="176" w:right="117" w:firstLine="568"/>
        <w:jc w:val="both"/>
        <w:rPr>
          <w:sz w:val="20"/>
        </w:rPr>
      </w:pPr>
      <w:r>
        <w:rPr>
          <w:sz w:val="20"/>
        </w:rPr>
        <w:t>Внутренние двери усиленной конструкции следует устанавливать в административном здании СИЗО, в КПП всех типов, в дверных проёмах проходного коридора (за исключением дверей отсекающего тамбура), во всех зданиях режимной зоны:</w:t>
      </w:r>
    </w:p>
    <w:p>
      <w:pPr>
        <w:pStyle w:val="BodyText"/>
        <w:spacing w:before="2"/>
      </w:pPr>
    </w:p>
    <w:p>
      <w:pPr>
        <w:pStyle w:val="BodyText"/>
        <w:ind w:left="176" w:right="112" w:firstLine="568"/>
        <w:jc w:val="both"/>
      </w:pPr>
      <w:r>
        <w:rPr/>
        <w:t>в административном здании СИЗО - в проходном коридоре (за исключением дверей</w:t>
      </w:r>
      <w:r>
        <w:rPr>
          <w:spacing w:val="40"/>
        </w:rPr>
        <w:t> </w:t>
      </w:r>
      <w:r>
        <w:rPr/>
        <w:t>отсекающих тамбуров), на входах, ведущих в лестничную клетку; в общие коридоры; на входах в комнату ДПНСИ; ЦПТКВ; серверную; КХСИБиСАО; КХО; комнату чистки оружия; комнату хранения средств противохимической защиты; мастерскую по ремонту вооружения, спецсредств и химического имущества; комнату начальника склада вооружения, спецсредств и химического имущества; комнату часового КПП-Л; помещение приёма, досмотра и хранения посылок и передач; во все помещения отдела (группы) специального учёта; кассу; комнату начальника отдела кадров; комнату старшего инспектора отдела кадров; радиоузла; аппаратную связи; кроссовую; канцелярию; материальную комнату в аптеке; комнату начальника караула и его помощника с размещением оператора;</w:t>
      </w:r>
    </w:p>
    <w:p>
      <w:pPr>
        <w:pStyle w:val="BodyText"/>
        <w:spacing w:before="229"/>
        <w:ind w:left="176" w:right="115" w:firstLine="568"/>
        <w:jc w:val="both"/>
      </w:pPr>
      <w:r>
        <w:rPr/>
        <w:t>в режимных корпусах, производственных мастерских, в сборном отделении, в карантинном отделении - на входах, ведущих в лестничную клетку; во всех кабинетах, в помещении дежурной группы режимного корпуса и специалиста кинолога с служебной собакой; в помещении для групповой психологической работы; в помещении общеразвивающих тренажёров, в комнате для несовершеннолетних по проведению консультаций по общеобразовательной программе, досуга несовершеннолетних, просмотра телепередач и фильмов; на складе временного хранения личных вещей подозреваемых, обвиняемых и осужденных, на складе постоянного хранения личных вещей подозреваемых, обвиняемых и осужденных и хозобслуги; в помещении фотодактилоскопии, в</w:t>
      </w:r>
      <w:r>
        <w:rPr>
          <w:spacing w:val="40"/>
        </w:rPr>
        <w:t> </w:t>
      </w:r>
      <w:r>
        <w:rPr/>
        <w:t>комнате оформления документов, в парикмахерской, в мастерских, в помещениях для хранения библиотечного фонда; в помещениях для хранения суточного запаса сырья, готовой продукции, </w:t>
      </w:r>
      <w:r>
        <w:rPr>
          <w:spacing w:val="-2"/>
        </w:rPr>
        <w:t>инструментов;</w:t>
      </w:r>
    </w:p>
    <w:p>
      <w:pPr>
        <w:pStyle w:val="BodyText"/>
        <w:spacing w:before="1"/>
      </w:pPr>
    </w:p>
    <w:p>
      <w:pPr>
        <w:pStyle w:val="BodyText"/>
        <w:ind w:left="176" w:right="113" w:firstLine="568"/>
        <w:jc w:val="both"/>
      </w:pPr>
      <w:r>
        <w:rPr/>
        <w:t>в медицинской части - на входах, ведущих в лестничную клетку; во всех кабинетах и помещениях, за исключением: санпропускника, санитарной комнаты, ванной комнаты (душевой), комнаты для хранения и мытья посуды, подогрева пищи, помещения ректороманоскопии, уборных, комнат личной гигиены женщин, вспомогательных помещений медицинского изолятора и помещений, расположенных смежно с кабинетами, оборудованными внутренними усиленными дверями и не имеющих дверного проёма в общий коридор;</w:t>
      </w:r>
    </w:p>
    <w:p>
      <w:pPr>
        <w:pStyle w:val="BodyText"/>
        <w:spacing w:before="1"/>
      </w:pPr>
    </w:p>
    <w:p>
      <w:pPr>
        <w:pStyle w:val="BodyText"/>
        <w:ind w:left="176" w:right="113" w:firstLine="568"/>
        <w:jc w:val="both"/>
      </w:pPr>
      <w:r>
        <w:rPr/>
        <w:t>в здании общежития (блока) для хозобслуги, магазине продовольственных и непродовольственных товаров - на входах, ведущих в лестничную клетку; входах в общие коридоры;</w:t>
      </w:r>
      <w:r>
        <w:rPr>
          <w:spacing w:val="40"/>
        </w:rPr>
        <w:t> </w:t>
      </w:r>
      <w:r>
        <w:rPr/>
        <w:t>в комнатах (кабинетах) администрации СИЗО (начальника обособленного блока), психолога, оператора СОТ; в кабинете индивидуальной психологической работы с осужденными; в комнате хранения продуктов питания и приема пищи; отдыха, групповой психологической работы с осужденными; комнате отдыха (при отделении (блоке помещений) для осужденных хозобслуги, находящихся в ежегодном оплачиваемом отпуске); в парикмахерской; помещении общеразвивающих тренажеров; на входах в торговый зал, помещения для хранения и подготовки продовольственных товаров, кладовую непродовольственных товаров магазина;</w:t>
      </w:r>
    </w:p>
    <w:p>
      <w:pPr>
        <w:pStyle w:val="BodyText"/>
        <w:spacing w:before="229"/>
        <w:ind w:left="176" w:right="114" w:firstLine="568"/>
        <w:jc w:val="both"/>
      </w:pPr>
      <w:r>
        <w:rPr/>
        <w:t>в здании кухни - в кладовой сухих продуктов, хлеборезке, кладовой овощей, помещении для холодильных шкафов;</w:t>
      </w:r>
    </w:p>
    <w:p>
      <w:pPr>
        <w:pStyle w:val="BodyText"/>
        <w:spacing w:before="230"/>
        <w:ind w:left="745"/>
      </w:pPr>
      <w:r>
        <w:rPr/>
        <w:t>в</w:t>
      </w:r>
      <w:r>
        <w:rPr>
          <w:spacing w:val="-7"/>
        </w:rPr>
        <w:t> </w:t>
      </w:r>
      <w:r>
        <w:rPr/>
        <w:t>прачечной,</w:t>
      </w:r>
      <w:r>
        <w:rPr>
          <w:spacing w:val="-6"/>
        </w:rPr>
        <w:t> </w:t>
      </w:r>
      <w:r>
        <w:rPr/>
        <w:t>в</w:t>
      </w:r>
      <w:r>
        <w:rPr>
          <w:spacing w:val="-7"/>
        </w:rPr>
        <w:t> </w:t>
      </w:r>
      <w:r>
        <w:rPr/>
        <w:t>мастерских</w:t>
      </w:r>
      <w:r>
        <w:rPr>
          <w:spacing w:val="-3"/>
        </w:rPr>
        <w:t> </w:t>
      </w:r>
      <w:r>
        <w:rPr/>
        <w:t>-</w:t>
      </w:r>
      <w:r>
        <w:rPr>
          <w:spacing w:val="-5"/>
        </w:rPr>
        <w:t> </w:t>
      </w:r>
      <w:r>
        <w:rPr/>
        <w:t>в</w:t>
      </w:r>
      <w:r>
        <w:rPr>
          <w:spacing w:val="-7"/>
        </w:rPr>
        <w:t> </w:t>
      </w:r>
      <w:r>
        <w:rPr/>
        <w:t>комнате</w:t>
      </w:r>
      <w:r>
        <w:rPr>
          <w:spacing w:val="-5"/>
        </w:rPr>
        <w:t> </w:t>
      </w:r>
      <w:r>
        <w:rPr>
          <w:spacing w:val="-2"/>
        </w:rPr>
        <w:t>заведующего;</w:t>
      </w:r>
    </w:p>
    <w:p>
      <w:pPr>
        <w:spacing w:after="0"/>
        <w:sectPr>
          <w:pgSz w:w="11910" w:h="16850"/>
          <w:pgMar w:header="0" w:footer="1003" w:top="780" w:bottom="1260" w:left="1240" w:right="740"/>
        </w:sectPr>
      </w:pPr>
    </w:p>
    <w:p>
      <w:pPr>
        <w:pStyle w:val="BodyText"/>
        <w:spacing w:before="68"/>
        <w:ind w:left="176" w:right="112" w:firstLine="568"/>
        <w:jc w:val="both"/>
      </w:pPr>
      <w:r>
        <w:rPr/>
        <w:t>в следственном отделении - во всех кабинетах, в помещении видеоконференцсвязи, на входах в лестничную клетку;</w:t>
      </w:r>
    </w:p>
    <w:p>
      <w:pPr>
        <w:pStyle w:val="BodyText"/>
      </w:pPr>
    </w:p>
    <w:p>
      <w:pPr>
        <w:pStyle w:val="BodyText"/>
      </w:pPr>
    </w:p>
    <w:p>
      <w:pPr>
        <w:pStyle w:val="BodyText"/>
        <w:ind w:left="176" w:right="109" w:firstLine="568"/>
        <w:jc w:val="both"/>
      </w:pPr>
      <w:r>
        <w:rPr/>
        <w:t>в отделении длительных и краткосрочных свиданий - на входе в отделение для проведения длительных и краткосрочных свиданий;</w:t>
      </w:r>
    </w:p>
    <w:p>
      <w:pPr>
        <w:pStyle w:val="BodyText"/>
        <w:spacing w:before="1"/>
      </w:pPr>
    </w:p>
    <w:p>
      <w:pPr>
        <w:pStyle w:val="BodyText"/>
        <w:spacing w:line="477" w:lineRule="auto"/>
        <w:ind w:left="745" w:right="2681"/>
        <w:jc w:val="both"/>
      </w:pPr>
      <w:r>
        <w:rPr/>
        <w:t>в</w:t>
      </w:r>
      <w:r>
        <w:rPr>
          <w:spacing w:val="-4"/>
        </w:rPr>
        <w:t> </w:t>
      </w:r>
      <w:r>
        <w:rPr/>
        <w:t>КПП-0,</w:t>
      </w:r>
      <w:r>
        <w:rPr>
          <w:spacing w:val="-3"/>
        </w:rPr>
        <w:t> </w:t>
      </w:r>
      <w:r>
        <w:rPr/>
        <w:t>КПП-Л</w:t>
      </w:r>
      <w:r>
        <w:rPr>
          <w:spacing w:val="-3"/>
        </w:rPr>
        <w:t> </w:t>
      </w:r>
      <w:r>
        <w:rPr/>
        <w:t>-</w:t>
      </w:r>
      <w:r>
        <w:rPr>
          <w:spacing w:val="-4"/>
        </w:rPr>
        <w:t> </w:t>
      </w:r>
      <w:r>
        <w:rPr/>
        <w:t>в</w:t>
      </w:r>
      <w:r>
        <w:rPr>
          <w:spacing w:val="-4"/>
        </w:rPr>
        <w:t> </w:t>
      </w:r>
      <w:r>
        <w:rPr/>
        <w:t>бюро</w:t>
      </w:r>
      <w:r>
        <w:rPr>
          <w:spacing w:val="-3"/>
        </w:rPr>
        <w:t> </w:t>
      </w:r>
      <w:r>
        <w:rPr/>
        <w:t>пропусков,</w:t>
      </w:r>
      <w:r>
        <w:rPr>
          <w:spacing w:val="-3"/>
        </w:rPr>
        <w:t> </w:t>
      </w:r>
      <w:r>
        <w:rPr/>
        <w:t>помещении</w:t>
      </w:r>
      <w:r>
        <w:rPr>
          <w:spacing w:val="-4"/>
        </w:rPr>
        <w:t> </w:t>
      </w:r>
      <w:r>
        <w:rPr/>
        <w:t>дежурного</w:t>
      </w:r>
      <w:r>
        <w:rPr>
          <w:spacing w:val="-4"/>
        </w:rPr>
        <w:t> </w:t>
      </w:r>
      <w:r>
        <w:rPr/>
        <w:t>по</w:t>
      </w:r>
      <w:r>
        <w:rPr>
          <w:spacing w:val="-4"/>
        </w:rPr>
        <w:t> </w:t>
      </w:r>
      <w:r>
        <w:rPr/>
        <w:t>КПП-Л. (Измененная редакция, Изм. N 1, 2).</w:t>
      </w:r>
    </w:p>
    <w:p>
      <w:pPr>
        <w:pStyle w:val="ListParagraph"/>
        <w:numPr>
          <w:ilvl w:val="1"/>
          <w:numId w:val="2"/>
        </w:numPr>
        <w:tabs>
          <w:tab w:pos="1254" w:val="left" w:leader="none"/>
        </w:tabs>
        <w:spacing w:line="240" w:lineRule="auto" w:before="4" w:after="0"/>
        <w:ind w:left="176" w:right="114" w:firstLine="568"/>
        <w:jc w:val="both"/>
        <w:rPr>
          <w:sz w:val="20"/>
        </w:rPr>
      </w:pPr>
      <w:r>
        <w:rPr>
          <w:sz w:val="20"/>
        </w:rPr>
        <w:t>Все внутренние двери усиленной конструкции, установленные на входах, ведущих в лестничную клетку, в общие коридоры, на путях конвоирования подозреваемых, обвиняемых и осужденных, следует оборудовать смотровыми окнами. Требования, предъявляемые к смотровым окнам, аналогичны требованиям, изложенным в 11.3.</w:t>
      </w:r>
    </w:p>
    <w:p>
      <w:pPr>
        <w:pStyle w:val="BodyText"/>
        <w:spacing w:before="230"/>
        <w:ind w:left="176" w:right="117" w:firstLine="568"/>
        <w:jc w:val="both"/>
      </w:pPr>
      <w:r>
        <w:rPr/>
        <w:t>Внутренние двери усиленной конструкции, установленные на входах, ведущих в лестничную клетку, в</w:t>
      </w:r>
      <w:r>
        <w:rPr>
          <w:spacing w:val="-1"/>
        </w:rPr>
        <w:t> </w:t>
      </w:r>
      <w:r>
        <w:rPr/>
        <w:t>общие</w:t>
      </w:r>
      <w:r>
        <w:rPr>
          <w:spacing w:val="-1"/>
        </w:rPr>
        <w:t> </w:t>
      </w:r>
      <w:r>
        <w:rPr/>
        <w:t>коридоры, в</w:t>
      </w:r>
      <w:r>
        <w:rPr>
          <w:spacing w:val="-1"/>
        </w:rPr>
        <w:t> </w:t>
      </w:r>
      <w:r>
        <w:rPr/>
        <w:t>случае оборудования их системами</w:t>
      </w:r>
      <w:r>
        <w:rPr>
          <w:spacing w:val="-1"/>
        </w:rPr>
        <w:t> </w:t>
      </w:r>
      <w:r>
        <w:rPr/>
        <w:t>контроля доступа,</w:t>
      </w:r>
      <w:r>
        <w:rPr>
          <w:spacing w:val="-1"/>
        </w:rPr>
        <w:t> </w:t>
      </w:r>
      <w:r>
        <w:rPr/>
        <w:t>следует</w:t>
      </w:r>
      <w:r>
        <w:rPr>
          <w:spacing w:val="-1"/>
        </w:rPr>
        <w:t> </w:t>
      </w:r>
      <w:r>
        <w:rPr/>
        <w:t>оснащать электромеханическими замками.</w:t>
      </w:r>
    </w:p>
    <w:p>
      <w:pPr>
        <w:pStyle w:val="BodyText"/>
        <w:spacing w:before="229"/>
        <w:ind w:left="176" w:right="116" w:firstLine="568"/>
        <w:jc w:val="both"/>
      </w:pPr>
      <w:r>
        <w:rPr/>
        <w:t>Внутренние двери усиленной конструкции, устанавливаемые на входах в отделение</w:t>
      </w:r>
      <w:r>
        <w:rPr>
          <w:spacing w:val="40"/>
        </w:rPr>
        <w:t> </w:t>
      </w:r>
      <w:r>
        <w:rPr/>
        <w:t>длительных и краткосрочных свиданий, в блок помещений дежурной службы, а также в кабинеты следователей и адвокатов следует оборудовать смотровыми окнами или оптическими смотровыми глазками и замками камерного типа. Оптический смотровой глазок в кабинетах следователей и адвокатов устанавливается с внешней стороны для наблюдения за обстановкой в кабинете.</w:t>
      </w:r>
    </w:p>
    <w:p>
      <w:pPr>
        <w:pStyle w:val="BodyText"/>
      </w:pPr>
    </w:p>
    <w:p>
      <w:pPr>
        <w:pStyle w:val="BodyText"/>
        <w:spacing w:before="1"/>
        <w:ind w:left="176" w:right="108" w:firstLine="568"/>
        <w:jc w:val="both"/>
      </w:pPr>
      <w:r>
        <w:rPr/>
        <w:t>Внутренние двери усиленной конструкции в остальные помещения, в зависимости от назначения, оборудуются замковыми устройствами механического или электромеханического типа. Допускается внутренние двери усиленной конструкции в отдельных помещениях, оговариваемых заданием на проектирование, оборудовать СКУД в соответствии с [4] с установкой электромеханических замков и доводчиков.</w:t>
      </w:r>
    </w:p>
    <w:p>
      <w:pPr>
        <w:pStyle w:val="BodyText"/>
      </w:pPr>
    </w:p>
    <w:p>
      <w:pPr>
        <w:pStyle w:val="BodyText"/>
        <w:ind w:left="176" w:right="115" w:firstLine="568"/>
        <w:jc w:val="both"/>
      </w:pPr>
      <w:r>
        <w:rPr/>
        <w:t>Внутренние двери усиленной конструкции с электромеханическими замками следует оборудовать доводчиками.</w:t>
      </w:r>
    </w:p>
    <w:p>
      <w:pPr>
        <w:pStyle w:val="BodyText"/>
        <w:spacing w:before="1"/>
      </w:pPr>
    </w:p>
    <w:p>
      <w:pPr>
        <w:pStyle w:val="BodyText"/>
        <w:ind w:left="176" w:right="114" w:firstLine="568"/>
        <w:jc w:val="both"/>
      </w:pPr>
      <w:r>
        <w:rPr/>
        <w:t>Внутренние двери усиленной конструкции, в зависимости от ширины дверного проёма, могут выполняться однопольными или двупольными. В случае применения двупольных дверей, резервное дверное полотно следует оснащать потайными шпингалетами, фиксирующими его в закрытом </w:t>
      </w:r>
      <w:r>
        <w:rPr>
          <w:spacing w:val="-2"/>
        </w:rPr>
        <w:t>положении.</w:t>
      </w:r>
    </w:p>
    <w:p>
      <w:pPr>
        <w:pStyle w:val="BodyText"/>
      </w:pPr>
    </w:p>
    <w:p>
      <w:pPr>
        <w:pStyle w:val="BodyText"/>
        <w:ind w:left="176" w:right="110" w:firstLine="568"/>
        <w:jc w:val="both"/>
      </w:pPr>
      <w:r>
        <w:rPr/>
        <w:t>Внутренние</w:t>
      </w:r>
      <w:r>
        <w:rPr>
          <w:spacing w:val="-1"/>
        </w:rPr>
        <w:t> </w:t>
      </w:r>
      <w:r>
        <w:rPr/>
        <w:t>двери</w:t>
      </w:r>
      <w:r>
        <w:rPr>
          <w:spacing w:val="-4"/>
        </w:rPr>
        <w:t> </w:t>
      </w:r>
      <w:r>
        <w:rPr/>
        <w:t>усиленной</w:t>
      </w:r>
      <w:r>
        <w:rPr>
          <w:spacing w:val="-1"/>
        </w:rPr>
        <w:t> </w:t>
      </w:r>
      <w:r>
        <w:rPr/>
        <w:t>конструкции</w:t>
      </w:r>
      <w:r>
        <w:rPr>
          <w:spacing w:val="-1"/>
        </w:rPr>
        <w:t> </w:t>
      </w:r>
      <w:r>
        <w:rPr/>
        <w:t>канцелярии,</w:t>
      </w:r>
      <w:r>
        <w:rPr>
          <w:spacing w:val="-3"/>
        </w:rPr>
        <w:t> </w:t>
      </w:r>
      <w:r>
        <w:rPr/>
        <w:t>кабинета</w:t>
      </w:r>
      <w:r>
        <w:rPr>
          <w:spacing w:val="-3"/>
        </w:rPr>
        <w:t> </w:t>
      </w:r>
      <w:r>
        <w:rPr/>
        <w:t>заместителя</w:t>
      </w:r>
      <w:r>
        <w:rPr>
          <w:spacing w:val="-3"/>
        </w:rPr>
        <w:t> </w:t>
      </w:r>
      <w:r>
        <w:rPr/>
        <w:t>начальника</w:t>
      </w:r>
      <w:r>
        <w:rPr>
          <w:spacing w:val="-3"/>
        </w:rPr>
        <w:t> </w:t>
      </w:r>
      <w:r>
        <w:rPr/>
        <w:t>СИЗО по организации деятельности оперативно-режимных служб, помещений оперативного отдела и</w:t>
      </w:r>
      <w:r>
        <w:rPr>
          <w:spacing w:val="40"/>
        </w:rPr>
        <w:t> </w:t>
      </w:r>
      <w:r>
        <w:rPr/>
        <w:t>отдела специального учета предусматриваются однопольными и оборудуются замками с секретами, устройствами опечатывания и доводчиками.</w:t>
      </w:r>
    </w:p>
    <w:p>
      <w:pPr>
        <w:pStyle w:val="BodyText"/>
      </w:pPr>
    </w:p>
    <w:p>
      <w:pPr>
        <w:pStyle w:val="BodyText"/>
        <w:ind w:left="176" w:right="118" w:firstLine="568"/>
        <w:jc w:val="both"/>
      </w:pPr>
      <w:r>
        <w:rPr/>
        <w:t>Конструкция и применяемые материалы внутренних дверей усиленной конструкции должны соответствовать [4], [27].</w:t>
      </w:r>
    </w:p>
    <w:p>
      <w:pPr>
        <w:pStyle w:val="BodyText"/>
        <w:spacing w:before="1"/>
      </w:pPr>
    </w:p>
    <w:p>
      <w:pPr>
        <w:pStyle w:val="BodyText"/>
        <w:spacing w:before="1"/>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199" w:val="left" w:leader="none"/>
        </w:tabs>
        <w:spacing w:line="240" w:lineRule="auto" w:before="228" w:after="0"/>
        <w:ind w:left="176" w:right="112" w:firstLine="568"/>
        <w:jc w:val="both"/>
        <w:rPr>
          <w:sz w:val="20"/>
        </w:rPr>
      </w:pPr>
      <w:r>
        <w:rPr>
          <w:sz w:val="20"/>
        </w:rPr>
        <w:t>Камерные глухие двери устанавливаются в камерных помещениях (в том числе карцерах, палатах стационара, боксированных палатах), одноместных помещениях для кратковременного нахождения, прогулочных дворах, комнате для отправления религиозных обрядов (в режимном корпусе), а также в дверных проёмах, ведущих в душевые для подозреваемых, обвиняемых и осужденных, постирочные с сушилкой личного белья из коридоров режимных корпусов, карантинного </w:t>
      </w:r>
      <w:r>
        <w:rPr>
          <w:spacing w:val="-2"/>
          <w:sz w:val="20"/>
        </w:rPr>
        <w:t>отделения.</w:t>
      </w:r>
    </w:p>
    <w:p>
      <w:pPr>
        <w:pStyle w:val="BodyText"/>
      </w:pPr>
    </w:p>
    <w:p>
      <w:pPr>
        <w:pStyle w:val="BodyText"/>
        <w:spacing w:before="1"/>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231" w:val="left" w:leader="none"/>
        </w:tabs>
        <w:spacing w:line="240" w:lineRule="auto" w:before="0" w:after="0"/>
        <w:ind w:left="1231" w:right="0" w:hanging="486"/>
        <w:jc w:val="left"/>
        <w:rPr>
          <w:sz w:val="20"/>
        </w:rPr>
      </w:pPr>
      <w:r>
        <w:rPr>
          <w:sz w:val="20"/>
        </w:rPr>
        <w:t>Конструкция</w:t>
      </w:r>
      <w:r>
        <w:rPr>
          <w:spacing w:val="35"/>
          <w:sz w:val="20"/>
        </w:rPr>
        <w:t> </w:t>
      </w:r>
      <w:r>
        <w:rPr>
          <w:sz w:val="20"/>
        </w:rPr>
        <w:t>и</w:t>
      </w:r>
      <w:r>
        <w:rPr>
          <w:spacing w:val="34"/>
          <w:sz w:val="20"/>
        </w:rPr>
        <w:t> </w:t>
      </w:r>
      <w:r>
        <w:rPr>
          <w:sz w:val="20"/>
        </w:rPr>
        <w:t>применяемые</w:t>
      </w:r>
      <w:r>
        <w:rPr>
          <w:spacing w:val="35"/>
          <w:sz w:val="20"/>
        </w:rPr>
        <w:t> </w:t>
      </w:r>
      <w:r>
        <w:rPr>
          <w:sz w:val="20"/>
        </w:rPr>
        <w:t>материалы</w:t>
      </w:r>
      <w:r>
        <w:rPr>
          <w:spacing w:val="36"/>
          <w:sz w:val="20"/>
        </w:rPr>
        <w:t> </w:t>
      </w:r>
      <w:r>
        <w:rPr>
          <w:sz w:val="20"/>
        </w:rPr>
        <w:t>камерных</w:t>
      </w:r>
      <w:r>
        <w:rPr>
          <w:spacing w:val="36"/>
          <w:sz w:val="20"/>
        </w:rPr>
        <w:t> </w:t>
      </w:r>
      <w:r>
        <w:rPr>
          <w:sz w:val="20"/>
        </w:rPr>
        <w:t>дверей</w:t>
      </w:r>
      <w:r>
        <w:rPr>
          <w:spacing w:val="37"/>
          <w:sz w:val="20"/>
        </w:rPr>
        <w:t> </w:t>
      </w:r>
      <w:r>
        <w:rPr>
          <w:sz w:val="20"/>
        </w:rPr>
        <w:t>должны</w:t>
      </w:r>
      <w:r>
        <w:rPr>
          <w:spacing w:val="36"/>
          <w:sz w:val="20"/>
        </w:rPr>
        <w:t> </w:t>
      </w:r>
      <w:r>
        <w:rPr>
          <w:sz w:val="20"/>
        </w:rPr>
        <w:t>соответствовать</w:t>
      </w:r>
      <w:r>
        <w:rPr>
          <w:spacing w:val="44"/>
          <w:sz w:val="20"/>
        </w:rPr>
        <w:t> </w:t>
      </w:r>
      <w:r>
        <w:rPr>
          <w:spacing w:val="-4"/>
          <w:sz w:val="20"/>
        </w:rPr>
        <w:t>[4],</w:t>
      </w:r>
    </w:p>
    <w:p>
      <w:pPr>
        <w:pStyle w:val="BodyText"/>
        <w:spacing w:before="1"/>
        <w:ind w:left="176"/>
      </w:pPr>
      <w:r>
        <w:rPr>
          <w:spacing w:val="-2"/>
        </w:rPr>
        <w:t>[27].</w:t>
      </w:r>
    </w:p>
    <w:p>
      <w:pPr>
        <w:pStyle w:val="BodyText"/>
        <w:spacing w:before="229"/>
        <w:ind w:left="745"/>
      </w:pPr>
      <w:r>
        <w:rPr/>
        <w:t>В</w:t>
      </w:r>
      <w:r>
        <w:rPr>
          <w:spacing w:val="5"/>
        </w:rPr>
        <w:t> </w:t>
      </w:r>
      <w:r>
        <w:rPr/>
        <w:t>камерных</w:t>
      </w:r>
      <w:r>
        <w:rPr>
          <w:spacing w:val="7"/>
        </w:rPr>
        <w:t> </w:t>
      </w:r>
      <w:r>
        <w:rPr/>
        <w:t>дверях</w:t>
      </w:r>
      <w:r>
        <w:rPr>
          <w:spacing w:val="6"/>
        </w:rPr>
        <w:t> </w:t>
      </w:r>
      <w:r>
        <w:rPr/>
        <w:t>на</w:t>
      </w:r>
      <w:r>
        <w:rPr>
          <w:spacing w:val="7"/>
        </w:rPr>
        <w:t> </w:t>
      </w:r>
      <w:r>
        <w:rPr/>
        <w:t>высоте</w:t>
      </w:r>
      <w:r>
        <w:rPr>
          <w:spacing w:val="5"/>
        </w:rPr>
        <w:t> </w:t>
      </w:r>
      <w:r>
        <w:rPr/>
        <w:t>1,0</w:t>
      </w:r>
      <w:r>
        <w:rPr>
          <w:spacing w:val="6"/>
        </w:rPr>
        <w:t> </w:t>
      </w:r>
      <w:r>
        <w:rPr/>
        <w:t>м</w:t>
      </w:r>
      <w:r>
        <w:rPr>
          <w:spacing w:val="7"/>
        </w:rPr>
        <w:t> </w:t>
      </w:r>
      <w:r>
        <w:rPr/>
        <w:t>от</w:t>
      </w:r>
      <w:r>
        <w:rPr>
          <w:spacing w:val="6"/>
        </w:rPr>
        <w:t> </w:t>
      </w:r>
      <w:r>
        <w:rPr/>
        <w:t>уровня</w:t>
      </w:r>
      <w:r>
        <w:rPr>
          <w:spacing w:val="7"/>
        </w:rPr>
        <w:t> </w:t>
      </w:r>
      <w:r>
        <w:rPr/>
        <w:t>пола</w:t>
      </w:r>
      <w:r>
        <w:rPr>
          <w:spacing w:val="6"/>
        </w:rPr>
        <w:t> </w:t>
      </w:r>
      <w:r>
        <w:rPr/>
        <w:t>необходимо</w:t>
      </w:r>
      <w:r>
        <w:rPr>
          <w:spacing w:val="6"/>
        </w:rPr>
        <w:t> </w:t>
      </w:r>
      <w:r>
        <w:rPr/>
        <w:t>устраивать</w:t>
      </w:r>
      <w:r>
        <w:rPr>
          <w:spacing w:val="6"/>
        </w:rPr>
        <w:t> </w:t>
      </w:r>
      <w:r>
        <w:rPr/>
        <w:t>окна</w:t>
      </w:r>
      <w:r>
        <w:rPr>
          <w:spacing w:val="8"/>
        </w:rPr>
        <w:t> </w:t>
      </w:r>
      <w:r>
        <w:rPr/>
        <w:t>для</w:t>
      </w:r>
      <w:r>
        <w:rPr>
          <w:spacing w:val="9"/>
        </w:rPr>
        <w:t> </w:t>
      </w:r>
      <w:r>
        <w:rPr>
          <w:spacing w:val="-2"/>
        </w:rPr>
        <w:t>передачи</w:t>
      </w:r>
    </w:p>
    <w:p>
      <w:pPr>
        <w:spacing w:after="0"/>
        <w:sectPr>
          <w:pgSz w:w="11910" w:h="16850"/>
          <w:pgMar w:header="0" w:footer="1003" w:top="780" w:bottom="1260" w:left="1240" w:right="740"/>
        </w:sectPr>
      </w:pPr>
    </w:p>
    <w:p>
      <w:pPr>
        <w:pStyle w:val="BodyText"/>
        <w:spacing w:before="68"/>
        <w:ind w:left="176" w:right="112"/>
        <w:jc w:val="both"/>
      </w:pPr>
      <w:r>
        <w:rPr/>
        <w:t>пищи размерами 180x220 мм. Дверцы окон должны открываться в сторону коридора, удерживаться в горизонтальном положении на кронштейнах и закрываться замками вагонного типа. В камерных дверях прогулочных дворов, душевых для подозреваемых, обвиняемых и осужденных, комнаты для отправления религиозных обрядов (в режимном корпусе), а также в постирочных, сушилках личного белья, одноместных помещениях для кратковременного нахождения окна для передачи пищи в камерных дверях предусматривать не следует.</w:t>
      </w:r>
    </w:p>
    <w:p>
      <w:pPr>
        <w:pStyle w:val="BodyText"/>
        <w:spacing w:before="1"/>
      </w:pPr>
    </w:p>
    <w:p>
      <w:pPr>
        <w:pStyle w:val="BodyText"/>
        <w:ind w:left="176" w:right="114" w:firstLine="568"/>
        <w:jc w:val="both"/>
      </w:pPr>
      <w:r>
        <w:rPr/>
        <w:t>Камерные двери следует навешивать с левой стороны относительно входов в камеры. Они должны открываться в сторону коридора, закрываться камерными замками специального типа и дополнительным быстродействующим запорным устройством. Камерные замки специального типа должны быть однотипными в пределах одного поста (камерного сектора). Во всех случаях ключи от этих замков не должны подходить к замкам, установленных на других дверях режимных корпусов. Угол открывания дверного полотна должен устанавливаться ограничителем (упором по верху двери, доводчиком с фиксатором и т.п.) из расчёта одновременного прохода в камеру не более одного человека, при этом необходимо предусматривать возможность полного открывания дверей.</w:t>
      </w:r>
    </w:p>
    <w:p>
      <w:pPr>
        <w:pStyle w:val="BodyText"/>
        <w:spacing w:line="482" w:lineRule="auto" w:before="229"/>
        <w:ind w:left="745" w:right="4246"/>
      </w:pPr>
      <w:r>
        <w:rPr/>
        <w:t>Щели</w:t>
      </w:r>
      <w:r>
        <w:rPr>
          <w:spacing w:val="-9"/>
        </w:rPr>
        <w:t> </w:t>
      </w:r>
      <w:r>
        <w:rPr/>
        <w:t>в</w:t>
      </w:r>
      <w:r>
        <w:rPr>
          <w:spacing w:val="-7"/>
        </w:rPr>
        <w:t> </w:t>
      </w:r>
      <w:r>
        <w:rPr/>
        <w:t>дверных</w:t>
      </w:r>
      <w:r>
        <w:rPr>
          <w:spacing w:val="-8"/>
        </w:rPr>
        <w:t> </w:t>
      </w:r>
      <w:r>
        <w:rPr/>
        <w:t>притворах</w:t>
      </w:r>
      <w:r>
        <w:rPr>
          <w:spacing w:val="-8"/>
        </w:rPr>
        <w:t> </w:t>
      </w:r>
      <w:r>
        <w:rPr/>
        <w:t>не</w:t>
      </w:r>
      <w:r>
        <w:rPr>
          <w:spacing w:val="-9"/>
        </w:rPr>
        <w:t> </w:t>
      </w:r>
      <w:r>
        <w:rPr/>
        <w:t>допускаются. (Измененная редакция, Изм. N 1).</w:t>
      </w:r>
    </w:p>
    <w:p>
      <w:pPr>
        <w:pStyle w:val="ListParagraph"/>
        <w:numPr>
          <w:ilvl w:val="1"/>
          <w:numId w:val="2"/>
        </w:numPr>
        <w:tabs>
          <w:tab w:pos="1213" w:val="left" w:leader="none"/>
        </w:tabs>
        <w:spacing w:line="240" w:lineRule="auto" w:before="0" w:after="0"/>
        <w:ind w:left="176" w:right="116" w:firstLine="568"/>
        <w:jc w:val="both"/>
        <w:rPr>
          <w:sz w:val="20"/>
        </w:rPr>
      </w:pPr>
      <w:r>
        <w:rPr>
          <w:sz w:val="20"/>
        </w:rPr>
        <w:t>На входах в подвальные и технические этажи, а также технические подполья и чердаки необходимо устанавливать двери, люки и лазы усиленной конструкции, соответствующие требованиям, предъявляемым к противопожарным дверям 2-го типа.</w:t>
      </w:r>
    </w:p>
    <w:p>
      <w:pPr>
        <w:pStyle w:val="ListParagraph"/>
        <w:numPr>
          <w:ilvl w:val="1"/>
          <w:numId w:val="2"/>
        </w:numPr>
        <w:tabs>
          <w:tab w:pos="1296" w:val="left" w:leader="none"/>
        </w:tabs>
        <w:spacing w:line="240" w:lineRule="auto" w:before="227" w:after="0"/>
        <w:ind w:left="1296" w:right="0" w:hanging="551"/>
        <w:jc w:val="left"/>
        <w:rPr>
          <w:sz w:val="20"/>
        </w:rPr>
      </w:pPr>
      <w:r>
        <w:rPr>
          <w:sz w:val="20"/>
        </w:rPr>
        <w:t>Решётчатые</w:t>
      </w:r>
      <w:r>
        <w:rPr>
          <w:spacing w:val="-10"/>
          <w:sz w:val="20"/>
        </w:rPr>
        <w:t> </w:t>
      </w:r>
      <w:r>
        <w:rPr>
          <w:sz w:val="20"/>
        </w:rPr>
        <w:t>двери</w:t>
      </w:r>
      <w:r>
        <w:rPr>
          <w:spacing w:val="-11"/>
          <w:sz w:val="20"/>
        </w:rPr>
        <w:t> </w:t>
      </w:r>
      <w:r>
        <w:rPr>
          <w:sz w:val="20"/>
        </w:rPr>
        <w:t>устанавливаются</w:t>
      </w:r>
      <w:r>
        <w:rPr>
          <w:spacing w:val="-11"/>
          <w:sz w:val="20"/>
        </w:rPr>
        <w:t> </w:t>
      </w:r>
      <w:r>
        <w:rPr>
          <w:sz w:val="20"/>
        </w:rPr>
        <w:t>с</w:t>
      </w:r>
      <w:r>
        <w:rPr>
          <w:spacing w:val="-10"/>
          <w:sz w:val="20"/>
        </w:rPr>
        <w:t> </w:t>
      </w:r>
      <w:r>
        <w:rPr>
          <w:sz w:val="20"/>
        </w:rPr>
        <w:t>внутренней</w:t>
      </w:r>
      <w:r>
        <w:rPr>
          <w:spacing w:val="-12"/>
          <w:sz w:val="20"/>
        </w:rPr>
        <w:t> </w:t>
      </w:r>
      <w:r>
        <w:rPr>
          <w:spacing w:val="-2"/>
          <w:sz w:val="20"/>
        </w:rPr>
        <w:t>стороны:</w:t>
      </w:r>
    </w:p>
    <w:p>
      <w:pPr>
        <w:pStyle w:val="ListParagraph"/>
        <w:numPr>
          <w:ilvl w:val="2"/>
          <w:numId w:val="2"/>
        </w:numPr>
        <w:tabs>
          <w:tab w:pos="913" w:val="left" w:leader="none"/>
        </w:tabs>
        <w:spacing w:line="240" w:lineRule="auto" w:before="228" w:after="0"/>
        <w:ind w:left="176" w:right="111" w:firstLine="568"/>
        <w:jc w:val="both"/>
        <w:rPr>
          <w:sz w:val="20"/>
        </w:rPr>
      </w:pPr>
      <w:r>
        <w:rPr>
          <w:sz w:val="20"/>
        </w:rPr>
        <w:t>в дополнение к внутренней двери усиленной конструкции - на входе, ведущем в комнату хранения оружия;</w:t>
      </w:r>
    </w:p>
    <w:p>
      <w:pPr>
        <w:pStyle w:val="BodyText"/>
        <w:spacing w:before="1"/>
      </w:pPr>
    </w:p>
    <w:p>
      <w:pPr>
        <w:pStyle w:val="ListParagraph"/>
        <w:numPr>
          <w:ilvl w:val="2"/>
          <w:numId w:val="2"/>
        </w:numPr>
        <w:tabs>
          <w:tab w:pos="897" w:val="left" w:leader="none"/>
        </w:tabs>
        <w:spacing w:line="240" w:lineRule="auto" w:before="1" w:after="0"/>
        <w:ind w:left="176" w:right="112" w:firstLine="568"/>
        <w:jc w:val="both"/>
        <w:rPr>
          <w:sz w:val="20"/>
        </w:rPr>
      </w:pPr>
      <w:r>
        <w:rPr>
          <w:sz w:val="20"/>
        </w:rPr>
        <w:t>в дополнение к камерным дверям - в карцерах, камерах ШИЗО, камерах для осуждённых к пожизненному лишению свободы, осужденных, которым смертная казнь в порядке помилования заменена пожизненным лишением свободы (осужденных к смертной казни), а также (по заданию на проектирование) в камерах изолированного участка для содержания отдельных категорий подозреваемых и обвиняемых в совершении преступлений.</w:t>
      </w:r>
    </w:p>
    <w:p>
      <w:pPr>
        <w:pStyle w:val="BodyText"/>
      </w:pPr>
    </w:p>
    <w:p>
      <w:pPr>
        <w:pStyle w:val="BodyText"/>
        <w:ind w:left="176" w:right="110" w:firstLine="568"/>
        <w:jc w:val="both"/>
      </w:pPr>
      <w:r>
        <w:rPr/>
        <w:t>В качестве основных металлические решетчатые двери устанавливаются: в помещении для хранения личных вещей сотрудников УИС и посетителей СИЗО, отсекающем тамбуре проходного коридора КПП-Л, в отсекающих перегородках (предусматриваемых: в торцах камерных секторов, в торцах переходных галерей).</w:t>
      </w:r>
    </w:p>
    <w:p>
      <w:pPr>
        <w:pStyle w:val="BodyText"/>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309" w:val="left" w:leader="none"/>
        </w:tabs>
        <w:spacing w:line="240" w:lineRule="auto" w:before="1" w:after="0"/>
        <w:ind w:left="176" w:right="113" w:firstLine="568"/>
        <w:jc w:val="both"/>
        <w:rPr>
          <w:sz w:val="20"/>
        </w:rPr>
      </w:pPr>
      <w:r>
        <w:rPr>
          <w:sz w:val="20"/>
        </w:rPr>
        <w:t>Металлические решётчатые двери, устанавливаемые в дополнение к дверям усиленного типа выполняются распашными и оборудуются замковым устройством, аналогичным замковому устройству в основной усиленной двери.</w:t>
      </w:r>
    </w:p>
    <w:p>
      <w:pPr>
        <w:pStyle w:val="BodyText"/>
        <w:spacing w:before="230"/>
        <w:ind w:left="176" w:right="112" w:firstLine="568"/>
        <w:jc w:val="both"/>
      </w:pPr>
      <w:r>
        <w:rPr/>
        <w:t>Распашные решётчатые двери в отсекающих перегородках следует оснащать механическими замками, в тамбурах проходного коридора - электромеханическими замками. Допускается оснащать СКУД и электромеханическими замками решетчатые двери, устанавливаемые в отсекающих решетчатых перегородках, при этом двери оборудуются доводчиками.</w:t>
      </w:r>
    </w:p>
    <w:p>
      <w:pPr>
        <w:pStyle w:val="BodyText"/>
        <w:spacing w:before="229"/>
        <w:ind w:left="176" w:right="110" w:firstLine="568"/>
        <w:jc w:val="both"/>
      </w:pPr>
      <w:r>
        <w:rPr/>
        <w:t>Размеры</w:t>
      </w:r>
      <w:r>
        <w:rPr>
          <w:spacing w:val="-4"/>
        </w:rPr>
        <w:t> </w:t>
      </w:r>
      <w:r>
        <w:rPr/>
        <w:t>полотна</w:t>
      </w:r>
      <w:r>
        <w:rPr>
          <w:spacing w:val="-3"/>
        </w:rPr>
        <w:t> </w:t>
      </w:r>
      <w:r>
        <w:rPr/>
        <w:t>и</w:t>
      </w:r>
      <w:r>
        <w:rPr>
          <w:spacing w:val="-6"/>
        </w:rPr>
        <w:t> </w:t>
      </w:r>
      <w:r>
        <w:rPr/>
        <w:t>размещение</w:t>
      </w:r>
      <w:r>
        <w:rPr>
          <w:spacing w:val="-5"/>
        </w:rPr>
        <w:t> </w:t>
      </w:r>
      <w:r>
        <w:rPr/>
        <w:t>решетчатой</w:t>
      </w:r>
      <w:r>
        <w:rPr>
          <w:spacing w:val="-4"/>
        </w:rPr>
        <w:t> </w:t>
      </w:r>
      <w:r>
        <w:rPr/>
        <w:t>двери,</w:t>
      </w:r>
      <w:r>
        <w:rPr>
          <w:spacing w:val="-3"/>
        </w:rPr>
        <w:t> </w:t>
      </w:r>
      <w:r>
        <w:rPr/>
        <w:t>дублирующей</w:t>
      </w:r>
      <w:r>
        <w:rPr>
          <w:spacing w:val="-4"/>
        </w:rPr>
        <w:t> </w:t>
      </w:r>
      <w:r>
        <w:rPr/>
        <w:t>камерную,</w:t>
      </w:r>
      <w:r>
        <w:rPr>
          <w:spacing w:val="-3"/>
        </w:rPr>
        <w:t> </w:t>
      </w:r>
      <w:r>
        <w:rPr/>
        <w:t>в</w:t>
      </w:r>
      <w:r>
        <w:rPr>
          <w:spacing w:val="-5"/>
        </w:rPr>
        <w:t> </w:t>
      </w:r>
      <w:r>
        <w:rPr/>
        <w:t>дверной</w:t>
      </w:r>
      <w:r>
        <w:rPr>
          <w:spacing w:val="-4"/>
        </w:rPr>
        <w:t> </w:t>
      </w:r>
      <w:r>
        <w:rPr/>
        <w:t>коробке должны обеспечивать их беспрепятственное открывание. Решетчатые двери, предусматриваемые в дополнение к камерным дверям, следует навешивать с левой стороны относительно входов в помещения. Они должны открываться в сторону коридора и оснащаться замком камерного типа. Возможность открывания замка решетчатой двери из помещения должна быть исключена. Для исключения открывания замка камерного типа в решетчатой двери предусматривают установку на замок (вокруг личины) в пространство между дверями отрезка трубы, имеющего длину, равную расстоянию от внешней поверхности замка решетчатой двери до полотна камерной глухой двери.</w:t>
      </w:r>
    </w:p>
    <w:p>
      <w:pPr>
        <w:pStyle w:val="BodyText"/>
        <w:spacing w:before="2"/>
      </w:pPr>
    </w:p>
    <w:p>
      <w:pPr>
        <w:pStyle w:val="BodyText"/>
        <w:ind w:left="176" w:right="113" w:firstLine="568"/>
        <w:jc w:val="both"/>
      </w:pPr>
      <w:r>
        <w:rPr/>
        <w:t>Решётчатые двери, установленные в дополнение к дверям усиленной конструкции, в зависимости от ширины дверного проёма могут выполняться однопольными или двупольными. В случае</w:t>
      </w:r>
      <w:r>
        <w:rPr>
          <w:spacing w:val="80"/>
          <w:w w:val="150"/>
        </w:rPr>
        <w:t> </w:t>
      </w:r>
      <w:r>
        <w:rPr/>
        <w:t>применения</w:t>
      </w:r>
      <w:r>
        <w:rPr>
          <w:spacing w:val="80"/>
          <w:w w:val="150"/>
        </w:rPr>
        <w:t> </w:t>
      </w:r>
      <w:r>
        <w:rPr/>
        <w:t>электромеханических</w:t>
      </w:r>
      <w:r>
        <w:rPr>
          <w:spacing w:val="80"/>
          <w:w w:val="150"/>
        </w:rPr>
        <w:t> </w:t>
      </w:r>
      <w:r>
        <w:rPr/>
        <w:t>замков</w:t>
      </w:r>
      <w:r>
        <w:rPr>
          <w:spacing w:val="80"/>
          <w:w w:val="150"/>
        </w:rPr>
        <w:t> </w:t>
      </w:r>
      <w:r>
        <w:rPr/>
        <w:t>или</w:t>
      </w:r>
      <w:r>
        <w:rPr>
          <w:spacing w:val="80"/>
          <w:w w:val="150"/>
        </w:rPr>
        <w:t> </w:t>
      </w:r>
      <w:r>
        <w:rPr/>
        <w:t>механических</w:t>
      </w:r>
      <w:r>
        <w:rPr>
          <w:spacing w:val="80"/>
          <w:w w:val="150"/>
        </w:rPr>
        <w:t> </w:t>
      </w:r>
      <w:r>
        <w:rPr/>
        <w:t>замков</w:t>
      </w:r>
      <w:r>
        <w:rPr>
          <w:spacing w:val="80"/>
          <w:w w:val="150"/>
        </w:rPr>
        <w:t> </w:t>
      </w:r>
      <w:r>
        <w:rPr/>
        <w:t>проходного</w:t>
      </w:r>
      <w:r>
        <w:rPr>
          <w:spacing w:val="80"/>
          <w:w w:val="150"/>
        </w:rPr>
        <w:t> </w:t>
      </w:r>
      <w:r>
        <w:rPr/>
        <w:t>типа,</w:t>
      </w:r>
    </w:p>
    <w:p>
      <w:pPr>
        <w:spacing w:after="0"/>
        <w:jc w:val="both"/>
        <w:sectPr>
          <w:pgSz w:w="11910" w:h="16850"/>
          <w:pgMar w:header="0" w:footer="1003" w:top="780" w:bottom="1260" w:left="1240" w:right="740"/>
        </w:sectPr>
      </w:pPr>
    </w:p>
    <w:p>
      <w:pPr>
        <w:pStyle w:val="BodyText"/>
        <w:spacing w:before="68"/>
        <w:ind w:left="176" w:right="115"/>
        <w:jc w:val="both"/>
      </w:pPr>
      <w:r>
        <w:rPr/>
        <w:t>резервное дверное полотно должно оснащаться потайными шпингалетами, фиксирующими его в закрытом положении. Дополнительная распашная решётчатая дверь в КХО выполняется только </w:t>
      </w:r>
      <w:r>
        <w:rPr>
          <w:spacing w:val="-2"/>
        </w:rPr>
        <w:t>однопольной.</w:t>
      </w:r>
    </w:p>
    <w:p>
      <w:pPr>
        <w:pStyle w:val="BodyText"/>
      </w:pPr>
    </w:p>
    <w:p>
      <w:pPr>
        <w:pStyle w:val="BodyText"/>
        <w:ind w:left="176" w:firstLine="568"/>
      </w:pPr>
      <w:r>
        <w:rPr/>
        <w:t>Все</w:t>
      </w:r>
      <w:r>
        <w:rPr>
          <w:spacing w:val="40"/>
        </w:rPr>
        <w:t> </w:t>
      </w:r>
      <w:r>
        <w:rPr/>
        <w:t>распашные</w:t>
      </w:r>
      <w:r>
        <w:rPr>
          <w:spacing w:val="40"/>
        </w:rPr>
        <w:t> </w:t>
      </w:r>
      <w:r>
        <w:rPr/>
        <w:t>решётчатые</w:t>
      </w:r>
      <w:r>
        <w:rPr>
          <w:spacing w:val="40"/>
        </w:rPr>
        <w:t> </w:t>
      </w:r>
      <w:r>
        <w:rPr/>
        <w:t>двери,</w:t>
      </w:r>
      <w:r>
        <w:rPr>
          <w:spacing w:val="40"/>
        </w:rPr>
        <w:t> </w:t>
      </w:r>
      <w:r>
        <w:rPr/>
        <w:t>оснащённые</w:t>
      </w:r>
      <w:r>
        <w:rPr>
          <w:spacing w:val="40"/>
        </w:rPr>
        <w:t> </w:t>
      </w:r>
      <w:r>
        <w:rPr/>
        <w:t>электромеханическими</w:t>
      </w:r>
      <w:r>
        <w:rPr>
          <w:spacing w:val="40"/>
        </w:rPr>
        <w:t> </w:t>
      </w:r>
      <w:r>
        <w:rPr/>
        <w:t>замками,</w:t>
      </w:r>
      <w:r>
        <w:rPr>
          <w:spacing w:val="40"/>
        </w:rPr>
        <w:t> </w:t>
      </w:r>
      <w:r>
        <w:rPr/>
        <w:t>следует</w:t>
      </w:r>
      <w:r>
        <w:rPr>
          <w:spacing w:val="40"/>
        </w:rPr>
        <w:t> </w:t>
      </w:r>
      <w:r>
        <w:rPr/>
        <w:t>оборудовать доводчиками.</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407" w:val="left" w:leader="none"/>
        </w:tabs>
        <w:spacing w:line="240" w:lineRule="auto" w:before="228" w:after="0"/>
        <w:ind w:left="176" w:right="118" w:firstLine="568"/>
        <w:jc w:val="both"/>
        <w:rPr>
          <w:sz w:val="20"/>
        </w:rPr>
      </w:pPr>
      <w:r>
        <w:rPr>
          <w:sz w:val="20"/>
        </w:rPr>
        <w:t>Конструкция и применяемые материалы внутренних решетчатых дверей должны соответствовать [4], [27].</w:t>
      </w:r>
    </w:p>
    <w:p>
      <w:pPr>
        <w:pStyle w:val="BodyText"/>
        <w:spacing w:before="2"/>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296" w:val="left" w:leader="none"/>
        </w:tabs>
        <w:spacing w:line="240" w:lineRule="auto" w:before="1" w:after="0"/>
        <w:ind w:left="1296" w:right="0" w:hanging="551"/>
        <w:jc w:val="left"/>
        <w:rPr>
          <w:sz w:val="20"/>
        </w:rPr>
      </w:pPr>
      <w:r>
        <w:rPr>
          <w:sz w:val="20"/>
        </w:rPr>
        <w:t>(Исключен,</w:t>
      </w:r>
      <w:r>
        <w:rPr>
          <w:spacing w:val="-5"/>
          <w:sz w:val="20"/>
        </w:rPr>
        <w:t> </w:t>
      </w:r>
      <w:r>
        <w:rPr>
          <w:sz w:val="20"/>
        </w:rPr>
        <w:t>Изм.</w:t>
      </w:r>
      <w:r>
        <w:rPr>
          <w:spacing w:val="-4"/>
          <w:sz w:val="20"/>
        </w:rPr>
        <w:t> </w:t>
      </w:r>
      <w:r>
        <w:rPr>
          <w:sz w:val="20"/>
        </w:rPr>
        <w:t>N</w:t>
      </w:r>
      <w:r>
        <w:rPr>
          <w:spacing w:val="-7"/>
          <w:sz w:val="20"/>
        </w:rPr>
        <w:t> </w:t>
      </w:r>
      <w:r>
        <w:rPr>
          <w:spacing w:val="-5"/>
          <w:sz w:val="20"/>
        </w:rPr>
        <w:t>1).</w:t>
      </w:r>
    </w:p>
    <w:p>
      <w:pPr>
        <w:pStyle w:val="ListParagraph"/>
        <w:numPr>
          <w:ilvl w:val="1"/>
          <w:numId w:val="2"/>
        </w:numPr>
        <w:tabs>
          <w:tab w:pos="1388" w:val="left" w:leader="none"/>
        </w:tabs>
        <w:spacing w:line="240" w:lineRule="auto" w:before="228" w:after="0"/>
        <w:ind w:left="176" w:right="112" w:firstLine="568"/>
        <w:jc w:val="both"/>
        <w:rPr>
          <w:sz w:val="20"/>
        </w:rPr>
      </w:pPr>
      <w:r>
        <w:rPr>
          <w:sz w:val="20"/>
        </w:rPr>
        <w:t>Анкеры для крепления дверных коробок наружных, внутренних дверей усиленной конструкции, решётчатых дверей, камерных дверей следует заделывать в стену не менее чем на 150 </w:t>
      </w:r>
      <w:r>
        <w:rPr>
          <w:spacing w:val="-4"/>
          <w:sz w:val="20"/>
        </w:rPr>
        <w:t>мм.</w:t>
      </w:r>
    </w:p>
    <w:p>
      <w:pPr>
        <w:pStyle w:val="BodyText"/>
      </w:pPr>
    </w:p>
    <w:p>
      <w:pPr>
        <w:pStyle w:val="ListParagraph"/>
        <w:numPr>
          <w:ilvl w:val="1"/>
          <w:numId w:val="2"/>
        </w:numPr>
        <w:tabs>
          <w:tab w:pos="1393" w:val="left" w:leader="none"/>
        </w:tabs>
        <w:spacing w:line="240" w:lineRule="auto" w:before="0" w:after="0"/>
        <w:ind w:left="176" w:right="104" w:firstLine="568"/>
        <w:jc w:val="both"/>
        <w:rPr>
          <w:sz w:val="20"/>
        </w:rPr>
      </w:pPr>
      <w:r>
        <w:rPr>
          <w:sz w:val="20"/>
        </w:rPr>
        <w:t>Дверные проемы спальных комнат общежития для хозобслуги, отделения (блока помещений) для осужденных хозобслуги, находящихся в ежегодном оплачиваемом отпуске, следует оборудовать обычными дверными блоками с соблюдением требований пожарной безопасности [11], СП 4.13130. Дверное полотно спальных комнат оборудуется смотровым окном с размерами 200x300 мм, остекленным многослойным стеклом, безопасным при эксплуатации, по ГОСТ 30826, и механическими замками, управляемыми со стороны коридора.</w:t>
      </w:r>
    </w:p>
    <w:p>
      <w:pPr>
        <w:pStyle w:val="BodyText"/>
      </w:pPr>
    </w:p>
    <w:p>
      <w:pPr>
        <w:pStyle w:val="BodyText"/>
        <w:ind w:left="176" w:right="109" w:firstLine="568"/>
      </w:pPr>
      <w:r>
        <w:rPr/>
        <w:t>Двери жилых</w:t>
      </w:r>
      <w:r>
        <w:rPr>
          <w:spacing w:val="28"/>
        </w:rPr>
        <w:t> </w:t>
      </w:r>
      <w:r>
        <w:rPr/>
        <w:t>комнат</w:t>
      </w:r>
      <w:r>
        <w:rPr>
          <w:spacing w:val="29"/>
        </w:rPr>
        <w:t> </w:t>
      </w:r>
      <w:r>
        <w:rPr/>
        <w:t>в блоках</w:t>
      </w:r>
      <w:r>
        <w:rPr>
          <w:spacing w:val="27"/>
        </w:rPr>
        <w:t> </w:t>
      </w:r>
      <w:r>
        <w:rPr/>
        <w:t>помещений</w:t>
      </w:r>
      <w:r>
        <w:rPr>
          <w:spacing w:val="28"/>
        </w:rPr>
        <w:t> </w:t>
      </w:r>
      <w:r>
        <w:rPr/>
        <w:t>для</w:t>
      </w:r>
      <w:r>
        <w:rPr>
          <w:spacing w:val="29"/>
        </w:rPr>
        <w:t> </w:t>
      </w:r>
      <w:r>
        <w:rPr/>
        <w:t>проведения</w:t>
      </w:r>
      <w:r>
        <w:rPr>
          <w:spacing w:val="27"/>
        </w:rPr>
        <w:t> </w:t>
      </w:r>
      <w:r>
        <w:rPr/>
        <w:t>длительных</w:t>
      </w:r>
      <w:r>
        <w:rPr>
          <w:spacing w:val="28"/>
        </w:rPr>
        <w:t> </w:t>
      </w:r>
      <w:r>
        <w:rPr/>
        <w:t>свиданий замками не оборудуются, с внутренней стороны устанавливаются облегченные задвижки (шпингалеты).</w:t>
      </w:r>
    </w:p>
    <w:p>
      <w:pPr>
        <w:pStyle w:val="BodyText"/>
        <w:spacing w:before="1"/>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297" w:val="left" w:leader="none"/>
        </w:tabs>
        <w:spacing w:line="240" w:lineRule="auto" w:before="228" w:after="0"/>
        <w:ind w:left="176" w:right="115" w:firstLine="568"/>
        <w:jc w:val="both"/>
        <w:rPr>
          <w:sz w:val="20"/>
        </w:rPr>
      </w:pPr>
      <w:r>
        <w:rPr>
          <w:sz w:val="20"/>
        </w:rPr>
        <w:t>Допускается</w:t>
      </w:r>
      <w:r>
        <w:rPr>
          <w:spacing w:val="-5"/>
          <w:sz w:val="20"/>
        </w:rPr>
        <w:t> </w:t>
      </w:r>
      <w:r>
        <w:rPr>
          <w:sz w:val="20"/>
        </w:rPr>
        <w:t>по</w:t>
      </w:r>
      <w:r>
        <w:rPr>
          <w:spacing w:val="-5"/>
          <w:sz w:val="20"/>
        </w:rPr>
        <w:t> </w:t>
      </w:r>
      <w:r>
        <w:rPr>
          <w:sz w:val="20"/>
        </w:rPr>
        <w:t>заданию</w:t>
      </w:r>
      <w:r>
        <w:rPr>
          <w:spacing w:val="-3"/>
          <w:sz w:val="20"/>
        </w:rPr>
        <w:t> </w:t>
      </w:r>
      <w:r>
        <w:rPr>
          <w:sz w:val="20"/>
        </w:rPr>
        <w:t>на</w:t>
      </w:r>
      <w:r>
        <w:rPr>
          <w:spacing w:val="-3"/>
          <w:sz w:val="20"/>
        </w:rPr>
        <w:t> </w:t>
      </w:r>
      <w:r>
        <w:rPr>
          <w:sz w:val="20"/>
        </w:rPr>
        <w:t>проектирование</w:t>
      </w:r>
      <w:r>
        <w:rPr>
          <w:spacing w:val="-3"/>
          <w:sz w:val="20"/>
        </w:rPr>
        <w:t> </w:t>
      </w:r>
      <w:r>
        <w:rPr>
          <w:sz w:val="20"/>
        </w:rPr>
        <w:t>определять</w:t>
      </w:r>
      <w:r>
        <w:rPr>
          <w:spacing w:val="-3"/>
          <w:sz w:val="20"/>
        </w:rPr>
        <w:t> </w:t>
      </w:r>
      <w:r>
        <w:rPr>
          <w:sz w:val="20"/>
        </w:rPr>
        <w:t>дополнительные</w:t>
      </w:r>
      <w:r>
        <w:rPr>
          <w:spacing w:val="-5"/>
          <w:sz w:val="20"/>
        </w:rPr>
        <w:t> </w:t>
      </w:r>
      <w:r>
        <w:rPr>
          <w:sz w:val="20"/>
        </w:rPr>
        <w:t>места</w:t>
      </w:r>
      <w:r>
        <w:rPr>
          <w:spacing w:val="-5"/>
          <w:sz w:val="20"/>
        </w:rPr>
        <w:t> </w:t>
      </w:r>
      <w:r>
        <w:rPr>
          <w:sz w:val="20"/>
        </w:rPr>
        <w:t>установки наружных и внутренних дверей усиленной конструкции, камерных и решетчатых дверей.</w:t>
      </w:r>
    </w:p>
    <w:p>
      <w:pPr>
        <w:pStyle w:val="BodyText"/>
        <w:spacing w:before="2"/>
      </w:pPr>
    </w:p>
    <w:p>
      <w:pPr>
        <w:pStyle w:val="BodyText"/>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spacing w:before="228"/>
      </w:pPr>
    </w:p>
    <w:p>
      <w:pPr>
        <w:pStyle w:val="Heading1"/>
        <w:numPr>
          <w:ilvl w:val="0"/>
          <w:numId w:val="2"/>
        </w:numPr>
        <w:tabs>
          <w:tab w:pos="1115" w:val="left" w:leader="none"/>
        </w:tabs>
        <w:spacing w:line="240" w:lineRule="auto" w:before="1" w:after="0"/>
        <w:ind w:left="1115" w:right="0" w:hanging="274"/>
        <w:jc w:val="both"/>
      </w:pPr>
      <w:r>
        <w:rPr/>
        <w:t>Требования</w:t>
      </w:r>
      <w:r>
        <w:rPr>
          <w:spacing w:val="-11"/>
        </w:rPr>
        <w:t> </w:t>
      </w:r>
      <w:r>
        <w:rPr/>
        <w:t>к</w:t>
      </w:r>
      <w:r>
        <w:rPr>
          <w:spacing w:val="-6"/>
        </w:rPr>
        <w:t> </w:t>
      </w:r>
      <w:r>
        <w:rPr/>
        <w:t>заполнению</w:t>
      </w:r>
      <w:r>
        <w:rPr>
          <w:spacing w:val="-8"/>
        </w:rPr>
        <w:t> </w:t>
      </w:r>
      <w:r>
        <w:rPr/>
        <w:t>оконных</w:t>
      </w:r>
      <w:r>
        <w:rPr>
          <w:spacing w:val="-7"/>
        </w:rPr>
        <w:t> </w:t>
      </w:r>
      <w:r>
        <w:rPr>
          <w:spacing w:val="-2"/>
        </w:rPr>
        <w:t>проёмов</w:t>
      </w:r>
    </w:p>
    <w:p>
      <w:pPr>
        <w:pStyle w:val="ListParagraph"/>
        <w:numPr>
          <w:ilvl w:val="1"/>
          <w:numId w:val="2"/>
        </w:numPr>
        <w:tabs>
          <w:tab w:pos="1391" w:val="left" w:leader="none"/>
        </w:tabs>
        <w:spacing w:line="240" w:lineRule="auto" w:before="0" w:after="0"/>
        <w:ind w:left="176" w:right="111" w:firstLine="568"/>
        <w:jc w:val="both"/>
        <w:rPr>
          <w:sz w:val="20"/>
        </w:rPr>
      </w:pPr>
      <w:r>
        <w:rPr>
          <w:sz w:val="20"/>
        </w:rPr>
        <w:t>На всех оконных проемах зданий режимного назначения, первого этажа административного здания СИЗО, помещений отделения длительных и краткосрочных свиданий, а также помещений (коридоров, переходных галерей), через которые осуществляется конвоирование подозреваемых, обвиняемых и осужденных, с наружной стороны следует устанавливать стационарные оконные решетки, отвечающие требованиям [4], [27].</w:t>
      </w:r>
    </w:p>
    <w:p>
      <w:pPr>
        <w:pStyle w:val="BodyText"/>
      </w:pPr>
    </w:p>
    <w:p>
      <w:pPr>
        <w:pStyle w:val="BodyText"/>
        <w:tabs>
          <w:tab w:pos="2294" w:val="left" w:leader="none"/>
          <w:tab w:pos="3896" w:val="left" w:leader="none"/>
          <w:tab w:pos="5172" w:val="left" w:leader="none"/>
          <w:tab w:pos="5721" w:val="left" w:leader="none"/>
          <w:tab w:pos="7076" w:val="left" w:leader="none"/>
          <w:tab w:pos="8072" w:val="left" w:leader="none"/>
          <w:tab w:pos="9062" w:val="left" w:leader="none"/>
        </w:tabs>
        <w:ind w:left="176" w:right="115" w:firstLine="568"/>
      </w:pPr>
      <w:r>
        <w:rPr>
          <w:spacing w:val="-2"/>
        </w:rPr>
        <w:t>Декоративные</w:t>
      </w:r>
      <w:r>
        <w:rPr/>
        <w:tab/>
      </w:r>
      <w:r>
        <w:rPr>
          <w:spacing w:val="-2"/>
        </w:rPr>
        <w:t>стационарные,</w:t>
      </w:r>
      <w:r>
        <w:rPr/>
        <w:tab/>
      </w:r>
      <w:r>
        <w:rPr>
          <w:spacing w:val="-2"/>
        </w:rPr>
        <w:t>распашные</w:t>
      </w:r>
      <w:r>
        <w:rPr/>
        <w:tab/>
      </w:r>
      <w:r>
        <w:rPr>
          <w:spacing w:val="-4"/>
        </w:rPr>
        <w:t>или</w:t>
      </w:r>
      <w:r>
        <w:rPr/>
        <w:tab/>
      </w:r>
      <w:r>
        <w:rPr>
          <w:spacing w:val="-2"/>
        </w:rPr>
        <w:t>раздвижные</w:t>
      </w:r>
      <w:r>
        <w:rPr/>
        <w:tab/>
      </w:r>
      <w:r>
        <w:rPr>
          <w:spacing w:val="-2"/>
        </w:rPr>
        <w:t>оконные</w:t>
      </w:r>
      <w:r>
        <w:rPr/>
        <w:tab/>
      </w:r>
      <w:r>
        <w:rPr>
          <w:spacing w:val="-2"/>
        </w:rPr>
        <w:t>решетки</w:t>
      </w:r>
      <w:r>
        <w:rPr/>
        <w:tab/>
      </w:r>
      <w:r>
        <w:rPr>
          <w:spacing w:val="-2"/>
        </w:rPr>
        <w:t>следует </w:t>
      </w:r>
      <w:r>
        <w:rPr/>
        <w:t>устанавливать с наружной стороны:</w:t>
      </w:r>
    </w:p>
    <w:p>
      <w:pPr>
        <w:pStyle w:val="BodyText"/>
        <w:spacing w:before="2"/>
      </w:pPr>
    </w:p>
    <w:p>
      <w:pPr>
        <w:pStyle w:val="ListParagraph"/>
        <w:numPr>
          <w:ilvl w:val="2"/>
          <w:numId w:val="2"/>
        </w:numPr>
        <w:tabs>
          <w:tab w:pos="933" w:val="left" w:leader="none"/>
        </w:tabs>
        <w:spacing w:line="240" w:lineRule="auto" w:before="0" w:after="0"/>
        <w:ind w:left="176" w:right="115" w:firstLine="568"/>
        <w:jc w:val="both"/>
        <w:rPr>
          <w:sz w:val="20"/>
        </w:rPr>
      </w:pPr>
      <w:r>
        <w:rPr>
          <w:sz w:val="20"/>
        </w:rPr>
        <w:t>во все оконные проемы второго и вышележащих этажей административного здания (за исключением кассы);</w:t>
      </w:r>
    </w:p>
    <w:p>
      <w:pPr>
        <w:pStyle w:val="ListParagraph"/>
        <w:numPr>
          <w:ilvl w:val="2"/>
          <w:numId w:val="2"/>
        </w:numPr>
        <w:tabs>
          <w:tab w:pos="918" w:val="left" w:leader="none"/>
        </w:tabs>
        <w:spacing w:line="240" w:lineRule="auto" w:before="229" w:after="0"/>
        <w:ind w:left="176" w:right="114" w:firstLine="568"/>
        <w:jc w:val="both"/>
        <w:rPr>
          <w:sz w:val="20"/>
        </w:rPr>
      </w:pPr>
      <w:r>
        <w:rPr>
          <w:sz w:val="20"/>
        </w:rPr>
        <w:t>в оконные проемы помещений, где предусмотрена установка внутренних дверных блоков усиленной конструкции в зданиях иного назначения и зданиях, не являющихся режимными.</w:t>
      </w:r>
    </w:p>
    <w:p>
      <w:pPr>
        <w:pStyle w:val="BodyText"/>
        <w:spacing w:before="1"/>
      </w:pPr>
    </w:p>
    <w:p>
      <w:pPr>
        <w:pStyle w:val="BodyText"/>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251" w:val="left" w:leader="none"/>
        </w:tabs>
        <w:spacing w:line="240" w:lineRule="auto" w:before="228" w:after="0"/>
        <w:ind w:left="176" w:right="115" w:firstLine="568"/>
        <w:jc w:val="both"/>
        <w:rPr>
          <w:sz w:val="20"/>
        </w:rPr>
      </w:pPr>
      <w:r>
        <w:rPr>
          <w:sz w:val="20"/>
        </w:rPr>
        <w:t>В каждом помещении с постоянным пребыванием людей, за исключением камерных помещений (в том числе палат и боксированных палат медицинской части, карцеров), необходимо предусматривать одну открывающуюся (распашную или раздвижную) наружную оконную решётку на случай вынужденной эвакуации людей. Для обеспечения эвакуации людей открывающиеся оконные решетки допускается предусматривать в оконных проемах общих коридоров, лестничных клеток.</w:t>
      </w:r>
    </w:p>
    <w:p>
      <w:pPr>
        <w:pStyle w:val="BodyText"/>
        <w:spacing w:before="1"/>
      </w:pPr>
    </w:p>
    <w:p>
      <w:pPr>
        <w:pStyle w:val="BodyText"/>
        <w:ind w:left="745"/>
      </w:pPr>
      <w:r>
        <w:rPr/>
        <w:t>Решётки</w:t>
      </w:r>
      <w:r>
        <w:rPr>
          <w:spacing w:val="53"/>
          <w:w w:val="150"/>
        </w:rPr>
        <w:t> </w:t>
      </w:r>
      <w:r>
        <w:rPr/>
        <w:t>не</w:t>
      </w:r>
      <w:r>
        <w:rPr>
          <w:spacing w:val="58"/>
          <w:w w:val="150"/>
        </w:rPr>
        <w:t> </w:t>
      </w:r>
      <w:r>
        <w:rPr/>
        <w:t>должны</w:t>
      </w:r>
      <w:r>
        <w:rPr>
          <w:spacing w:val="54"/>
          <w:w w:val="150"/>
        </w:rPr>
        <w:t> </w:t>
      </w:r>
      <w:r>
        <w:rPr/>
        <w:t>препятствовать</w:t>
      </w:r>
      <w:r>
        <w:rPr>
          <w:spacing w:val="54"/>
          <w:w w:val="150"/>
        </w:rPr>
        <w:t> </w:t>
      </w:r>
      <w:r>
        <w:rPr/>
        <w:t>открыванию</w:t>
      </w:r>
      <w:r>
        <w:rPr>
          <w:spacing w:val="52"/>
          <w:w w:val="150"/>
        </w:rPr>
        <w:t> </w:t>
      </w:r>
      <w:r>
        <w:rPr/>
        <w:t>(фрамуг,</w:t>
      </w:r>
      <w:r>
        <w:rPr>
          <w:spacing w:val="55"/>
          <w:w w:val="150"/>
        </w:rPr>
        <w:t> </w:t>
      </w:r>
      <w:r>
        <w:rPr/>
        <w:t>форточек)</w:t>
      </w:r>
      <w:r>
        <w:rPr>
          <w:spacing w:val="58"/>
          <w:w w:val="150"/>
        </w:rPr>
        <w:t> </w:t>
      </w:r>
      <w:r>
        <w:rPr/>
        <w:t>для</w:t>
      </w:r>
      <w:r>
        <w:rPr>
          <w:spacing w:val="54"/>
          <w:w w:val="150"/>
        </w:rPr>
        <w:t> </w:t>
      </w:r>
      <w:r>
        <w:rPr>
          <w:spacing w:val="-2"/>
        </w:rPr>
        <w:t>проветривания</w:t>
      </w:r>
    </w:p>
    <w:p>
      <w:pPr>
        <w:spacing w:after="0"/>
        <w:sectPr>
          <w:pgSz w:w="11910" w:h="16850"/>
          <w:pgMar w:header="0" w:footer="1003" w:top="780" w:bottom="1260" w:left="1240" w:right="740"/>
        </w:sectPr>
      </w:pPr>
    </w:p>
    <w:p>
      <w:pPr>
        <w:pStyle w:val="BodyText"/>
        <w:spacing w:before="68"/>
        <w:ind w:left="176" w:right="107"/>
        <w:jc w:val="both"/>
      </w:pPr>
      <w:r>
        <w:rPr/>
        <w:t>помещений. С внутренней</w:t>
      </w:r>
      <w:r>
        <w:rPr>
          <w:spacing w:val="-3"/>
        </w:rPr>
        <w:t> </w:t>
      </w:r>
      <w:r>
        <w:rPr/>
        <w:t>стороны на оконных</w:t>
      </w:r>
      <w:r>
        <w:rPr>
          <w:spacing w:val="-1"/>
        </w:rPr>
        <w:t> </w:t>
      </w:r>
      <w:r>
        <w:rPr/>
        <w:t>проемах камерных</w:t>
      </w:r>
      <w:r>
        <w:rPr>
          <w:spacing w:val="-1"/>
        </w:rPr>
        <w:t> </w:t>
      </w:r>
      <w:r>
        <w:rPr/>
        <w:t>помещений (за исключением камер для временной изоляции подозреваемых, обвиняемых или осужденных, у которых произошел нервный срыв) устанавливаются отсекающие оконные решетки, отвечающие требованиям [4], [27]. Допускается применять отсекающие оконные решетки с выступом от стены до 260 мм. Отсекающие оконные решетки выполняются с распашным решетчатым полотном и снабжаются устройством для открывания форточек (фрамуг, створки) и замковым устройством для запирания полотна. Открывающееся полотно отсекающей оконной решетки предназначено для обеспечения доступа персонала СИЗО к оконному блоку для его ремонта и проведения уборки.</w:t>
      </w:r>
    </w:p>
    <w:p>
      <w:pPr>
        <w:pStyle w:val="BodyText"/>
        <w:spacing w:before="229"/>
        <w:ind w:left="745"/>
      </w:pPr>
      <w:r>
        <w:rPr/>
        <w:t>Анкеры</w:t>
      </w:r>
      <w:r>
        <w:rPr>
          <w:spacing w:val="2"/>
        </w:rPr>
        <w:t> </w:t>
      </w:r>
      <w:r>
        <w:rPr/>
        <w:t>для</w:t>
      </w:r>
      <w:r>
        <w:rPr>
          <w:spacing w:val="1"/>
        </w:rPr>
        <w:t> </w:t>
      </w:r>
      <w:r>
        <w:rPr/>
        <w:t>крепления</w:t>
      </w:r>
      <w:r>
        <w:rPr>
          <w:spacing w:val="3"/>
        </w:rPr>
        <w:t> </w:t>
      </w:r>
      <w:r>
        <w:rPr/>
        <w:t>решеток</w:t>
      </w:r>
      <w:r>
        <w:rPr>
          <w:spacing w:val="1"/>
        </w:rPr>
        <w:t> </w:t>
      </w:r>
      <w:r>
        <w:rPr/>
        <w:t>всех</w:t>
      </w:r>
      <w:r>
        <w:rPr>
          <w:spacing w:val="1"/>
        </w:rPr>
        <w:t> </w:t>
      </w:r>
      <w:r>
        <w:rPr/>
        <w:t>видов необходимо заделывать</w:t>
      </w:r>
      <w:r>
        <w:rPr>
          <w:spacing w:val="-2"/>
        </w:rPr>
        <w:t> </w:t>
      </w:r>
      <w:r>
        <w:rPr/>
        <w:t>в</w:t>
      </w:r>
      <w:r>
        <w:rPr>
          <w:spacing w:val="2"/>
        </w:rPr>
        <w:t> </w:t>
      </w:r>
      <w:r>
        <w:rPr/>
        <w:t>стену</w:t>
      </w:r>
      <w:r>
        <w:rPr>
          <w:spacing w:val="2"/>
        </w:rPr>
        <w:t> </w:t>
      </w:r>
      <w:r>
        <w:rPr/>
        <w:t>на глубину</w:t>
      </w:r>
      <w:r>
        <w:rPr>
          <w:spacing w:val="1"/>
        </w:rPr>
        <w:t> </w:t>
      </w:r>
      <w:r>
        <w:rPr/>
        <w:t>150-</w:t>
      </w:r>
      <w:r>
        <w:rPr>
          <w:spacing w:val="-5"/>
        </w:rPr>
        <w:t>300</w:t>
      </w:r>
    </w:p>
    <w:p>
      <w:pPr>
        <w:pStyle w:val="BodyText"/>
        <w:spacing w:before="1"/>
        <w:ind w:left="176"/>
      </w:pPr>
      <w:r>
        <w:rPr>
          <w:spacing w:val="-5"/>
        </w:rPr>
        <w:t>мм.</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269" w:val="left" w:leader="none"/>
        </w:tabs>
        <w:spacing w:line="240" w:lineRule="auto" w:before="1" w:after="0"/>
        <w:ind w:left="176" w:right="109" w:firstLine="568"/>
        <w:jc w:val="both"/>
        <w:rPr>
          <w:sz w:val="20"/>
        </w:rPr>
      </w:pPr>
      <w:r>
        <w:rPr>
          <w:sz w:val="20"/>
        </w:rPr>
        <w:t>В перегородках (стенах), разделяющих: отсекающий тамбур проходного коридора и комнату часового КПП-Л, транспортный шлюз и комнату группы досмотра транспорта следует предусматривать оконные проемы с установкой в них пулестойкого стекла. Оконный пулестойкий</w:t>
      </w:r>
      <w:r>
        <w:rPr>
          <w:spacing w:val="80"/>
          <w:sz w:val="20"/>
        </w:rPr>
        <w:t> </w:t>
      </w:r>
      <w:r>
        <w:rPr>
          <w:sz w:val="20"/>
        </w:rPr>
        <w:t>блок должен соответствовать классу защиты не ниже Бр4 по ГОСТ 30826. Допускается применение типовых пулестойких оконных блоков и бронесекций соответствующего класса защиты.</w:t>
      </w:r>
    </w:p>
    <w:p>
      <w:pPr>
        <w:pStyle w:val="BodyText"/>
        <w:spacing w:before="228"/>
        <w:ind w:left="176" w:right="107" w:firstLine="568"/>
        <w:jc w:val="both"/>
      </w:pPr>
      <w:r>
        <w:rPr/>
        <w:t>Оконные проемы для приема и выдачи документов (посылок, передач) в бюро пропусков, помещениях приема, досмотра и хранения посылок и передач оборудуются оконным блоком из многослойного взломостойкого стекла, соответствующего классу защиты Р1В по ГОСТ 30826, а со стороны перечисленных помещений оборудуются закрывающимися металлическими дверцами или </w:t>
      </w:r>
      <w:r>
        <w:rPr>
          <w:spacing w:val="-2"/>
        </w:rPr>
        <w:t>жалюзи.</w:t>
      </w:r>
    </w:p>
    <w:p>
      <w:pPr>
        <w:pStyle w:val="BodyText"/>
      </w:pPr>
    </w:p>
    <w:p>
      <w:pPr>
        <w:pStyle w:val="BodyText"/>
        <w:ind w:left="176" w:right="112" w:firstLine="568"/>
        <w:jc w:val="both"/>
      </w:pPr>
      <w:r>
        <w:rPr/>
        <w:t>В комнатах часового КПП-Л и бюро пропусков перегородки с оконными проемами следует оборудовать выдвижными лотками для передачи документов. Конструкцией лотков должна быть исключена возможность управления ими со стороны посетителей. Приемные окна лотка следует защищать со стороны сотрудников УИС и посетителей стальными крышками управляемыми из комнаты часового КПП-Л и бюро пропусков.</w:t>
      </w:r>
    </w:p>
    <w:p>
      <w:pPr>
        <w:pStyle w:val="BodyText"/>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1"/>
      </w:pPr>
    </w:p>
    <w:p>
      <w:pPr>
        <w:pStyle w:val="ListParagraph"/>
        <w:numPr>
          <w:ilvl w:val="1"/>
          <w:numId w:val="2"/>
        </w:numPr>
        <w:tabs>
          <w:tab w:pos="1190" w:val="left" w:leader="none"/>
        </w:tabs>
        <w:spacing w:line="240" w:lineRule="auto" w:before="0" w:after="0"/>
        <w:ind w:left="176" w:right="115" w:firstLine="568"/>
        <w:jc w:val="both"/>
        <w:rPr>
          <w:sz w:val="20"/>
        </w:rPr>
      </w:pPr>
      <w:r>
        <w:rPr>
          <w:sz w:val="20"/>
        </w:rPr>
        <w:t>Окно для выдачи оружия в КХО, окно для выдачи средств индивидуальной бронезащиты и средств</w:t>
      </w:r>
      <w:r>
        <w:rPr>
          <w:spacing w:val="-1"/>
          <w:sz w:val="20"/>
        </w:rPr>
        <w:t> </w:t>
      </w:r>
      <w:r>
        <w:rPr>
          <w:sz w:val="20"/>
        </w:rPr>
        <w:t>активной</w:t>
      </w:r>
      <w:r>
        <w:rPr>
          <w:spacing w:val="-1"/>
          <w:sz w:val="20"/>
        </w:rPr>
        <w:t> </w:t>
      </w:r>
      <w:r>
        <w:rPr>
          <w:sz w:val="20"/>
        </w:rPr>
        <w:t>обороны в</w:t>
      </w:r>
      <w:r>
        <w:rPr>
          <w:spacing w:val="-1"/>
          <w:sz w:val="20"/>
        </w:rPr>
        <w:t> </w:t>
      </w:r>
      <w:r>
        <w:rPr>
          <w:sz w:val="20"/>
        </w:rPr>
        <w:t>КХСИБиСАО, приемные</w:t>
      </w:r>
      <w:r>
        <w:rPr>
          <w:spacing w:val="-1"/>
          <w:sz w:val="20"/>
        </w:rPr>
        <w:t> </w:t>
      </w:r>
      <w:r>
        <w:rPr>
          <w:sz w:val="20"/>
        </w:rPr>
        <w:t>окна в помещениях приема,</w:t>
      </w:r>
      <w:r>
        <w:rPr>
          <w:spacing w:val="-1"/>
          <w:sz w:val="20"/>
        </w:rPr>
        <w:t> </w:t>
      </w:r>
      <w:r>
        <w:rPr>
          <w:sz w:val="20"/>
        </w:rPr>
        <w:t>досмотра,</w:t>
      </w:r>
      <w:r>
        <w:rPr>
          <w:spacing w:val="-1"/>
          <w:sz w:val="20"/>
        </w:rPr>
        <w:t> </w:t>
      </w:r>
      <w:r>
        <w:rPr>
          <w:sz w:val="20"/>
        </w:rPr>
        <w:t>хранения посылок и передач, бюро пропусков следует оборудовать с учетом требований [4], [27].</w:t>
      </w:r>
    </w:p>
    <w:p>
      <w:pPr>
        <w:pStyle w:val="BodyText"/>
        <w:spacing w:before="230"/>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235" w:val="left" w:leader="none"/>
        </w:tabs>
        <w:spacing w:line="240" w:lineRule="auto" w:before="0" w:after="0"/>
        <w:ind w:left="176" w:right="113" w:firstLine="568"/>
        <w:jc w:val="both"/>
        <w:rPr>
          <w:sz w:val="20"/>
        </w:rPr>
      </w:pPr>
      <w:r>
        <w:rPr>
          <w:sz w:val="20"/>
        </w:rPr>
        <w:t>Для заполнения оконных проёмов зданий и сооружений СИЗО допускается применять деревянные, ПВХ и металлические оконные блоки.</w:t>
      </w:r>
    </w:p>
    <w:p>
      <w:pPr>
        <w:pStyle w:val="BodyText"/>
        <w:spacing w:before="229"/>
        <w:ind w:left="176" w:right="113" w:firstLine="568"/>
        <w:jc w:val="both"/>
      </w:pPr>
      <w:r>
        <w:rPr/>
        <w:t>Оконные блоки в камерных помещениях (в том числе карцерах, палатах медицинской части)</w:t>
      </w:r>
      <w:r>
        <w:rPr>
          <w:spacing w:val="40"/>
        </w:rPr>
        <w:t> </w:t>
      </w:r>
      <w:r>
        <w:rPr/>
        <w:t>для</w:t>
      </w:r>
      <w:r>
        <w:rPr>
          <w:spacing w:val="-3"/>
        </w:rPr>
        <w:t> </w:t>
      </w:r>
      <w:r>
        <w:rPr/>
        <w:t>обеспечения</w:t>
      </w:r>
      <w:r>
        <w:rPr>
          <w:spacing w:val="-3"/>
        </w:rPr>
        <w:t> </w:t>
      </w:r>
      <w:r>
        <w:rPr/>
        <w:t>проветривания</w:t>
      </w:r>
      <w:r>
        <w:rPr>
          <w:spacing w:val="-3"/>
        </w:rPr>
        <w:t> </w:t>
      </w:r>
      <w:r>
        <w:rPr/>
        <w:t>оборудуются</w:t>
      </w:r>
      <w:r>
        <w:rPr>
          <w:spacing w:val="-4"/>
        </w:rPr>
        <w:t> </w:t>
      </w:r>
      <w:r>
        <w:rPr/>
        <w:t>форточкой</w:t>
      </w:r>
      <w:r>
        <w:rPr>
          <w:spacing w:val="-5"/>
        </w:rPr>
        <w:t> </w:t>
      </w:r>
      <w:r>
        <w:rPr/>
        <w:t>(фрамугой),</w:t>
      </w:r>
      <w:r>
        <w:rPr>
          <w:spacing w:val="-4"/>
        </w:rPr>
        <w:t> </w:t>
      </w:r>
      <w:r>
        <w:rPr/>
        <w:t>расположенной</w:t>
      </w:r>
      <w:r>
        <w:rPr>
          <w:spacing w:val="-4"/>
        </w:rPr>
        <w:t> </w:t>
      </w:r>
      <w:r>
        <w:rPr/>
        <w:t>в</w:t>
      </w:r>
      <w:r>
        <w:rPr>
          <w:spacing w:val="-4"/>
        </w:rPr>
        <w:t> </w:t>
      </w:r>
      <w:r>
        <w:rPr/>
        <w:t>верхней</w:t>
      </w:r>
      <w:r>
        <w:rPr>
          <w:spacing w:val="-4"/>
        </w:rPr>
        <w:t> </w:t>
      </w:r>
      <w:r>
        <w:rPr/>
        <w:t>части блока. Допускается оконные блоки оборудовать откидной створкой. Створки, форточки (фрамуги) с откидным открыванием должны открываться под углом не более 45° к плоскости оконного блока. Конструкция оконного блока и механизма открывания должна обеспечивать фиксацию створки, форточки (фрамуги) как в положениях "закрыто" и "открыто", так и в промежуточных положениях.</w:t>
      </w:r>
    </w:p>
    <w:p>
      <w:pPr>
        <w:pStyle w:val="BodyText"/>
        <w:spacing w:before="1"/>
      </w:pPr>
    </w:p>
    <w:p>
      <w:pPr>
        <w:pStyle w:val="BodyText"/>
        <w:ind w:left="176" w:right="114" w:firstLine="568"/>
        <w:jc w:val="both"/>
      </w:pPr>
      <w:r>
        <w:rPr/>
        <w:t>Остекление оконного проема помещения для кратковременного нахождения следует предусматривать из многослойного взломостойкого стекла, соответствующего классу защиты Р1В по ГОСТ 30826.</w:t>
      </w:r>
    </w:p>
    <w:p>
      <w:pPr>
        <w:pStyle w:val="BodyText"/>
        <w:spacing w:before="2"/>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401" w:val="left" w:leader="none"/>
        </w:tabs>
        <w:spacing w:line="240" w:lineRule="auto" w:before="228" w:after="0"/>
        <w:ind w:left="176" w:right="114" w:firstLine="568"/>
        <w:jc w:val="both"/>
        <w:rPr>
          <w:sz w:val="20"/>
        </w:rPr>
      </w:pPr>
      <w:r>
        <w:rPr>
          <w:sz w:val="20"/>
        </w:rPr>
        <w:t>Оконные</w:t>
      </w:r>
      <w:r>
        <w:rPr>
          <w:spacing w:val="80"/>
          <w:sz w:val="20"/>
        </w:rPr>
        <w:t> </w:t>
      </w:r>
      <w:r>
        <w:rPr>
          <w:sz w:val="20"/>
        </w:rPr>
        <w:t>проёмы</w:t>
      </w:r>
      <w:r>
        <w:rPr>
          <w:spacing w:val="80"/>
          <w:sz w:val="20"/>
        </w:rPr>
        <w:t> </w:t>
      </w:r>
      <w:r>
        <w:rPr>
          <w:sz w:val="20"/>
        </w:rPr>
        <w:t>в</w:t>
      </w:r>
      <w:r>
        <w:rPr>
          <w:spacing w:val="80"/>
          <w:sz w:val="20"/>
        </w:rPr>
        <w:t> </w:t>
      </w:r>
      <w:r>
        <w:rPr>
          <w:sz w:val="20"/>
        </w:rPr>
        <w:t>перегородках</w:t>
      </w:r>
      <w:r>
        <w:rPr>
          <w:spacing w:val="80"/>
          <w:sz w:val="20"/>
        </w:rPr>
        <w:t> </w:t>
      </w:r>
      <w:r>
        <w:rPr>
          <w:sz w:val="20"/>
        </w:rPr>
        <w:t>между</w:t>
      </w:r>
      <w:r>
        <w:rPr>
          <w:spacing w:val="80"/>
          <w:sz w:val="20"/>
        </w:rPr>
        <w:t> </w:t>
      </w:r>
      <w:r>
        <w:rPr>
          <w:sz w:val="20"/>
        </w:rPr>
        <w:t>помещением</w:t>
      </w:r>
      <w:r>
        <w:rPr>
          <w:spacing w:val="80"/>
          <w:sz w:val="20"/>
        </w:rPr>
        <w:t> </w:t>
      </w:r>
      <w:r>
        <w:rPr>
          <w:sz w:val="20"/>
        </w:rPr>
        <w:t>(местом)</w:t>
      </w:r>
      <w:r>
        <w:rPr>
          <w:spacing w:val="80"/>
          <w:sz w:val="20"/>
        </w:rPr>
        <w:t> </w:t>
      </w:r>
      <w:r>
        <w:rPr>
          <w:sz w:val="20"/>
        </w:rPr>
        <w:t>младшего инспектора-дежурного по проведению краткосрочных свиданий и залом для проведения краткосрочных свиданий следует выполнять из многослойного ударостойкого стекла с классом защиты не ниже Р4А по ГОСТ 30826 и ограждать металлической декоративной решёткой.</w:t>
      </w:r>
    </w:p>
    <w:p>
      <w:pPr>
        <w:pStyle w:val="BodyText"/>
      </w:pPr>
    </w:p>
    <w:p>
      <w:pPr>
        <w:pStyle w:val="BodyText"/>
        <w:spacing w:before="1"/>
        <w:ind w:left="176" w:right="115" w:firstLine="568"/>
        <w:jc w:val="both"/>
      </w:pPr>
      <w:r>
        <w:rPr/>
        <w:t>Допускается оконные проемы блока помещений дежурной службы, блока помещений караула оборудовать</w:t>
      </w:r>
      <w:r>
        <w:rPr>
          <w:spacing w:val="80"/>
        </w:rPr>
        <w:t> </w:t>
      </w:r>
      <w:r>
        <w:rPr/>
        <w:t>со</w:t>
      </w:r>
      <w:r>
        <w:rPr>
          <w:spacing w:val="80"/>
        </w:rPr>
        <w:t> </w:t>
      </w:r>
      <w:r>
        <w:rPr/>
        <w:t>стороны</w:t>
      </w:r>
      <w:r>
        <w:rPr>
          <w:spacing w:val="80"/>
        </w:rPr>
        <w:t> </w:t>
      </w:r>
      <w:r>
        <w:rPr/>
        <w:t>помещений</w:t>
      </w:r>
      <w:r>
        <w:rPr>
          <w:spacing w:val="80"/>
        </w:rPr>
        <w:t> </w:t>
      </w:r>
      <w:r>
        <w:rPr/>
        <w:t>закрываемыми</w:t>
      </w:r>
      <w:r>
        <w:rPr>
          <w:spacing w:val="80"/>
        </w:rPr>
        <w:t> </w:t>
      </w:r>
      <w:r>
        <w:rPr/>
        <w:t>металлическими</w:t>
      </w:r>
      <w:r>
        <w:rPr>
          <w:spacing w:val="80"/>
        </w:rPr>
        <w:t> </w:t>
      </w:r>
      <w:r>
        <w:rPr/>
        <w:t>пулестойкими</w:t>
      </w:r>
      <w:r>
        <w:rPr>
          <w:spacing w:val="80"/>
        </w:rPr>
        <w:t> </w:t>
      </w:r>
      <w:r>
        <w:rPr/>
        <w:t>ставнями</w:t>
      </w:r>
      <w:r>
        <w:rPr>
          <w:spacing w:val="80"/>
        </w:rPr>
        <w:t> </w:t>
      </w:r>
      <w:r>
        <w:rPr/>
        <w:t>с</w:t>
      </w:r>
    </w:p>
    <w:p>
      <w:pPr>
        <w:spacing w:after="0"/>
        <w:jc w:val="both"/>
        <w:sectPr>
          <w:pgSz w:w="11910" w:h="16850"/>
          <w:pgMar w:header="0" w:footer="1003" w:top="780" w:bottom="1260" w:left="1240" w:right="740"/>
        </w:sectPr>
      </w:pPr>
    </w:p>
    <w:p>
      <w:pPr>
        <w:pStyle w:val="BodyText"/>
        <w:spacing w:before="68"/>
        <w:ind w:left="176"/>
      </w:pPr>
      <w:r>
        <w:rPr/>
        <w:t>бойницами, отвечающими требованиям [4], [27] и по классу защиты соответствующими пулестойкому </w:t>
      </w:r>
      <w:r>
        <w:rPr>
          <w:spacing w:val="-2"/>
        </w:rPr>
        <w:t>остеклению.</w:t>
      </w:r>
    </w:p>
    <w:p>
      <w:pPr>
        <w:pStyle w:val="BodyText"/>
        <w:spacing w:before="229"/>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1"/>
      </w:pPr>
    </w:p>
    <w:p>
      <w:pPr>
        <w:pStyle w:val="ListParagraph"/>
        <w:numPr>
          <w:ilvl w:val="1"/>
          <w:numId w:val="2"/>
        </w:numPr>
        <w:tabs>
          <w:tab w:pos="1194" w:val="left" w:leader="none"/>
        </w:tabs>
        <w:spacing w:line="240" w:lineRule="auto" w:before="0" w:after="0"/>
        <w:ind w:left="176" w:right="109" w:firstLine="568"/>
        <w:jc w:val="both"/>
        <w:rPr>
          <w:sz w:val="20"/>
        </w:rPr>
      </w:pPr>
      <w:r>
        <w:rPr>
          <w:sz w:val="20"/>
        </w:rPr>
        <w:t>На оконных блоках или на оконных проемах помещений канцелярии, кабинета начальника СИЗО, кабинета заместителя начальника СИЗО по организации деятельности оперативно-режимных служб, помещений оперативного отдела и отдела (группы) специального учета следует предусматривать устройства, не позволяющие осуществлять наблюдение за помещением снаружи (жалюзи, шторы и т.п.) независимо от этажа и наличия противостоящих зданий.</w:t>
      </w:r>
    </w:p>
    <w:p>
      <w:pPr>
        <w:pStyle w:val="BodyText"/>
      </w:pPr>
    </w:p>
    <w:p>
      <w:pPr>
        <w:pStyle w:val="BodyText"/>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pPr>
    </w:p>
    <w:p>
      <w:pPr>
        <w:pStyle w:val="BodyText"/>
        <w:spacing w:before="1"/>
      </w:pPr>
    </w:p>
    <w:p>
      <w:pPr>
        <w:pStyle w:val="Heading1"/>
        <w:numPr>
          <w:ilvl w:val="0"/>
          <w:numId w:val="2"/>
        </w:numPr>
        <w:tabs>
          <w:tab w:pos="1115" w:val="left" w:leader="none"/>
        </w:tabs>
        <w:spacing w:line="229" w:lineRule="exact" w:before="1" w:after="0"/>
        <w:ind w:left="1115" w:right="0" w:hanging="274"/>
        <w:jc w:val="left"/>
      </w:pPr>
      <w:r>
        <w:rPr/>
        <w:t>Требования</w:t>
      </w:r>
      <w:r>
        <w:rPr>
          <w:spacing w:val="-8"/>
        </w:rPr>
        <w:t> </w:t>
      </w:r>
      <w:r>
        <w:rPr/>
        <w:t>по</w:t>
      </w:r>
      <w:r>
        <w:rPr>
          <w:spacing w:val="-9"/>
        </w:rPr>
        <w:t> </w:t>
      </w:r>
      <w:r>
        <w:rPr/>
        <w:t>применению</w:t>
      </w:r>
      <w:r>
        <w:rPr>
          <w:spacing w:val="-9"/>
        </w:rPr>
        <w:t> </w:t>
      </w:r>
      <w:r>
        <w:rPr/>
        <w:t>специальных</w:t>
      </w:r>
      <w:r>
        <w:rPr>
          <w:spacing w:val="-8"/>
        </w:rPr>
        <w:t> </w:t>
      </w:r>
      <w:r>
        <w:rPr>
          <w:spacing w:val="-2"/>
        </w:rPr>
        <w:t>изделий</w:t>
      </w:r>
    </w:p>
    <w:p>
      <w:pPr>
        <w:pStyle w:val="ListParagraph"/>
        <w:numPr>
          <w:ilvl w:val="1"/>
          <w:numId w:val="2"/>
        </w:numPr>
        <w:tabs>
          <w:tab w:pos="1225" w:val="left" w:leader="none"/>
        </w:tabs>
        <w:spacing w:line="240" w:lineRule="auto" w:before="0" w:after="0"/>
        <w:ind w:left="176" w:right="113" w:firstLine="568"/>
        <w:jc w:val="both"/>
        <w:rPr>
          <w:sz w:val="20"/>
        </w:rPr>
      </w:pPr>
      <w:r>
        <w:rPr>
          <w:sz w:val="20"/>
        </w:rPr>
        <w:t>Внутренняя стена помещения кассы (либо дверной блок на входе в помещение кассы) должна оборудоваться окном для осуществления операций с клиентами.</w:t>
      </w:r>
    </w:p>
    <w:p>
      <w:pPr>
        <w:pStyle w:val="BodyText"/>
      </w:pPr>
    </w:p>
    <w:p>
      <w:pPr>
        <w:pStyle w:val="ListParagraph"/>
        <w:numPr>
          <w:ilvl w:val="1"/>
          <w:numId w:val="2"/>
        </w:numPr>
        <w:tabs>
          <w:tab w:pos="1239" w:val="left" w:leader="none"/>
        </w:tabs>
        <w:spacing w:line="240" w:lineRule="auto" w:before="0" w:after="0"/>
        <w:ind w:left="176" w:right="113" w:firstLine="568"/>
        <w:jc w:val="both"/>
        <w:rPr>
          <w:sz w:val="20"/>
        </w:rPr>
      </w:pPr>
      <w:r>
        <w:rPr>
          <w:sz w:val="20"/>
        </w:rPr>
        <w:t>В независимости от взаиморасположения камерных помещений (в том числе палат и боксированных палат медицинской части, карцеров) в коридорах в торцах каждого камерного сектора (камерного блока), торцах блока палат медицинского назначения (палатной секции) следует устанавливать отсекающую решетчатую поперечную перегородку на всю высоту коридора с распашной решетчатой дверью, оборудованной механическим или электромеханическим запорным </w:t>
      </w:r>
      <w:r>
        <w:rPr>
          <w:spacing w:val="-2"/>
          <w:sz w:val="20"/>
        </w:rPr>
        <w:t>устройством.</w:t>
      </w:r>
    </w:p>
    <w:p>
      <w:pPr>
        <w:pStyle w:val="BodyText"/>
        <w:spacing w:before="1"/>
      </w:pPr>
    </w:p>
    <w:p>
      <w:pPr>
        <w:pStyle w:val="BodyText"/>
        <w:ind w:left="745"/>
      </w:pPr>
      <w:r>
        <w:rPr/>
        <w:t>13.1,</w:t>
      </w:r>
      <w:r>
        <w:rPr>
          <w:spacing w:val="-6"/>
        </w:rPr>
        <w:t> </w:t>
      </w:r>
      <w:r>
        <w:rPr/>
        <w:t>13.2</w:t>
      </w:r>
      <w:r>
        <w:rPr>
          <w:spacing w:val="-7"/>
        </w:rPr>
        <w:t> </w:t>
      </w:r>
      <w:r>
        <w:rPr/>
        <w:t>(Измененная</w:t>
      </w:r>
      <w:r>
        <w:rPr>
          <w:spacing w:val="-4"/>
        </w:rPr>
        <w:t> </w:t>
      </w:r>
      <w:r>
        <w:rPr/>
        <w:t>редакция,</w:t>
      </w:r>
      <w:r>
        <w:rPr>
          <w:spacing w:val="-6"/>
        </w:rPr>
        <w:t> </w:t>
      </w:r>
      <w:r>
        <w:rPr/>
        <w:t>Изм.</w:t>
      </w:r>
      <w:r>
        <w:rPr>
          <w:spacing w:val="-7"/>
        </w:rPr>
        <w:t> </w:t>
      </w:r>
      <w:r>
        <w:rPr/>
        <w:t>N</w:t>
      </w:r>
      <w:r>
        <w:rPr>
          <w:spacing w:val="-5"/>
        </w:rPr>
        <w:t> 1).</w:t>
      </w:r>
    </w:p>
    <w:p>
      <w:pPr>
        <w:pStyle w:val="ListParagraph"/>
        <w:numPr>
          <w:ilvl w:val="1"/>
          <w:numId w:val="2"/>
        </w:numPr>
        <w:tabs>
          <w:tab w:pos="1247" w:val="left" w:leader="none"/>
        </w:tabs>
        <w:spacing w:line="240" w:lineRule="auto" w:before="228" w:after="0"/>
        <w:ind w:left="176" w:right="108" w:firstLine="568"/>
        <w:jc w:val="both"/>
        <w:rPr>
          <w:sz w:val="20"/>
        </w:rPr>
      </w:pPr>
      <w:r>
        <w:rPr>
          <w:sz w:val="20"/>
        </w:rPr>
        <w:t>Между лестничными маршами по всей высоте лестничных клеток административного здания СИЗО (только на путях конвоирования подозреваемых, обвиняемых и осужденных),</w:t>
      </w:r>
      <w:r>
        <w:rPr>
          <w:spacing w:val="40"/>
          <w:sz w:val="20"/>
        </w:rPr>
        <w:t> </w:t>
      </w:r>
      <w:r>
        <w:rPr>
          <w:sz w:val="20"/>
        </w:rPr>
        <w:t>режимного корпуса, сборного и следственного отделений, медицинской части следует предусматривать разделительную решётку из стального прутка диаметром 8-10 мм и ячейками размерами 150x150 мм. Допускается разделительную решётку заменять металлической тканой</w:t>
      </w:r>
      <w:r>
        <w:rPr>
          <w:spacing w:val="40"/>
          <w:sz w:val="20"/>
        </w:rPr>
        <w:t> </w:t>
      </w:r>
      <w:r>
        <w:rPr>
          <w:sz w:val="20"/>
        </w:rPr>
        <w:t>сеткой с ячейками размерами не более 30x30 мм, закрепляемой на раме из металлических уголков.</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305" w:val="left" w:leader="none"/>
        </w:tabs>
        <w:spacing w:line="240" w:lineRule="auto" w:before="0" w:after="0"/>
        <w:ind w:left="176" w:right="110" w:firstLine="568"/>
        <w:jc w:val="both"/>
        <w:rPr>
          <w:sz w:val="20"/>
        </w:rPr>
      </w:pPr>
      <w:r>
        <w:rPr>
          <w:sz w:val="20"/>
        </w:rPr>
        <w:t>В коридорах режимных зданий устанавливаются ключеулавливатели, отвечающие требованиям [4], [27], два из которых располагаются с внутренней и внешней стороны отсекающих решетчатых поперечных перегородок, отделяющих камерный сектор (палатную секцию) от</w:t>
      </w:r>
      <w:r>
        <w:rPr>
          <w:spacing w:val="40"/>
          <w:sz w:val="20"/>
        </w:rPr>
        <w:t> </w:t>
      </w:r>
      <w:r>
        <w:rPr>
          <w:sz w:val="20"/>
        </w:rPr>
        <w:t>остального объема коридора, а остальные - у дверных проемов каждого камерного помещения. Допускается предусматривать установку ключеулавливателей</w:t>
      </w:r>
      <w:r>
        <w:rPr>
          <w:spacing w:val="-1"/>
          <w:sz w:val="20"/>
        </w:rPr>
        <w:t> </w:t>
      </w:r>
      <w:r>
        <w:rPr>
          <w:sz w:val="20"/>
        </w:rPr>
        <w:t>у дверей на входе в общие коридоры и лестничные клетки этажей с камерными секторами (палатными секциями) режимных зданий.</w:t>
      </w:r>
    </w:p>
    <w:p>
      <w:pPr>
        <w:pStyle w:val="BodyText"/>
        <w:spacing w:before="228"/>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269" w:val="left" w:leader="none"/>
        </w:tabs>
        <w:spacing w:line="240" w:lineRule="auto" w:before="0" w:after="0"/>
        <w:ind w:left="176" w:right="113" w:firstLine="568"/>
        <w:jc w:val="both"/>
        <w:rPr>
          <w:sz w:val="20"/>
        </w:rPr>
      </w:pPr>
      <w:r>
        <w:rPr>
          <w:sz w:val="20"/>
        </w:rPr>
        <w:t>По верху прогулочных дворов следует устанавливать решётку из стального прутка диаметром не менее 10 мм и ячейками размерами не более 170х170 мм. Над решёткой следует устанавливать металлическую тканую сетку с ячейками размерами не более 50x50 мм.</w:t>
      </w:r>
    </w:p>
    <w:p>
      <w:pPr>
        <w:pStyle w:val="BodyText"/>
      </w:pPr>
    </w:p>
    <w:p>
      <w:pPr>
        <w:pStyle w:val="ListParagraph"/>
        <w:numPr>
          <w:ilvl w:val="1"/>
          <w:numId w:val="2"/>
        </w:numPr>
        <w:tabs>
          <w:tab w:pos="1223" w:val="left" w:leader="none"/>
        </w:tabs>
        <w:spacing w:line="240" w:lineRule="auto" w:before="0" w:after="0"/>
        <w:ind w:left="176" w:right="113" w:firstLine="568"/>
        <w:jc w:val="both"/>
        <w:rPr>
          <w:sz w:val="20"/>
        </w:rPr>
      </w:pPr>
      <w:r>
        <w:rPr>
          <w:sz w:val="20"/>
        </w:rPr>
        <w:t>Рабочие места персонала СИЗО в медицинских и процедурных кабинетах медицинской части</w:t>
      </w:r>
      <w:r>
        <w:rPr>
          <w:spacing w:val="-6"/>
          <w:sz w:val="20"/>
        </w:rPr>
        <w:t> </w:t>
      </w:r>
      <w:r>
        <w:rPr>
          <w:sz w:val="20"/>
        </w:rPr>
        <w:t>на</w:t>
      </w:r>
      <w:r>
        <w:rPr>
          <w:spacing w:val="-5"/>
          <w:sz w:val="20"/>
        </w:rPr>
        <w:t> </w:t>
      </w:r>
      <w:r>
        <w:rPr>
          <w:sz w:val="20"/>
        </w:rPr>
        <w:t>всю</w:t>
      </w:r>
      <w:r>
        <w:rPr>
          <w:spacing w:val="-3"/>
          <w:sz w:val="20"/>
        </w:rPr>
        <w:t> </w:t>
      </w:r>
      <w:r>
        <w:rPr>
          <w:sz w:val="20"/>
        </w:rPr>
        <w:t>высоту</w:t>
      </w:r>
      <w:r>
        <w:rPr>
          <w:spacing w:val="-4"/>
          <w:sz w:val="20"/>
        </w:rPr>
        <w:t> </w:t>
      </w:r>
      <w:r>
        <w:rPr>
          <w:sz w:val="20"/>
        </w:rPr>
        <w:t>помещений</w:t>
      </w:r>
      <w:r>
        <w:rPr>
          <w:spacing w:val="-4"/>
          <w:sz w:val="20"/>
        </w:rPr>
        <w:t> </w:t>
      </w:r>
      <w:r>
        <w:rPr>
          <w:sz w:val="20"/>
        </w:rPr>
        <w:t>отделяются</w:t>
      </w:r>
      <w:r>
        <w:rPr>
          <w:spacing w:val="-3"/>
          <w:sz w:val="20"/>
        </w:rPr>
        <w:t> </w:t>
      </w:r>
      <w:r>
        <w:rPr>
          <w:sz w:val="20"/>
        </w:rPr>
        <w:t>решетчатыми</w:t>
      </w:r>
      <w:r>
        <w:rPr>
          <w:spacing w:val="-6"/>
          <w:sz w:val="20"/>
        </w:rPr>
        <w:t> </w:t>
      </w:r>
      <w:r>
        <w:rPr>
          <w:sz w:val="20"/>
        </w:rPr>
        <w:t>перегородками</w:t>
      </w:r>
      <w:r>
        <w:rPr>
          <w:spacing w:val="-6"/>
          <w:sz w:val="20"/>
        </w:rPr>
        <w:t> </w:t>
      </w:r>
      <w:r>
        <w:rPr>
          <w:sz w:val="20"/>
        </w:rPr>
        <w:t>с</w:t>
      </w:r>
      <w:r>
        <w:rPr>
          <w:spacing w:val="-2"/>
          <w:sz w:val="20"/>
        </w:rPr>
        <w:t> </w:t>
      </w:r>
      <w:r>
        <w:rPr>
          <w:sz w:val="20"/>
        </w:rPr>
        <w:t>дверью,</w:t>
      </w:r>
      <w:r>
        <w:rPr>
          <w:spacing w:val="-5"/>
          <w:sz w:val="20"/>
        </w:rPr>
        <w:t> </w:t>
      </w:r>
      <w:r>
        <w:rPr>
          <w:sz w:val="20"/>
        </w:rPr>
        <w:t>располагаемыми таким образом, чтобы у сотрудника имелось пространство для полноценного выполнения своих обязанностей, при этом исключалась вероятность нападения на сотрудника.</w:t>
      </w:r>
    </w:p>
    <w:p>
      <w:pPr>
        <w:pStyle w:val="BodyText"/>
        <w:spacing w:before="2"/>
      </w:pPr>
    </w:p>
    <w:p>
      <w:pPr>
        <w:pStyle w:val="BodyText"/>
        <w:ind w:left="176" w:right="114" w:firstLine="568"/>
        <w:jc w:val="both"/>
      </w:pPr>
      <w:r>
        <w:rPr/>
        <w:t>Перегородки, отделяющие рабочее место персонала медицинских кабинетов от места обслуживания подозреваемых, обвиняемых и осужденных, допускается выполнять с применением ударостойкого стекла с классом защиты не ниже Р4А по ГОСТ 30826.</w:t>
      </w:r>
    </w:p>
    <w:p>
      <w:pPr>
        <w:pStyle w:val="ListParagraph"/>
        <w:numPr>
          <w:ilvl w:val="1"/>
          <w:numId w:val="2"/>
        </w:numPr>
        <w:tabs>
          <w:tab w:pos="1258" w:val="left" w:leader="none"/>
        </w:tabs>
        <w:spacing w:line="240" w:lineRule="auto" w:before="229" w:after="0"/>
        <w:ind w:left="176" w:right="110" w:firstLine="568"/>
        <w:jc w:val="both"/>
        <w:rPr>
          <w:sz w:val="20"/>
        </w:rPr>
      </w:pPr>
      <w:r>
        <w:rPr>
          <w:sz w:val="20"/>
        </w:rPr>
        <w:t>Во всех камерных помещениях (в том числе карцерах, рабочих камерах и палатах медицинской части), одноместных помещениях для кратковременного нахождения и коридорах</w:t>
      </w:r>
      <w:r>
        <w:rPr>
          <w:spacing w:val="40"/>
          <w:sz w:val="20"/>
        </w:rPr>
        <w:t> </w:t>
      </w:r>
      <w:r>
        <w:rPr>
          <w:sz w:val="20"/>
        </w:rPr>
        <w:t>зданий режимного назначения светильники рабочего освещения следует размещать на потолке, а светильники дежурного освещения и громкоговорители - в нише над дверным проемом. Светильники рабочего</w:t>
      </w:r>
      <w:r>
        <w:rPr>
          <w:spacing w:val="28"/>
          <w:sz w:val="20"/>
        </w:rPr>
        <w:t> </w:t>
      </w:r>
      <w:r>
        <w:rPr>
          <w:sz w:val="20"/>
        </w:rPr>
        <w:t>освещения,</w:t>
      </w:r>
      <w:r>
        <w:rPr>
          <w:spacing w:val="28"/>
          <w:sz w:val="20"/>
        </w:rPr>
        <w:t> </w:t>
      </w:r>
      <w:r>
        <w:rPr>
          <w:sz w:val="20"/>
        </w:rPr>
        <w:t>а</w:t>
      </w:r>
      <w:r>
        <w:rPr>
          <w:spacing w:val="28"/>
          <w:sz w:val="20"/>
        </w:rPr>
        <w:t> </w:t>
      </w:r>
      <w:r>
        <w:rPr>
          <w:sz w:val="20"/>
        </w:rPr>
        <w:t>также</w:t>
      </w:r>
      <w:r>
        <w:rPr>
          <w:spacing w:val="28"/>
          <w:sz w:val="20"/>
        </w:rPr>
        <w:t> </w:t>
      </w:r>
      <w:r>
        <w:rPr>
          <w:sz w:val="20"/>
        </w:rPr>
        <w:t>ниши</w:t>
      </w:r>
      <w:r>
        <w:rPr>
          <w:spacing w:val="26"/>
          <w:sz w:val="20"/>
        </w:rPr>
        <w:t> </w:t>
      </w:r>
      <w:r>
        <w:rPr>
          <w:sz w:val="20"/>
        </w:rPr>
        <w:t>со</w:t>
      </w:r>
      <w:r>
        <w:rPr>
          <w:spacing w:val="28"/>
          <w:sz w:val="20"/>
        </w:rPr>
        <w:t> </w:t>
      </w:r>
      <w:r>
        <w:rPr>
          <w:sz w:val="20"/>
        </w:rPr>
        <w:t>светильниками</w:t>
      </w:r>
      <w:r>
        <w:rPr>
          <w:spacing w:val="28"/>
          <w:sz w:val="20"/>
        </w:rPr>
        <w:t> </w:t>
      </w:r>
      <w:r>
        <w:rPr>
          <w:sz w:val="20"/>
        </w:rPr>
        <w:t>дежурного</w:t>
      </w:r>
      <w:r>
        <w:rPr>
          <w:spacing w:val="28"/>
          <w:sz w:val="20"/>
        </w:rPr>
        <w:t> </w:t>
      </w:r>
      <w:r>
        <w:rPr>
          <w:sz w:val="20"/>
        </w:rPr>
        <w:t>освещения</w:t>
      </w:r>
      <w:r>
        <w:rPr>
          <w:spacing w:val="29"/>
          <w:sz w:val="20"/>
        </w:rPr>
        <w:t> </w:t>
      </w:r>
      <w:r>
        <w:rPr>
          <w:sz w:val="20"/>
        </w:rPr>
        <w:t>и</w:t>
      </w:r>
      <w:r>
        <w:rPr>
          <w:spacing w:val="28"/>
          <w:sz w:val="20"/>
        </w:rPr>
        <w:t> </w:t>
      </w:r>
      <w:r>
        <w:rPr>
          <w:sz w:val="20"/>
        </w:rPr>
        <w:t>громкоговорителями</w:t>
      </w:r>
    </w:p>
    <w:p>
      <w:pPr>
        <w:spacing w:after="0" w:line="240" w:lineRule="auto"/>
        <w:jc w:val="both"/>
        <w:rPr>
          <w:sz w:val="20"/>
        </w:rPr>
        <w:sectPr>
          <w:pgSz w:w="11910" w:h="16850"/>
          <w:pgMar w:header="0" w:footer="1003" w:top="780" w:bottom="1260" w:left="1240" w:right="740"/>
        </w:sectPr>
      </w:pPr>
    </w:p>
    <w:p>
      <w:pPr>
        <w:pStyle w:val="BodyText"/>
        <w:spacing w:before="68"/>
        <w:ind w:left="176"/>
      </w:pPr>
      <w:r>
        <w:rPr/>
        <w:t>следует</w:t>
      </w:r>
      <w:r>
        <w:rPr>
          <w:spacing w:val="-12"/>
        </w:rPr>
        <w:t> </w:t>
      </w:r>
      <w:r>
        <w:rPr/>
        <w:t>ограждать</w:t>
      </w:r>
      <w:r>
        <w:rPr>
          <w:spacing w:val="-12"/>
        </w:rPr>
        <w:t> </w:t>
      </w:r>
      <w:r>
        <w:rPr/>
        <w:t>металлическими</w:t>
      </w:r>
      <w:r>
        <w:rPr>
          <w:spacing w:val="-13"/>
        </w:rPr>
        <w:t> </w:t>
      </w:r>
      <w:r>
        <w:rPr>
          <w:spacing w:val="-2"/>
        </w:rPr>
        <w:t>решетками.</w:t>
      </w:r>
    </w:p>
    <w:p>
      <w:pPr>
        <w:pStyle w:val="BodyText"/>
        <w:spacing w:before="1"/>
      </w:pPr>
    </w:p>
    <w:p>
      <w:pPr>
        <w:pStyle w:val="BodyText"/>
        <w:spacing w:line="242" w:lineRule="auto"/>
        <w:ind w:left="176" w:right="110" w:firstLine="568"/>
        <w:jc w:val="both"/>
      </w:pPr>
      <w:r>
        <w:rPr/>
        <w:t>Для освещения изолированных санузлов палат медицинской части, изолированных санитарных кабин камерных помещений (в том числе карцеров и рабочих камер) во внутренней стене, разделяющей</w:t>
      </w:r>
      <w:r>
        <w:rPr>
          <w:spacing w:val="-2"/>
        </w:rPr>
        <w:t> </w:t>
      </w:r>
      <w:r>
        <w:rPr/>
        <w:t>санузел</w:t>
      </w:r>
      <w:r>
        <w:rPr>
          <w:spacing w:val="-2"/>
        </w:rPr>
        <w:t> </w:t>
      </w:r>
      <w:r>
        <w:rPr/>
        <w:t>(кабину) и</w:t>
      </w:r>
      <w:r>
        <w:rPr>
          <w:spacing w:val="-2"/>
        </w:rPr>
        <w:t> </w:t>
      </w:r>
      <w:r>
        <w:rPr/>
        <w:t>общий</w:t>
      </w:r>
      <w:r>
        <w:rPr>
          <w:spacing w:val="-2"/>
        </w:rPr>
        <w:t> </w:t>
      </w:r>
      <w:r>
        <w:rPr/>
        <w:t>коридор,</w:t>
      </w:r>
      <w:r>
        <w:rPr>
          <w:spacing w:val="-1"/>
        </w:rPr>
        <w:t> </w:t>
      </w:r>
      <w:r>
        <w:rPr/>
        <w:t>на</w:t>
      </w:r>
      <w:r>
        <w:rPr>
          <w:spacing w:val="-1"/>
        </w:rPr>
        <w:t> </w:t>
      </w:r>
      <w:r>
        <w:rPr/>
        <w:t>высоте 2,2</w:t>
      </w:r>
      <w:r>
        <w:rPr>
          <w:spacing w:val="-1"/>
        </w:rPr>
        <w:t> </w:t>
      </w:r>
      <w:r>
        <w:rPr/>
        <w:t>м от</w:t>
      </w:r>
      <w:r>
        <w:rPr>
          <w:spacing w:val="-1"/>
        </w:rPr>
        <w:t> </w:t>
      </w:r>
      <w:r>
        <w:rPr/>
        <w:t>уровня пола выполняется</w:t>
      </w:r>
      <w:r>
        <w:rPr>
          <w:spacing w:val="-1"/>
        </w:rPr>
        <w:t> </w:t>
      </w:r>
      <w:r>
        <w:rPr/>
        <w:t>ниша</w:t>
      </w:r>
      <w:r>
        <w:rPr>
          <w:spacing w:val="-1"/>
        </w:rPr>
        <w:t> </w:t>
      </w:r>
      <w:r>
        <w:rPr/>
        <w:t>с размерами 270х300х250 мм (ширина </w:t>
      </w:r>
      <w:r>
        <w:rPr>
          <w:spacing w:val="16"/>
          <w:position w:val="-2"/>
        </w:rPr>
        <w:drawing>
          <wp:inline distT="0" distB="0" distL="0" distR="0">
            <wp:extent cx="72189" cy="73914"/>
            <wp:effectExtent l="0" t="0" r="0" b="0"/>
            <wp:docPr id="586" name="Image 586"/>
            <wp:cNvGraphicFramePr>
              <a:graphicFrameLocks/>
            </wp:cNvGraphicFramePr>
            <a:graphic>
              <a:graphicData uri="http://schemas.openxmlformats.org/drawingml/2006/picture">
                <pic:pic>
                  <pic:nvPicPr>
                    <pic:cNvPr id="586" name="Image 586"/>
                    <pic:cNvPicPr/>
                  </pic:nvPicPr>
                  <pic:blipFill>
                    <a:blip r:embed="rId35" cstate="print"/>
                    <a:stretch>
                      <a:fillRect/>
                    </a:stretch>
                  </pic:blipFill>
                  <pic:spPr>
                    <a:xfrm>
                      <a:off x="0" y="0"/>
                      <a:ext cx="72189" cy="73914"/>
                    </a:xfrm>
                    <a:prstGeom prst="rect">
                      <a:avLst/>
                    </a:prstGeom>
                  </pic:spPr>
                </pic:pic>
              </a:graphicData>
            </a:graphic>
          </wp:inline>
        </w:drawing>
      </w:r>
      <w:r>
        <w:rPr>
          <w:spacing w:val="16"/>
          <w:position w:val="-2"/>
        </w:rPr>
      </w:r>
      <w:r>
        <w:rPr>
          <w:rFonts w:ascii="Times New Roman" w:hAnsi="Times New Roman"/>
          <w:spacing w:val="-12"/>
        </w:rPr>
        <w:t> </w:t>
      </w:r>
      <w:r>
        <w:rPr/>
        <w:t>высота </w:t>
      </w:r>
      <w:r>
        <w:rPr>
          <w:spacing w:val="9"/>
          <w:position w:val="-2"/>
        </w:rPr>
        <w:drawing>
          <wp:inline distT="0" distB="0" distL="0" distR="0">
            <wp:extent cx="72189" cy="73914"/>
            <wp:effectExtent l="0" t="0" r="0" b="0"/>
            <wp:docPr id="587" name="Image 587"/>
            <wp:cNvGraphicFramePr>
              <a:graphicFrameLocks/>
            </wp:cNvGraphicFramePr>
            <a:graphic>
              <a:graphicData uri="http://schemas.openxmlformats.org/drawingml/2006/picture">
                <pic:pic>
                  <pic:nvPicPr>
                    <pic:cNvPr id="587" name="Image 587"/>
                    <pic:cNvPicPr/>
                  </pic:nvPicPr>
                  <pic:blipFill>
                    <a:blip r:embed="rId35" cstate="print"/>
                    <a:stretch>
                      <a:fillRect/>
                    </a:stretch>
                  </pic:blipFill>
                  <pic:spPr>
                    <a:xfrm>
                      <a:off x="0" y="0"/>
                      <a:ext cx="72189" cy="73914"/>
                    </a:xfrm>
                    <a:prstGeom prst="rect">
                      <a:avLst/>
                    </a:prstGeom>
                  </pic:spPr>
                </pic:pic>
              </a:graphicData>
            </a:graphic>
          </wp:inline>
        </w:drawing>
      </w:r>
      <w:r>
        <w:rPr>
          <w:spacing w:val="9"/>
          <w:position w:val="-2"/>
        </w:rPr>
      </w:r>
      <w:r>
        <w:rPr>
          <w:rFonts w:ascii="Times New Roman" w:hAnsi="Times New Roman"/>
          <w:spacing w:val="-2"/>
        </w:rPr>
        <w:t> </w:t>
      </w:r>
      <w:r>
        <w:rPr/>
        <w:t>глубина), защищенная сварной решеткой, внутри которой</w:t>
      </w:r>
      <w:r>
        <w:rPr>
          <w:spacing w:val="-3"/>
        </w:rPr>
        <w:t> </w:t>
      </w:r>
      <w:r>
        <w:rPr/>
        <w:t>предусматривается</w:t>
      </w:r>
      <w:r>
        <w:rPr>
          <w:spacing w:val="-2"/>
        </w:rPr>
        <w:t> </w:t>
      </w:r>
      <w:r>
        <w:rPr/>
        <w:t>установка осветительного прибора и</w:t>
      </w:r>
      <w:r>
        <w:rPr>
          <w:spacing w:val="-3"/>
        </w:rPr>
        <w:t> </w:t>
      </w:r>
      <w:r>
        <w:rPr/>
        <w:t>ИК-детектора</w:t>
      </w:r>
      <w:r>
        <w:rPr>
          <w:spacing w:val="-3"/>
        </w:rPr>
        <w:t> </w:t>
      </w:r>
      <w:r>
        <w:rPr/>
        <w:t>включения</w:t>
      </w:r>
      <w:r>
        <w:rPr>
          <w:spacing w:val="-2"/>
        </w:rPr>
        <w:t> </w:t>
      </w:r>
      <w:r>
        <w:rPr/>
        <w:t>освещения (см. 19.28). Решетка, защищающая данную осветительную нишу, конструктивно аналогична решетке для защиты ниши со светильником дежурного освещения, устанавливаемым над дверным проемом </w:t>
      </w:r>
      <w:r>
        <w:rPr>
          <w:spacing w:val="-2"/>
        </w:rPr>
        <w:t>камеры.</w:t>
      </w:r>
    </w:p>
    <w:p>
      <w:pPr>
        <w:pStyle w:val="BodyText"/>
        <w:spacing w:before="228"/>
        <w:ind w:left="745"/>
      </w:pPr>
      <w:r>
        <w:rPr/>
        <w:t>13.6,</w:t>
      </w:r>
      <w:r>
        <w:rPr>
          <w:spacing w:val="-6"/>
        </w:rPr>
        <w:t> </w:t>
      </w:r>
      <w:r>
        <w:rPr/>
        <w:t>13.7</w:t>
      </w:r>
      <w:r>
        <w:rPr>
          <w:spacing w:val="-7"/>
        </w:rPr>
        <w:t> </w:t>
      </w:r>
      <w:r>
        <w:rPr/>
        <w:t>(Измененная</w:t>
      </w:r>
      <w:r>
        <w:rPr>
          <w:spacing w:val="-4"/>
        </w:rPr>
        <w:t> </w:t>
      </w:r>
      <w:r>
        <w:rPr/>
        <w:t>редакция,</w:t>
      </w:r>
      <w:r>
        <w:rPr>
          <w:spacing w:val="-6"/>
        </w:rPr>
        <w:t> </w:t>
      </w:r>
      <w:r>
        <w:rPr/>
        <w:t>Изм.</w:t>
      </w:r>
      <w:r>
        <w:rPr>
          <w:spacing w:val="-7"/>
        </w:rPr>
        <w:t> </w:t>
      </w:r>
      <w:r>
        <w:rPr/>
        <w:t>N</w:t>
      </w:r>
      <w:r>
        <w:rPr>
          <w:spacing w:val="-5"/>
        </w:rPr>
        <w:t> 1).</w:t>
      </w:r>
    </w:p>
    <w:p>
      <w:pPr>
        <w:pStyle w:val="BodyText"/>
      </w:pPr>
    </w:p>
    <w:p>
      <w:pPr>
        <w:pStyle w:val="ListParagraph"/>
        <w:numPr>
          <w:ilvl w:val="1"/>
          <w:numId w:val="2"/>
        </w:numPr>
        <w:tabs>
          <w:tab w:pos="1192" w:val="left" w:leader="none"/>
        </w:tabs>
        <w:spacing w:line="240" w:lineRule="auto" w:before="1" w:after="0"/>
        <w:ind w:left="176" w:right="114" w:firstLine="568"/>
        <w:jc w:val="both"/>
        <w:rPr>
          <w:sz w:val="20"/>
        </w:rPr>
      </w:pPr>
      <w:r>
        <w:rPr>
          <w:sz w:val="20"/>
        </w:rPr>
        <w:t>Приточные и вытяжные вентиляционные отверстия в камерных помещениях, одноместном помещении для кратковременного нахождения следует располагать под потолком и ограждать металлическими решётками, выполняемыми по аналогии с ограждающими решетками </w:t>
      </w:r>
      <w:r>
        <w:rPr>
          <w:spacing w:val="-2"/>
          <w:sz w:val="20"/>
        </w:rPr>
        <w:t>громкоговорителей.</w:t>
      </w:r>
    </w:p>
    <w:p>
      <w:pPr>
        <w:pStyle w:val="BodyText"/>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251" w:val="left" w:leader="none"/>
        </w:tabs>
        <w:spacing w:line="240" w:lineRule="auto" w:before="1" w:after="0"/>
        <w:ind w:left="176" w:right="114" w:firstLine="568"/>
        <w:jc w:val="both"/>
        <w:rPr>
          <w:sz w:val="20"/>
        </w:rPr>
      </w:pPr>
      <w:r>
        <w:rPr>
          <w:sz w:val="20"/>
        </w:rPr>
        <w:t>Конструктивные элементы системы отопления в камерных помещениях, одноместном помещении для кратковременного нахождения следует защищать кожухами из листового металла с перфорацией.</w:t>
      </w:r>
      <w:r>
        <w:rPr>
          <w:spacing w:val="-3"/>
          <w:sz w:val="20"/>
        </w:rPr>
        <w:t> </w:t>
      </w:r>
      <w:r>
        <w:rPr>
          <w:sz w:val="20"/>
        </w:rPr>
        <w:t>Кожух</w:t>
      </w:r>
      <w:r>
        <w:rPr>
          <w:spacing w:val="-2"/>
          <w:sz w:val="20"/>
        </w:rPr>
        <w:t> </w:t>
      </w:r>
      <w:r>
        <w:rPr>
          <w:sz w:val="20"/>
        </w:rPr>
        <w:t>допускается</w:t>
      </w:r>
      <w:r>
        <w:rPr>
          <w:spacing w:val="-3"/>
          <w:sz w:val="20"/>
        </w:rPr>
        <w:t> </w:t>
      </w:r>
      <w:r>
        <w:rPr>
          <w:sz w:val="20"/>
        </w:rPr>
        <w:t>предусматривать</w:t>
      </w:r>
      <w:r>
        <w:rPr>
          <w:spacing w:val="-1"/>
          <w:sz w:val="20"/>
        </w:rPr>
        <w:t> </w:t>
      </w:r>
      <w:r>
        <w:rPr>
          <w:sz w:val="20"/>
        </w:rPr>
        <w:t>в</w:t>
      </w:r>
      <w:r>
        <w:rPr>
          <w:spacing w:val="-3"/>
          <w:sz w:val="20"/>
        </w:rPr>
        <w:t> </w:t>
      </w:r>
      <w:r>
        <w:rPr>
          <w:sz w:val="20"/>
        </w:rPr>
        <w:t>виде</w:t>
      </w:r>
      <w:r>
        <w:rPr>
          <w:spacing w:val="-1"/>
          <w:sz w:val="20"/>
        </w:rPr>
        <w:t> </w:t>
      </w:r>
      <w:r>
        <w:rPr>
          <w:sz w:val="20"/>
        </w:rPr>
        <w:t>футляра</w:t>
      </w:r>
      <w:r>
        <w:rPr>
          <w:spacing w:val="-4"/>
          <w:sz w:val="20"/>
        </w:rPr>
        <w:t> </w:t>
      </w:r>
      <w:r>
        <w:rPr>
          <w:sz w:val="20"/>
        </w:rPr>
        <w:t>прямоугольной</w:t>
      </w:r>
      <w:r>
        <w:rPr>
          <w:spacing w:val="-1"/>
          <w:sz w:val="20"/>
        </w:rPr>
        <w:t> </w:t>
      </w:r>
      <w:r>
        <w:rPr>
          <w:sz w:val="20"/>
        </w:rPr>
        <w:t>формы</w:t>
      </w:r>
      <w:r>
        <w:rPr>
          <w:spacing w:val="-2"/>
          <w:sz w:val="20"/>
        </w:rPr>
        <w:t> </w:t>
      </w:r>
      <w:r>
        <w:rPr>
          <w:sz w:val="20"/>
        </w:rPr>
        <w:t>с</w:t>
      </w:r>
      <w:r>
        <w:rPr>
          <w:spacing w:val="-2"/>
          <w:sz w:val="20"/>
        </w:rPr>
        <w:t> </w:t>
      </w:r>
      <w:r>
        <w:rPr>
          <w:sz w:val="20"/>
        </w:rPr>
        <w:t>каркасом из металлического уголка и заполнением листовым металлом толщиной 3,0 мм.</w:t>
      </w:r>
    </w:p>
    <w:p>
      <w:pPr>
        <w:pStyle w:val="ListParagraph"/>
        <w:numPr>
          <w:ilvl w:val="1"/>
          <w:numId w:val="2"/>
        </w:numPr>
        <w:tabs>
          <w:tab w:pos="1340" w:val="left" w:leader="none"/>
        </w:tabs>
        <w:spacing w:line="240" w:lineRule="auto" w:before="229" w:after="0"/>
        <w:ind w:left="176" w:right="114" w:firstLine="568"/>
        <w:jc w:val="both"/>
        <w:rPr>
          <w:sz w:val="20"/>
        </w:rPr>
      </w:pPr>
      <w:r>
        <w:rPr>
          <w:sz w:val="20"/>
        </w:rPr>
        <w:t>Все разделительные, отсекающие решетчатые перегородки, за исключением решетки, разделяющей лестничные марши, ограждающие решетки ниш и светильников следует выполнять в соответствии с требованиями [4], [27].</w:t>
      </w:r>
    </w:p>
    <w:p>
      <w:pPr>
        <w:pStyle w:val="BodyText"/>
        <w:spacing w:before="230"/>
        <w:ind w:left="745"/>
      </w:pPr>
      <w:r>
        <w:rPr/>
        <w:t>13.9,</w:t>
      </w:r>
      <w:r>
        <w:rPr>
          <w:spacing w:val="-7"/>
        </w:rPr>
        <w:t> </w:t>
      </w:r>
      <w:r>
        <w:rPr/>
        <w:t>13.10</w:t>
      </w:r>
      <w:r>
        <w:rPr>
          <w:spacing w:val="-8"/>
        </w:rPr>
        <w:t> </w:t>
      </w:r>
      <w:r>
        <w:rPr/>
        <w:t>(Измененная</w:t>
      </w:r>
      <w:r>
        <w:rPr>
          <w:spacing w:val="-8"/>
        </w:rPr>
        <w:t> </w:t>
      </w:r>
      <w:r>
        <w:rPr/>
        <w:t>редакция,</w:t>
      </w:r>
      <w:r>
        <w:rPr>
          <w:spacing w:val="-4"/>
        </w:rPr>
        <w:t> </w:t>
      </w:r>
      <w:r>
        <w:rPr/>
        <w:t>Изм.</w:t>
      </w:r>
      <w:r>
        <w:rPr>
          <w:spacing w:val="-8"/>
        </w:rPr>
        <w:t> </w:t>
      </w:r>
      <w:r>
        <w:rPr/>
        <w:t>N</w:t>
      </w:r>
      <w:r>
        <w:rPr>
          <w:spacing w:val="-5"/>
        </w:rPr>
        <w:t> 1).</w:t>
      </w:r>
    </w:p>
    <w:p>
      <w:pPr>
        <w:pStyle w:val="BodyText"/>
      </w:pPr>
    </w:p>
    <w:p>
      <w:pPr>
        <w:pStyle w:val="BodyText"/>
        <w:spacing w:before="1"/>
      </w:pPr>
    </w:p>
    <w:p>
      <w:pPr>
        <w:pStyle w:val="Heading1"/>
        <w:numPr>
          <w:ilvl w:val="0"/>
          <w:numId w:val="2"/>
        </w:numPr>
        <w:tabs>
          <w:tab w:pos="1115" w:val="left" w:leader="none"/>
        </w:tabs>
        <w:spacing w:line="240" w:lineRule="auto" w:before="0" w:after="0"/>
        <w:ind w:left="1115" w:right="0" w:hanging="274"/>
        <w:jc w:val="both"/>
      </w:pPr>
      <w:r>
        <w:rPr/>
        <w:t>Общестроительные</w:t>
      </w:r>
      <w:r>
        <w:rPr>
          <w:spacing w:val="-13"/>
        </w:rPr>
        <w:t> </w:t>
      </w:r>
      <w:r>
        <w:rPr/>
        <w:t>и</w:t>
      </w:r>
      <w:r>
        <w:rPr>
          <w:spacing w:val="-14"/>
        </w:rPr>
        <w:t> </w:t>
      </w:r>
      <w:r>
        <w:rPr/>
        <w:t>конструктивные</w:t>
      </w:r>
      <w:r>
        <w:rPr>
          <w:spacing w:val="-14"/>
        </w:rPr>
        <w:t> </w:t>
      </w:r>
      <w:r>
        <w:rPr>
          <w:spacing w:val="-2"/>
        </w:rPr>
        <w:t>требования</w:t>
      </w:r>
    </w:p>
    <w:p>
      <w:pPr>
        <w:pStyle w:val="ListParagraph"/>
        <w:numPr>
          <w:ilvl w:val="1"/>
          <w:numId w:val="2"/>
        </w:numPr>
        <w:tabs>
          <w:tab w:pos="1251" w:val="left" w:leader="none"/>
        </w:tabs>
        <w:spacing w:line="240" w:lineRule="auto" w:before="1" w:after="0"/>
        <w:ind w:left="176" w:right="116" w:firstLine="568"/>
        <w:jc w:val="both"/>
        <w:rPr>
          <w:sz w:val="20"/>
        </w:rPr>
      </w:pPr>
      <w:r>
        <w:rPr>
          <w:sz w:val="20"/>
        </w:rPr>
        <w:t>Здания СИЗО допускается проектировать высотой до четырех этажей включительно. Проектирование зданий СИЗО большей этажности допускается исключительно по отдельному решению</w:t>
      </w:r>
      <w:r>
        <w:rPr>
          <w:spacing w:val="-2"/>
          <w:sz w:val="20"/>
        </w:rPr>
        <w:t> </w:t>
      </w:r>
      <w:r>
        <w:rPr>
          <w:sz w:val="20"/>
        </w:rPr>
        <w:t>ФСИН</w:t>
      </w:r>
      <w:r>
        <w:rPr>
          <w:spacing w:val="-2"/>
          <w:sz w:val="20"/>
        </w:rPr>
        <w:t> </w:t>
      </w:r>
      <w:r>
        <w:rPr>
          <w:sz w:val="20"/>
        </w:rPr>
        <w:t>России. Степень</w:t>
      </w:r>
      <w:r>
        <w:rPr>
          <w:spacing w:val="-4"/>
          <w:sz w:val="20"/>
        </w:rPr>
        <w:t> </w:t>
      </w:r>
      <w:r>
        <w:rPr>
          <w:sz w:val="20"/>
        </w:rPr>
        <w:t>огнестойкости</w:t>
      </w:r>
      <w:r>
        <w:rPr>
          <w:spacing w:val="-5"/>
          <w:sz w:val="20"/>
        </w:rPr>
        <w:t> </w:t>
      </w:r>
      <w:r>
        <w:rPr>
          <w:sz w:val="20"/>
        </w:rPr>
        <w:t>зданий</w:t>
      </w:r>
      <w:r>
        <w:rPr>
          <w:spacing w:val="-2"/>
          <w:sz w:val="20"/>
        </w:rPr>
        <w:t> </w:t>
      </w:r>
      <w:r>
        <w:rPr>
          <w:sz w:val="20"/>
        </w:rPr>
        <w:t>и</w:t>
      </w:r>
      <w:r>
        <w:rPr>
          <w:spacing w:val="-5"/>
          <w:sz w:val="20"/>
        </w:rPr>
        <w:t> </w:t>
      </w:r>
      <w:r>
        <w:rPr>
          <w:sz w:val="20"/>
        </w:rPr>
        <w:t>сооружений</w:t>
      </w:r>
      <w:r>
        <w:rPr>
          <w:spacing w:val="-5"/>
          <w:sz w:val="20"/>
        </w:rPr>
        <w:t> </w:t>
      </w:r>
      <w:r>
        <w:rPr>
          <w:sz w:val="20"/>
        </w:rPr>
        <w:t>СИЗО</w:t>
      </w:r>
      <w:r>
        <w:rPr>
          <w:spacing w:val="-3"/>
          <w:sz w:val="20"/>
        </w:rPr>
        <w:t> </w:t>
      </w:r>
      <w:r>
        <w:rPr>
          <w:sz w:val="20"/>
        </w:rPr>
        <w:t>принимают</w:t>
      </w:r>
      <w:r>
        <w:rPr>
          <w:spacing w:val="-4"/>
          <w:sz w:val="20"/>
        </w:rPr>
        <w:t> </w:t>
      </w:r>
      <w:r>
        <w:rPr>
          <w:sz w:val="20"/>
        </w:rPr>
        <w:t>с</w:t>
      </w:r>
      <w:r>
        <w:rPr>
          <w:spacing w:val="-3"/>
          <w:sz w:val="20"/>
        </w:rPr>
        <w:t> </w:t>
      </w:r>
      <w:r>
        <w:rPr>
          <w:sz w:val="20"/>
        </w:rPr>
        <w:t>учетом</w:t>
      </w:r>
      <w:r>
        <w:rPr>
          <w:spacing w:val="-2"/>
          <w:sz w:val="20"/>
        </w:rPr>
        <w:t> </w:t>
      </w:r>
      <w:r>
        <w:rPr>
          <w:sz w:val="20"/>
        </w:rPr>
        <w:t>22.4.</w:t>
      </w:r>
    </w:p>
    <w:p>
      <w:pPr>
        <w:pStyle w:val="BodyText"/>
        <w:spacing w:before="229"/>
        <w:ind w:left="176" w:right="116" w:firstLine="568"/>
        <w:jc w:val="both"/>
      </w:pPr>
      <w:r>
        <w:rPr/>
        <w:t>Ширину общих коридоров режимных зданий с наличием камерных помещений (в том числе палат и боксированных палат медицинской части, карцеров) при двухстороннем расположении камерных помещений следует принимать не менее 3,0 м, а при одностороннем - не менее 2,0 м.</w:t>
      </w:r>
    </w:p>
    <w:p>
      <w:pPr>
        <w:pStyle w:val="BodyText"/>
        <w:spacing w:before="229"/>
        <w:ind w:left="176" w:right="115" w:firstLine="568"/>
        <w:jc w:val="both"/>
      </w:pPr>
      <w:r>
        <w:rPr/>
        <w:t>При двухстороннем расположении камерных помещений противоположные относительно коридора двери камерных помещений должны предусматриваться одна относительно другой со смещением. В условиях нового строительства смещение дверных проемов должно составлять не менее половины ширины дверного проема камерного помещения.</w:t>
      </w:r>
    </w:p>
    <w:p>
      <w:pPr>
        <w:pStyle w:val="BodyText"/>
      </w:pPr>
    </w:p>
    <w:p>
      <w:pPr>
        <w:pStyle w:val="BodyText"/>
        <w:spacing w:before="1"/>
        <w:ind w:left="176" w:right="117" w:firstLine="568"/>
        <w:jc w:val="both"/>
      </w:pPr>
      <w:r>
        <w:rPr/>
        <w:t>При новом строительстве в стенах коридоров режимных зданий не допускается наличие выступающих конструктивных элементов.</w:t>
      </w:r>
    </w:p>
    <w:p>
      <w:pPr>
        <w:pStyle w:val="BodyText"/>
        <w:spacing w:before="1"/>
      </w:pPr>
    </w:p>
    <w:p>
      <w:pPr>
        <w:pStyle w:val="BodyText"/>
        <w:ind w:left="176" w:right="114" w:firstLine="568"/>
        <w:jc w:val="both"/>
      </w:pPr>
      <w:r>
        <w:rPr/>
        <w:t>Для исключения возможности пересечения путей следования следователей и адвокатов, сотрудников СИЗО и конвоируемых подозреваемых, обвиняемых и осужденных переходные галереи (подземные переходы), соединяющие здания СИЗО между собой, следует разделять продольными перегородками сплошного заполнения. Материал продольных перегородок определяется заданием</w:t>
      </w:r>
      <w:r>
        <w:rPr>
          <w:spacing w:val="40"/>
        </w:rPr>
        <w:t> </w:t>
      </w:r>
      <w:r>
        <w:rPr/>
        <w:t>на проектирование.</w:t>
      </w:r>
    </w:p>
    <w:p>
      <w:pPr>
        <w:pStyle w:val="BodyText"/>
      </w:pPr>
    </w:p>
    <w:p>
      <w:pPr>
        <w:pStyle w:val="BodyText"/>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0"/>
        </w:numPr>
        <w:tabs>
          <w:tab w:pos="1129" w:val="left" w:leader="none"/>
        </w:tabs>
        <w:spacing w:line="240" w:lineRule="auto" w:before="228" w:after="0"/>
        <w:ind w:left="176" w:right="113" w:firstLine="568"/>
        <w:jc w:val="both"/>
        <w:rPr>
          <w:sz w:val="20"/>
        </w:rPr>
      </w:pPr>
      <w:r>
        <w:rPr>
          <w:sz w:val="20"/>
        </w:rPr>
        <w:t>а Фундаменты режимных зданий следует предусматривать ленточные на естественном основании либо плитные сплошные. В особых случаях, обусловленных сложными геологическими условиями площадки строительства, по заданию на проектирование допускается устройство ленточных фундаментов на свайном основании.</w:t>
      </w:r>
    </w:p>
    <w:p>
      <w:pPr>
        <w:pStyle w:val="BodyText"/>
      </w:pPr>
    </w:p>
    <w:p>
      <w:pPr>
        <w:pStyle w:val="BodyText"/>
        <w:ind w:left="745"/>
      </w:pPr>
      <w:r>
        <w:rPr/>
        <w:t>Примечание</w:t>
      </w:r>
      <w:r>
        <w:rPr>
          <w:spacing w:val="-7"/>
        </w:rPr>
        <w:t> </w:t>
      </w:r>
      <w:r>
        <w:rPr/>
        <w:t>-</w:t>
      </w:r>
      <w:r>
        <w:rPr>
          <w:spacing w:val="-7"/>
        </w:rPr>
        <w:t> </w:t>
      </w:r>
      <w:r>
        <w:rPr/>
        <w:t>Особые</w:t>
      </w:r>
      <w:r>
        <w:rPr>
          <w:spacing w:val="-8"/>
        </w:rPr>
        <w:t> </w:t>
      </w:r>
      <w:r>
        <w:rPr/>
        <w:t>требования</w:t>
      </w:r>
      <w:r>
        <w:rPr>
          <w:spacing w:val="-6"/>
        </w:rPr>
        <w:t> </w:t>
      </w:r>
      <w:r>
        <w:rPr/>
        <w:t>в</w:t>
      </w:r>
      <w:r>
        <w:rPr>
          <w:spacing w:val="-8"/>
        </w:rPr>
        <w:t> </w:t>
      </w:r>
      <w:r>
        <w:rPr/>
        <w:t>части</w:t>
      </w:r>
      <w:r>
        <w:rPr>
          <w:spacing w:val="-7"/>
        </w:rPr>
        <w:t> </w:t>
      </w:r>
      <w:r>
        <w:rPr/>
        <w:t>обеспечения</w:t>
      </w:r>
      <w:r>
        <w:rPr>
          <w:spacing w:val="-8"/>
        </w:rPr>
        <w:t> </w:t>
      </w:r>
      <w:r>
        <w:rPr/>
        <w:t>охраны</w:t>
      </w:r>
      <w:r>
        <w:rPr>
          <w:spacing w:val="-7"/>
        </w:rPr>
        <w:t> </w:t>
      </w:r>
      <w:r>
        <w:rPr/>
        <w:t>и</w:t>
      </w:r>
      <w:r>
        <w:rPr>
          <w:spacing w:val="-6"/>
        </w:rPr>
        <w:t> </w:t>
      </w:r>
      <w:r>
        <w:rPr/>
        <w:t>реализации</w:t>
      </w:r>
      <w:r>
        <w:rPr>
          <w:spacing w:val="-7"/>
        </w:rPr>
        <w:t> </w:t>
      </w:r>
      <w:r>
        <w:rPr>
          <w:spacing w:val="-2"/>
        </w:rPr>
        <w:t>противопобеговых</w:t>
      </w:r>
    </w:p>
    <w:p>
      <w:pPr>
        <w:spacing w:after="0"/>
        <w:sectPr>
          <w:pgSz w:w="11910" w:h="16850"/>
          <w:pgMar w:header="0" w:footer="1003" w:top="780" w:bottom="1260" w:left="1240" w:right="740"/>
        </w:sectPr>
      </w:pPr>
    </w:p>
    <w:p>
      <w:pPr>
        <w:pStyle w:val="BodyText"/>
        <w:spacing w:before="68"/>
        <w:ind w:left="176"/>
      </w:pPr>
      <w:r>
        <w:rPr/>
        <w:t>мероприятий</w:t>
      </w:r>
      <w:r>
        <w:rPr>
          <w:spacing w:val="-11"/>
        </w:rPr>
        <w:t> </w:t>
      </w:r>
      <w:r>
        <w:rPr/>
        <w:t>к</w:t>
      </w:r>
      <w:r>
        <w:rPr>
          <w:spacing w:val="-8"/>
        </w:rPr>
        <w:t> </w:t>
      </w:r>
      <w:r>
        <w:rPr/>
        <w:t>конструкции</w:t>
      </w:r>
      <w:r>
        <w:rPr>
          <w:spacing w:val="-11"/>
        </w:rPr>
        <w:t> </w:t>
      </w:r>
      <w:r>
        <w:rPr/>
        <w:t>фундаментов</w:t>
      </w:r>
      <w:r>
        <w:rPr>
          <w:spacing w:val="-8"/>
        </w:rPr>
        <w:t> </w:t>
      </w:r>
      <w:r>
        <w:rPr/>
        <w:t>зданий,</w:t>
      </w:r>
      <w:r>
        <w:rPr>
          <w:spacing w:val="-10"/>
        </w:rPr>
        <w:t> </w:t>
      </w:r>
      <w:r>
        <w:rPr/>
        <w:t>не</w:t>
      </w:r>
      <w:r>
        <w:rPr>
          <w:spacing w:val="-10"/>
        </w:rPr>
        <w:t> </w:t>
      </w:r>
      <w:r>
        <w:rPr/>
        <w:t>являющихся</w:t>
      </w:r>
      <w:r>
        <w:rPr>
          <w:spacing w:val="-10"/>
        </w:rPr>
        <w:t> </w:t>
      </w:r>
      <w:r>
        <w:rPr/>
        <w:t>режимными,</w:t>
      </w:r>
      <w:r>
        <w:rPr>
          <w:spacing w:val="-9"/>
        </w:rPr>
        <w:t> </w:t>
      </w:r>
      <w:r>
        <w:rPr>
          <w:spacing w:val="-2"/>
        </w:rPr>
        <w:t>отсутствуют.</w:t>
      </w:r>
    </w:p>
    <w:p>
      <w:pPr>
        <w:pStyle w:val="BodyText"/>
        <w:spacing w:before="1"/>
      </w:pPr>
    </w:p>
    <w:p>
      <w:pPr>
        <w:pStyle w:val="BodyText"/>
        <w:ind w:left="176" w:right="118" w:firstLine="568"/>
        <w:jc w:val="both"/>
      </w:pPr>
      <w:r>
        <w:rPr/>
        <w:t>Устройство в зданиях режимной зоны СИЗО технических подполий, подвалов, колодцев не </w:t>
      </w:r>
      <w:r>
        <w:rPr>
          <w:spacing w:val="-2"/>
        </w:rPr>
        <w:t>допускается:</w:t>
      </w:r>
    </w:p>
    <w:p>
      <w:pPr>
        <w:pStyle w:val="ListParagraph"/>
        <w:numPr>
          <w:ilvl w:val="0"/>
          <w:numId w:val="61"/>
        </w:numPr>
        <w:tabs>
          <w:tab w:pos="909" w:val="left" w:leader="none"/>
        </w:tabs>
        <w:spacing w:line="240" w:lineRule="auto" w:before="229" w:after="0"/>
        <w:ind w:left="176" w:right="118" w:firstLine="568"/>
        <w:jc w:val="both"/>
        <w:rPr>
          <w:sz w:val="20"/>
        </w:rPr>
      </w:pPr>
      <w:r>
        <w:rPr>
          <w:sz w:val="20"/>
        </w:rPr>
        <w:t>в условиях нового строительства при расположении здания на расстоянии менее 30 м от противопобегового заграждения;</w:t>
      </w:r>
    </w:p>
    <w:p>
      <w:pPr>
        <w:pStyle w:val="BodyText"/>
        <w:spacing w:before="1"/>
      </w:pPr>
    </w:p>
    <w:p>
      <w:pPr>
        <w:pStyle w:val="ListParagraph"/>
        <w:numPr>
          <w:ilvl w:val="0"/>
          <w:numId w:val="61"/>
        </w:numPr>
        <w:tabs>
          <w:tab w:pos="891" w:val="left" w:leader="none"/>
        </w:tabs>
        <w:spacing w:line="240" w:lineRule="auto" w:before="0" w:after="0"/>
        <w:ind w:left="176" w:right="115" w:firstLine="568"/>
        <w:jc w:val="both"/>
        <w:rPr>
          <w:sz w:val="20"/>
        </w:rPr>
      </w:pPr>
      <w:r>
        <w:rPr>
          <w:sz w:val="20"/>
        </w:rPr>
        <w:t>при реконструкции существующих учреждений и расположении здания на расстоянии менее 15 м от основного ограждения.</w:t>
      </w:r>
    </w:p>
    <w:p>
      <w:pPr>
        <w:pStyle w:val="BodyText"/>
        <w:spacing w:before="229"/>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spacing w:before="1"/>
      </w:pPr>
    </w:p>
    <w:p>
      <w:pPr>
        <w:pStyle w:val="ListParagraph"/>
        <w:numPr>
          <w:ilvl w:val="1"/>
          <w:numId w:val="60"/>
        </w:numPr>
        <w:tabs>
          <w:tab w:pos="1261" w:val="left" w:leader="none"/>
        </w:tabs>
        <w:spacing w:line="240" w:lineRule="auto" w:before="0" w:after="0"/>
        <w:ind w:left="176" w:right="114" w:firstLine="568"/>
        <w:jc w:val="both"/>
        <w:rPr>
          <w:sz w:val="20"/>
        </w:rPr>
      </w:pPr>
      <w:r>
        <w:rPr>
          <w:sz w:val="20"/>
        </w:rPr>
        <w:t>Высоту помещений от пола до потолка зданий СИЗО следует принимать с учетом требований СП 118.13330. Высота помещений от уровня чистого пола до низа вышележащих перекрытий или покрытий зданий режимной зоны должна составлять не менее 3,0 м. Высота стен прогулочных дворов должна составлять не менее 3,0 м.</w:t>
      </w:r>
    </w:p>
    <w:p>
      <w:pPr>
        <w:pStyle w:val="BodyText"/>
      </w:pPr>
    </w:p>
    <w:p>
      <w:pPr>
        <w:pStyle w:val="ListParagraph"/>
        <w:numPr>
          <w:ilvl w:val="1"/>
          <w:numId w:val="60"/>
        </w:numPr>
        <w:tabs>
          <w:tab w:pos="1276" w:val="left" w:leader="none"/>
        </w:tabs>
        <w:spacing w:line="240" w:lineRule="auto" w:before="0" w:after="0"/>
        <w:ind w:left="176" w:right="116" w:firstLine="568"/>
        <w:jc w:val="both"/>
        <w:rPr>
          <w:sz w:val="20"/>
        </w:rPr>
      </w:pPr>
      <w:r>
        <w:rPr>
          <w:sz w:val="20"/>
        </w:rPr>
        <w:t>Режимные здания, административное здание следует предусматривать в каменном (кирпичном, железобетонном) исполнении.</w:t>
      </w:r>
    </w:p>
    <w:p>
      <w:pPr>
        <w:pStyle w:val="BodyText"/>
        <w:spacing w:before="229"/>
        <w:ind w:left="176" w:right="116" w:firstLine="568"/>
        <w:jc w:val="both"/>
      </w:pPr>
      <w:r>
        <w:rPr/>
        <w:t>Здания,</w:t>
      </w:r>
      <w:r>
        <w:rPr>
          <w:spacing w:val="-3"/>
        </w:rPr>
        <w:t> </w:t>
      </w:r>
      <w:r>
        <w:rPr/>
        <w:t>не</w:t>
      </w:r>
      <w:r>
        <w:rPr>
          <w:spacing w:val="-3"/>
        </w:rPr>
        <w:t> </w:t>
      </w:r>
      <w:r>
        <w:rPr/>
        <w:t>относящихся</w:t>
      </w:r>
      <w:r>
        <w:rPr>
          <w:spacing w:val="-3"/>
        </w:rPr>
        <w:t> </w:t>
      </w:r>
      <w:r>
        <w:rPr/>
        <w:t>к</w:t>
      </w:r>
      <w:r>
        <w:rPr>
          <w:spacing w:val="-1"/>
        </w:rPr>
        <w:t> </w:t>
      </w:r>
      <w:r>
        <w:rPr/>
        <w:t>режимным</w:t>
      </w:r>
      <w:r>
        <w:rPr>
          <w:spacing w:val="-3"/>
        </w:rPr>
        <w:t> </w:t>
      </w:r>
      <w:r>
        <w:rPr/>
        <w:t>зданиям,</w:t>
      </w:r>
      <w:r>
        <w:rPr>
          <w:spacing w:val="-1"/>
        </w:rPr>
        <w:t> </w:t>
      </w:r>
      <w:r>
        <w:rPr/>
        <w:t>допускается</w:t>
      </w:r>
      <w:r>
        <w:rPr>
          <w:spacing w:val="-3"/>
        </w:rPr>
        <w:t> </w:t>
      </w:r>
      <w:r>
        <w:rPr/>
        <w:t>проектировать</w:t>
      </w:r>
      <w:r>
        <w:rPr>
          <w:spacing w:val="-4"/>
        </w:rPr>
        <w:t> </w:t>
      </w:r>
      <w:r>
        <w:rPr/>
        <w:t>по</w:t>
      </w:r>
      <w:r>
        <w:rPr>
          <w:spacing w:val="-1"/>
        </w:rPr>
        <w:t> </w:t>
      </w:r>
      <w:r>
        <w:rPr/>
        <w:t>каркасной</w:t>
      </w:r>
      <w:r>
        <w:rPr>
          <w:spacing w:val="-4"/>
        </w:rPr>
        <w:t> </w:t>
      </w:r>
      <w:r>
        <w:rPr/>
        <w:t>схеме</w:t>
      </w:r>
      <w:r>
        <w:rPr>
          <w:spacing w:val="-3"/>
        </w:rPr>
        <w:t> </w:t>
      </w:r>
      <w:r>
        <w:rPr/>
        <w:t>с устройством ограждающих конструкций из панелей типа "сэндвич" с соблюдением требований [11].</w:t>
      </w:r>
    </w:p>
    <w:p>
      <w:pPr>
        <w:pStyle w:val="BodyText"/>
        <w:spacing w:before="1"/>
      </w:pPr>
    </w:p>
    <w:p>
      <w:pPr>
        <w:pStyle w:val="BodyText"/>
        <w:spacing w:before="1"/>
        <w:ind w:left="176" w:right="113" w:firstLine="568"/>
        <w:jc w:val="both"/>
      </w:pPr>
      <w:r>
        <w:rPr/>
        <w:t>Наружные и внутренние стены (перегородки) режимных зданий, КХО, комнат для чистки</w:t>
      </w:r>
      <w:r>
        <w:rPr>
          <w:spacing w:val="40"/>
        </w:rPr>
        <w:t> </w:t>
      </w:r>
      <w:r>
        <w:rPr/>
        <w:t>оружия, КХСИБиСАО, касс, стены здания, отделяющие помещения аптеки, а также помещения для посетителей от остальных помещений административного здания СИЗО при новом строительстве следует выполнять из полнотелого (без пустот) кирпича, бетона (бетонных блоков), железобетона.</w:t>
      </w:r>
    </w:p>
    <w:p>
      <w:pPr>
        <w:pStyle w:val="BodyText"/>
        <w:spacing w:before="229"/>
        <w:ind w:left="176" w:right="115" w:firstLine="568"/>
        <w:jc w:val="both"/>
      </w:pPr>
      <w:r>
        <w:rPr/>
        <w:t>Для зданий СИЗО в каменном исполнении следует предусматривать бесчердачные (плоские) крыши. По заданию на проектирование допускается, предусматривать устройство чердачных крыш, в том</w:t>
      </w:r>
      <w:r>
        <w:rPr>
          <w:spacing w:val="-3"/>
        </w:rPr>
        <w:t> </w:t>
      </w:r>
      <w:r>
        <w:rPr/>
        <w:t>числе</w:t>
      </w:r>
      <w:r>
        <w:rPr>
          <w:spacing w:val="-3"/>
        </w:rPr>
        <w:t> </w:t>
      </w:r>
      <w:r>
        <w:rPr/>
        <w:t>для</w:t>
      </w:r>
      <w:r>
        <w:rPr>
          <w:spacing w:val="-3"/>
        </w:rPr>
        <w:t> </w:t>
      </w:r>
      <w:r>
        <w:rPr/>
        <w:t>режимных</w:t>
      </w:r>
      <w:r>
        <w:rPr>
          <w:spacing w:val="-2"/>
        </w:rPr>
        <w:t> </w:t>
      </w:r>
      <w:r>
        <w:rPr/>
        <w:t>зданий,</w:t>
      </w:r>
      <w:r>
        <w:rPr>
          <w:spacing w:val="-3"/>
        </w:rPr>
        <w:t> </w:t>
      </w:r>
      <w:r>
        <w:rPr/>
        <w:t>при</w:t>
      </w:r>
      <w:r>
        <w:rPr>
          <w:spacing w:val="-4"/>
        </w:rPr>
        <w:t> </w:t>
      </w:r>
      <w:r>
        <w:rPr/>
        <w:t>условии</w:t>
      </w:r>
      <w:r>
        <w:rPr>
          <w:spacing w:val="-4"/>
        </w:rPr>
        <w:t> </w:t>
      </w:r>
      <w:r>
        <w:rPr/>
        <w:t>обеспечения</w:t>
      </w:r>
      <w:r>
        <w:rPr>
          <w:spacing w:val="-3"/>
        </w:rPr>
        <w:t> </w:t>
      </w:r>
      <w:r>
        <w:rPr/>
        <w:t>зданий</w:t>
      </w:r>
      <w:r>
        <w:rPr>
          <w:spacing w:val="-4"/>
        </w:rPr>
        <w:t> </w:t>
      </w:r>
      <w:r>
        <w:rPr/>
        <w:t>соответствующим</w:t>
      </w:r>
      <w:r>
        <w:rPr>
          <w:spacing w:val="-3"/>
        </w:rPr>
        <w:t> </w:t>
      </w:r>
      <w:r>
        <w:rPr/>
        <w:t>составом</w:t>
      </w:r>
      <w:r>
        <w:rPr>
          <w:spacing w:val="-3"/>
        </w:rPr>
        <w:t> </w:t>
      </w:r>
      <w:r>
        <w:rPr/>
        <w:t>ТСОН, а также выполнения противопобеговых и противопожарных мероприятий.</w:t>
      </w:r>
    </w:p>
    <w:p>
      <w:pPr>
        <w:pStyle w:val="BodyText"/>
      </w:pPr>
    </w:p>
    <w:p>
      <w:pPr>
        <w:pStyle w:val="ListParagraph"/>
        <w:numPr>
          <w:ilvl w:val="1"/>
          <w:numId w:val="2"/>
        </w:numPr>
        <w:tabs>
          <w:tab w:pos="1130" w:val="left" w:leader="none"/>
        </w:tabs>
        <w:spacing w:line="240" w:lineRule="auto" w:before="0" w:after="0"/>
        <w:ind w:left="1130" w:right="0" w:hanging="385"/>
        <w:jc w:val="left"/>
        <w:rPr>
          <w:sz w:val="20"/>
        </w:rPr>
      </w:pPr>
      <w:r>
        <w:rPr>
          <w:sz w:val="20"/>
        </w:rPr>
        <w:t>,</w:t>
      </w:r>
      <w:r>
        <w:rPr>
          <w:spacing w:val="-5"/>
          <w:sz w:val="20"/>
        </w:rPr>
        <w:t> </w:t>
      </w:r>
      <w:r>
        <w:rPr>
          <w:sz w:val="20"/>
        </w:rPr>
        <w:t>14.3</w:t>
      </w:r>
      <w:r>
        <w:rPr>
          <w:spacing w:val="-6"/>
          <w:sz w:val="20"/>
        </w:rPr>
        <w:t> </w:t>
      </w:r>
      <w:r>
        <w:rPr>
          <w:sz w:val="20"/>
        </w:rPr>
        <w:t>(Измененная</w:t>
      </w:r>
      <w:r>
        <w:rPr>
          <w:spacing w:val="-3"/>
          <w:sz w:val="20"/>
        </w:rPr>
        <w:t> </w:t>
      </w:r>
      <w:r>
        <w:rPr>
          <w:sz w:val="20"/>
        </w:rPr>
        <w:t>редакция,</w:t>
      </w:r>
      <w:r>
        <w:rPr>
          <w:spacing w:val="-5"/>
          <w:sz w:val="20"/>
        </w:rPr>
        <w:t> </w:t>
      </w:r>
      <w:r>
        <w:rPr>
          <w:sz w:val="20"/>
        </w:rPr>
        <w:t>Изм.</w:t>
      </w:r>
      <w:r>
        <w:rPr>
          <w:spacing w:val="-6"/>
          <w:sz w:val="20"/>
        </w:rPr>
        <w:t> </w:t>
      </w:r>
      <w:r>
        <w:rPr>
          <w:sz w:val="20"/>
        </w:rPr>
        <w:t>N</w:t>
      </w:r>
      <w:r>
        <w:rPr>
          <w:spacing w:val="-4"/>
          <w:sz w:val="20"/>
        </w:rPr>
        <w:t> </w:t>
      </w:r>
      <w:r>
        <w:rPr>
          <w:spacing w:val="-5"/>
          <w:sz w:val="20"/>
        </w:rPr>
        <w:t>1).</w:t>
      </w:r>
    </w:p>
    <w:p>
      <w:pPr>
        <w:pStyle w:val="BodyText"/>
        <w:spacing w:before="1"/>
      </w:pPr>
    </w:p>
    <w:p>
      <w:pPr>
        <w:pStyle w:val="ListParagraph"/>
        <w:numPr>
          <w:ilvl w:val="1"/>
          <w:numId w:val="60"/>
        </w:numPr>
        <w:tabs>
          <w:tab w:pos="1234" w:val="left" w:leader="none"/>
        </w:tabs>
        <w:spacing w:line="240" w:lineRule="auto" w:before="0" w:after="0"/>
        <w:ind w:left="176" w:right="112" w:firstLine="568"/>
        <w:jc w:val="both"/>
        <w:rPr>
          <w:sz w:val="20"/>
        </w:rPr>
      </w:pPr>
      <w:r>
        <w:rPr>
          <w:sz w:val="20"/>
        </w:rPr>
        <w:t>Толщина наружных стен зданий должна определяться на основании теплотехнических расчетов в соответствии с требованиями СП 50.13330. При этом толщина наружных стен (без учета толщины утеплителя) камер, палат медицинской части, КХО, комнаты для чистки оружия, КХСИБиСАО, кассы должна быть не менее:</w:t>
      </w:r>
    </w:p>
    <w:p>
      <w:pPr>
        <w:pStyle w:val="BodyText"/>
      </w:pPr>
    </w:p>
    <w:p>
      <w:pPr>
        <w:pStyle w:val="ListParagraph"/>
        <w:numPr>
          <w:ilvl w:val="2"/>
          <w:numId w:val="60"/>
        </w:numPr>
        <w:tabs>
          <w:tab w:pos="866" w:val="left" w:leader="none"/>
        </w:tabs>
        <w:spacing w:line="240" w:lineRule="auto" w:before="0" w:after="0"/>
        <w:ind w:left="866" w:right="0" w:hanging="121"/>
        <w:jc w:val="left"/>
        <w:rPr>
          <w:sz w:val="20"/>
        </w:rPr>
      </w:pPr>
      <w:r>
        <w:rPr>
          <w:sz w:val="20"/>
        </w:rPr>
        <w:t>510</w:t>
      </w:r>
      <w:r>
        <w:rPr>
          <w:spacing w:val="-6"/>
          <w:sz w:val="20"/>
        </w:rPr>
        <w:t> </w:t>
      </w:r>
      <w:r>
        <w:rPr>
          <w:sz w:val="20"/>
        </w:rPr>
        <w:t>мм</w:t>
      </w:r>
      <w:r>
        <w:rPr>
          <w:spacing w:val="-6"/>
          <w:sz w:val="20"/>
        </w:rPr>
        <w:t> </w:t>
      </w:r>
      <w:r>
        <w:rPr>
          <w:sz w:val="20"/>
        </w:rPr>
        <w:t>-</w:t>
      </w:r>
      <w:r>
        <w:rPr>
          <w:spacing w:val="-5"/>
          <w:sz w:val="20"/>
        </w:rPr>
        <w:t> </w:t>
      </w:r>
      <w:r>
        <w:rPr>
          <w:sz w:val="20"/>
        </w:rPr>
        <w:t>из</w:t>
      </w:r>
      <w:r>
        <w:rPr>
          <w:spacing w:val="-5"/>
          <w:sz w:val="20"/>
        </w:rPr>
        <w:t> </w:t>
      </w:r>
      <w:r>
        <w:rPr>
          <w:sz w:val="20"/>
        </w:rPr>
        <w:t>полнотелого</w:t>
      </w:r>
      <w:r>
        <w:rPr>
          <w:spacing w:val="-2"/>
          <w:sz w:val="20"/>
        </w:rPr>
        <w:t> </w:t>
      </w:r>
      <w:r>
        <w:rPr>
          <w:sz w:val="20"/>
        </w:rPr>
        <w:t>(без</w:t>
      </w:r>
      <w:r>
        <w:rPr>
          <w:spacing w:val="-6"/>
          <w:sz w:val="20"/>
        </w:rPr>
        <w:t> </w:t>
      </w:r>
      <w:r>
        <w:rPr>
          <w:sz w:val="20"/>
        </w:rPr>
        <w:t>пустот)</w:t>
      </w:r>
      <w:r>
        <w:rPr>
          <w:spacing w:val="-6"/>
          <w:sz w:val="20"/>
        </w:rPr>
        <w:t> </w:t>
      </w:r>
      <w:r>
        <w:rPr>
          <w:spacing w:val="-2"/>
          <w:sz w:val="20"/>
        </w:rPr>
        <w:t>кирпича;</w:t>
      </w:r>
    </w:p>
    <w:p>
      <w:pPr>
        <w:pStyle w:val="ListParagraph"/>
        <w:numPr>
          <w:ilvl w:val="2"/>
          <w:numId w:val="60"/>
        </w:numPr>
        <w:tabs>
          <w:tab w:pos="866" w:val="left" w:leader="none"/>
        </w:tabs>
        <w:spacing w:line="240" w:lineRule="auto" w:before="228" w:after="0"/>
        <w:ind w:left="866" w:right="0" w:hanging="121"/>
        <w:jc w:val="left"/>
        <w:rPr>
          <w:sz w:val="20"/>
        </w:rPr>
      </w:pPr>
      <w:r>
        <w:rPr>
          <w:sz w:val="20"/>
        </w:rPr>
        <w:t>500</w:t>
      </w:r>
      <w:r>
        <w:rPr>
          <w:spacing w:val="-4"/>
          <w:sz w:val="20"/>
        </w:rPr>
        <w:t> </w:t>
      </w:r>
      <w:r>
        <w:rPr>
          <w:sz w:val="20"/>
        </w:rPr>
        <w:t>мм</w:t>
      </w:r>
      <w:r>
        <w:rPr>
          <w:spacing w:val="-3"/>
          <w:sz w:val="20"/>
        </w:rPr>
        <w:t> </w:t>
      </w:r>
      <w:r>
        <w:rPr>
          <w:sz w:val="20"/>
        </w:rPr>
        <w:t>-</w:t>
      </w:r>
      <w:r>
        <w:rPr>
          <w:spacing w:val="-2"/>
          <w:sz w:val="20"/>
        </w:rPr>
        <w:t> </w:t>
      </w:r>
      <w:r>
        <w:rPr>
          <w:sz w:val="20"/>
        </w:rPr>
        <w:t>из</w:t>
      </w:r>
      <w:r>
        <w:rPr>
          <w:spacing w:val="-3"/>
          <w:sz w:val="20"/>
        </w:rPr>
        <w:t> </w:t>
      </w:r>
      <w:r>
        <w:rPr>
          <w:spacing w:val="-2"/>
          <w:sz w:val="20"/>
        </w:rPr>
        <w:t>бетона;</w:t>
      </w:r>
    </w:p>
    <w:p>
      <w:pPr>
        <w:pStyle w:val="BodyText"/>
        <w:spacing w:before="1"/>
      </w:pPr>
    </w:p>
    <w:p>
      <w:pPr>
        <w:pStyle w:val="ListParagraph"/>
        <w:numPr>
          <w:ilvl w:val="2"/>
          <w:numId w:val="60"/>
        </w:numPr>
        <w:tabs>
          <w:tab w:pos="866" w:val="left" w:leader="none"/>
        </w:tabs>
        <w:spacing w:line="240" w:lineRule="auto" w:before="0" w:after="0"/>
        <w:ind w:left="866" w:right="0" w:hanging="121"/>
        <w:jc w:val="left"/>
        <w:rPr>
          <w:sz w:val="20"/>
        </w:rPr>
      </w:pPr>
      <w:r>
        <w:rPr>
          <w:sz w:val="20"/>
        </w:rPr>
        <w:t>200</w:t>
      </w:r>
      <w:r>
        <w:rPr>
          <w:spacing w:val="-4"/>
          <w:sz w:val="20"/>
        </w:rPr>
        <w:t> </w:t>
      </w:r>
      <w:r>
        <w:rPr>
          <w:sz w:val="20"/>
        </w:rPr>
        <w:t>мм</w:t>
      </w:r>
      <w:r>
        <w:rPr>
          <w:spacing w:val="-3"/>
          <w:sz w:val="20"/>
        </w:rPr>
        <w:t> </w:t>
      </w:r>
      <w:r>
        <w:rPr>
          <w:sz w:val="20"/>
        </w:rPr>
        <w:t>-</w:t>
      </w:r>
      <w:r>
        <w:rPr>
          <w:spacing w:val="-2"/>
          <w:sz w:val="20"/>
        </w:rPr>
        <w:t> </w:t>
      </w:r>
      <w:r>
        <w:rPr>
          <w:sz w:val="20"/>
        </w:rPr>
        <w:t>из</w:t>
      </w:r>
      <w:r>
        <w:rPr>
          <w:spacing w:val="-3"/>
          <w:sz w:val="20"/>
        </w:rPr>
        <w:t> </w:t>
      </w:r>
      <w:r>
        <w:rPr>
          <w:spacing w:val="-2"/>
          <w:sz w:val="20"/>
        </w:rPr>
        <w:t>железобетона.</w:t>
      </w:r>
    </w:p>
    <w:p>
      <w:pPr>
        <w:pStyle w:val="BodyText"/>
        <w:spacing w:before="1"/>
      </w:pPr>
    </w:p>
    <w:p>
      <w:pPr>
        <w:pStyle w:val="BodyText"/>
        <w:spacing w:before="1"/>
        <w:ind w:left="176" w:right="113" w:firstLine="568"/>
        <w:jc w:val="both"/>
      </w:pPr>
      <w:r>
        <w:rPr/>
        <w:t>Стены и перегородки, отделяющие кабинет начальника СИЗО, помещение канцелярии, кабинета заместителя начальника СИЗО по оперативной работе организации деятельности оперативно-режимных служб, помещения оперативного отдела и отдела специального учёта от</w:t>
      </w:r>
      <w:r>
        <w:rPr>
          <w:spacing w:val="40"/>
        </w:rPr>
        <w:t> </w:t>
      </w:r>
      <w:r>
        <w:rPr/>
        <w:t>других помещений, должны быть железобетонными толщиной не менее 100 мм или кирпичными толщиной 120 мм.</w:t>
      </w:r>
    </w:p>
    <w:p>
      <w:pPr>
        <w:pStyle w:val="BodyText"/>
        <w:spacing w:before="230"/>
        <w:ind w:left="176" w:right="114" w:firstLine="568"/>
        <w:jc w:val="both"/>
      </w:pPr>
      <w:r>
        <w:rPr/>
        <w:t>При реконструкции существующих зданий, в случае, если невозможно применение утеплителя</w:t>
      </w:r>
      <w:r>
        <w:rPr>
          <w:spacing w:val="40"/>
        </w:rPr>
        <w:t> </w:t>
      </w:r>
      <w:r>
        <w:rPr/>
        <w:t>с наружной стороны стены камерного помещения (в том числе палат и боксированных палат медицинской части, карцеров), допускается располагать утеплитель с внутренней стороны наружной стены камерного помещения (в том числе палат и боксированных палат медицинской части, карцеров). При этом со стороны камерного помещения утеплитель следует защищать сварной сеткой из арматуры диаметром 6 мм с ячейками размерами 100x100 мм и дополнительной металлической тканой сеткой с ячейками размерами 10х10 мм.</w:t>
      </w:r>
    </w:p>
    <w:p>
      <w:pPr>
        <w:pStyle w:val="BodyText"/>
        <w:spacing w:before="229"/>
        <w:ind w:left="176" w:right="114" w:firstLine="568"/>
        <w:jc w:val="both"/>
      </w:pPr>
      <w:r>
        <w:rPr/>
        <w:t>При реконструкции СИЗО наружная стена камерных помещений (в том числе палат и боксированных палат медицинской части, карцеров), независимо от материала стены и её толщины</w:t>
      </w:r>
    </w:p>
    <w:p>
      <w:pPr>
        <w:spacing w:after="0"/>
        <w:jc w:val="both"/>
        <w:sectPr>
          <w:pgSz w:w="11910" w:h="16850"/>
          <w:pgMar w:header="0" w:footer="1003" w:top="780" w:bottom="1260" w:left="1240" w:right="740"/>
        </w:sectPr>
      </w:pPr>
    </w:p>
    <w:p>
      <w:pPr>
        <w:pStyle w:val="BodyText"/>
        <w:spacing w:before="68"/>
        <w:ind w:left="176"/>
      </w:pPr>
      <w:r>
        <w:rPr/>
        <w:t>усиливается</w:t>
      </w:r>
      <w:r>
        <w:rPr>
          <w:spacing w:val="39"/>
        </w:rPr>
        <w:t> </w:t>
      </w:r>
      <w:r>
        <w:rPr/>
        <w:t>со</w:t>
      </w:r>
      <w:r>
        <w:rPr>
          <w:spacing w:val="38"/>
        </w:rPr>
        <w:t> </w:t>
      </w:r>
      <w:r>
        <w:rPr/>
        <w:t>стороны</w:t>
      </w:r>
      <w:r>
        <w:rPr>
          <w:spacing w:val="40"/>
        </w:rPr>
        <w:t> </w:t>
      </w:r>
      <w:r>
        <w:rPr/>
        <w:t>камерных</w:t>
      </w:r>
      <w:r>
        <w:rPr>
          <w:spacing w:val="40"/>
        </w:rPr>
        <w:t> </w:t>
      </w:r>
      <w:r>
        <w:rPr/>
        <w:t>помещений</w:t>
      </w:r>
      <w:r>
        <w:rPr>
          <w:spacing w:val="38"/>
        </w:rPr>
        <w:t> </w:t>
      </w:r>
      <w:r>
        <w:rPr/>
        <w:t>сварной</w:t>
      </w:r>
      <w:r>
        <w:rPr>
          <w:spacing w:val="38"/>
        </w:rPr>
        <w:t> </w:t>
      </w:r>
      <w:r>
        <w:rPr/>
        <w:t>решеткой</w:t>
      </w:r>
      <w:r>
        <w:rPr>
          <w:spacing w:val="40"/>
        </w:rPr>
        <w:t> </w:t>
      </w:r>
      <w:r>
        <w:rPr/>
        <w:t>из</w:t>
      </w:r>
      <w:r>
        <w:rPr>
          <w:spacing w:val="40"/>
        </w:rPr>
        <w:t> </w:t>
      </w:r>
      <w:r>
        <w:rPr/>
        <w:t>арматуры</w:t>
      </w:r>
      <w:r>
        <w:rPr>
          <w:spacing w:val="39"/>
        </w:rPr>
        <w:t> </w:t>
      </w:r>
      <w:r>
        <w:rPr/>
        <w:t>диаметром</w:t>
      </w:r>
      <w:r>
        <w:rPr>
          <w:spacing w:val="38"/>
        </w:rPr>
        <w:t> </w:t>
      </w:r>
      <w:r>
        <w:rPr/>
        <w:t>6</w:t>
      </w:r>
      <w:r>
        <w:rPr>
          <w:spacing w:val="38"/>
        </w:rPr>
        <w:t> </w:t>
      </w:r>
      <w:r>
        <w:rPr/>
        <w:t>мм</w:t>
      </w:r>
      <w:r>
        <w:rPr>
          <w:spacing w:val="38"/>
        </w:rPr>
        <w:t> </w:t>
      </w:r>
      <w:r>
        <w:rPr/>
        <w:t>с ячейками размерами 100x100 мм, решетка закрывается слоем штукатурки.</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60"/>
        </w:numPr>
        <w:tabs>
          <w:tab w:pos="1215" w:val="left" w:leader="none"/>
        </w:tabs>
        <w:spacing w:line="240" w:lineRule="auto" w:before="0" w:after="0"/>
        <w:ind w:left="176" w:right="115" w:firstLine="568"/>
        <w:jc w:val="both"/>
        <w:rPr>
          <w:sz w:val="20"/>
        </w:rPr>
      </w:pPr>
      <w:r>
        <w:rPr>
          <w:sz w:val="20"/>
        </w:rPr>
        <w:t>Толщину внутренних стен камер, палат медицинской части камерных помещений (в том числе палат и боксированных палат медицинской части, карцеров), КХО, комнат для чистки оружия, КХСИБиСАО, касс, а также стен административного здания отделяющих помещения аптеки и помещения для посетителей от остальных помещений административного здания СИЗО следует принимать не менее:</w:t>
      </w:r>
    </w:p>
    <w:p>
      <w:pPr>
        <w:pStyle w:val="BodyText"/>
      </w:pPr>
    </w:p>
    <w:p>
      <w:pPr>
        <w:pStyle w:val="ListParagraph"/>
        <w:numPr>
          <w:ilvl w:val="2"/>
          <w:numId w:val="60"/>
        </w:numPr>
        <w:tabs>
          <w:tab w:pos="866" w:val="left" w:leader="none"/>
        </w:tabs>
        <w:spacing w:line="240" w:lineRule="auto" w:before="0" w:after="0"/>
        <w:ind w:left="866" w:right="0" w:hanging="121"/>
        <w:jc w:val="left"/>
        <w:rPr>
          <w:sz w:val="20"/>
        </w:rPr>
      </w:pPr>
      <w:r>
        <w:rPr>
          <w:sz w:val="20"/>
        </w:rPr>
        <w:t>380</w:t>
      </w:r>
      <w:r>
        <w:rPr>
          <w:spacing w:val="-6"/>
          <w:sz w:val="20"/>
        </w:rPr>
        <w:t> </w:t>
      </w:r>
      <w:r>
        <w:rPr>
          <w:sz w:val="20"/>
        </w:rPr>
        <w:t>мм</w:t>
      </w:r>
      <w:r>
        <w:rPr>
          <w:spacing w:val="-6"/>
          <w:sz w:val="20"/>
        </w:rPr>
        <w:t> </w:t>
      </w:r>
      <w:r>
        <w:rPr>
          <w:sz w:val="20"/>
        </w:rPr>
        <w:t>-</w:t>
      </w:r>
      <w:r>
        <w:rPr>
          <w:spacing w:val="-5"/>
          <w:sz w:val="20"/>
        </w:rPr>
        <w:t> </w:t>
      </w:r>
      <w:r>
        <w:rPr>
          <w:sz w:val="20"/>
        </w:rPr>
        <w:t>из</w:t>
      </w:r>
      <w:r>
        <w:rPr>
          <w:spacing w:val="-5"/>
          <w:sz w:val="20"/>
        </w:rPr>
        <w:t> </w:t>
      </w:r>
      <w:r>
        <w:rPr>
          <w:sz w:val="20"/>
        </w:rPr>
        <w:t>полнотелого</w:t>
      </w:r>
      <w:r>
        <w:rPr>
          <w:spacing w:val="-2"/>
          <w:sz w:val="20"/>
        </w:rPr>
        <w:t> </w:t>
      </w:r>
      <w:r>
        <w:rPr>
          <w:sz w:val="20"/>
        </w:rPr>
        <w:t>(без</w:t>
      </w:r>
      <w:r>
        <w:rPr>
          <w:spacing w:val="-6"/>
          <w:sz w:val="20"/>
        </w:rPr>
        <w:t> </w:t>
      </w:r>
      <w:r>
        <w:rPr>
          <w:sz w:val="20"/>
        </w:rPr>
        <w:t>пустот)</w:t>
      </w:r>
      <w:r>
        <w:rPr>
          <w:spacing w:val="-6"/>
          <w:sz w:val="20"/>
        </w:rPr>
        <w:t> </w:t>
      </w:r>
      <w:r>
        <w:rPr>
          <w:spacing w:val="-2"/>
          <w:sz w:val="20"/>
        </w:rPr>
        <w:t>кирпича;</w:t>
      </w:r>
    </w:p>
    <w:p>
      <w:pPr>
        <w:pStyle w:val="BodyText"/>
        <w:spacing w:before="1"/>
      </w:pPr>
    </w:p>
    <w:p>
      <w:pPr>
        <w:pStyle w:val="ListParagraph"/>
        <w:numPr>
          <w:ilvl w:val="2"/>
          <w:numId w:val="60"/>
        </w:numPr>
        <w:tabs>
          <w:tab w:pos="866" w:val="left" w:leader="none"/>
        </w:tabs>
        <w:spacing w:line="240" w:lineRule="auto" w:before="0" w:after="0"/>
        <w:ind w:left="866" w:right="0" w:hanging="121"/>
        <w:jc w:val="left"/>
        <w:rPr>
          <w:sz w:val="20"/>
        </w:rPr>
      </w:pPr>
      <w:r>
        <w:rPr>
          <w:sz w:val="20"/>
        </w:rPr>
        <w:t>400</w:t>
      </w:r>
      <w:r>
        <w:rPr>
          <w:spacing w:val="-4"/>
          <w:sz w:val="20"/>
        </w:rPr>
        <w:t> </w:t>
      </w:r>
      <w:r>
        <w:rPr>
          <w:sz w:val="20"/>
        </w:rPr>
        <w:t>мм</w:t>
      </w:r>
      <w:r>
        <w:rPr>
          <w:spacing w:val="-3"/>
          <w:sz w:val="20"/>
        </w:rPr>
        <w:t> </w:t>
      </w:r>
      <w:r>
        <w:rPr>
          <w:sz w:val="20"/>
        </w:rPr>
        <w:t>-</w:t>
      </w:r>
      <w:r>
        <w:rPr>
          <w:spacing w:val="-2"/>
          <w:sz w:val="20"/>
        </w:rPr>
        <w:t> </w:t>
      </w:r>
      <w:r>
        <w:rPr>
          <w:sz w:val="20"/>
        </w:rPr>
        <w:t>из</w:t>
      </w:r>
      <w:r>
        <w:rPr>
          <w:spacing w:val="-3"/>
          <w:sz w:val="20"/>
        </w:rPr>
        <w:t> </w:t>
      </w:r>
      <w:r>
        <w:rPr>
          <w:spacing w:val="-2"/>
          <w:sz w:val="20"/>
        </w:rPr>
        <w:t>бетона;</w:t>
      </w:r>
    </w:p>
    <w:p>
      <w:pPr>
        <w:pStyle w:val="ListParagraph"/>
        <w:numPr>
          <w:ilvl w:val="2"/>
          <w:numId w:val="60"/>
        </w:numPr>
        <w:tabs>
          <w:tab w:pos="866" w:val="left" w:leader="none"/>
        </w:tabs>
        <w:spacing w:line="482" w:lineRule="auto" w:before="229" w:after="0"/>
        <w:ind w:left="745" w:right="6009" w:firstLine="0"/>
        <w:jc w:val="left"/>
        <w:rPr>
          <w:sz w:val="20"/>
        </w:rPr>
      </w:pPr>
      <w:r>
        <w:rPr>
          <w:sz w:val="20"/>
        </w:rPr>
        <w:t>200 мм - из железобетона. (Измененная</w:t>
      </w:r>
      <w:r>
        <w:rPr>
          <w:spacing w:val="-9"/>
          <w:sz w:val="20"/>
        </w:rPr>
        <w:t> </w:t>
      </w:r>
      <w:r>
        <w:rPr>
          <w:sz w:val="20"/>
        </w:rPr>
        <w:t>редакция,</w:t>
      </w:r>
      <w:r>
        <w:rPr>
          <w:spacing w:val="-9"/>
          <w:sz w:val="20"/>
        </w:rPr>
        <w:t> </w:t>
      </w:r>
      <w:r>
        <w:rPr>
          <w:sz w:val="20"/>
        </w:rPr>
        <w:t>Изм.</w:t>
      </w:r>
      <w:r>
        <w:rPr>
          <w:spacing w:val="-10"/>
          <w:sz w:val="20"/>
        </w:rPr>
        <w:t> </w:t>
      </w:r>
      <w:r>
        <w:rPr>
          <w:sz w:val="20"/>
        </w:rPr>
        <w:t>N</w:t>
      </w:r>
      <w:r>
        <w:rPr>
          <w:spacing w:val="-9"/>
          <w:sz w:val="20"/>
        </w:rPr>
        <w:t> </w:t>
      </w:r>
      <w:r>
        <w:rPr>
          <w:sz w:val="20"/>
        </w:rPr>
        <w:t>1).</w:t>
      </w:r>
    </w:p>
    <w:p>
      <w:pPr>
        <w:pStyle w:val="ListParagraph"/>
        <w:numPr>
          <w:ilvl w:val="1"/>
          <w:numId w:val="60"/>
        </w:numPr>
        <w:tabs>
          <w:tab w:pos="1183" w:val="left" w:leader="none"/>
        </w:tabs>
        <w:spacing w:line="228" w:lineRule="exact" w:before="0" w:after="0"/>
        <w:ind w:left="1183" w:right="0" w:hanging="438"/>
        <w:jc w:val="left"/>
        <w:rPr>
          <w:sz w:val="20"/>
        </w:rPr>
      </w:pPr>
      <w:r>
        <w:rPr>
          <w:sz w:val="20"/>
        </w:rPr>
        <w:t>(Исключен,</w:t>
      </w:r>
      <w:r>
        <w:rPr>
          <w:spacing w:val="-5"/>
          <w:sz w:val="20"/>
        </w:rPr>
        <w:t> </w:t>
      </w:r>
      <w:r>
        <w:rPr>
          <w:sz w:val="20"/>
        </w:rPr>
        <w:t>Изм.</w:t>
      </w:r>
      <w:r>
        <w:rPr>
          <w:spacing w:val="-6"/>
          <w:sz w:val="20"/>
        </w:rPr>
        <w:t> </w:t>
      </w:r>
      <w:r>
        <w:rPr>
          <w:sz w:val="20"/>
        </w:rPr>
        <w:t>N</w:t>
      </w:r>
      <w:r>
        <w:rPr>
          <w:spacing w:val="-5"/>
          <w:sz w:val="20"/>
        </w:rPr>
        <w:t> 1).</w:t>
      </w:r>
    </w:p>
    <w:p>
      <w:pPr>
        <w:pStyle w:val="ListParagraph"/>
        <w:numPr>
          <w:ilvl w:val="1"/>
          <w:numId w:val="60"/>
        </w:numPr>
        <w:tabs>
          <w:tab w:pos="1249" w:val="left" w:leader="none"/>
        </w:tabs>
        <w:spacing w:line="240" w:lineRule="auto" w:before="228" w:after="0"/>
        <w:ind w:left="176" w:right="114" w:firstLine="568"/>
        <w:jc w:val="both"/>
        <w:rPr>
          <w:sz w:val="20"/>
        </w:rPr>
      </w:pPr>
      <w:r>
        <w:rPr>
          <w:sz w:val="20"/>
        </w:rPr>
        <w:t>Внутренние поверхности наружных стен, поверхности внутренних стен и перегородок следует укреплять в случаях, если наружные, внутренние стены и перегородки в существующих зданиях, подлежащих реконструкции или капитальному ремонту, выполнены из:</w:t>
      </w:r>
    </w:p>
    <w:p>
      <w:pPr>
        <w:pStyle w:val="BodyText"/>
        <w:spacing w:before="1"/>
      </w:pPr>
    </w:p>
    <w:p>
      <w:pPr>
        <w:pStyle w:val="ListParagraph"/>
        <w:numPr>
          <w:ilvl w:val="2"/>
          <w:numId w:val="60"/>
        </w:numPr>
        <w:tabs>
          <w:tab w:pos="866" w:val="left" w:leader="none"/>
        </w:tabs>
        <w:spacing w:line="240" w:lineRule="auto" w:before="1" w:after="0"/>
        <w:ind w:left="866" w:right="0" w:hanging="121"/>
        <w:jc w:val="left"/>
        <w:rPr>
          <w:sz w:val="20"/>
        </w:rPr>
      </w:pPr>
      <w:r>
        <w:rPr>
          <w:sz w:val="20"/>
        </w:rPr>
        <w:t>пустотелого</w:t>
      </w:r>
      <w:r>
        <w:rPr>
          <w:spacing w:val="-8"/>
          <w:sz w:val="20"/>
        </w:rPr>
        <w:t> </w:t>
      </w:r>
      <w:r>
        <w:rPr>
          <w:sz w:val="20"/>
        </w:rPr>
        <w:t>кирпича,</w:t>
      </w:r>
      <w:r>
        <w:rPr>
          <w:spacing w:val="-8"/>
          <w:sz w:val="20"/>
        </w:rPr>
        <w:t> </w:t>
      </w:r>
      <w:r>
        <w:rPr>
          <w:sz w:val="20"/>
        </w:rPr>
        <w:t>керамических</w:t>
      </w:r>
      <w:r>
        <w:rPr>
          <w:spacing w:val="-8"/>
          <w:sz w:val="20"/>
        </w:rPr>
        <w:t> </w:t>
      </w:r>
      <w:r>
        <w:rPr>
          <w:sz w:val="20"/>
        </w:rPr>
        <w:t>камней</w:t>
      </w:r>
      <w:r>
        <w:rPr>
          <w:spacing w:val="-11"/>
          <w:sz w:val="20"/>
        </w:rPr>
        <w:t> </w:t>
      </w:r>
      <w:r>
        <w:rPr>
          <w:sz w:val="20"/>
        </w:rPr>
        <w:t>по</w:t>
      </w:r>
      <w:r>
        <w:rPr>
          <w:spacing w:val="-3"/>
          <w:sz w:val="20"/>
        </w:rPr>
        <w:t> </w:t>
      </w:r>
      <w:r>
        <w:rPr>
          <w:sz w:val="20"/>
        </w:rPr>
        <w:t>ГОСТ</w:t>
      </w:r>
      <w:r>
        <w:rPr>
          <w:spacing w:val="-9"/>
          <w:sz w:val="20"/>
        </w:rPr>
        <w:t> </w:t>
      </w:r>
      <w:r>
        <w:rPr>
          <w:spacing w:val="-4"/>
          <w:sz w:val="20"/>
        </w:rPr>
        <w:t>530;</w:t>
      </w:r>
    </w:p>
    <w:p>
      <w:pPr>
        <w:pStyle w:val="ListParagraph"/>
        <w:numPr>
          <w:ilvl w:val="2"/>
          <w:numId w:val="60"/>
        </w:numPr>
        <w:tabs>
          <w:tab w:pos="866" w:val="left" w:leader="none"/>
        </w:tabs>
        <w:spacing w:line="240" w:lineRule="auto" w:before="228" w:after="0"/>
        <w:ind w:left="866" w:right="0" w:hanging="121"/>
        <w:jc w:val="left"/>
        <w:rPr>
          <w:sz w:val="20"/>
        </w:rPr>
      </w:pPr>
      <w:r>
        <w:rPr>
          <w:sz w:val="20"/>
        </w:rPr>
        <w:t>полнотелого</w:t>
      </w:r>
      <w:r>
        <w:rPr>
          <w:spacing w:val="-9"/>
          <w:sz w:val="20"/>
        </w:rPr>
        <w:t> </w:t>
      </w:r>
      <w:r>
        <w:rPr>
          <w:sz w:val="20"/>
        </w:rPr>
        <w:t>кирпича,</w:t>
      </w:r>
      <w:r>
        <w:rPr>
          <w:spacing w:val="-9"/>
          <w:sz w:val="20"/>
        </w:rPr>
        <w:t> </w:t>
      </w:r>
      <w:r>
        <w:rPr>
          <w:sz w:val="20"/>
        </w:rPr>
        <w:t>бетона,</w:t>
      </w:r>
      <w:r>
        <w:rPr>
          <w:spacing w:val="-9"/>
          <w:sz w:val="20"/>
        </w:rPr>
        <w:t> </w:t>
      </w:r>
      <w:r>
        <w:rPr>
          <w:sz w:val="20"/>
        </w:rPr>
        <w:t>железобетона,</w:t>
      </w:r>
      <w:r>
        <w:rPr>
          <w:spacing w:val="-9"/>
          <w:sz w:val="20"/>
        </w:rPr>
        <w:t> </w:t>
      </w:r>
      <w:r>
        <w:rPr>
          <w:sz w:val="20"/>
        </w:rPr>
        <w:t>но</w:t>
      </w:r>
      <w:r>
        <w:rPr>
          <w:spacing w:val="-9"/>
          <w:sz w:val="20"/>
        </w:rPr>
        <w:t> </w:t>
      </w:r>
      <w:r>
        <w:rPr>
          <w:sz w:val="20"/>
        </w:rPr>
        <w:t>толщина</w:t>
      </w:r>
      <w:r>
        <w:rPr>
          <w:spacing w:val="-7"/>
          <w:sz w:val="20"/>
        </w:rPr>
        <w:t> </w:t>
      </w:r>
      <w:r>
        <w:rPr>
          <w:sz w:val="20"/>
        </w:rPr>
        <w:t>их</w:t>
      </w:r>
      <w:r>
        <w:rPr>
          <w:spacing w:val="-8"/>
          <w:sz w:val="20"/>
        </w:rPr>
        <w:t> </w:t>
      </w:r>
      <w:r>
        <w:rPr>
          <w:sz w:val="20"/>
        </w:rPr>
        <w:t>ниже</w:t>
      </w:r>
      <w:r>
        <w:rPr>
          <w:spacing w:val="-7"/>
          <w:sz w:val="20"/>
        </w:rPr>
        <w:t> </w:t>
      </w:r>
      <w:r>
        <w:rPr>
          <w:spacing w:val="-2"/>
          <w:sz w:val="20"/>
        </w:rPr>
        <w:t>допустимой.</w:t>
      </w:r>
    </w:p>
    <w:p>
      <w:pPr>
        <w:pStyle w:val="BodyText"/>
        <w:spacing w:before="1"/>
      </w:pPr>
    </w:p>
    <w:p>
      <w:pPr>
        <w:pStyle w:val="BodyText"/>
        <w:ind w:left="176" w:right="114" w:firstLine="568"/>
        <w:jc w:val="both"/>
      </w:pPr>
      <w:r>
        <w:rPr/>
        <w:t>При этом, стены и перегородки, выполненные из полнотелого кирпича, бетона, железобетона при снижении нормативных значений толщины стен не более чем на 30% следует укреплять сварной сеткой из арматуры:</w:t>
      </w:r>
    </w:p>
    <w:p>
      <w:pPr>
        <w:pStyle w:val="ListParagraph"/>
        <w:numPr>
          <w:ilvl w:val="2"/>
          <w:numId w:val="60"/>
        </w:numPr>
        <w:tabs>
          <w:tab w:pos="867" w:val="left" w:leader="none"/>
        </w:tabs>
        <w:spacing w:line="240" w:lineRule="auto" w:before="230" w:after="0"/>
        <w:ind w:left="176" w:right="111" w:firstLine="568"/>
        <w:jc w:val="both"/>
        <w:rPr>
          <w:sz w:val="20"/>
        </w:rPr>
      </w:pPr>
      <w:r>
        <w:rPr>
          <w:sz w:val="20"/>
        </w:rPr>
        <w:t>диаметром</w:t>
      </w:r>
      <w:r>
        <w:rPr>
          <w:spacing w:val="-2"/>
          <w:sz w:val="20"/>
        </w:rPr>
        <w:t> </w:t>
      </w:r>
      <w:r>
        <w:rPr>
          <w:sz w:val="20"/>
        </w:rPr>
        <w:t>10</w:t>
      </w:r>
      <w:r>
        <w:rPr>
          <w:spacing w:val="-2"/>
          <w:sz w:val="20"/>
        </w:rPr>
        <w:t> </w:t>
      </w:r>
      <w:r>
        <w:rPr>
          <w:sz w:val="20"/>
        </w:rPr>
        <w:t>мм и</w:t>
      </w:r>
      <w:r>
        <w:rPr>
          <w:spacing w:val="-3"/>
          <w:sz w:val="20"/>
        </w:rPr>
        <w:t> </w:t>
      </w:r>
      <w:r>
        <w:rPr>
          <w:sz w:val="20"/>
        </w:rPr>
        <w:t>ячейками</w:t>
      </w:r>
      <w:r>
        <w:rPr>
          <w:spacing w:val="-3"/>
          <w:sz w:val="20"/>
        </w:rPr>
        <w:t> </w:t>
      </w:r>
      <w:r>
        <w:rPr>
          <w:sz w:val="20"/>
        </w:rPr>
        <w:t>размерами</w:t>
      </w:r>
      <w:r>
        <w:rPr>
          <w:spacing w:val="-3"/>
          <w:sz w:val="20"/>
        </w:rPr>
        <w:t> </w:t>
      </w:r>
      <w:r>
        <w:rPr>
          <w:sz w:val="20"/>
        </w:rPr>
        <w:t>100x100 мм -</w:t>
      </w:r>
      <w:r>
        <w:rPr>
          <w:spacing w:val="-1"/>
          <w:sz w:val="20"/>
        </w:rPr>
        <w:t> </w:t>
      </w:r>
      <w:r>
        <w:rPr>
          <w:sz w:val="20"/>
        </w:rPr>
        <w:t>внутренние</w:t>
      </w:r>
      <w:r>
        <w:rPr>
          <w:spacing w:val="-2"/>
          <w:sz w:val="20"/>
        </w:rPr>
        <w:t> </w:t>
      </w:r>
      <w:r>
        <w:rPr>
          <w:sz w:val="20"/>
        </w:rPr>
        <w:t>поверхности</w:t>
      </w:r>
      <w:r>
        <w:rPr>
          <w:spacing w:val="-3"/>
          <w:sz w:val="20"/>
        </w:rPr>
        <w:t> </w:t>
      </w:r>
      <w:r>
        <w:rPr>
          <w:sz w:val="20"/>
        </w:rPr>
        <w:t>наружных</w:t>
      </w:r>
      <w:r>
        <w:rPr>
          <w:spacing w:val="-1"/>
          <w:sz w:val="20"/>
        </w:rPr>
        <w:t> </w:t>
      </w:r>
      <w:r>
        <w:rPr>
          <w:sz w:val="20"/>
        </w:rPr>
        <w:t>стен камерных помещений (в том числе палат и боксированных палат медицинской части, карцеров), КХО, комнат для чистки оружия, КХСИБиСАО, кассы;</w:t>
      </w:r>
    </w:p>
    <w:p>
      <w:pPr>
        <w:pStyle w:val="BodyText"/>
        <w:spacing w:before="1"/>
      </w:pPr>
    </w:p>
    <w:p>
      <w:pPr>
        <w:pStyle w:val="ListParagraph"/>
        <w:numPr>
          <w:ilvl w:val="2"/>
          <w:numId w:val="60"/>
        </w:numPr>
        <w:tabs>
          <w:tab w:pos="894" w:val="left" w:leader="none"/>
        </w:tabs>
        <w:spacing w:line="240" w:lineRule="auto" w:before="0" w:after="0"/>
        <w:ind w:left="176" w:right="111" w:firstLine="568"/>
        <w:jc w:val="both"/>
        <w:rPr>
          <w:sz w:val="20"/>
        </w:rPr>
      </w:pPr>
      <w:r>
        <w:rPr>
          <w:sz w:val="20"/>
        </w:rPr>
        <w:t>диаметром 6 мм и ячейками размерами 100x100 мм - стены и перегородки (с двух сторон), разделяющие камерные помещения, а также смежные с ними помещения (в том числе карцеры, палаты медицинской части, а также карцеры или палаты и смежные с ними помещения), стены административного здания отделяющие помещения аптеки и помещения для посетителей от остальных помещений административного здания;</w:t>
      </w:r>
    </w:p>
    <w:p>
      <w:pPr>
        <w:pStyle w:val="ListParagraph"/>
        <w:numPr>
          <w:ilvl w:val="2"/>
          <w:numId w:val="60"/>
        </w:numPr>
        <w:tabs>
          <w:tab w:pos="909" w:val="left" w:leader="none"/>
        </w:tabs>
        <w:spacing w:line="240" w:lineRule="auto" w:before="228" w:after="0"/>
        <w:ind w:left="176" w:right="108" w:firstLine="568"/>
        <w:jc w:val="both"/>
        <w:rPr>
          <w:sz w:val="20"/>
        </w:rPr>
      </w:pPr>
      <w:r>
        <w:rPr>
          <w:sz w:val="20"/>
        </w:rPr>
        <w:t>диаметром 8 мм и ячейками размерами 100x100 мм - стены и перегородки (с внутренней стороны) КХО, комнат для чистки оружия, КХСИБиСАО, кассы.</w:t>
      </w:r>
    </w:p>
    <w:p>
      <w:pPr>
        <w:pStyle w:val="BodyText"/>
        <w:spacing w:before="2"/>
      </w:pPr>
    </w:p>
    <w:p>
      <w:pPr>
        <w:pStyle w:val="BodyText"/>
        <w:ind w:left="176" w:right="114" w:firstLine="568"/>
        <w:jc w:val="both"/>
      </w:pPr>
      <w:r>
        <w:rPr/>
        <w:t>Стены и перегородки, выполненные из пустотелого керамического кирпича, керамических камней и т.п. следует укреплять, по аналогии с вышеизложенным, сварной сеткой с увеличением диаметра арматуры на 2 мм.</w:t>
      </w:r>
    </w:p>
    <w:p>
      <w:pPr>
        <w:pStyle w:val="BodyText"/>
        <w:spacing w:before="229"/>
        <w:ind w:left="176" w:right="106" w:firstLine="568"/>
        <w:jc w:val="both"/>
      </w:pPr>
      <w:r>
        <w:rPr/>
        <w:t>Стены камерных помещений (в том числе палат и боксированных палат медицинской части, карцеров) в местах прокладки внутристенных вентиляционных каналов, если размеры канала в сечении составляют 270х270 мм и более, следует усиливать сварной сеткой из арматуры диаметром 6 мм с размерами ячейки 100x100 мм и дополнительной металлической тканой сеткой (штукатурной сеткой) с размерами ячейки 10х10 мм с последующим оштукатуриванием.</w:t>
      </w:r>
    </w:p>
    <w:p>
      <w:pPr>
        <w:pStyle w:val="BodyText"/>
      </w:pPr>
    </w:p>
    <w:p>
      <w:pPr>
        <w:pStyle w:val="BodyText"/>
        <w:ind w:left="176" w:right="115" w:firstLine="568"/>
        <w:jc w:val="both"/>
      </w:pPr>
      <w:r>
        <w:rPr/>
        <w:t>Сварные сетки из арматуры и тканые металлические сетки допускается приваривать к закладным деталям в стенах (по периметру помещения в полу и потолке) и в последующем </w:t>
      </w:r>
      <w:r>
        <w:rPr>
          <w:spacing w:val="-2"/>
        </w:rPr>
        <w:t>оштукатуривать.</w:t>
      </w:r>
    </w:p>
    <w:p>
      <w:pPr>
        <w:pStyle w:val="BodyText"/>
        <w:spacing w:before="2"/>
      </w:pPr>
    </w:p>
    <w:p>
      <w:pPr>
        <w:pStyle w:val="BodyText"/>
        <w:ind w:left="176" w:right="114" w:firstLine="568"/>
        <w:jc w:val="both"/>
      </w:pPr>
      <w:r>
        <w:rPr/>
        <w:t>При реконструкции и капитальном ремонте в случае снижения толщины внутренних стен камерных помещений (в том числе палат и боксированных палат медицинской части, карцеров)</w:t>
      </w:r>
      <w:r>
        <w:rPr>
          <w:spacing w:val="40"/>
        </w:rPr>
        <w:t> </w:t>
      </w:r>
      <w:r>
        <w:rPr/>
        <w:t>менее указанной в 14.5 или при применении железобетонных перегородок следует предусматривать</w:t>
      </w:r>
    </w:p>
    <w:p>
      <w:pPr>
        <w:spacing w:after="0"/>
        <w:jc w:val="both"/>
        <w:sectPr>
          <w:pgSz w:w="11910" w:h="16850"/>
          <w:pgMar w:header="0" w:footer="1003" w:top="780" w:bottom="1260" w:left="1240" w:right="740"/>
        </w:sectPr>
      </w:pPr>
    </w:p>
    <w:p>
      <w:pPr>
        <w:pStyle w:val="BodyText"/>
        <w:spacing w:line="480" w:lineRule="auto" w:before="68"/>
        <w:ind w:left="745" w:right="4246" w:hanging="569"/>
      </w:pPr>
      <w:r>
        <w:rPr/>
        <w:t>мероприятия</w:t>
      </w:r>
      <w:r>
        <w:rPr>
          <w:spacing w:val="-9"/>
        </w:rPr>
        <w:t> </w:t>
      </w:r>
      <w:r>
        <w:rPr/>
        <w:t>по</w:t>
      </w:r>
      <w:r>
        <w:rPr>
          <w:spacing w:val="-11"/>
        </w:rPr>
        <w:t> </w:t>
      </w:r>
      <w:r>
        <w:rPr/>
        <w:t>звукоизоляции</w:t>
      </w:r>
      <w:r>
        <w:rPr>
          <w:spacing w:val="-12"/>
        </w:rPr>
        <w:t> </w:t>
      </w:r>
      <w:r>
        <w:rPr/>
        <w:t>камерных</w:t>
      </w:r>
      <w:r>
        <w:rPr>
          <w:spacing w:val="-11"/>
        </w:rPr>
        <w:t> </w:t>
      </w:r>
      <w:r>
        <w:rPr/>
        <w:t>помещений. (Измененная редакция, Изм. N 1).</w:t>
      </w:r>
    </w:p>
    <w:p>
      <w:pPr>
        <w:pStyle w:val="ListParagraph"/>
        <w:numPr>
          <w:ilvl w:val="1"/>
          <w:numId w:val="60"/>
        </w:numPr>
        <w:tabs>
          <w:tab w:pos="1211" w:val="left" w:leader="none"/>
        </w:tabs>
        <w:spacing w:line="240" w:lineRule="auto" w:before="0" w:after="0"/>
        <w:ind w:left="176" w:right="114" w:firstLine="568"/>
        <w:jc w:val="both"/>
        <w:rPr>
          <w:sz w:val="20"/>
        </w:rPr>
      </w:pPr>
      <w:r>
        <w:rPr>
          <w:sz w:val="20"/>
        </w:rPr>
        <w:t>Наружные и внутренние стены прогулочных дворов следует выполнять из силикатного и керамического кирпича, керамических камней, бетонных блоков, железобетона.</w:t>
      </w:r>
    </w:p>
    <w:p>
      <w:pPr>
        <w:pStyle w:val="BodyText"/>
        <w:spacing w:before="1"/>
      </w:pPr>
    </w:p>
    <w:p>
      <w:pPr>
        <w:pStyle w:val="BodyText"/>
        <w:ind w:left="745"/>
      </w:pPr>
      <w:r>
        <w:rPr/>
        <w:t>Толщину</w:t>
      </w:r>
      <w:r>
        <w:rPr>
          <w:spacing w:val="-8"/>
        </w:rPr>
        <w:t> </w:t>
      </w:r>
      <w:r>
        <w:rPr/>
        <w:t>наружных</w:t>
      </w:r>
      <w:r>
        <w:rPr>
          <w:spacing w:val="-9"/>
        </w:rPr>
        <w:t> </w:t>
      </w:r>
      <w:r>
        <w:rPr/>
        <w:t>стен</w:t>
      </w:r>
      <w:r>
        <w:rPr>
          <w:spacing w:val="-9"/>
        </w:rPr>
        <w:t> </w:t>
      </w:r>
      <w:r>
        <w:rPr/>
        <w:t>прогулочных</w:t>
      </w:r>
      <w:r>
        <w:rPr>
          <w:spacing w:val="-7"/>
        </w:rPr>
        <w:t> </w:t>
      </w:r>
      <w:r>
        <w:rPr/>
        <w:t>дворов</w:t>
      </w:r>
      <w:r>
        <w:rPr>
          <w:spacing w:val="-10"/>
        </w:rPr>
        <w:t> </w:t>
      </w:r>
      <w:r>
        <w:rPr/>
        <w:t>следует</w:t>
      </w:r>
      <w:r>
        <w:rPr>
          <w:spacing w:val="-9"/>
        </w:rPr>
        <w:t> </w:t>
      </w:r>
      <w:r>
        <w:rPr/>
        <w:t>принимать</w:t>
      </w:r>
      <w:r>
        <w:rPr>
          <w:spacing w:val="-10"/>
        </w:rPr>
        <w:t> </w:t>
      </w:r>
      <w:r>
        <w:rPr/>
        <w:t>не</w:t>
      </w:r>
      <w:r>
        <w:rPr>
          <w:spacing w:val="-9"/>
        </w:rPr>
        <w:t> </w:t>
      </w:r>
      <w:r>
        <w:rPr>
          <w:spacing w:val="-2"/>
        </w:rPr>
        <w:t>менее:</w:t>
      </w:r>
    </w:p>
    <w:p>
      <w:pPr>
        <w:pStyle w:val="ListParagraph"/>
        <w:numPr>
          <w:ilvl w:val="2"/>
          <w:numId w:val="60"/>
        </w:numPr>
        <w:tabs>
          <w:tab w:pos="866" w:val="left" w:leader="none"/>
        </w:tabs>
        <w:spacing w:line="240" w:lineRule="auto" w:before="228" w:after="0"/>
        <w:ind w:left="866" w:right="0" w:hanging="121"/>
        <w:jc w:val="left"/>
        <w:rPr>
          <w:sz w:val="20"/>
        </w:rPr>
      </w:pPr>
      <w:r>
        <w:rPr>
          <w:sz w:val="20"/>
        </w:rPr>
        <w:t>380</w:t>
      </w:r>
      <w:r>
        <w:rPr>
          <w:spacing w:val="-9"/>
          <w:sz w:val="20"/>
        </w:rPr>
        <w:t> </w:t>
      </w:r>
      <w:r>
        <w:rPr>
          <w:sz w:val="20"/>
        </w:rPr>
        <w:t>мм</w:t>
      </w:r>
      <w:r>
        <w:rPr>
          <w:spacing w:val="-9"/>
          <w:sz w:val="20"/>
        </w:rPr>
        <w:t> </w:t>
      </w:r>
      <w:r>
        <w:rPr>
          <w:sz w:val="20"/>
        </w:rPr>
        <w:t>-</w:t>
      </w:r>
      <w:r>
        <w:rPr>
          <w:spacing w:val="-8"/>
          <w:sz w:val="20"/>
        </w:rPr>
        <w:t> </w:t>
      </w:r>
      <w:r>
        <w:rPr>
          <w:sz w:val="20"/>
        </w:rPr>
        <w:t>из</w:t>
      </w:r>
      <w:r>
        <w:rPr>
          <w:spacing w:val="-9"/>
          <w:sz w:val="20"/>
        </w:rPr>
        <w:t> </w:t>
      </w:r>
      <w:r>
        <w:rPr>
          <w:sz w:val="20"/>
        </w:rPr>
        <w:t>силикатного,</w:t>
      </w:r>
      <w:r>
        <w:rPr>
          <w:spacing w:val="-7"/>
          <w:sz w:val="20"/>
        </w:rPr>
        <w:t> </w:t>
      </w:r>
      <w:r>
        <w:rPr>
          <w:sz w:val="20"/>
        </w:rPr>
        <w:t>керамического</w:t>
      </w:r>
      <w:r>
        <w:rPr>
          <w:spacing w:val="-9"/>
          <w:sz w:val="20"/>
        </w:rPr>
        <w:t> </w:t>
      </w:r>
      <w:r>
        <w:rPr>
          <w:sz w:val="20"/>
        </w:rPr>
        <w:t>кирпича,</w:t>
      </w:r>
      <w:r>
        <w:rPr>
          <w:spacing w:val="-9"/>
          <w:sz w:val="20"/>
        </w:rPr>
        <w:t> </w:t>
      </w:r>
      <w:r>
        <w:rPr>
          <w:sz w:val="20"/>
        </w:rPr>
        <w:t>керамических</w:t>
      </w:r>
      <w:r>
        <w:rPr>
          <w:spacing w:val="-6"/>
          <w:sz w:val="20"/>
        </w:rPr>
        <w:t> </w:t>
      </w:r>
      <w:r>
        <w:rPr>
          <w:spacing w:val="-2"/>
          <w:sz w:val="20"/>
        </w:rPr>
        <w:t>камней;</w:t>
      </w:r>
    </w:p>
    <w:p>
      <w:pPr>
        <w:pStyle w:val="BodyText"/>
        <w:spacing w:before="1"/>
      </w:pPr>
    </w:p>
    <w:p>
      <w:pPr>
        <w:pStyle w:val="ListParagraph"/>
        <w:numPr>
          <w:ilvl w:val="2"/>
          <w:numId w:val="60"/>
        </w:numPr>
        <w:tabs>
          <w:tab w:pos="866" w:val="left" w:leader="none"/>
        </w:tabs>
        <w:spacing w:line="240" w:lineRule="auto" w:before="0" w:after="0"/>
        <w:ind w:left="866" w:right="0" w:hanging="121"/>
        <w:jc w:val="left"/>
        <w:rPr>
          <w:sz w:val="20"/>
        </w:rPr>
      </w:pPr>
      <w:r>
        <w:rPr>
          <w:sz w:val="20"/>
        </w:rPr>
        <w:t>400</w:t>
      </w:r>
      <w:r>
        <w:rPr>
          <w:spacing w:val="-4"/>
          <w:sz w:val="20"/>
        </w:rPr>
        <w:t> </w:t>
      </w:r>
      <w:r>
        <w:rPr>
          <w:sz w:val="20"/>
        </w:rPr>
        <w:t>мм</w:t>
      </w:r>
      <w:r>
        <w:rPr>
          <w:spacing w:val="-3"/>
          <w:sz w:val="20"/>
        </w:rPr>
        <w:t> </w:t>
      </w:r>
      <w:r>
        <w:rPr>
          <w:sz w:val="20"/>
        </w:rPr>
        <w:t>-</w:t>
      </w:r>
      <w:r>
        <w:rPr>
          <w:spacing w:val="-2"/>
          <w:sz w:val="20"/>
        </w:rPr>
        <w:t> </w:t>
      </w:r>
      <w:r>
        <w:rPr>
          <w:sz w:val="20"/>
        </w:rPr>
        <w:t>из</w:t>
      </w:r>
      <w:r>
        <w:rPr>
          <w:spacing w:val="-3"/>
          <w:sz w:val="20"/>
        </w:rPr>
        <w:t> </w:t>
      </w:r>
      <w:r>
        <w:rPr>
          <w:spacing w:val="-2"/>
          <w:sz w:val="20"/>
        </w:rPr>
        <w:t>бетона;</w:t>
      </w:r>
    </w:p>
    <w:p>
      <w:pPr>
        <w:pStyle w:val="BodyText"/>
        <w:spacing w:before="1"/>
      </w:pPr>
    </w:p>
    <w:p>
      <w:pPr>
        <w:pStyle w:val="ListParagraph"/>
        <w:numPr>
          <w:ilvl w:val="2"/>
          <w:numId w:val="60"/>
        </w:numPr>
        <w:tabs>
          <w:tab w:pos="866" w:val="left" w:leader="none"/>
        </w:tabs>
        <w:spacing w:line="240" w:lineRule="auto" w:before="0" w:after="0"/>
        <w:ind w:left="866" w:right="0" w:hanging="121"/>
        <w:jc w:val="left"/>
        <w:rPr>
          <w:sz w:val="20"/>
        </w:rPr>
      </w:pPr>
      <w:r>
        <w:rPr>
          <w:sz w:val="20"/>
        </w:rPr>
        <w:t>150</w:t>
      </w:r>
      <w:r>
        <w:rPr>
          <w:spacing w:val="-4"/>
          <w:sz w:val="20"/>
        </w:rPr>
        <w:t> </w:t>
      </w:r>
      <w:r>
        <w:rPr>
          <w:sz w:val="20"/>
        </w:rPr>
        <w:t>мм</w:t>
      </w:r>
      <w:r>
        <w:rPr>
          <w:spacing w:val="-3"/>
          <w:sz w:val="20"/>
        </w:rPr>
        <w:t> </w:t>
      </w:r>
      <w:r>
        <w:rPr>
          <w:sz w:val="20"/>
        </w:rPr>
        <w:t>-</w:t>
      </w:r>
      <w:r>
        <w:rPr>
          <w:spacing w:val="-2"/>
          <w:sz w:val="20"/>
        </w:rPr>
        <w:t> </w:t>
      </w:r>
      <w:r>
        <w:rPr>
          <w:sz w:val="20"/>
        </w:rPr>
        <w:t>из</w:t>
      </w:r>
      <w:r>
        <w:rPr>
          <w:spacing w:val="-3"/>
          <w:sz w:val="20"/>
        </w:rPr>
        <w:t> </w:t>
      </w:r>
      <w:r>
        <w:rPr>
          <w:spacing w:val="-2"/>
          <w:sz w:val="20"/>
        </w:rPr>
        <w:t>железобетона.</w:t>
      </w:r>
    </w:p>
    <w:p>
      <w:pPr>
        <w:pStyle w:val="BodyText"/>
        <w:spacing w:before="229"/>
        <w:ind w:left="745"/>
      </w:pPr>
      <w:r>
        <w:rPr/>
        <w:t>Толщину</w:t>
      </w:r>
      <w:r>
        <w:rPr>
          <w:spacing w:val="-9"/>
        </w:rPr>
        <w:t> </w:t>
      </w:r>
      <w:r>
        <w:rPr/>
        <w:t>внутренних</w:t>
      </w:r>
      <w:r>
        <w:rPr>
          <w:spacing w:val="-9"/>
        </w:rPr>
        <w:t> </w:t>
      </w:r>
      <w:r>
        <w:rPr/>
        <w:t>стен</w:t>
      </w:r>
      <w:r>
        <w:rPr>
          <w:spacing w:val="-9"/>
        </w:rPr>
        <w:t> </w:t>
      </w:r>
      <w:r>
        <w:rPr/>
        <w:t>прогулочных</w:t>
      </w:r>
      <w:r>
        <w:rPr>
          <w:spacing w:val="-7"/>
        </w:rPr>
        <w:t> </w:t>
      </w:r>
      <w:r>
        <w:rPr/>
        <w:t>дворов</w:t>
      </w:r>
      <w:r>
        <w:rPr>
          <w:spacing w:val="-9"/>
        </w:rPr>
        <w:t> </w:t>
      </w:r>
      <w:r>
        <w:rPr/>
        <w:t>следует</w:t>
      </w:r>
      <w:r>
        <w:rPr>
          <w:spacing w:val="-10"/>
        </w:rPr>
        <w:t> </w:t>
      </w:r>
      <w:r>
        <w:rPr/>
        <w:t>принимать</w:t>
      </w:r>
      <w:r>
        <w:rPr>
          <w:spacing w:val="-10"/>
        </w:rPr>
        <w:t> </w:t>
      </w:r>
      <w:r>
        <w:rPr/>
        <w:t>не</w:t>
      </w:r>
      <w:r>
        <w:rPr>
          <w:spacing w:val="-9"/>
        </w:rPr>
        <w:t> </w:t>
      </w:r>
      <w:r>
        <w:rPr>
          <w:spacing w:val="-2"/>
        </w:rPr>
        <w:t>менее:</w:t>
      </w:r>
    </w:p>
    <w:p>
      <w:pPr>
        <w:pStyle w:val="BodyText"/>
        <w:spacing w:before="1"/>
      </w:pPr>
    </w:p>
    <w:p>
      <w:pPr>
        <w:pStyle w:val="ListParagraph"/>
        <w:numPr>
          <w:ilvl w:val="2"/>
          <w:numId w:val="60"/>
        </w:numPr>
        <w:tabs>
          <w:tab w:pos="866" w:val="left" w:leader="none"/>
        </w:tabs>
        <w:spacing w:line="240" w:lineRule="auto" w:before="0" w:after="0"/>
        <w:ind w:left="866" w:right="0" w:hanging="121"/>
        <w:jc w:val="left"/>
        <w:rPr>
          <w:sz w:val="20"/>
        </w:rPr>
      </w:pPr>
      <w:r>
        <w:rPr>
          <w:sz w:val="20"/>
        </w:rPr>
        <w:t>380</w:t>
      </w:r>
      <w:r>
        <w:rPr>
          <w:spacing w:val="-9"/>
          <w:sz w:val="20"/>
        </w:rPr>
        <w:t> </w:t>
      </w:r>
      <w:r>
        <w:rPr>
          <w:sz w:val="20"/>
        </w:rPr>
        <w:t>мм</w:t>
      </w:r>
      <w:r>
        <w:rPr>
          <w:spacing w:val="-9"/>
          <w:sz w:val="20"/>
        </w:rPr>
        <w:t> </w:t>
      </w:r>
      <w:r>
        <w:rPr>
          <w:sz w:val="20"/>
        </w:rPr>
        <w:t>-</w:t>
      </w:r>
      <w:r>
        <w:rPr>
          <w:spacing w:val="-8"/>
          <w:sz w:val="20"/>
        </w:rPr>
        <w:t> </w:t>
      </w:r>
      <w:r>
        <w:rPr>
          <w:sz w:val="20"/>
        </w:rPr>
        <w:t>из</w:t>
      </w:r>
      <w:r>
        <w:rPr>
          <w:spacing w:val="-9"/>
          <w:sz w:val="20"/>
        </w:rPr>
        <w:t> </w:t>
      </w:r>
      <w:r>
        <w:rPr>
          <w:sz w:val="20"/>
        </w:rPr>
        <w:t>силикатного,</w:t>
      </w:r>
      <w:r>
        <w:rPr>
          <w:spacing w:val="-7"/>
          <w:sz w:val="20"/>
        </w:rPr>
        <w:t> </w:t>
      </w:r>
      <w:r>
        <w:rPr>
          <w:sz w:val="20"/>
        </w:rPr>
        <w:t>керамического</w:t>
      </w:r>
      <w:r>
        <w:rPr>
          <w:spacing w:val="-9"/>
          <w:sz w:val="20"/>
        </w:rPr>
        <w:t> </w:t>
      </w:r>
      <w:r>
        <w:rPr>
          <w:sz w:val="20"/>
        </w:rPr>
        <w:t>кирпича,</w:t>
      </w:r>
      <w:r>
        <w:rPr>
          <w:spacing w:val="-9"/>
          <w:sz w:val="20"/>
        </w:rPr>
        <w:t> </w:t>
      </w:r>
      <w:r>
        <w:rPr>
          <w:sz w:val="20"/>
        </w:rPr>
        <w:t>керамических</w:t>
      </w:r>
      <w:r>
        <w:rPr>
          <w:spacing w:val="-6"/>
          <w:sz w:val="20"/>
        </w:rPr>
        <w:t> </w:t>
      </w:r>
      <w:r>
        <w:rPr>
          <w:spacing w:val="-2"/>
          <w:sz w:val="20"/>
        </w:rPr>
        <w:t>камней;</w:t>
      </w:r>
    </w:p>
    <w:p>
      <w:pPr>
        <w:pStyle w:val="BodyText"/>
        <w:spacing w:before="1"/>
      </w:pPr>
    </w:p>
    <w:p>
      <w:pPr>
        <w:pStyle w:val="ListParagraph"/>
        <w:numPr>
          <w:ilvl w:val="2"/>
          <w:numId w:val="60"/>
        </w:numPr>
        <w:tabs>
          <w:tab w:pos="866" w:val="left" w:leader="none"/>
        </w:tabs>
        <w:spacing w:line="240" w:lineRule="auto" w:before="0" w:after="0"/>
        <w:ind w:left="866" w:right="0" w:hanging="121"/>
        <w:jc w:val="both"/>
        <w:rPr>
          <w:sz w:val="20"/>
        </w:rPr>
      </w:pPr>
      <w:r>
        <w:rPr>
          <w:sz w:val="20"/>
        </w:rPr>
        <w:t>200</w:t>
      </w:r>
      <w:r>
        <w:rPr>
          <w:spacing w:val="-4"/>
          <w:sz w:val="20"/>
        </w:rPr>
        <w:t> </w:t>
      </w:r>
      <w:r>
        <w:rPr>
          <w:sz w:val="20"/>
        </w:rPr>
        <w:t>мм</w:t>
      </w:r>
      <w:r>
        <w:rPr>
          <w:spacing w:val="-3"/>
          <w:sz w:val="20"/>
        </w:rPr>
        <w:t> </w:t>
      </w:r>
      <w:r>
        <w:rPr>
          <w:sz w:val="20"/>
        </w:rPr>
        <w:t>-</w:t>
      </w:r>
      <w:r>
        <w:rPr>
          <w:spacing w:val="-2"/>
          <w:sz w:val="20"/>
        </w:rPr>
        <w:t> </w:t>
      </w:r>
      <w:r>
        <w:rPr>
          <w:sz w:val="20"/>
        </w:rPr>
        <w:t>из</w:t>
      </w:r>
      <w:r>
        <w:rPr>
          <w:spacing w:val="-3"/>
          <w:sz w:val="20"/>
        </w:rPr>
        <w:t> </w:t>
      </w:r>
      <w:r>
        <w:rPr>
          <w:spacing w:val="-2"/>
          <w:sz w:val="20"/>
        </w:rPr>
        <w:t>бетона;</w:t>
      </w:r>
    </w:p>
    <w:p>
      <w:pPr>
        <w:pStyle w:val="ListParagraph"/>
        <w:numPr>
          <w:ilvl w:val="2"/>
          <w:numId w:val="60"/>
        </w:numPr>
        <w:tabs>
          <w:tab w:pos="866" w:val="left" w:leader="none"/>
        </w:tabs>
        <w:spacing w:line="480" w:lineRule="auto" w:before="228" w:after="0"/>
        <w:ind w:left="745" w:right="6009" w:firstLine="0"/>
        <w:jc w:val="both"/>
        <w:rPr>
          <w:sz w:val="20"/>
        </w:rPr>
      </w:pPr>
      <w:r>
        <w:rPr>
          <w:sz w:val="20"/>
        </w:rPr>
        <w:t>100 мм - из железобетона. (Измененная</w:t>
      </w:r>
      <w:r>
        <w:rPr>
          <w:spacing w:val="-9"/>
          <w:sz w:val="20"/>
        </w:rPr>
        <w:t> </w:t>
      </w:r>
      <w:r>
        <w:rPr>
          <w:sz w:val="20"/>
        </w:rPr>
        <w:t>редакция,</w:t>
      </w:r>
      <w:r>
        <w:rPr>
          <w:spacing w:val="-9"/>
          <w:sz w:val="20"/>
        </w:rPr>
        <w:t> </w:t>
      </w:r>
      <w:r>
        <w:rPr>
          <w:sz w:val="20"/>
        </w:rPr>
        <w:t>Изм.</w:t>
      </w:r>
      <w:r>
        <w:rPr>
          <w:spacing w:val="-10"/>
          <w:sz w:val="20"/>
        </w:rPr>
        <w:t> </w:t>
      </w:r>
      <w:r>
        <w:rPr>
          <w:sz w:val="20"/>
        </w:rPr>
        <w:t>N</w:t>
      </w:r>
      <w:r>
        <w:rPr>
          <w:spacing w:val="-9"/>
          <w:sz w:val="20"/>
        </w:rPr>
        <w:t> </w:t>
      </w:r>
      <w:r>
        <w:rPr>
          <w:sz w:val="20"/>
        </w:rPr>
        <w:t>1).</w:t>
      </w:r>
    </w:p>
    <w:p>
      <w:pPr>
        <w:pStyle w:val="ListParagraph"/>
        <w:numPr>
          <w:ilvl w:val="1"/>
          <w:numId w:val="60"/>
        </w:numPr>
        <w:tabs>
          <w:tab w:pos="1209" w:val="left" w:leader="none"/>
        </w:tabs>
        <w:spacing w:line="240" w:lineRule="auto" w:before="2" w:after="0"/>
        <w:ind w:left="176" w:right="116" w:firstLine="568"/>
        <w:jc w:val="both"/>
        <w:rPr>
          <w:sz w:val="20"/>
        </w:rPr>
      </w:pPr>
      <w:r>
        <w:rPr>
          <w:sz w:val="20"/>
        </w:rPr>
        <w:t>Покрытия и перекрытия режимных зданий (режимных блоков помещений) СИЗО следует предусматривать сборные беспустотные или монолитные железобетонные. Толщина монолитных железобетонных перекрытий и покрытий определяется проектом в каждом конкретном случае с учетом конструктивных особенностей зданий, при этом она должна составлять не менее 120 мм. Перекрытия и покрытия над общими коридорами режимных зданий, помещениями (блоками помещений), функционально не предназначенными для содержания подозреваемых, обвиняемых и осужденных, допускается выполнять из сборных многопустотных плит.</w:t>
      </w:r>
    </w:p>
    <w:p>
      <w:pPr>
        <w:pStyle w:val="BodyText"/>
        <w:spacing w:before="229"/>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60"/>
        </w:numPr>
        <w:tabs>
          <w:tab w:pos="1359" w:val="left" w:leader="none"/>
        </w:tabs>
        <w:spacing w:line="240" w:lineRule="auto" w:before="0" w:after="0"/>
        <w:ind w:left="176" w:right="111" w:firstLine="568"/>
        <w:jc w:val="both"/>
        <w:rPr>
          <w:sz w:val="20"/>
        </w:rPr>
      </w:pPr>
      <w:r>
        <w:rPr>
          <w:sz w:val="20"/>
        </w:rPr>
        <w:t>Полы в камерных помещениях (в том числе карцерах, палатах медицинской части) следует предусматривать дощатые беспустотные с креплением к трапециевидным деревянным лагам. Для дощатого покрытия пола следует применять шпунтованные доски толщиной не менее 35 мм, укладываемые в замок "паз-гребень". Пространство между лагами в уровень верха лаг заполняется цементно-песчаным раствором или бетоном для исключения внутренних пустот. Полы в изолированной санитарной кабине при камерном помещении (санузле при медицинской палате) следует устраивать на 10-15 мм ниже отметки дощатого пола с устройством гидроизоляции и покрытием из керамической плитки по цементно-песчаной стяжке. Все деревянные элементы полов до монтажа следует обрабатывать антисептирующими составами.</w:t>
      </w:r>
    </w:p>
    <w:p>
      <w:pPr>
        <w:pStyle w:val="BodyText"/>
        <w:spacing w:before="229"/>
        <w:ind w:left="176" w:right="112" w:firstLine="568"/>
        <w:jc w:val="both"/>
      </w:pPr>
      <w:r>
        <w:rPr/>
        <w:t>Дощатые полы камерных помещений (в том числе палат и боксированных палат медицинской части, карцеров) по периметру помещений следует укреплять деревянными брусками сечением не менее 50х50 мм с их креплением к стенам и доскам пола. Применение стандартных деревянных или ПВХ плинтусов при устройстве пола камерного помещения не допускается.</w:t>
      </w:r>
    </w:p>
    <w:p>
      <w:pPr>
        <w:pStyle w:val="BodyText"/>
      </w:pPr>
    </w:p>
    <w:p>
      <w:pPr>
        <w:pStyle w:val="BodyText"/>
        <w:ind w:left="176" w:right="118" w:firstLine="568"/>
        <w:jc w:val="both"/>
      </w:pPr>
      <w:r>
        <w:rPr/>
        <w:t>Полы</w:t>
      </w:r>
      <w:r>
        <w:rPr>
          <w:spacing w:val="-4"/>
        </w:rPr>
        <w:t> </w:t>
      </w:r>
      <w:r>
        <w:rPr/>
        <w:t>в</w:t>
      </w:r>
      <w:r>
        <w:rPr>
          <w:spacing w:val="-3"/>
        </w:rPr>
        <w:t> </w:t>
      </w:r>
      <w:r>
        <w:rPr/>
        <w:t>медицинской</w:t>
      </w:r>
      <w:r>
        <w:rPr>
          <w:spacing w:val="-6"/>
        </w:rPr>
        <w:t> </w:t>
      </w:r>
      <w:r>
        <w:rPr/>
        <w:t>части</w:t>
      </w:r>
      <w:r>
        <w:rPr>
          <w:spacing w:val="-6"/>
        </w:rPr>
        <w:t> </w:t>
      </w:r>
      <w:r>
        <w:rPr/>
        <w:t>(за</w:t>
      </w:r>
      <w:r>
        <w:rPr>
          <w:spacing w:val="-3"/>
        </w:rPr>
        <w:t> </w:t>
      </w:r>
      <w:r>
        <w:rPr/>
        <w:t>исключением</w:t>
      </w:r>
      <w:r>
        <w:rPr>
          <w:spacing w:val="-3"/>
        </w:rPr>
        <w:t> </w:t>
      </w:r>
      <w:r>
        <w:rPr/>
        <w:t>полов</w:t>
      </w:r>
      <w:r>
        <w:rPr>
          <w:spacing w:val="-3"/>
        </w:rPr>
        <w:t> </w:t>
      </w:r>
      <w:r>
        <w:rPr/>
        <w:t>в</w:t>
      </w:r>
      <w:r>
        <w:rPr>
          <w:spacing w:val="-5"/>
        </w:rPr>
        <w:t> </w:t>
      </w:r>
      <w:r>
        <w:rPr/>
        <w:t>палатах</w:t>
      </w:r>
      <w:r>
        <w:rPr>
          <w:spacing w:val="-4"/>
        </w:rPr>
        <w:t> </w:t>
      </w:r>
      <w:r>
        <w:rPr/>
        <w:t>и</w:t>
      </w:r>
      <w:r>
        <w:rPr>
          <w:spacing w:val="-6"/>
        </w:rPr>
        <w:t> </w:t>
      </w:r>
      <w:r>
        <w:rPr/>
        <w:t>боксированных</w:t>
      </w:r>
      <w:r>
        <w:rPr>
          <w:spacing w:val="-4"/>
        </w:rPr>
        <w:t> </w:t>
      </w:r>
      <w:r>
        <w:rPr/>
        <w:t>палатах)</w:t>
      </w:r>
      <w:r>
        <w:rPr>
          <w:spacing w:val="-4"/>
        </w:rPr>
        <w:t> </w:t>
      </w:r>
      <w:r>
        <w:rPr/>
        <w:t>следует предусматривать в соответствии с СП 158.13330, СП 118.13330, СП 2.1.3678.</w:t>
      </w:r>
    </w:p>
    <w:p>
      <w:pPr>
        <w:pStyle w:val="BodyText"/>
        <w:spacing w:before="1"/>
      </w:pPr>
    </w:p>
    <w:p>
      <w:pPr>
        <w:pStyle w:val="BodyText"/>
        <w:spacing w:before="1"/>
        <w:ind w:left="176" w:right="113" w:firstLine="568"/>
        <w:jc w:val="both"/>
      </w:pPr>
      <w:r>
        <w:rPr/>
        <w:t>В помещениях с влажным и мокрым режимом работы полы следует предусматривать с покрытием из керамической плитки. Полы в помещениях других зданий СИЗО следует предусматривать в соответствии с СП 29.13330 в зависимости от функционального назначения зданий и помещений.</w:t>
      </w:r>
    </w:p>
    <w:p>
      <w:pPr>
        <w:pStyle w:val="BodyText"/>
        <w:spacing w:before="229"/>
        <w:ind w:left="176" w:right="117" w:firstLine="568"/>
        <w:jc w:val="both"/>
      </w:pPr>
      <w:r>
        <w:rPr/>
        <w:t>В зданиях СИЗО допускается устройство самонивелирующихся наливных полов, допущенных к использованию федеральным органом исполнительной власти по надзору в сфере защиты прав потребителей и благополучия человека.</w:t>
      </w:r>
    </w:p>
    <w:p>
      <w:pPr>
        <w:pStyle w:val="BodyText"/>
      </w:pPr>
    </w:p>
    <w:p>
      <w:pPr>
        <w:pStyle w:val="BodyText"/>
        <w:ind w:left="745"/>
      </w:pPr>
      <w:r>
        <w:rPr/>
        <w:t>Подстилающие</w:t>
      </w:r>
      <w:r>
        <w:rPr>
          <w:spacing w:val="3"/>
        </w:rPr>
        <w:t> </w:t>
      </w:r>
      <w:r>
        <w:rPr/>
        <w:t>слои</w:t>
      </w:r>
      <w:r>
        <w:rPr>
          <w:spacing w:val="1"/>
        </w:rPr>
        <w:t> </w:t>
      </w:r>
      <w:r>
        <w:rPr/>
        <w:t>полов</w:t>
      </w:r>
      <w:r>
        <w:rPr>
          <w:spacing w:val="2"/>
        </w:rPr>
        <w:t> </w:t>
      </w:r>
      <w:r>
        <w:rPr/>
        <w:t>в</w:t>
      </w:r>
      <w:r>
        <w:rPr>
          <w:spacing w:val="3"/>
        </w:rPr>
        <w:t> </w:t>
      </w:r>
      <w:r>
        <w:rPr/>
        <w:t>прогулочных</w:t>
      </w:r>
      <w:r>
        <w:rPr>
          <w:spacing w:val="5"/>
        </w:rPr>
        <w:t> </w:t>
      </w:r>
      <w:r>
        <w:rPr/>
        <w:t>дворах</w:t>
      </w:r>
      <w:r>
        <w:rPr>
          <w:spacing w:val="5"/>
        </w:rPr>
        <w:t> </w:t>
      </w:r>
      <w:r>
        <w:rPr/>
        <w:t>должны</w:t>
      </w:r>
      <w:r>
        <w:rPr>
          <w:spacing w:val="4"/>
        </w:rPr>
        <w:t> </w:t>
      </w:r>
      <w:r>
        <w:rPr/>
        <w:t>быть</w:t>
      </w:r>
      <w:r>
        <w:rPr>
          <w:spacing w:val="1"/>
        </w:rPr>
        <w:t> </w:t>
      </w:r>
      <w:r>
        <w:rPr/>
        <w:t>бетонными</w:t>
      </w:r>
      <w:r>
        <w:rPr>
          <w:spacing w:val="3"/>
        </w:rPr>
        <w:t> </w:t>
      </w:r>
      <w:r>
        <w:rPr/>
        <w:t>толщиной</w:t>
      </w:r>
      <w:r>
        <w:rPr>
          <w:spacing w:val="3"/>
        </w:rPr>
        <w:t> </w:t>
      </w:r>
      <w:r>
        <w:rPr/>
        <w:t>не</w:t>
      </w:r>
      <w:r>
        <w:rPr>
          <w:spacing w:val="4"/>
        </w:rPr>
        <w:t> </w:t>
      </w:r>
      <w:r>
        <w:rPr>
          <w:spacing w:val="-2"/>
        </w:rPr>
        <w:t>менее</w:t>
      </w:r>
    </w:p>
    <w:p>
      <w:pPr>
        <w:spacing w:after="0"/>
        <w:sectPr>
          <w:pgSz w:w="11910" w:h="16850"/>
          <w:pgMar w:header="0" w:footer="1003" w:top="780" w:bottom="1260" w:left="1240" w:right="740"/>
        </w:sectPr>
      </w:pPr>
    </w:p>
    <w:p>
      <w:pPr>
        <w:pStyle w:val="BodyText"/>
        <w:spacing w:before="68"/>
        <w:ind w:left="176" w:right="111"/>
        <w:jc w:val="both"/>
      </w:pPr>
      <w:r>
        <w:rPr/>
        <w:t>100 мм, покрытия полов следует выполнять беспыльными с применением морозоводостойких материалов в соответствии с требованиями СП 29.13330. Поверхность покрытий полов не должна быть скользкой. Устройство покрытий полов из штучных плит не допускается.</w:t>
      </w:r>
    </w:p>
    <w:p>
      <w:pPr>
        <w:pStyle w:val="BodyText"/>
      </w:pPr>
    </w:p>
    <w:p>
      <w:pPr>
        <w:pStyle w:val="BodyText"/>
        <w:ind w:left="176" w:right="114" w:firstLine="568"/>
        <w:jc w:val="both"/>
      </w:pPr>
      <w:r>
        <w:rPr/>
        <w:t>Конструкция полов прогулочных дворов должна обеспечивать отвод атмосферных осадков и талых вод. При размещении прогулочных дворов на крыше режимных зданий над помещениями, расположенными под прогулочными дворами, должна устраиваться эксплуатируемая кровля. Полы прогулочных дворов для беременных женщин и женщин с детьми следует засевать травой, а также предусматривать устройство цветника и дорожек с покрытием песчано-гравийной смесью.</w:t>
      </w:r>
    </w:p>
    <w:p>
      <w:pPr>
        <w:pStyle w:val="BodyText"/>
      </w:pPr>
    </w:p>
    <w:p>
      <w:pPr>
        <w:pStyle w:val="BodyText"/>
        <w:ind w:left="176" w:right="115" w:firstLine="568"/>
        <w:jc w:val="both"/>
      </w:pPr>
      <w:r>
        <w:rPr/>
        <w:t>Полы прогулочных дворов при стационарах медицинских частей допускается устраивать аналогично полам прогулочных дворов для беременных женщин и женщин с детьми.</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60"/>
        </w:numPr>
        <w:tabs>
          <w:tab w:pos="1435" w:val="left" w:leader="none"/>
        </w:tabs>
        <w:spacing w:line="240" w:lineRule="auto" w:before="229" w:after="0"/>
        <w:ind w:left="176" w:right="106" w:firstLine="568"/>
        <w:jc w:val="both"/>
        <w:rPr>
          <w:sz w:val="20"/>
        </w:rPr>
      </w:pPr>
      <w:r>
        <w:rPr>
          <w:sz w:val="20"/>
        </w:rPr>
        <w:t>Принимаемые проектные решения по внутренней отделке помещений должны соответствовать требованиям СП 44.13330, помещений медицинского назначения - требованиям СП 158.13330 и СП 2.1.3678.</w:t>
      </w:r>
    </w:p>
    <w:p>
      <w:pPr>
        <w:pStyle w:val="BodyText"/>
        <w:spacing w:before="2"/>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60"/>
        </w:numPr>
        <w:tabs>
          <w:tab w:pos="1378" w:val="left" w:leader="none"/>
        </w:tabs>
        <w:spacing w:line="240" w:lineRule="auto" w:before="228" w:after="0"/>
        <w:ind w:left="176" w:right="109" w:firstLine="568"/>
        <w:jc w:val="both"/>
        <w:rPr>
          <w:sz w:val="20"/>
        </w:rPr>
      </w:pPr>
      <w:r>
        <w:rPr>
          <w:sz w:val="20"/>
        </w:rPr>
        <w:t>Внутренние поверхности стен камерных помещений следует штукатурить гладко и окрашивать эмульсионными (дисперсионными) красками светлых, преимущественно теплых тонов. Для чистовой отделки других помещений зданий СИЗО также следует выбирать отделочные материалы светлых, преимущественно теплых тонов. В зданиях СИЗО для отделки стен,</w:t>
      </w:r>
      <w:r>
        <w:rPr>
          <w:spacing w:val="40"/>
          <w:sz w:val="20"/>
        </w:rPr>
        <w:t> </w:t>
      </w:r>
      <w:r>
        <w:rPr>
          <w:sz w:val="20"/>
        </w:rPr>
        <w:t>перегородок, потолков (включая заполнение подвесных потолков) на путях эвакуации запрещается применение строительных материалов с более высоким классом пожарной опасности по [11] чем:</w:t>
      </w:r>
      <w:r>
        <w:rPr>
          <w:spacing w:val="40"/>
          <w:sz w:val="20"/>
        </w:rPr>
        <w:t> </w:t>
      </w:r>
      <w:r>
        <w:rPr>
          <w:sz w:val="20"/>
        </w:rPr>
        <w:t>КМ1</w:t>
      </w:r>
      <w:r>
        <w:rPr>
          <w:spacing w:val="-2"/>
          <w:sz w:val="20"/>
        </w:rPr>
        <w:t> </w:t>
      </w:r>
      <w:r>
        <w:rPr>
          <w:sz w:val="20"/>
        </w:rPr>
        <w:t>- в</w:t>
      </w:r>
      <w:r>
        <w:rPr>
          <w:spacing w:val="-2"/>
          <w:sz w:val="20"/>
        </w:rPr>
        <w:t> </w:t>
      </w:r>
      <w:r>
        <w:rPr>
          <w:sz w:val="20"/>
        </w:rPr>
        <w:t>вестибюлях,</w:t>
      </w:r>
      <w:r>
        <w:rPr>
          <w:spacing w:val="-2"/>
          <w:sz w:val="20"/>
        </w:rPr>
        <w:t> </w:t>
      </w:r>
      <w:r>
        <w:rPr>
          <w:sz w:val="20"/>
        </w:rPr>
        <w:t>лестничных</w:t>
      </w:r>
      <w:r>
        <w:rPr>
          <w:spacing w:val="-1"/>
          <w:sz w:val="20"/>
        </w:rPr>
        <w:t> </w:t>
      </w:r>
      <w:r>
        <w:rPr>
          <w:sz w:val="20"/>
        </w:rPr>
        <w:t>клетках, лифтовых</w:t>
      </w:r>
      <w:r>
        <w:rPr>
          <w:spacing w:val="-1"/>
          <w:sz w:val="20"/>
        </w:rPr>
        <w:t> </w:t>
      </w:r>
      <w:r>
        <w:rPr>
          <w:sz w:val="20"/>
        </w:rPr>
        <w:t>холлах; КМ3 -</w:t>
      </w:r>
      <w:r>
        <w:rPr>
          <w:spacing w:val="-1"/>
          <w:sz w:val="20"/>
        </w:rPr>
        <w:t> </w:t>
      </w:r>
      <w:r>
        <w:rPr>
          <w:sz w:val="20"/>
        </w:rPr>
        <w:t>в общих коридорах,</w:t>
      </w:r>
      <w:r>
        <w:rPr>
          <w:spacing w:val="-2"/>
          <w:sz w:val="20"/>
        </w:rPr>
        <w:t> </w:t>
      </w:r>
      <w:r>
        <w:rPr>
          <w:sz w:val="20"/>
        </w:rPr>
        <w:t>холлах</w:t>
      </w:r>
      <w:r>
        <w:rPr>
          <w:spacing w:val="-1"/>
          <w:sz w:val="20"/>
        </w:rPr>
        <w:t> </w:t>
      </w:r>
      <w:r>
        <w:rPr>
          <w:sz w:val="20"/>
        </w:rPr>
        <w:t>и фойе. В</w:t>
      </w:r>
      <w:r>
        <w:rPr>
          <w:spacing w:val="-4"/>
          <w:sz w:val="20"/>
        </w:rPr>
        <w:t> </w:t>
      </w:r>
      <w:r>
        <w:rPr>
          <w:sz w:val="20"/>
        </w:rPr>
        <w:t>цветовых</w:t>
      </w:r>
      <w:r>
        <w:rPr>
          <w:spacing w:val="-1"/>
          <w:sz w:val="20"/>
        </w:rPr>
        <w:t> </w:t>
      </w:r>
      <w:r>
        <w:rPr>
          <w:sz w:val="20"/>
        </w:rPr>
        <w:t>решениях</w:t>
      </w:r>
      <w:r>
        <w:rPr>
          <w:spacing w:val="-2"/>
          <w:sz w:val="20"/>
        </w:rPr>
        <w:t> </w:t>
      </w:r>
      <w:r>
        <w:rPr>
          <w:sz w:val="20"/>
        </w:rPr>
        <w:t>интерьера</w:t>
      </w:r>
      <w:r>
        <w:rPr>
          <w:spacing w:val="-3"/>
          <w:sz w:val="20"/>
        </w:rPr>
        <w:t> </w:t>
      </w:r>
      <w:r>
        <w:rPr>
          <w:sz w:val="20"/>
        </w:rPr>
        <w:t>комнаты</w:t>
      </w:r>
      <w:r>
        <w:rPr>
          <w:spacing w:val="-2"/>
          <w:sz w:val="20"/>
        </w:rPr>
        <w:t> </w:t>
      </w:r>
      <w:r>
        <w:rPr>
          <w:sz w:val="20"/>
        </w:rPr>
        <w:t>психологической</w:t>
      </w:r>
      <w:r>
        <w:rPr>
          <w:spacing w:val="-4"/>
          <w:sz w:val="20"/>
        </w:rPr>
        <w:t> </w:t>
      </w:r>
      <w:r>
        <w:rPr>
          <w:sz w:val="20"/>
        </w:rPr>
        <w:t>разгрузки</w:t>
      </w:r>
      <w:r>
        <w:rPr>
          <w:spacing w:val="-5"/>
          <w:sz w:val="20"/>
        </w:rPr>
        <w:t> </w:t>
      </w:r>
      <w:r>
        <w:rPr>
          <w:sz w:val="20"/>
        </w:rPr>
        <w:t>целесообразны</w:t>
      </w:r>
      <w:r>
        <w:rPr>
          <w:spacing w:val="-1"/>
          <w:sz w:val="20"/>
        </w:rPr>
        <w:t> </w:t>
      </w:r>
      <w:r>
        <w:rPr>
          <w:sz w:val="20"/>
        </w:rPr>
        <w:t>оттенки</w:t>
      </w:r>
      <w:r>
        <w:rPr>
          <w:spacing w:val="-5"/>
          <w:sz w:val="20"/>
        </w:rPr>
        <w:t> </w:t>
      </w:r>
      <w:r>
        <w:rPr>
          <w:sz w:val="20"/>
        </w:rPr>
        <w:t>синего</w:t>
      </w:r>
      <w:r>
        <w:rPr>
          <w:spacing w:val="-3"/>
          <w:sz w:val="20"/>
        </w:rPr>
        <w:t> </w:t>
      </w:r>
      <w:r>
        <w:rPr>
          <w:sz w:val="20"/>
        </w:rPr>
        <w:t>и зеленого цветов. Не допускается использование красного, оранжевого цветов и оттенков красного </w:t>
      </w:r>
      <w:r>
        <w:rPr>
          <w:spacing w:val="-2"/>
          <w:sz w:val="20"/>
        </w:rPr>
        <w:t>цвета.</w:t>
      </w:r>
    </w:p>
    <w:p>
      <w:pPr>
        <w:pStyle w:val="BodyText"/>
      </w:pPr>
    </w:p>
    <w:p>
      <w:pPr>
        <w:pStyle w:val="BodyText"/>
        <w:ind w:left="176" w:right="115" w:firstLine="568"/>
        <w:jc w:val="both"/>
      </w:pPr>
      <w:r>
        <w:rPr/>
        <w:t>В помещениях с влажным и мокрым режимом работы, а также в помещениях классов чистоты</w:t>
      </w:r>
      <w:r>
        <w:rPr>
          <w:spacing w:val="40"/>
        </w:rPr>
        <w:t> </w:t>
      </w:r>
      <w:r>
        <w:rPr/>
        <w:t>А,</w:t>
      </w:r>
      <w:r>
        <w:rPr>
          <w:spacing w:val="-2"/>
        </w:rPr>
        <w:t> </w:t>
      </w:r>
      <w:r>
        <w:rPr/>
        <w:t>Б</w:t>
      </w:r>
      <w:r>
        <w:rPr>
          <w:spacing w:val="-1"/>
        </w:rPr>
        <w:t> </w:t>
      </w:r>
      <w:r>
        <w:rPr/>
        <w:t>по</w:t>
      </w:r>
      <w:r>
        <w:rPr>
          <w:spacing w:val="-1"/>
        </w:rPr>
        <w:t> </w:t>
      </w:r>
      <w:r>
        <w:rPr/>
        <w:t>СП</w:t>
      </w:r>
      <w:r>
        <w:rPr>
          <w:spacing w:val="-1"/>
        </w:rPr>
        <w:t> </w:t>
      </w:r>
      <w:r>
        <w:rPr/>
        <w:t>2.1.3678</w:t>
      </w:r>
      <w:r>
        <w:rPr>
          <w:spacing w:val="-1"/>
        </w:rPr>
        <w:t> </w:t>
      </w:r>
      <w:r>
        <w:rPr/>
        <w:t>следует</w:t>
      </w:r>
      <w:r>
        <w:rPr>
          <w:spacing w:val="-2"/>
        </w:rPr>
        <w:t> </w:t>
      </w:r>
      <w:r>
        <w:rPr/>
        <w:t>предусматривать</w:t>
      </w:r>
      <w:r>
        <w:rPr>
          <w:spacing w:val="-2"/>
        </w:rPr>
        <w:t> </w:t>
      </w:r>
      <w:r>
        <w:rPr/>
        <w:t>облицовку</w:t>
      </w:r>
      <w:r>
        <w:rPr>
          <w:spacing w:val="-1"/>
        </w:rPr>
        <w:t> </w:t>
      </w:r>
      <w:r>
        <w:rPr/>
        <w:t>стен</w:t>
      </w:r>
      <w:r>
        <w:rPr>
          <w:spacing w:val="-2"/>
        </w:rPr>
        <w:t> </w:t>
      </w:r>
      <w:r>
        <w:rPr/>
        <w:t>и</w:t>
      </w:r>
      <w:r>
        <w:rPr>
          <w:spacing w:val="-3"/>
        </w:rPr>
        <w:t> </w:t>
      </w:r>
      <w:r>
        <w:rPr/>
        <w:t>перегородок</w:t>
      </w:r>
      <w:r>
        <w:rPr>
          <w:spacing w:val="-1"/>
        </w:rPr>
        <w:t> </w:t>
      </w:r>
      <w:r>
        <w:rPr/>
        <w:t>керамической</w:t>
      </w:r>
      <w:r>
        <w:rPr>
          <w:spacing w:val="-3"/>
        </w:rPr>
        <w:t> </w:t>
      </w:r>
      <w:r>
        <w:rPr/>
        <w:t>плиткой</w:t>
      </w:r>
      <w:r>
        <w:rPr>
          <w:spacing w:val="-3"/>
        </w:rPr>
        <w:t> </w:t>
      </w:r>
      <w:r>
        <w:rPr/>
        <w:t>на всю высоту помещений либо другими влагостойкими материалами, обеспечивающими возможность влажной уборки. Потолки данных помещений окрашиваются водостойкими красками. Допускается предусматривать облицовку стен указанных помещений (за исключением помещений классов</w:t>
      </w:r>
      <w:r>
        <w:rPr>
          <w:spacing w:val="40"/>
        </w:rPr>
        <w:t> </w:t>
      </w:r>
      <w:r>
        <w:rPr/>
        <w:t>чистоты А, Б по СП 2.1.3678 в составе медицинской части) керамической плиткой на высоту 1,8 м, выше облицовки предусматривается окраска стен водостойкими красками.</w:t>
      </w:r>
    </w:p>
    <w:p>
      <w:pPr>
        <w:pStyle w:val="BodyText"/>
        <w:spacing w:before="1"/>
      </w:pPr>
    </w:p>
    <w:p>
      <w:pPr>
        <w:pStyle w:val="BodyText"/>
        <w:ind w:left="176" w:right="115" w:firstLine="568"/>
        <w:jc w:val="both"/>
      </w:pPr>
      <w:r>
        <w:rPr/>
        <w:t>В коридорах режимных зданий (в камерных секторах, палатных секциях) и комнатах обыска на высоте 1600 мм от поверхности пола допускается предусматривать устройство ленточной панели высотой 250 мм из материалов, обеспечивающих возможность влажной уборки.</w:t>
      </w:r>
    </w:p>
    <w:p>
      <w:pPr>
        <w:pStyle w:val="BodyText"/>
      </w:pPr>
    </w:p>
    <w:p>
      <w:pPr>
        <w:pStyle w:val="BodyText"/>
        <w:ind w:left="176" w:right="115" w:firstLine="568"/>
        <w:jc w:val="both"/>
      </w:pPr>
      <w:r>
        <w:rPr/>
        <w:t>В местах установки умывальников, за исключением камерных помещений, следует предусматривать облицовку стен керамической плиткой на высоту не менее 1800 мм от поверхности пола и на ширину не менее 200 мм от оборудования и приборов с каждой стороны.</w:t>
      </w:r>
    </w:p>
    <w:p>
      <w:pPr>
        <w:pStyle w:val="BodyText"/>
        <w:spacing w:before="2"/>
      </w:pPr>
    </w:p>
    <w:p>
      <w:pPr>
        <w:pStyle w:val="BodyText"/>
        <w:ind w:left="176" w:right="116" w:firstLine="568"/>
        <w:jc w:val="both"/>
      </w:pPr>
      <w:r>
        <w:rPr/>
        <w:t>В соответствии с заданием на проектирование допускается применять керамическую плитку</w:t>
      </w:r>
      <w:r>
        <w:rPr>
          <w:spacing w:val="40"/>
        </w:rPr>
        <w:t> </w:t>
      </w:r>
      <w:r>
        <w:rPr/>
        <w:t>для облицовки поверхностей стен и перегородок со стороны санитарной кабины камерного помещения, а также устройства панели над умывальником, размещенным в камерном помещении.</w:t>
      </w:r>
    </w:p>
    <w:p>
      <w:pPr>
        <w:pStyle w:val="BodyText"/>
        <w:spacing w:before="229"/>
        <w:ind w:left="176" w:right="114" w:firstLine="568"/>
        <w:jc w:val="both"/>
      </w:pPr>
      <w:r>
        <w:rPr/>
        <w:t>Внутренние поверхности стен прогулочных дворов следует штукатурить гладко и окрашивать атмосфероустойчивыми фасадными красками. Наружная чистовая отделка стен прогулочных дворов принимается аналогичной отделке фасадов здания, при котором предусматриваются прогулочные </w:t>
      </w:r>
      <w:r>
        <w:rPr>
          <w:spacing w:val="-2"/>
        </w:rPr>
        <w:t>дворы.</w:t>
      </w:r>
    </w:p>
    <w:p>
      <w:pPr>
        <w:pStyle w:val="BodyText"/>
      </w:pPr>
    </w:p>
    <w:p>
      <w:pPr>
        <w:pStyle w:val="BodyText"/>
        <w:ind w:left="176" w:right="114" w:firstLine="568"/>
        <w:jc w:val="both"/>
      </w:pPr>
      <w:r>
        <w:rPr/>
        <w:t>Для наружной отделки зданий СИЗО и внутренней отделки помещений допускается</w:t>
      </w:r>
      <w:r>
        <w:rPr>
          <w:spacing w:val="40"/>
        </w:rPr>
        <w:t> </w:t>
      </w:r>
      <w:r>
        <w:rPr/>
        <w:t>применение материалов и изделий, разрешенных к использованию федеральным органом исполнительной власти по надзору в сфере защиты прав потребителей и благополучия человека, а также отвечающих требованиям норм пожарной безопасности.</w:t>
      </w:r>
    </w:p>
    <w:p>
      <w:pPr>
        <w:pStyle w:val="BodyText"/>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spacing w:after="0"/>
        <w:sectPr>
          <w:pgSz w:w="11910" w:h="16850"/>
          <w:pgMar w:header="0" w:footer="1003" w:top="780" w:bottom="1260" w:left="1240" w:right="740"/>
        </w:sectPr>
      </w:pPr>
    </w:p>
    <w:p>
      <w:pPr>
        <w:pStyle w:val="ListParagraph"/>
        <w:numPr>
          <w:ilvl w:val="1"/>
          <w:numId w:val="60"/>
        </w:numPr>
        <w:tabs>
          <w:tab w:pos="1311" w:val="left" w:leader="none"/>
        </w:tabs>
        <w:spacing w:line="240" w:lineRule="auto" w:before="79" w:after="0"/>
        <w:ind w:left="176" w:right="116" w:firstLine="568"/>
        <w:jc w:val="both"/>
        <w:rPr>
          <w:sz w:val="20"/>
        </w:rPr>
      </w:pPr>
      <w:r>
        <w:rPr>
          <w:sz w:val="20"/>
        </w:rPr>
        <w:t>В местах установки стационарной электроплиты поверхности перегородок, стен и других конструкций,</w:t>
      </w:r>
      <w:r>
        <w:rPr>
          <w:spacing w:val="-2"/>
          <w:sz w:val="20"/>
        </w:rPr>
        <w:t> </w:t>
      </w:r>
      <w:r>
        <w:rPr>
          <w:sz w:val="20"/>
        </w:rPr>
        <w:t>выполненных</w:t>
      </w:r>
      <w:r>
        <w:rPr>
          <w:spacing w:val="-1"/>
          <w:sz w:val="20"/>
        </w:rPr>
        <w:t> </w:t>
      </w:r>
      <w:r>
        <w:rPr>
          <w:sz w:val="20"/>
        </w:rPr>
        <w:t>из</w:t>
      </w:r>
      <w:r>
        <w:rPr>
          <w:spacing w:val="-2"/>
          <w:sz w:val="20"/>
        </w:rPr>
        <w:t> </w:t>
      </w:r>
      <w:r>
        <w:rPr>
          <w:sz w:val="20"/>
        </w:rPr>
        <w:t>горючих</w:t>
      </w:r>
      <w:r>
        <w:rPr>
          <w:spacing w:val="-1"/>
          <w:sz w:val="20"/>
        </w:rPr>
        <w:t> </w:t>
      </w:r>
      <w:r>
        <w:rPr>
          <w:sz w:val="20"/>
        </w:rPr>
        <w:t>и</w:t>
      </w:r>
      <w:r>
        <w:rPr>
          <w:spacing w:val="-2"/>
          <w:sz w:val="20"/>
        </w:rPr>
        <w:t> </w:t>
      </w:r>
      <w:r>
        <w:rPr>
          <w:sz w:val="20"/>
        </w:rPr>
        <w:t>трудноорючих</w:t>
      </w:r>
      <w:r>
        <w:rPr>
          <w:spacing w:val="-1"/>
          <w:sz w:val="20"/>
        </w:rPr>
        <w:t> </w:t>
      </w:r>
      <w:r>
        <w:rPr>
          <w:sz w:val="20"/>
        </w:rPr>
        <w:t>материалов,</w:t>
      </w:r>
      <w:r>
        <w:rPr>
          <w:spacing w:val="-2"/>
          <w:sz w:val="20"/>
        </w:rPr>
        <w:t> </w:t>
      </w:r>
      <w:r>
        <w:rPr>
          <w:sz w:val="20"/>
        </w:rPr>
        <w:t>следует изолировать</w:t>
      </w:r>
      <w:r>
        <w:rPr>
          <w:spacing w:val="-2"/>
          <w:sz w:val="20"/>
        </w:rPr>
        <w:t> </w:t>
      </w:r>
      <w:r>
        <w:rPr>
          <w:sz w:val="20"/>
        </w:rPr>
        <w:t>негорючими материалами. Изоляция должна выступать за габариты электроплиты на 100 мм. Электроплита устанавливается на основании из негорючего (НГ) материала. Толщина материала (НГ) принимается по расчёту в зависимости от его теплоизоляционных характеристик.</w:t>
      </w:r>
    </w:p>
    <w:p>
      <w:pPr>
        <w:pStyle w:val="BodyText"/>
      </w:pPr>
    </w:p>
    <w:p>
      <w:pPr>
        <w:pStyle w:val="ListParagraph"/>
        <w:numPr>
          <w:ilvl w:val="1"/>
          <w:numId w:val="60"/>
        </w:numPr>
        <w:tabs>
          <w:tab w:pos="1241" w:val="left" w:leader="none"/>
        </w:tabs>
        <w:spacing w:line="240" w:lineRule="auto" w:before="0" w:after="0"/>
        <w:ind w:left="1241" w:right="0" w:hanging="496"/>
        <w:jc w:val="left"/>
        <w:rPr>
          <w:sz w:val="20"/>
        </w:rPr>
      </w:pPr>
      <w:r>
        <w:rPr>
          <w:sz w:val="20"/>
        </w:rPr>
        <w:t>,</w:t>
      </w:r>
      <w:r>
        <w:rPr>
          <w:spacing w:val="-7"/>
          <w:sz w:val="20"/>
        </w:rPr>
        <w:t> </w:t>
      </w:r>
      <w:r>
        <w:rPr>
          <w:sz w:val="20"/>
        </w:rPr>
        <w:t>14.15</w:t>
      </w:r>
      <w:r>
        <w:rPr>
          <w:spacing w:val="-5"/>
          <w:sz w:val="20"/>
        </w:rPr>
        <w:t> </w:t>
      </w:r>
      <w:r>
        <w:rPr>
          <w:sz w:val="20"/>
        </w:rPr>
        <w:t>(Исключены,</w:t>
      </w:r>
      <w:r>
        <w:rPr>
          <w:spacing w:val="-2"/>
          <w:sz w:val="20"/>
        </w:rPr>
        <w:t> </w:t>
      </w:r>
      <w:r>
        <w:rPr>
          <w:sz w:val="20"/>
        </w:rPr>
        <w:t>Изм.</w:t>
      </w:r>
      <w:r>
        <w:rPr>
          <w:spacing w:val="-6"/>
          <w:sz w:val="20"/>
        </w:rPr>
        <w:t> </w:t>
      </w:r>
      <w:r>
        <w:rPr>
          <w:sz w:val="20"/>
        </w:rPr>
        <w:t>N</w:t>
      </w:r>
      <w:r>
        <w:rPr>
          <w:spacing w:val="-7"/>
          <w:sz w:val="20"/>
        </w:rPr>
        <w:t> </w:t>
      </w:r>
      <w:r>
        <w:rPr>
          <w:spacing w:val="-5"/>
          <w:sz w:val="20"/>
        </w:rPr>
        <w:t>1).</w:t>
      </w:r>
    </w:p>
    <w:p>
      <w:pPr>
        <w:pStyle w:val="ListParagraph"/>
        <w:numPr>
          <w:ilvl w:val="1"/>
          <w:numId w:val="62"/>
        </w:numPr>
        <w:tabs>
          <w:tab w:pos="1299" w:val="left" w:leader="none"/>
        </w:tabs>
        <w:spacing w:line="240" w:lineRule="auto" w:before="228" w:after="0"/>
        <w:ind w:left="176" w:right="116" w:firstLine="568"/>
        <w:jc w:val="both"/>
        <w:rPr>
          <w:sz w:val="20"/>
        </w:rPr>
      </w:pPr>
      <w:r>
        <w:rPr>
          <w:sz w:val="20"/>
        </w:rPr>
        <w:t>Ограждающие</w:t>
      </w:r>
      <w:r>
        <w:rPr>
          <w:spacing w:val="-2"/>
          <w:sz w:val="20"/>
        </w:rPr>
        <w:t> </w:t>
      </w:r>
      <w:r>
        <w:rPr>
          <w:sz w:val="20"/>
        </w:rPr>
        <w:t>конструкции</w:t>
      </w:r>
      <w:r>
        <w:rPr>
          <w:spacing w:val="-2"/>
          <w:sz w:val="20"/>
        </w:rPr>
        <w:t> </w:t>
      </w:r>
      <w:r>
        <w:rPr>
          <w:sz w:val="20"/>
        </w:rPr>
        <w:t>(стены и</w:t>
      </w:r>
      <w:r>
        <w:rPr>
          <w:spacing w:val="-2"/>
          <w:sz w:val="20"/>
        </w:rPr>
        <w:t> </w:t>
      </w:r>
      <w:r>
        <w:rPr>
          <w:sz w:val="20"/>
        </w:rPr>
        <w:t>перегородки)</w:t>
      </w:r>
      <w:r>
        <w:rPr>
          <w:spacing w:val="-1"/>
          <w:sz w:val="20"/>
        </w:rPr>
        <w:t> </w:t>
      </w:r>
      <w:r>
        <w:rPr>
          <w:sz w:val="20"/>
        </w:rPr>
        <w:t>комнаты</w:t>
      </w:r>
      <w:r>
        <w:rPr>
          <w:spacing w:val="-1"/>
          <w:sz w:val="20"/>
        </w:rPr>
        <w:t> </w:t>
      </w:r>
      <w:r>
        <w:rPr>
          <w:sz w:val="20"/>
        </w:rPr>
        <w:t>отдыхающей</w:t>
      </w:r>
      <w:r>
        <w:rPr>
          <w:spacing w:val="-3"/>
          <w:sz w:val="20"/>
        </w:rPr>
        <w:t> </w:t>
      </w:r>
      <w:r>
        <w:rPr>
          <w:sz w:val="20"/>
        </w:rPr>
        <w:t>смены (дежурной службы), кабинетов следователей и адвокатов должны обеспечивать надёжную звукоизоляцию их от других помещений.</w:t>
      </w:r>
    </w:p>
    <w:p>
      <w:pPr>
        <w:pStyle w:val="BodyText"/>
        <w:spacing w:before="2"/>
      </w:pPr>
    </w:p>
    <w:p>
      <w:pPr>
        <w:pStyle w:val="BodyText"/>
        <w:ind w:left="176" w:right="112" w:firstLine="568"/>
        <w:jc w:val="both"/>
      </w:pPr>
      <w:r>
        <w:rPr/>
        <w:t>Индекс изоляции воздушного шума стенами, перекрытиями и дверями, отделяющими помещения канцелярии, кабинета заместителя начальника СИЗО по организации деятельности оперативно-режимных служб, помещения оперативного отдела, отдела специального учёта от других помещений должен быть не менее 60 дБ.</w:t>
      </w:r>
    </w:p>
    <w:p>
      <w:pPr>
        <w:pStyle w:val="BodyText"/>
      </w:pPr>
    </w:p>
    <w:p>
      <w:pPr>
        <w:pStyle w:val="BodyText"/>
        <w:ind w:left="176" w:right="108" w:firstLine="568"/>
        <w:jc w:val="both"/>
      </w:pPr>
      <w:r>
        <w:rPr/>
        <w:t>Звукоизоляцию и специальные мероприятия по снижению уровня шума в помещениях зданий СИЗО следует выполнять в соответствии с СП 51.13330 и СанПиН 1.2.3685, устанавливающими обязательные для исполнения требования к допустимому уровню шума в жилых помещениях и рабочих кабинетах зданий.</w:t>
      </w:r>
    </w:p>
    <w:p>
      <w:pPr>
        <w:pStyle w:val="BodyText"/>
      </w:pPr>
    </w:p>
    <w:p>
      <w:pPr>
        <w:pStyle w:val="BodyText"/>
        <w:ind w:left="176" w:right="113" w:firstLine="568"/>
        <w:jc w:val="both"/>
      </w:pPr>
      <w:r>
        <w:rPr/>
        <w:t>Поверхности стен и перегородок внутри помещения аппаратной связи в административном здании должны быть облицованы звукопоглощающими материалами.</w:t>
      </w:r>
    </w:p>
    <w:p>
      <w:pPr>
        <w:pStyle w:val="BodyText"/>
        <w:spacing w:before="229"/>
        <w:ind w:left="176" w:right="112" w:firstLine="568"/>
        <w:jc w:val="both"/>
      </w:pPr>
      <w:r>
        <w:rPr/>
        <w:t>Конструктивные элементы камерных помещений должны обеспечивать надежную звуковую и визуальную изоляцию от смежных камерных помещений, камерных помещений, находящихся в этом же здании, камерных помещений соседних зданий режимного назначения и от территории, прилегающей к режимной зоне.</w:t>
      </w:r>
    </w:p>
    <w:p>
      <w:pPr>
        <w:pStyle w:val="BodyText"/>
        <w:spacing w:before="2"/>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62"/>
        </w:numPr>
        <w:tabs>
          <w:tab w:pos="1431" w:val="left" w:leader="none"/>
        </w:tabs>
        <w:spacing w:line="240" w:lineRule="auto" w:before="229" w:after="0"/>
        <w:ind w:left="176" w:right="113" w:firstLine="568"/>
        <w:jc w:val="both"/>
        <w:rPr>
          <w:sz w:val="20"/>
        </w:rPr>
      </w:pPr>
      <w:r>
        <w:rPr>
          <w:sz w:val="20"/>
        </w:rPr>
        <w:t>Конструкцией перегородки, отделяющей место для содержания подозреваемых, обвиняемых и осужденных во время проведения судебных процессов в помещении видеоконференцсвязи</w:t>
      </w:r>
      <w:r>
        <w:rPr>
          <w:spacing w:val="-3"/>
          <w:sz w:val="20"/>
        </w:rPr>
        <w:t> </w:t>
      </w:r>
      <w:r>
        <w:rPr>
          <w:sz w:val="20"/>
        </w:rPr>
        <w:t>или</w:t>
      </w:r>
      <w:r>
        <w:rPr>
          <w:spacing w:val="-5"/>
          <w:sz w:val="20"/>
        </w:rPr>
        <w:t> </w:t>
      </w:r>
      <w:r>
        <w:rPr>
          <w:sz w:val="20"/>
        </w:rPr>
        <w:t>при</w:t>
      </w:r>
      <w:r>
        <w:rPr>
          <w:spacing w:val="-3"/>
          <w:sz w:val="20"/>
        </w:rPr>
        <w:t> </w:t>
      </w:r>
      <w:r>
        <w:rPr>
          <w:sz w:val="20"/>
        </w:rPr>
        <w:t>зале</w:t>
      </w:r>
      <w:r>
        <w:rPr>
          <w:spacing w:val="-2"/>
          <w:sz w:val="20"/>
        </w:rPr>
        <w:t> </w:t>
      </w:r>
      <w:r>
        <w:rPr>
          <w:sz w:val="20"/>
        </w:rPr>
        <w:t>совещаний</w:t>
      </w:r>
      <w:r>
        <w:rPr>
          <w:spacing w:val="-5"/>
          <w:sz w:val="20"/>
        </w:rPr>
        <w:t> </w:t>
      </w:r>
      <w:r>
        <w:rPr>
          <w:sz w:val="20"/>
        </w:rPr>
        <w:t>(примечание</w:t>
      </w:r>
      <w:r>
        <w:rPr>
          <w:spacing w:val="-2"/>
          <w:sz w:val="20"/>
        </w:rPr>
        <w:t> </w:t>
      </w:r>
      <w:r>
        <w:rPr>
          <w:sz w:val="20"/>
        </w:rPr>
        <w:t>1</w:t>
      </w:r>
      <w:r>
        <w:rPr>
          <w:spacing w:val="-2"/>
          <w:sz w:val="20"/>
        </w:rPr>
        <w:t> </w:t>
      </w:r>
      <w:r>
        <w:rPr>
          <w:sz w:val="20"/>
        </w:rPr>
        <w:t>к</w:t>
      </w:r>
      <w:r>
        <w:rPr>
          <w:spacing w:val="-2"/>
          <w:sz w:val="20"/>
        </w:rPr>
        <w:t> </w:t>
      </w:r>
      <w:r>
        <w:rPr>
          <w:sz w:val="20"/>
        </w:rPr>
        <w:t>таблице</w:t>
      </w:r>
      <w:r>
        <w:rPr>
          <w:spacing w:val="-2"/>
          <w:sz w:val="20"/>
        </w:rPr>
        <w:t> </w:t>
      </w:r>
      <w:r>
        <w:rPr>
          <w:sz w:val="20"/>
        </w:rPr>
        <w:t>2), должны</w:t>
      </w:r>
      <w:r>
        <w:rPr>
          <w:spacing w:val="-3"/>
          <w:sz w:val="20"/>
        </w:rPr>
        <w:t> </w:t>
      </w:r>
      <w:r>
        <w:rPr>
          <w:sz w:val="20"/>
        </w:rPr>
        <w:t>быть</w:t>
      </w:r>
      <w:r>
        <w:rPr>
          <w:spacing w:val="-2"/>
          <w:sz w:val="20"/>
        </w:rPr>
        <w:t> </w:t>
      </w:r>
      <w:r>
        <w:rPr>
          <w:sz w:val="20"/>
        </w:rPr>
        <w:t>обеспечены необходимая звукопроницаемость, а также безопасное применение к подозреваемым, обвиняемым и осужденным спецсредств - наручников, для чего в двери перегородки следует предусматривать запирающуюся</w:t>
      </w:r>
      <w:r>
        <w:rPr>
          <w:spacing w:val="-3"/>
          <w:sz w:val="20"/>
        </w:rPr>
        <w:t> </w:t>
      </w:r>
      <w:r>
        <w:rPr>
          <w:sz w:val="20"/>
        </w:rPr>
        <w:t>снаружи</w:t>
      </w:r>
      <w:r>
        <w:rPr>
          <w:spacing w:val="-1"/>
          <w:sz w:val="20"/>
        </w:rPr>
        <w:t> </w:t>
      </w:r>
      <w:r>
        <w:rPr>
          <w:sz w:val="20"/>
        </w:rPr>
        <w:t>форточку.</w:t>
      </w:r>
      <w:r>
        <w:rPr>
          <w:spacing w:val="-3"/>
          <w:sz w:val="20"/>
        </w:rPr>
        <w:t> </w:t>
      </w:r>
      <w:r>
        <w:rPr>
          <w:sz w:val="20"/>
        </w:rPr>
        <w:t>Заполнение</w:t>
      </w:r>
      <w:r>
        <w:rPr>
          <w:spacing w:val="-1"/>
          <w:sz w:val="20"/>
        </w:rPr>
        <w:t> </w:t>
      </w:r>
      <w:r>
        <w:rPr>
          <w:sz w:val="20"/>
        </w:rPr>
        <w:t>остекленной</w:t>
      </w:r>
      <w:r>
        <w:rPr>
          <w:spacing w:val="-1"/>
          <w:sz w:val="20"/>
        </w:rPr>
        <w:t> </w:t>
      </w:r>
      <w:r>
        <w:rPr>
          <w:sz w:val="20"/>
        </w:rPr>
        <w:t>перегородки</w:t>
      </w:r>
      <w:r>
        <w:rPr>
          <w:spacing w:val="-4"/>
          <w:sz w:val="20"/>
        </w:rPr>
        <w:t> </w:t>
      </w:r>
      <w:r>
        <w:rPr>
          <w:sz w:val="20"/>
        </w:rPr>
        <w:t>следует</w:t>
      </w:r>
      <w:r>
        <w:rPr>
          <w:spacing w:val="-3"/>
          <w:sz w:val="20"/>
        </w:rPr>
        <w:t> </w:t>
      </w:r>
      <w:r>
        <w:rPr>
          <w:sz w:val="20"/>
        </w:rPr>
        <w:t>предусматривать</w:t>
      </w:r>
      <w:r>
        <w:rPr>
          <w:spacing w:val="-1"/>
          <w:sz w:val="20"/>
        </w:rPr>
        <w:t> </w:t>
      </w:r>
      <w:r>
        <w:rPr>
          <w:sz w:val="20"/>
        </w:rPr>
        <w:t>из многослойного ударостойкого стекла с классом защиты не ниже Р4А по ГОСТ 30826.</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2"/>
        </w:numPr>
        <w:tabs>
          <w:tab w:pos="1296" w:val="left" w:leader="none"/>
        </w:tabs>
        <w:spacing w:line="240" w:lineRule="auto" w:before="228" w:after="0"/>
        <w:ind w:left="1296" w:right="0" w:hanging="551"/>
        <w:jc w:val="left"/>
        <w:rPr>
          <w:sz w:val="20"/>
        </w:rPr>
      </w:pPr>
      <w:r>
        <w:rPr>
          <w:sz w:val="20"/>
        </w:rPr>
        <w:t>(Исключен,</w:t>
      </w:r>
      <w:r>
        <w:rPr>
          <w:spacing w:val="-5"/>
          <w:sz w:val="20"/>
        </w:rPr>
        <w:t> </w:t>
      </w:r>
      <w:r>
        <w:rPr>
          <w:sz w:val="20"/>
        </w:rPr>
        <w:t>Изм.</w:t>
      </w:r>
      <w:r>
        <w:rPr>
          <w:spacing w:val="-4"/>
          <w:sz w:val="20"/>
        </w:rPr>
        <w:t> </w:t>
      </w:r>
      <w:r>
        <w:rPr>
          <w:sz w:val="20"/>
        </w:rPr>
        <w:t>N</w:t>
      </w:r>
      <w:r>
        <w:rPr>
          <w:spacing w:val="-7"/>
          <w:sz w:val="20"/>
        </w:rPr>
        <w:t> </w:t>
      </w:r>
      <w:r>
        <w:rPr>
          <w:spacing w:val="-5"/>
          <w:sz w:val="20"/>
        </w:rPr>
        <w:t>1).</w:t>
      </w:r>
    </w:p>
    <w:p>
      <w:pPr>
        <w:pStyle w:val="BodyText"/>
        <w:spacing w:before="1"/>
      </w:pPr>
    </w:p>
    <w:p>
      <w:pPr>
        <w:pStyle w:val="ListParagraph"/>
        <w:numPr>
          <w:ilvl w:val="1"/>
          <w:numId w:val="62"/>
        </w:numPr>
        <w:tabs>
          <w:tab w:pos="1325" w:val="left" w:leader="none"/>
        </w:tabs>
        <w:spacing w:line="240" w:lineRule="auto" w:before="0" w:after="0"/>
        <w:ind w:left="176" w:right="115" w:firstLine="568"/>
        <w:jc w:val="both"/>
        <w:rPr>
          <w:sz w:val="20"/>
        </w:rPr>
      </w:pPr>
      <w:r>
        <w:rPr>
          <w:sz w:val="20"/>
        </w:rPr>
        <w:t>На плоской кровле административного здания СИЗО, на случай внезапного нападения, допускается предусматривать площадки, защищенные парапетом (участками парапета) с бойницами для ведения огня из стрелкового оружия, метания и отстрела спецсредств. Высоту парапета</w:t>
      </w:r>
      <w:r>
        <w:rPr>
          <w:spacing w:val="40"/>
          <w:sz w:val="20"/>
        </w:rPr>
        <w:t> </w:t>
      </w:r>
      <w:r>
        <w:rPr>
          <w:sz w:val="20"/>
        </w:rPr>
        <w:t>(участков парапета) следует принимать не менее 1,6 м. Расположение защищенных площадок на кровле, их число и материал парапета следует принимать в соответствии с заданием на </w:t>
      </w:r>
      <w:r>
        <w:rPr>
          <w:spacing w:val="-2"/>
          <w:sz w:val="20"/>
        </w:rPr>
        <w:t>проектирование.</w:t>
      </w:r>
    </w:p>
    <w:p>
      <w:pPr>
        <w:pStyle w:val="BodyText"/>
        <w:spacing w:before="1"/>
      </w:pPr>
    </w:p>
    <w:p>
      <w:pPr>
        <w:pStyle w:val="ListParagraph"/>
        <w:numPr>
          <w:ilvl w:val="1"/>
          <w:numId w:val="62"/>
        </w:numPr>
        <w:tabs>
          <w:tab w:pos="1323" w:val="left" w:leader="none"/>
        </w:tabs>
        <w:spacing w:line="240" w:lineRule="auto" w:before="0" w:after="0"/>
        <w:ind w:left="176" w:right="112" w:firstLine="568"/>
        <w:jc w:val="both"/>
        <w:rPr>
          <w:sz w:val="20"/>
        </w:rPr>
      </w:pPr>
      <w:r>
        <w:rPr>
          <w:sz w:val="20"/>
        </w:rPr>
        <w:t>Ворота складов, гаражей следует предусматривать типовыми: распашными, откатными, подъемными или складывающимися; двери - распашными. Для эвакуации людей в распашных и откатных воротах допускается предусматривать калитки, открывающиеся наружу.</w:t>
      </w:r>
    </w:p>
    <w:p>
      <w:pPr>
        <w:pStyle w:val="ListParagraph"/>
        <w:numPr>
          <w:ilvl w:val="1"/>
          <w:numId w:val="62"/>
        </w:numPr>
        <w:tabs>
          <w:tab w:pos="1361" w:val="left" w:leader="none"/>
        </w:tabs>
        <w:spacing w:line="240" w:lineRule="auto" w:before="229" w:after="0"/>
        <w:ind w:left="176" w:right="109" w:firstLine="568"/>
        <w:jc w:val="both"/>
        <w:rPr>
          <w:sz w:val="20"/>
        </w:rPr>
      </w:pPr>
      <w:r>
        <w:rPr>
          <w:sz w:val="20"/>
        </w:rPr>
        <w:t>Оконные проемы зданий хозяйственно-складской зоны оборудуются металлическими решетками с ячейками размерами 150х150 мм.</w:t>
      </w:r>
    </w:p>
    <w:p>
      <w:pPr>
        <w:pStyle w:val="BodyText"/>
        <w:spacing w:before="2"/>
      </w:pPr>
    </w:p>
    <w:p>
      <w:pPr>
        <w:pStyle w:val="ListParagraph"/>
        <w:numPr>
          <w:ilvl w:val="1"/>
          <w:numId w:val="62"/>
        </w:numPr>
        <w:tabs>
          <w:tab w:pos="1400" w:val="left" w:leader="none"/>
        </w:tabs>
        <w:spacing w:line="240" w:lineRule="auto" w:before="0" w:after="0"/>
        <w:ind w:left="176" w:right="111" w:firstLine="568"/>
        <w:jc w:val="both"/>
        <w:rPr>
          <w:sz w:val="20"/>
        </w:rPr>
      </w:pPr>
      <w:r>
        <w:rPr>
          <w:sz w:val="20"/>
        </w:rPr>
        <w:t>Грузовые платформы (рампы) при зданиях хозяйственно-складской зоны следует проектировать в соответствии с требованиями СП 56.13330.</w:t>
      </w:r>
    </w:p>
    <w:p>
      <w:pPr>
        <w:pStyle w:val="BodyText"/>
        <w:spacing w:before="229"/>
        <w:ind w:left="745"/>
      </w:pPr>
      <w:r>
        <w:rPr/>
        <w:t>При</w:t>
      </w:r>
      <w:r>
        <w:rPr>
          <w:spacing w:val="26"/>
        </w:rPr>
        <w:t>  </w:t>
      </w:r>
      <w:r>
        <w:rPr/>
        <w:t>реконструкции</w:t>
      </w:r>
      <w:r>
        <w:rPr>
          <w:spacing w:val="78"/>
          <w:w w:val="150"/>
        </w:rPr>
        <w:t> </w:t>
      </w:r>
      <w:r>
        <w:rPr/>
        <w:t>складских</w:t>
      </w:r>
      <w:r>
        <w:rPr>
          <w:spacing w:val="26"/>
        </w:rPr>
        <w:t>  </w:t>
      </w:r>
      <w:r>
        <w:rPr/>
        <w:t>зданий</w:t>
      </w:r>
      <w:r>
        <w:rPr>
          <w:spacing w:val="26"/>
        </w:rPr>
        <w:t>  </w:t>
      </w:r>
      <w:r>
        <w:rPr/>
        <w:t>в</w:t>
      </w:r>
      <w:r>
        <w:rPr>
          <w:spacing w:val="26"/>
        </w:rPr>
        <w:t>  </w:t>
      </w:r>
      <w:r>
        <w:rPr/>
        <w:t>случае</w:t>
      </w:r>
      <w:r>
        <w:rPr>
          <w:spacing w:val="26"/>
        </w:rPr>
        <w:t>  </w:t>
      </w:r>
      <w:r>
        <w:rPr/>
        <w:t>отсутствия</w:t>
      </w:r>
      <w:r>
        <w:rPr>
          <w:spacing w:val="26"/>
        </w:rPr>
        <w:t>  </w:t>
      </w:r>
      <w:r>
        <w:rPr/>
        <w:t>перед</w:t>
      </w:r>
      <w:r>
        <w:rPr>
          <w:spacing w:val="26"/>
        </w:rPr>
        <w:t>  </w:t>
      </w:r>
      <w:r>
        <w:rPr/>
        <w:t>воротами</w:t>
      </w:r>
      <w:r>
        <w:rPr>
          <w:spacing w:val="26"/>
        </w:rPr>
        <w:t>  </w:t>
      </w:r>
      <w:r>
        <w:rPr>
          <w:spacing w:val="-2"/>
        </w:rPr>
        <w:t>(входными</w:t>
      </w:r>
    </w:p>
    <w:p>
      <w:pPr>
        <w:spacing w:after="0"/>
        <w:sectPr>
          <w:pgSz w:w="11910" w:h="16850"/>
          <w:pgMar w:header="0" w:footer="1003" w:top="1000" w:bottom="1260" w:left="1240" w:right="740"/>
        </w:sectPr>
      </w:pPr>
    </w:p>
    <w:p>
      <w:pPr>
        <w:pStyle w:val="BodyText"/>
        <w:spacing w:before="68"/>
        <w:ind w:left="176" w:right="114"/>
        <w:jc w:val="both"/>
      </w:pPr>
      <w:r>
        <w:rPr/>
        <w:t>проемами) складов грузовых рамп с навесами, герметизаторов проема (докшелтеров) необходимо предусматривать козырьки (навесы) над проемами ворот и дверными проемами, предназначенными для осуществления погрузочно-разгрузочных работ. При новом строительстве допускается</w:t>
      </w:r>
      <w:r>
        <w:rPr>
          <w:spacing w:val="40"/>
        </w:rPr>
        <w:t> </w:t>
      </w:r>
      <w:r>
        <w:rPr/>
        <w:t>устройство над проемами ворот и дверными проемами, предназначенными для осуществления погрузочно-разгрузочных работ в складских зданиях, козырьков (навесов) для защиты грузов от воздействия атмосферных осадков.</w:t>
      </w:r>
    </w:p>
    <w:p>
      <w:pPr>
        <w:pStyle w:val="BodyText"/>
        <w:spacing w:before="1"/>
      </w:pPr>
    </w:p>
    <w:p>
      <w:pPr>
        <w:pStyle w:val="ListParagraph"/>
        <w:numPr>
          <w:ilvl w:val="1"/>
          <w:numId w:val="62"/>
        </w:numPr>
        <w:tabs>
          <w:tab w:pos="1335" w:val="left" w:leader="none"/>
        </w:tabs>
        <w:spacing w:line="240" w:lineRule="auto" w:before="0" w:after="0"/>
        <w:ind w:left="176" w:right="113" w:firstLine="568"/>
        <w:jc w:val="both"/>
        <w:rPr>
          <w:sz w:val="20"/>
        </w:rPr>
      </w:pPr>
      <w:r>
        <w:rPr>
          <w:sz w:val="20"/>
        </w:rPr>
        <w:t>Конструкции и материалы оснований и покрытий полов складских помещений следует принимать с учетом восприятия нагрузок от складируемых грузов, вида и интенсивности механического воздействия транспортных средств и в соответствии с требованиями СП 29.13330.</w:t>
      </w:r>
    </w:p>
    <w:p>
      <w:pPr>
        <w:pStyle w:val="ListParagraph"/>
        <w:numPr>
          <w:ilvl w:val="1"/>
          <w:numId w:val="62"/>
        </w:numPr>
        <w:tabs>
          <w:tab w:pos="1349" w:val="left" w:leader="none"/>
        </w:tabs>
        <w:spacing w:line="240" w:lineRule="auto" w:before="229" w:after="0"/>
        <w:ind w:left="176" w:right="110" w:firstLine="568"/>
        <w:jc w:val="both"/>
        <w:rPr>
          <w:sz w:val="20"/>
        </w:rPr>
      </w:pPr>
      <w:r>
        <w:rPr>
          <w:sz w:val="20"/>
        </w:rPr>
        <w:t>Помещения экспедиций в зданиях хозяйственно-складской зоны следует отделять от складских помещений с соблюдением требований пожарной безопасности [11], СП 4.13130.</w:t>
      </w:r>
    </w:p>
    <w:p>
      <w:pPr>
        <w:pStyle w:val="BodyText"/>
        <w:spacing w:before="1"/>
      </w:pPr>
    </w:p>
    <w:p>
      <w:pPr>
        <w:pStyle w:val="ListParagraph"/>
        <w:numPr>
          <w:ilvl w:val="1"/>
          <w:numId w:val="62"/>
        </w:numPr>
        <w:tabs>
          <w:tab w:pos="1321" w:val="left" w:leader="none"/>
        </w:tabs>
        <w:spacing w:line="240" w:lineRule="auto" w:before="1" w:after="0"/>
        <w:ind w:left="176" w:right="116" w:firstLine="568"/>
        <w:jc w:val="both"/>
        <w:rPr>
          <w:sz w:val="20"/>
        </w:rPr>
      </w:pPr>
      <w:r>
        <w:rPr>
          <w:sz w:val="20"/>
        </w:rPr>
        <w:t>Оконные проемы в переходных галереях следует располагать на максимальной высоте</w:t>
      </w:r>
      <w:r>
        <w:rPr>
          <w:spacing w:val="40"/>
          <w:sz w:val="20"/>
        </w:rPr>
        <w:t> </w:t>
      </w:r>
      <w:r>
        <w:rPr>
          <w:sz w:val="20"/>
        </w:rPr>
        <w:t>от уровня пола. Допускается верх оконного проема выполнять ниже уровня потолка галереи на</w:t>
      </w:r>
      <w:r>
        <w:rPr>
          <w:spacing w:val="40"/>
          <w:sz w:val="20"/>
        </w:rPr>
        <w:t> </w:t>
      </w:r>
      <w:r>
        <w:rPr>
          <w:sz w:val="20"/>
        </w:rPr>
        <w:t>высоту перемычки над оконным проемом в несущих наружных стенах.</w:t>
      </w:r>
    </w:p>
    <w:p>
      <w:pPr>
        <w:pStyle w:val="BodyText"/>
        <w:spacing w:line="477" w:lineRule="auto" w:before="229"/>
        <w:ind w:left="745" w:right="4246"/>
      </w:pPr>
      <w:r>
        <w:rPr/>
        <w:t>14.19-14.25 (Введены дополнительно, Изм. N 1). Наименование</w:t>
      </w:r>
      <w:r>
        <w:rPr>
          <w:spacing w:val="-8"/>
        </w:rPr>
        <w:t> </w:t>
      </w:r>
      <w:r>
        <w:rPr/>
        <w:t>подраздела</w:t>
      </w:r>
      <w:r>
        <w:rPr>
          <w:spacing w:val="-8"/>
        </w:rPr>
        <w:t> </w:t>
      </w:r>
      <w:r>
        <w:rPr/>
        <w:t>(Исключено,</w:t>
      </w:r>
      <w:r>
        <w:rPr>
          <w:spacing w:val="-6"/>
        </w:rPr>
        <w:t> </w:t>
      </w:r>
      <w:r>
        <w:rPr/>
        <w:t>Изм.</w:t>
      </w:r>
      <w:r>
        <w:rPr>
          <w:spacing w:val="-7"/>
        </w:rPr>
        <w:t> </w:t>
      </w:r>
      <w:r>
        <w:rPr/>
        <w:t>N</w:t>
      </w:r>
      <w:r>
        <w:rPr>
          <w:spacing w:val="-8"/>
        </w:rPr>
        <w:t> </w:t>
      </w:r>
      <w:r>
        <w:rPr/>
        <w:t>1).</w:t>
      </w:r>
    </w:p>
    <w:p>
      <w:pPr>
        <w:pStyle w:val="BodyText"/>
        <w:spacing w:before="4"/>
        <w:rPr>
          <w:sz w:val="12"/>
        </w:rPr>
      </w:pPr>
    </w:p>
    <w:p>
      <w:pPr>
        <w:spacing w:after="0"/>
        <w:rPr>
          <w:sz w:val="12"/>
        </w:rPr>
        <w:sectPr>
          <w:pgSz w:w="11910" w:h="16850"/>
          <w:pgMar w:header="0" w:footer="1003" w:top="780" w:bottom="1260" w:left="1240" w:right="740"/>
        </w:sectPr>
      </w:pPr>
    </w:p>
    <w:p>
      <w:pPr>
        <w:pStyle w:val="BodyText"/>
        <w:spacing w:before="93"/>
      </w:pPr>
    </w:p>
    <w:p>
      <w:pPr>
        <w:pStyle w:val="Heading1"/>
        <w:ind w:left="176"/>
      </w:pPr>
      <w:r>
        <w:rPr>
          <w:spacing w:val="-4"/>
        </w:rPr>
        <w:t>зоны</w:t>
      </w:r>
    </w:p>
    <w:p>
      <w:pPr>
        <w:pStyle w:val="ListParagraph"/>
        <w:numPr>
          <w:ilvl w:val="0"/>
          <w:numId w:val="2"/>
        </w:numPr>
        <w:tabs>
          <w:tab w:pos="430" w:val="left" w:leader="none"/>
        </w:tabs>
        <w:spacing w:line="240" w:lineRule="auto" w:before="93" w:after="0"/>
        <w:ind w:left="430" w:right="0" w:hanging="317"/>
        <w:jc w:val="left"/>
        <w:rPr>
          <w:b/>
          <w:sz w:val="20"/>
        </w:rPr>
      </w:pPr>
      <w:r>
        <w:rPr/>
        <w:br w:type="column"/>
      </w:r>
      <w:r>
        <w:rPr>
          <w:b/>
          <w:sz w:val="20"/>
        </w:rPr>
        <w:t>Требования</w:t>
      </w:r>
      <w:r>
        <w:rPr>
          <w:b/>
          <w:spacing w:val="33"/>
          <w:sz w:val="20"/>
        </w:rPr>
        <w:t> </w:t>
      </w:r>
      <w:r>
        <w:rPr>
          <w:b/>
          <w:sz w:val="20"/>
        </w:rPr>
        <w:t>к</w:t>
      </w:r>
      <w:r>
        <w:rPr>
          <w:b/>
          <w:spacing w:val="37"/>
          <w:sz w:val="20"/>
        </w:rPr>
        <w:t> </w:t>
      </w:r>
      <w:r>
        <w:rPr>
          <w:b/>
          <w:sz w:val="20"/>
        </w:rPr>
        <w:t>земельным</w:t>
      </w:r>
      <w:r>
        <w:rPr>
          <w:b/>
          <w:spacing w:val="35"/>
          <w:sz w:val="20"/>
        </w:rPr>
        <w:t> </w:t>
      </w:r>
      <w:r>
        <w:rPr>
          <w:b/>
          <w:sz w:val="20"/>
        </w:rPr>
        <w:t>участкам</w:t>
      </w:r>
      <w:r>
        <w:rPr>
          <w:b/>
          <w:spacing w:val="35"/>
          <w:sz w:val="20"/>
        </w:rPr>
        <w:t> </w:t>
      </w:r>
      <w:r>
        <w:rPr>
          <w:b/>
          <w:sz w:val="20"/>
        </w:rPr>
        <w:t>и</w:t>
      </w:r>
      <w:r>
        <w:rPr>
          <w:b/>
          <w:spacing w:val="33"/>
          <w:sz w:val="20"/>
        </w:rPr>
        <w:t> </w:t>
      </w:r>
      <w:r>
        <w:rPr>
          <w:b/>
          <w:sz w:val="20"/>
        </w:rPr>
        <w:t>размещению</w:t>
      </w:r>
      <w:r>
        <w:rPr>
          <w:b/>
          <w:spacing w:val="36"/>
          <w:sz w:val="20"/>
        </w:rPr>
        <w:t> </w:t>
      </w:r>
      <w:r>
        <w:rPr>
          <w:b/>
          <w:sz w:val="20"/>
        </w:rPr>
        <w:t>зданий</w:t>
      </w:r>
      <w:r>
        <w:rPr>
          <w:b/>
          <w:spacing w:val="35"/>
          <w:sz w:val="20"/>
        </w:rPr>
        <w:t> </w:t>
      </w:r>
      <w:r>
        <w:rPr>
          <w:b/>
          <w:sz w:val="20"/>
        </w:rPr>
        <w:t>хозяйственно-</w:t>
      </w:r>
      <w:r>
        <w:rPr>
          <w:b/>
          <w:spacing w:val="-2"/>
          <w:sz w:val="20"/>
        </w:rPr>
        <w:t>складской</w:t>
      </w:r>
    </w:p>
    <w:p>
      <w:pPr>
        <w:pStyle w:val="BodyText"/>
        <w:rPr>
          <w:b/>
        </w:rPr>
      </w:pPr>
    </w:p>
    <w:p>
      <w:pPr>
        <w:pStyle w:val="ListParagraph"/>
        <w:numPr>
          <w:ilvl w:val="1"/>
          <w:numId w:val="2"/>
        </w:numPr>
        <w:tabs>
          <w:tab w:pos="465" w:val="left" w:leader="none"/>
        </w:tabs>
        <w:spacing w:line="240" w:lineRule="auto" w:before="1" w:after="0"/>
        <w:ind w:left="465" w:right="0" w:hanging="448"/>
        <w:jc w:val="left"/>
        <w:rPr>
          <w:sz w:val="20"/>
        </w:rPr>
      </w:pPr>
      <w:r>
        <w:rPr>
          <w:sz w:val="20"/>
        </w:rPr>
        <w:t>Смежно</w:t>
      </w:r>
      <w:r>
        <w:rPr>
          <w:spacing w:val="-1"/>
          <w:sz w:val="20"/>
        </w:rPr>
        <w:t> </w:t>
      </w:r>
      <w:r>
        <w:rPr>
          <w:sz w:val="20"/>
        </w:rPr>
        <w:t>расположенные</w:t>
      </w:r>
      <w:r>
        <w:rPr>
          <w:spacing w:val="-2"/>
          <w:sz w:val="20"/>
        </w:rPr>
        <w:t> </w:t>
      </w:r>
      <w:r>
        <w:rPr>
          <w:sz w:val="20"/>
        </w:rPr>
        <w:t>в</w:t>
      </w:r>
      <w:r>
        <w:rPr>
          <w:spacing w:val="-2"/>
          <w:sz w:val="20"/>
        </w:rPr>
        <w:t> </w:t>
      </w:r>
      <w:r>
        <w:rPr>
          <w:sz w:val="20"/>
        </w:rPr>
        <w:t>едином периметре</w:t>
      </w:r>
      <w:r>
        <w:rPr>
          <w:spacing w:val="1"/>
          <w:sz w:val="20"/>
        </w:rPr>
        <w:t> </w:t>
      </w:r>
      <w:r>
        <w:rPr>
          <w:sz w:val="20"/>
        </w:rPr>
        <w:t>охраны</w:t>
      </w:r>
      <w:r>
        <w:rPr>
          <w:spacing w:val="-1"/>
          <w:sz w:val="20"/>
        </w:rPr>
        <w:t> </w:t>
      </w:r>
      <w:r>
        <w:rPr>
          <w:sz w:val="20"/>
        </w:rPr>
        <w:t>режимную и</w:t>
      </w:r>
      <w:r>
        <w:rPr>
          <w:spacing w:val="-3"/>
          <w:sz w:val="20"/>
        </w:rPr>
        <w:t> </w:t>
      </w:r>
      <w:r>
        <w:rPr>
          <w:sz w:val="20"/>
        </w:rPr>
        <w:t>хозяйственно-</w:t>
      </w:r>
      <w:r>
        <w:rPr>
          <w:spacing w:val="-2"/>
          <w:sz w:val="20"/>
        </w:rPr>
        <w:t>складскую</w:t>
      </w:r>
    </w:p>
    <w:p>
      <w:pPr>
        <w:spacing w:after="0" w:line="240" w:lineRule="auto"/>
        <w:jc w:val="left"/>
        <w:rPr>
          <w:sz w:val="20"/>
        </w:rPr>
        <w:sectPr>
          <w:type w:val="continuous"/>
          <w:pgSz w:w="11910" w:h="16850"/>
          <w:pgMar w:header="0" w:footer="1003" w:top="1000" w:bottom="1200" w:left="1240" w:right="740"/>
          <w:cols w:num="2" w:equalWidth="0">
            <w:col w:w="688" w:space="40"/>
            <w:col w:w="9202"/>
          </w:cols>
        </w:sectPr>
      </w:pPr>
    </w:p>
    <w:p>
      <w:pPr>
        <w:pStyle w:val="BodyText"/>
        <w:spacing w:line="228" w:lineRule="exact"/>
        <w:ind w:left="176"/>
      </w:pPr>
      <w:r>
        <w:rPr/>
        <w:t>зоны</w:t>
      </w:r>
      <w:r>
        <w:rPr>
          <w:spacing w:val="-12"/>
        </w:rPr>
        <w:t> </w:t>
      </w:r>
      <w:r>
        <w:rPr/>
        <w:t>СИЗО</w:t>
      </w:r>
      <w:r>
        <w:rPr>
          <w:spacing w:val="-12"/>
        </w:rPr>
        <w:t> </w:t>
      </w:r>
      <w:r>
        <w:rPr/>
        <w:t>следует</w:t>
      </w:r>
      <w:r>
        <w:rPr>
          <w:spacing w:val="-13"/>
        </w:rPr>
        <w:t> </w:t>
      </w:r>
      <w:r>
        <w:rPr/>
        <w:t>отделять</w:t>
      </w:r>
      <w:r>
        <w:rPr>
          <w:spacing w:val="-10"/>
        </w:rPr>
        <w:t> </w:t>
      </w:r>
      <w:r>
        <w:rPr/>
        <w:t>разделительным</w:t>
      </w:r>
      <w:r>
        <w:rPr>
          <w:spacing w:val="-11"/>
        </w:rPr>
        <w:t> </w:t>
      </w:r>
      <w:r>
        <w:rPr/>
        <w:t>ограждением,</w:t>
      </w:r>
      <w:r>
        <w:rPr>
          <w:spacing w:val="-11"/>
        </w:rPr>
        <w:t> </w:t>
      </w:r>
      <w:r>
        <w:rPr/>
        <w:t>соответствующим</w:t>
      </w:r>
      <w:r>
        <w:rPr>
          <w:spacing w:val="-11"/>
        </w:rPr>
        <w:t> </w:t>
      </w:r>
      <w:r>
        <w:rPr/>
        <w:t>требованиям</w:t>
      </w:r>
      <w:r>
        <w:rPr>
          <w:spacing w:val="-7"/>
        </w:rPr>
        <w:t> </w:t>
      </w:r>
      <w:r>
        <w:rPr>
          <w:spacing w:val="-4"/>
        </w:rPr>
        <w:t>[4].</w:t>
      </w:r>
    </w:p>
    <w:p>
      <w:pPr>
        <w:pStyle w:val="BodyText"/>
      </w:pPr>
    </w:p>
    <w:p>
      <w:pPr>
        <w:pStyle w:val="BodyText"/>
        <w:spacing w:before="1"/>
        <w:ind w:left="176" w:right="108" w:firstLine="568"/>
        <w:jc w:val="both"/>
      </w:pPr>
      <w:r>
        <w:rPr/>
        <w:t>Хозяйственно-складская зона СИЗО в случае ее расположения вне периметра охраны отделяется ограждением сплошного заполнения высотой не менее 3,0 м с устройством КПП-М2 для организации прохода (проезда) на территорию хозяйственно-складской зоны из локальной зоны,</w:t>
      </w:r>
      <w:r>
        <w:rPr>
          <w:spacing w:val="40"/>
        </w:rPr>
        <w:t> </w:t>
      </w:r>
      <w:r>
        <w:rPr/>
        <w:t>ворот и контрольной площадки для досмотра и пропуска транспортных средств.</w:t>
      </w:r>
    </w:p>
    <w:p>
      <w:pPr>
        <w:pStyle w:val="BodyText"/>
        <w:spacing w:before="230"/>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202" w:val="left" w:leader="none"/>
        </w:tabs>
        <w:spacing w:line="240" w:lineRule="auto" w:before="0" w:after="0"/>
        <w:ind w:left="176" w:right="107" w:firstLine="568"/>
        <w:jc w:val="both"/>
        <w:rPr>
          <w:sz w:val="20"/>
        </w:rPr>
      </w:pPr>
      <w:r>
        <w:rPr>
          <w:sz w:val="20"/>
        </w:rPr>
        <w:t>В составе хозяйственно-складской зоны следует предусматривать: КПП-М1 или КПП-М2 в соответствии с 8.27, 8.29-8.31; продовольственный, материально-технический склады; склад</w:t>
      </w:r>
      <w:r>
        <w:rPr>
          <w:spacing w:val="40"/>
          <w:sz w:val="20"/>
        </w:rPr>
        <w:t> </w:t>
      </w:r>
      <w:r>
        <w:rPr>
          <w:sz w:val="20"/>
        </w:rPr>
        <w:t>вещевого имущества; подсобные мастерские; гараж с помещениями для ремонта и обслуживания транспортных средств, помещением механика, помещениями для хранения авторезины, запасных частей, мойки автомобилей; склад постоянного хранения личных вещей подозреваемых, обвиняемых и</w:t>
      </w:r>
      <w:r>
        <w:rPr>
          <w:spacing w:val="40"/>
          <w:sz w:val="20"/>
        </w:rPr>
        <w:t> </w:t>
      </w:r>
      <w:r>
        <w:rPr>
          <w:sz w:val="20"/>
        </w:rPr>
        <w:t>осужденных;</w:t>
      </w:r>
      <w:r>
        <w:rPr>
          <w:spacing w:val="40"/>
          <w:sz w:val="20"/>
        </w:rPr>
        <w:t> </w:t>
      </w:r>
      <w:r>
        <w:rPr>
          <w:sz w:val="20"/>
        </w:rPr>
        <w:t>склады</w:t>
      </w:r>
      <w:r>
        <w:rPr>
          <w:spacing w:val="40"/>
          <w:sz w:val="20"/>
        </w:rPr>
        <w:t> </w:t>
      </w:r>
      <w:r>
        <w:rPr>
          <w:sz w:val="20"/>
        </w:rPr>
        <w:t>сырья</w:t>
      </w:r>
      <w:r>
        <w:rPr>
          <w:spacing w:val="40"/>
          <w:sz w:val="20"/>
        </w:rPr>
        <w:t> </w:t>
      </w:r>
      <w:r>
        <w:rPr>
          <w:sz w:val="20"/>
        </w:rPr>
        <w:t>и</w:t>
      </w:r>
      <w:r>
        <w:rPr>
          <w:spacing w:val="40"/>
          <w:sz w:val="20"/>
        </w:rPr>
        <w:t> </w:t>
      </w:r>
      <w:r>
        <w:rPr>
          <w:sz w:val="20"/>
        </w:rPr>
        <w:t>готовой</w:t>
      </w:r>
      <w:r>
        <w:rPr>
          <w:spacing w:val="40"/>
          <w:sz w:val="20"/>
        </w:rPr>
        <w:t> </w:t>
      </w:r>
      <w:r>
        <w:rPr>
          <w:sz w:val="20"/>
        </w:rPr>
        <w:t>продукции</w:t>
      </w:r>
      <w:r>
        <w:rPr>
          <w:spacing w:val="40"/>
          <w:sz w:val="20"/>
        </w:rPr>
        <w:t> </w:t>
      </w:r>
      <w:r>
        <w:rPr>
          <w:sz w:val="20"/>
        </w:rPr>
        <w:t>для</w:t>
      </w:r>
      <w:r>
        <w:rPr>
          <w:spacing w:val="40"/>
          <w:sz w:val="20"/>
        </w:rPr>
        <w:t> </w:t>
      </w:r>
      <w:r>
        <w:rPr>
          <w:sz w:val="20"/>
        </w:rPr>
        <w:t>мастерских;</w:t>
      </w:r>
      <w:r>
        <w:rPr>
          <w:spacing w:val="40"/>
          <w:sz w:val="20"/>
        </w:rPr>
        <w:t> </w:t>
      </w:r>
      <w:r>
        <w:rPr>
          <w:sz w:val="20"/>
        </w:rPr>
        <w:t>сети</w:t>
      </w:r>
      <w:r>
        <w:rPr>
          <w:spacing w:val="40"/>
          <w:sz w:val="20"/>
        </w:rPr>
        <w:t> </w:t>
      </w:r>
      <w:r>
        <w:rPr>
          <w:sz w:val="20"/>
        </w:rPr>
        <w:t>и</w:t>
      </w:r>
      <w:r>
        <w:rPr>
          <w:spacing w:val="40"/>
          <w:sz w:val="20"/>
        </w:rPr>
        <w:t> </w:t>
      </w:r>
      <w:r>
        <w:rPr>
          <w:sz w:val="20"/>
        </w:rPr>
        <w:t>сооружения</w:t>
      </w:r>
      <w:r>
        <w:rPr>
          <w:spacing w:val="80"/>
          <w:sz w:val="20"/>
        </w:rPr>
        <w:t> </w:t>
      </w:r>
      <w:r>
        <w:rPr>
          <w:sz w:val="20"/>
        </w:rPr>
        <w:t>инженерно-технического обеспечения функционирования учреждения, а также элементы </w:t>
      </w:r>
      <w:r>
        <w:rPr>
          <w:spacing w:val="-2"/>
          <w:sz w:val="20"/>
        </w:rPr>
        <w:t>благоустройства.</w:t>
      </w:r>
    </w:p>
    <w:p>
      <w:pPr>
        <w:pStyle w:val="BodyText"/>
        <w:spacing w:before="229"/>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2"/>
      </w:pPr>
    </w:p>
    <w:p>
      <w:pPr>
        <w:pStyle w:val="ListParagraph"/>
        <w:numPr>
          <w:ilvl w:val="1"/>
          <w:numId w:val="2"/>
        </w:numPr>
        <w:tabs>
          <w:tab w:pos="1295" w:val="left" w:leader="none"/>
        </w:tabs>
        <w:spacing w:line="240" w:lineRule="auto" w:before="0" w:after="0"/>
        <w:ind w:left="176" w:right="112" w:firstLine="568"/>
        <w:jc w:val="both"/>
        <w:rPr>
          <w:sz w:val="20"/>
        </w:rPr>
      </w:pPr>
      <w:r>
        <w:rPr>
          <w:sz w:val="20"/>
        </w:rPr>
        <w:t>Внутренний фасад здания КПП располагается по оси ограждения. Оборудование помещений зданий КПП-M1 и КПП-М2 соответствует требованиям по оборудованию аналогичных помещений в административном здании СИЗО.</w:t>
      </w:r>
    </w:p>
    <w:p>
      <w:pPr>
        <w:pStyle w:val="BodyText"/>
        <w:spacing w:before="229"/>
        <w:ind w:left="176" w:right="119" w:firstLine="568"/>
        <w:jc w:val="both"/>
      </w:pPr>
      <w:r>
        <w:rPr/>
        <w:t>Проезд на площадку для досмотра транспортных средств и грузов со стороны территории, прилегающей к объекту (локальной зоны), устраивается в непосредственной близости от КПП-М2.</w:t>
      </w:r>
    </w:p>
    <w:p>
      <w:pPr>
        <w:pStyle w:val="BodyText"/>
        <w:spacing w:before="1"/>
      </w:pPr>
    </w:p>
    <w:p>
      <w:pPr>
        <w:pStyle w:val="BodyText"/>
        <w:ind w:left="176" w:right="117" w:firstLine="568"/>
        <w:jc w:val="both"/>
      </w:pPr>
      <w:r>
        <w:rPr/>
        <w:t>Оборудование площадки для досмотра транспортных средств и грузов осуществляется в соответствии с требованиями, приведенными в [4].</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2"/>
        </w:numPr>
        <w:tabs>
          <w:tab w:pos="1199" w:val="left" w:leader="none"/>
        </w:tabs>
        <w:spacing w:line="240" w:lineRule="auto" w:before="0" w:after="0"/>
        <w:ind w:left="176" w:right="108" w:firstLine="568"/>
        <w:jc w:val="both"/>
        <w:rPr>
          <w:sz w:val="20"/>
        </w:rPr>
      </w:pPr>
      <w:r>
        <w:rPr>
          <w:sz w:val="20"/>
        </w:rPr>
        <w:t>При отсутствии источников централизованного теплоснабжения в хозяйственно-складской зоне может размещаться собственная котельная, что должно быть оговорено заданием на </w:t>
      </w:r>
      <w:r>
        <w:rPr>
          <w:spacing w:val="-2"/>
          <w:sz w:val="20"/>
        </w:rPr>
        <w:t>проектирование.</w:t>
      </w:r>
    </w:p>
    <w:p>
      <w:pPr>
        <w:pStyle w:val="BodyText"/>
      </w:pPr>
    </w:p>
    <w:p>
      <w:pPr>
        <w:pStyle w:val="ListParagraph"/>
        <w:numPr>
          <w:ilvl w:val="1"/>
          <w:numId w:val="2"/>
        </w:numPr>
        <w:tabs>
          <w:tab w:pos="1203" w:val="left" w:leader="none"/>
        </w:tabs>
        <w:spacing w:line="240" w:lineRule="auto" w:before="0" w:after="0"/>
        <w:ind w:left="1203" w:right="0" w:hanging="458"/>
        <w:jc w:val="left"/>
        <w:rPr>
          <w:sz w:val="20"/>
        </w:rPr>
      </w:pPr>
      <w:r>
        <w:rPr>
          <w:sz w:val="20"/>
        </w:rPr>
        <w:t>Если</w:t>
      </w:r>
      <w:r>
        <w:rPr>
          <w:spacing w:val="7"/>
          <w:sz w:val="20"/>
        </w:rPr>
        <w:t> </w:t>
      </w:r>
      <w:r>
        <w:rPr>
          <w:sz w:val="20"/>
        </w:rPr>
        <w:t>время</w:t>
      </w:r>
      <w:r>
        <w:rPr>
          <w:spacing w:val="8"/>
          <w:sz w:val="20"/>
        </w:rPr>
        <w:t> </w:t>
      </w:r>
      <w:r>
        <w:rPr>
          <w:sz w:val="20"/>
        </w:rPr>
        <w:t>прибытия</w:t>
      </w:r>
      <w:r>
        <w:rPr>
          <w:spacing w:val="8"/>
          <w:sz w:val="20"/>
        </w:rPr>
        <w:t> </w:t>
      </w:r>
      <w:r>
        <w:rPr>
          <w:sz w:val="20"/>
        </w:rPr>
        <w:t>подразделений</w:t>
      </w:r>
      <w:r>
        <w:rPr>
          <w:spacing w:val="7"/>
          <w:sz w:val="20"/>
        </w:rPr>
        <w:t> </w:t>
      </w:r>
      <w:r>
        <w:rPr>
          <w:sz w:val="20"/>
        </w:rPr>
        <w:t>пожарной</w:t>
      </w:r>
      <w:r>
        <w:rPr>
          <w:spacing w:val="6"/>
          <w:sz w:val="20"/>
        </w:rPr>
        <w:t> </w:t>
      </w:r>
      <w:r>
        <w:rPr>
          <w:sz w:val="20"/>
        </w:rPr>
        <w:t>охраны</w:t>
      </w:r>
      <w:r>
        <w:rPr>
          <w:spacing w:val="9"/>
          <w:sz w:val="20"/>
        </w:rPr>
        <w:t> </w:t>
      </w:r>
      <w:r>
        <w:rPr>
          <w:sz w:val="20"/>
        </w:rPr>
        <w:t>до</w:t>
      </w:r>
      <w:r>
        <w:rPr>
          <w:spacing w:val="7"/>
          <w:sz w:val="20"/>
        </w:rPr>
        <w:t> </w:t>
      </w:r>
      <w:r>
        <w:rPr>
          <w:sz w:val="20"/>
        </w:rPr>
        <w:t>места</w:t>
      </w:r>
      <w:r>
        <w:rPr>
          <w:spacing w:val="7"/>
          <w:sz w:val="20"/>
        </w:rPr>
        <w:t> </w:t>
      </w:r>
      <w:r>
        <w:rPr>
          <w:sz w:val="20"/>
        </w:rPr>
        <w:t>дислокации</w:t>
      </w:r>
      <w:r>
        <w:rPr>
          <w:spacing w:val="7"/>
          <w:sz w:val="20"/>
        </w:rPr>
        <w:t> </w:t>
      </w:r>
      <w:r>
        <w:rPr>
          <w:spacing w:val="-2"/>
          <w:sz w:val="20"/>
        </w:rPr>
        <w:t>учреждения</w:t>
      </w:r>
    </w:p>
    <w:p>
      <w:pPr>
        <w:spacing w:after="0" w:line="240" w:lineRule="auto"/>
        <w:jc w:val="left"/>
        <w:rPr>
          <w:sz w:val="20"/>
        </w:rPr>
        <w:sectPr>
          <w:type w:val="continuous"/>
          <w:pgSz w:w="11910" w:h="16850"/>
          <w:pgMar w:header="0" w:footer="1003" w:top="1000" w:bottom="1200" w:left="1240" w:right="740"/>
        </w:sectPr>
      </w:pPr>
    </w:p>
    <w:p>
      <w:pPr>
        <w:pStyle w:val="BodyText"/>
        <w:spacing w:before="68"/>
        <w:ind w:left="176" w:right="110"/>
        <w:jc w:val="both"/>
      </w:pPr>
      <w:r>
        <w:rPr/>
        <w:t>составляет более 10 мин для СИЗО, располагаемых в городских поселениях, и более 20 мин для СИЗО, располагаемых в сельских поселениях, в составе хозяйственно-складской зоны СИЗО необходимо предусматривать здание подразделения ведомственной пожарной охраны (пожарное депо). Здание подразделения ведомственной пожарной охраны следует предусматривать отдельно стоящим, со служебными и бытовыми помещениями согласно требованиям СП 380.1325800, [11].</w:t>
      </w:r>
    </w:p>
    <w:p>
      <w:pPr>
        <w:pStyle w:val="BodyText"/>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2"/>
        </w:numPr>
        <w:tabs>
          <w:tab w:pos="1300" w:val="left" w:leader="none"/>
        </w:tabs>
        <w:spacing w:line="240" w:lineRule="auto" w:before="0" w:after="0"/>
        <w:ind w:left="176" w:right="110" w:firstLine="568"/>
        <w:jc w:val="both"/>
        <w:rPr>
          <w:sz w:val="20"/>
        </w:rPr>
      </w:pPr>
      <w:r>
        <w:rPr>
          <w:sz w:val="20"/>
        </w:rPr>
        <w:t>Площади земельных участков под размещение хозяйственно-складской зоны для предварительных расчётов следует определять по таблице 15.</w:t>
      </w:r>
    </w:p>
    <w:p>
      <w:pPr>
        <w:pStyle w:val="BodyText"/>
        <w:spacing w:before="229"/>
        <w:ind w:left="176"/>
        <w:jc w:val="both"/>
      </w:pPr>
      <w:r>
        <w:rPr/>
        <w:t>Таблица</w:t>
      </w:r>
      <w:r>
        <w:rPr>
          <w:spacing w:val="-10"/>
        </w:rPr>
        <w:t> </w:t>
      </w:r>
      <w:r>
        <w:rPr>
          <w:spacing w:val="-5"/>
        </w:rPr>
        <w:t>15</w:t>
      </w:r>
    </w:p>
    <w:p>
      <w:pPr>
        <w:pStyle w:val="BodyText"/>
        <w:spacing w:before="1" w:after="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01"/>
        <w:gridCol w:w="1352"/>
        <w:gridCol w:w="1500"/>
        <w:gridCol w:w="1501"/>
        <w:gridCol w:w="1501"/>
      </w:tblGrid>
      <w:tr>
        <w:trPr>
          <w:trHeight w:val="642" w:hRule="atLeast"/>
        </w:trPr>
        <w:tc>
          <w:tcPr>
            <w:tcW w:w="3301" w:type="dxa"/>
            <w:vMerge w:val="restart"/>
          </w:tcPr>
          <w:p>
            <w:pPr>
              <w:pStyle w:val="TableParagraph"/>
              <w:spacing w:before="114"/>
              <w:ind w:left="794"/>
              <w:rPr>
                <w:sz w:val="18"/>
              </w:rPr>
            </w:pPr>
            <w:r>
              <w:rPr>
                <w:sz w:val="18"/>
              </w:rPr>
              <w:t>Наименование</w:t>
            </w:r>
            <w:r>
              <w:rPr>
                <w:spacing w:val="-3"/>
                <w:sz w:val="18"/>
              </w:rPr>
              <w:t> </w:t>
            </w:r>
            <w:r>
              <w:rPr>
                <w:spacing w:val="-4"/>
                <w:sz w:val="18"/>
              </w:rPr>
              <w:t>зоны</w:t>
            </w:r>
          </w:p>
        </w:tc>
        <w:tc>
          <w:tcPr>
            <w:tcW w:w="5854" w:type="dxa"/>
            <w:gridSpan w:val="4"/>
          </w:tcPr>
          <w:p>
            <w:pPr>
              <w:pStyle w:val="TableParagraph"/>
              <w:spacing w:before="114"/>
              <w:ind w:left="2774" w:right="180" w:hanging="2586"/>
              <w:rPr>
                <w:sz w:val="18"/>
              </w:rPr>
            </w:pPr>
            <w:r>
              <w:rPr>
                <w:sz w:val="18"/>
              </w:rPr>
              <w:t>Площадь</w:t>
            </w:r>
            <w:r>
              <w:rPr>
                <w:spacing w:val="-8"/>
                <w:sz w:val="18"/>
              </w:rPr>
              <w:t> </w:t>
            </w:r>
            <w:r>
              <w:rPr>
                <w:sz w:val="18"/>
              </w:rPr>
              <w:t>земельного</w:t>
            </w:r>
            <w:r>
              <w:rPr>
                <w:spacing w:val="-7"/>
                <w:sz w:val="18"/>
              </w:rPr>
              <w:t> </w:t>
            </w:r>
            <w:r>
              <w:rPr>
                <w:sz w:val="18"/>
              </w:rPr>
              <w:t>участка,</w:t>
            </w:r>
            <w:r>
              <w:rPr>
                <w:spacing w:val="-6"/>
                <w:sz w:val="18"/>
              </w:rPr>
              <w:t> </w:t>
            </w:r>
            <w:r>
              <w:rPr>
                <w:sz w:val="18"/>
              </w:rPr>
              <w:t>га,</w:t>
            </w:r>
            <w:r>
              <w:rPr>
                <w:spacing w:val="-6"/>
                <w:sz w:val="18"/>
              </w:rPr>
              <w:t> </w:t>
            </w:r>
            <w:r>
              <w:rPr>
                <w:sz w:val="18"/>
              </w:rPr>
              <w:t>при</w:t>
            </w:r>
            <w:r>
              <w:rPr>
                <w:spacing w:val="-6"/>
                <w:sz w:val="18"/>
              </w:rPr>
              <w:t> </w:t>
            </w:r>
            <w:r>
              <w:rPr>
                <w:sz w:val="18"/>
              </w:rPr>
              <w:t>лимите</w:t>
            </w:r>
            <w:r>
              <w:rPr>
                <w:spacing w:val="-6"/>
                <w:sz w:val="18"/>
              </w:rPr>
              <w:t> </w:t>
            </w:r>
            <w:r>
              <w:rPr>
                <w:sz w:val="18"/>
              </w:rPr>
              <w:t>наполнения</w:t>
            </w:r>
            <w:r>
              <w:rPr>
                <w:spacing w:val="-5"/>
                <w:sz w:val="18"/>
              </w:rPr>
              <w:t> </w:t>
            </w:r>
            <w:r>
              <w:rPr>
                <w:sz w:val="18"/>
              </w:rPr>
              <w:t>СИЗО, </w:t>
            </w:r>
            <w:r>
              <w:rPr>
                <w:spacing w:val="-4"/>
                <w:sz w:val="18"/>
              </w:rPr>
              <w:t>чел</w:t>
            </w:r>
          </w:p>
        </w:tc>
      </w:tr>
      <w:tr>
        <w:trPr>
          <w:trHeight w:val="640" w:hRule="atLeast"/>
        </w:trPr>
        <w:tc>
          <w:tcPr>
            <w:tcW w:w="3301" w:type="dxa"/>
            <w:vMerge/>
            <w:tcBorders>
              <w:top w:val="nil"/>
            </w:tcBorders>
          </w:tcPr>
          <w:p>
            <w:pPr>
              <w:rPr>
                <w:sz w:val="2"/>
                <w:szCs w:val="2"/>
              </w:rPr>
            </w:pPr>
          </w:p>
        </w:tc>
        <w:tc>
          <w:tcPr>
            <w:tcW w:w="1352" w:type="dxa"/>
          </w:tcPr>
          <w:p>
            <w:pPr>
              <w:pStyle w:val="TableParagraph"/>
              <w:spacing w:before="111"/>
              <w:ind w:left="16" w:right="7"/>
              <w:jc w:val="center"/>
              <w:rPr>
                <w:sz w:val="18"/>
              </w:rPr>
            </w:pPr>
            <w:r>
              <w:rPr>
                <w:sz w:val="18"/>
              </w:rPr>
              <w:t>до</w:t>
            </w:r>
            <w:r>
              <w:rPr>
                <w:spacing w:val="-3"/>
                <w:sz w:val="18"/>
              </w:rPr>
              <w:t> </w:t>
            </w:r>
            <w:r>
              <w:rPr>
                <w:sz w:val="18"/>
              </w:rPr>
              <w:t>250</w:t>
            </w:r>
            <w:r>
              <w:rPr>
                <w:spacing w:val="-1"/>
                <w:sz w:val="18"/>
              </w:rPr>
              <w:t> </w:t>
            </w:r>
            <w:r>
              <w:rPr>
                <w:spacing w:val="-2"/>
                <w:sz w:val="18"/>
              </w:rPr>
              <w:t>включ.</w:t>
            </w:r>
          </w:p>
        </w:tc>
        <w:tc>
          <w:tcPr>
            <w:tcW w:w="1500" w:type="dxa"/>
          </w:tcPr>
          <w:p>
            <w:pPr>
              <w:pStyle w:val="TableParagraph"/>
              <w:spacing w:line="242" w:lineRule="auto" w:before="111"/>
              <w:ind w:left="469" w:hanging="317"/>
              <w:rPr>
                <w:sz w:val="18"/>
              </w:rPr>
            </w:pPr>
            <w:r>
              <w:rPr>
                <w:sz w:val="18"/>
              </w:rPr>
              <w:t>св.</w:t>
            </w:r>
            <w:r>
              <w:rPr>
                <w:spacing w:val="-13"/>
                <w:sz w:val="18"/>
              </w:rPr>
              <w:t> </w:t>
            </w:r>
            <w:r>
              <w:rPr>
                <w:sz w:val="18"/>
              </w:rPr>
              <w:t>250</w:t>
            </w:r>
            <w:r>
              <w:rPr>
                <w:spacing w:val="-12"/>
                <w:sz w:val="18"/>
              </w:rPr>
              <w:t> </w:t>
            </w:r>
            <w:r>
              <w:rPr>
                <w:sz w:val="18"/>
              </w:rPr>
              <w:t>до</w:t>
            </w:r>
            <w:r>
              <w:rPr>
                <w:spacing w:val="-13"/>
                <w:sz w:val="18"/>
              </w:rPr>
              <w:t> </w:t>
            </w:r>
            <w:r>
              <w:rPr>
                <w:sz w:val="18"/>
              </w:rPr>
              <w:t>500 </w:t>
            </w:r>
            <w:r>
              <w:rPr>
                <w:spacing w:val="-2"/>
                <w:sz w:val="18"/>
              </w:rPr>
              <w:t>включ.</w:t>
            </w:r>
          </w:p>
        </w:tc>
        <w:tc>
          <w:tcPr>
            <w:tcW w:w="1501" w:type="dxa"/>
          </w:tcPr>
          <w:p>
            <w:pPr>
              <w:pStyle w:val="TableParagraph"/>
              <w:spacing w:line="242" w:lineRule="auto" w:before="111"/>
              <w:ind w:left="469" w:hanging="318"/>
              <w:rPr>
                <w:sz w:val="18"/>
              </w:rPr>
            </w:pPr>
            <w:r>
              <w:rPr>
                <w:sz w:val="18"/>
              </w:rPr>
              <w:t>св.</w:t>
            </w:r>
            <w:r>
              <w:rPr>
                <w:spacing w:val="-13"/>
                <w:sz w:val="18"/>
              </w:rPr>
              <w:t> </w:t>
            </w:r>
            <w:r>
              <w:rPr>
                <w:sz w:val="18"/>
              </w:rPr>
              <w:t>500</w:t>
            </w:r>
            <w:r>
              <w:rPr>
                <w:spacing w:val="-12"/>
                <w:sz w:val="18"/>
              </w:rPr>
              <w:t> </w:t>
            </w:r>
            <w:r>
              <w:rPr>
                <w:sz w:val="18"/>
              </w:rPr>
              <w:t>до</w:t>
            </w:r>
            <w:r>
              <w:rPr>
                <w:spacing w:val="-13"/>
                <w:sz w:val="18"/>
              </w:rPr>
              <w:t> </w:t>
            </w:r>
            <w:r>
              <w:rPr>
                <w:sz w:val="18"/>
              </w:rPr>
              <w:t>750 </w:t>
            </w:r>
            <w:r>
              <w:rPr>
                <w:spacing w:val="-2"/>
                <w:sz w:val="18"/>
              </w:rPr>
              <w:t>включ.</w:t>
            </w:r>
          </w:p>
        </w:tc>
        <w:tc>
          <w:tcPr>
            <w:tcW w:w="1501" w:type="dxa"/>
          </w:tcPr>
          <w:p>
            <w:pPr>
              <w:pStyle w:val="TableParagraph"/>
              <w:spacing w:line="242" w:lineRule="auto" w:before="111"/>
              <w:ind w:left="468" w:right="90" w:hanging="368"/>
              <w:rPr>
                <w:sz w:val="18"/>
              </w:rPr>
            </w:pPr>
            <w:r>
              <w:rPr>
                <w:sz w:val="18"/>
              </w:rPr>
              <w:t>св.</w:t>
            </w:r>
            <w:r>
              <w:rPr>
                <w:spacing w:val="-12"/>
                <w:sz w:val="18"/>
              </w:rPr>
              <w:t> </w:t>
            </w:r>
            <w:r>
              <w:rPr>
                <w:sz w:val="18"/>
              </w:rPr>
              <w:t>750</w:t>
            </w:r>
            <w:r>
              <w:rPr>
                <w:spacing w:val="-12"/>
                <w:sz w:val="18"/>
              </w:rPr>
              <w:t> </w:t>
            </w:r>
            <w:r>
              <w:rPr>
                <w:sz w:val="18"/>
              </w:rPr>
              <w:t>до</w:t>
            </w:r>
            <w:r>
              <w:rPr>
                <w:spacing w:val="-12"/>
                <w:sz w:val="18"/>
              </w:rPr>
              <w:t> </w:t>
            </w:r>
            <w:r>
              <w:rPr>
                <w:sz w:val="18"/>
              </w:rPr>
              <w:t>1000 </w:t>
            </w:r>
            <w:r>
              <w:rPr>
                <w:spacing w:val="-2"/>
                <w:sz w:val="18"/>
              </w:rPr>
              <w:t>включ.</w:t>
            </w:r>
          </w:p>
        </w:tc>
      </w:tr>
      <w:tr>
        <w:trPr>
          <w:trHeight w:val="436" w:hRule="atLeast"/>
        </w:trPr>
        <w:tc>
          <w:tcPr>
            <w:tcW w:w="3301" w:type="dxa"/>
          </w:tcPr>
          <w:p>
            <w:pPr>
              <w:pStyle w:val="TableParagraph"/>
              <w:spacing w:before="114"/>
              <w:ind w:left="28"/>
              <w:rPr>
                <w:sz w:val="18"/>
              </w:rPr>
            </w:pPr>
            <w:r>
              <w:rPr>
                <w:spacing w:val="-2"/>
                <w:sz w:val="18"/>
              </w:rPr>
              <w:t>Хозяйственно-складская</w:t>
            </w:r>
          </w:p>
        </w:tc>
        <w:tc>
          <w:tcPr>
            <w:tcW w:w="1352" w:type="dxa"/>
          </w:tcPr>
          <w:p>
            <w:pPr>
              <w:pStyle w:val="TableParagraph"/>
              <w:spacing w:before="114"/>
              <w:ind w:left="16" w:right="5"/>
              <w:jc w:val="center"/>
              <w:rPr>
                <w:sz w:val="18"/>
              </w:rPr>
            </w:pPr>
            <w:r>
              <w:rPr>
                <w:spacing w:val="-2"/>
                <w:sz w:val="18"/>
              </w:rPr>
              <w:t>0,4-</w:t>
            </w:r>
            <w:r>
              <w:rPr>
                <w:spacing w:val="-5"/>
                <w:sz w:val="18"/>
              </w:rPr>
              <w:t>0,5</w:t>
            </w:r>
          </w:p>
        </w:tc>
        <w:tc>
          <w:tcPr>
            <w:tcW w:w="1500" w:type="dxa"/>
          </w:tcPr>
          <w:p>
            <w:pPr>
              <w:pStyle w:val="TableParagraph"/>
              <w:spacing w:before="114"/>
              <w:ind w:left="469"/>
              <w:rPr>
                <w:sz w:val="18"/>
              </w:rPr>
            </w:pPr>
            <w:r>
              <w:rPr>
                <w:spacing w:val="-2"/>
                <w:sz w:val="18"/>
              </w:rPr>
              <w:t>0,5-</w:t>
            </w:r>
            <w:r>
              <w:rPr>
                <w:spacing w:val="-5"/>
                <w:sz w:val="18"/>
              </w:rPr>
              <w:t>0,8</w:t>
            </w:r>
          </w:p>
        </w:tc>
        <w:tc>
          <w:tcPr>
            <w:tcW w:w="1501" w:type="dxa"/>
          </w:tcPr>
          <w:p>
            <w:pPr>
              <w:pStyle w:val="TableParagraph"/>
              <w:spacing w:before="114"/>
              <w:ind w:left="467"/>
              <w:rPr>
                <w:sz w:val="18"/>
              </w:rPr>
            </w:pPr>
            <w:r>
              <w:rPr>
                <w:spacing w:val="-2"/>
                <w:sz w:val="18"/>
              </w:rPr>
              <w:t>0,8-</w:t>
            </w:r>
            <w:r>
              <w:rPr>
                <w:spacing w:val="-5"/>
                <w:sz w:val="18"/>
              </w:rPr>
              <w:t>1,3</w:t>
            </w:r>
          </w:p>
        </w:tc>
        <w:tc>
          <w:tcPr>
            <w:tcW w:w="1501" w:type="dxa"/>
          </w:tcPr>
          <w:p>
            <w:pPr>
              <w:pStyle w:val="TableParagraph"/>
              <w:spacing w:before="114"/>
              <w:ind w:left="466"/>
              <w:rPr>
                <w:sz w:val="18"/>
              </w:rPr>
            </w:pPr>
            <w:r>
              <w:rPr>
                <w:spacing w:val="-2"/>
                <w:sz w:val="18"/>
              </w:rPr>
              <w:t>1,3-</w:t>
            </w:r>
            <w:r>
              <w:rPr>
                <w:spacing w:val="-5"/>
                <w:sz w:val="18"/>
              </w:rPr>
              <w:t>2,0</w:t>
            </w:r>
          </w:p>
        </w:tc>
      </w:tr>
      <w:tr>
        <w:trPr>
          <w:trHeight w:val="849" w:hRule="atLeast"/>
        </w:trPr>
        <w:tc>
          <w:tcPr>
            <w:tcW w:w="9155" w:type="dxa"/>
            <w:gridSpan w:val="5"/>
          </w:tcPr>
          <w:p>
            <w:pPr>
              <w:pStyle w:val="TableParagraph"/>
              <w:spacing w:before="114"/>
              <w:ind w:left="28" w:right="26"/>
              <w:rPr>
                <w:sz w:val="18"/>
              </w:rPr>
            </w:pPr>
            <w:r>
              <w:rPr>
                <w:sz w:val="18"/>
              </w:rPr>
              <w:t>Примечание</w:t>
            </w:r>
            <w:r>
              <w:rPr>
                <w:spacing w:val="-4"/>
                <w:sz w:val="18"/>
              </w:rPr>
              <w:t> </w:t>
            </w:r>
            <w:r>
              <w:rPr>
                <w:sz w:val="18"/>
              </w:rPr>
              <w:t>-</w:t>
            </w:r>
            <w:r>
              <w:rPr>
                <w:spacing w:val="-3"/>
                <w:sz w:val="18"/>
              </w:rPr>
              <w:t> </w:t>
            </w:r>
            <w:r>
              <w:rPr>
                <w:sz w:val="18"/>
              </w:rPr>
              <w:t>В</w:t>
            </w:r>
            <w:r>
              <w:rPr>
                <w:spacing w:val="-3"/>
                <w:sz w:val="18"/>
              </w:rPr>
              <w:t> </w:t>
            </w:r>
            <w:r>
              <w:rPr>
                <w:sz w:val="18"/>
              </w:rPr>
              <w:t>указанные</w:t>
            </w:r>
            <w:r>
              <w:rPr>
                <w:spacing w:val="-3"/>
                <w:sz w:val="18"/>
              </w:rPr>
              <w:t> </w:t>
            </w:r>
            <w:r>
              <w:rPr>
                <w:sz w:val="18"/>
              </w:rPr>
              <w:t>площади</w:t>
            </w:r>
            <w:r>
              <w:rPr>
                <w:spacing w:val="-6"/>
                <w:sz w:val="18"/>
              </w:rPr>
              <w:t> </w:t>
            </w:r>
            <w:r>
              <w:rPr>
                <w:sz w:val="18"/>
              </w:rPr>
              <w:t>не</w:t>
            </w:r>
            <w:r>
              <w:rPr>
                <w:spacing w:val="-3"/>
                <w:sz w:val="18"/>
              </w:rPr>
              <w:t> </w:t>
            </w:r>
            <w:r>
              <w:rPr>
                <w:sz w:val="18"/>
              </w:rPr>
              <w:t>входят</w:t>
            </w:r>
            <w:r>
              <w:rPr>
                <w:spacing w:val="-4"/>
                <w:sz w:val="18"/>
              </w:rPr>
              <w:t> </w:t>
            </w:r>
            <w:r>
              <w:rPr>
                <w:sz w:val="18"/>
              </w:rPr>
              <w:t>земельные</w:t>
            </w:r>
            <w:r>
              <w:rPr>
                <w:spacing w:val="-3"/>
                <w:sz w:val="18"/>
              </w:rPr>
              <w:t> </w:t>
            </w:r>
            <w:r>
              <w:rPr>
                <w:sz w:val="18"/>
              </w:rPr>
              <w:t>участки</w:t>
            </w:r>
            <w:r>
              <w:rPr>
                <w:spacing w:val="-3"/>
                <w:sz w:val="18"/>
              </w:rPr>
              <w:t> </w:t>
            </w:r>
            <w:r>
              <w:rPr>
                <w:sz w:val="18"/>
              </w:rPr>
              <w:t>для</w:t>
            </w:r>
            <w:r>
              <w:rPr>
                <w:spacing w:val="-3"/>
                <w:sz w:val="18"/>
              </w:rPr>
              <w:t> </w:t>
            </w:r>
            <w:r>
              <w:rPr>
                <w:sz w:val="18"/>
              </w:rPr>
              <w:t>размещения</w:t>
            </w:r>
            <w:r>
              <w:rPr>
                <w:spacing w:val="-4"/>
                <w:sz w:val="18"/>
              </w:rPr>
              <w:t> </w:t>
            </w:r>
            <w:r>
              <w:rPr>
                <w:sz w:val="18"/>
              </w:rPr>
              <w:t>собственной</w:t>
            </w:r>
            <w:r>
              <w:rPr>
                <w:spacing w:val="-3"/>
                <w:sz w:val="18"/>
              </w:rPr>
              <w:t> </w:t>
            </w:r>
            <w:r>
              <w:rPr>
                <w:sz w:val="18"/>
              </w:rPr>
              <w:t>котельной со складом топлива к ней, здания подразделения ведомственной пожарной охраны, складов сырья и готовой продукции для мастерских. Данные площади определяются проектом.</w:t>
            </w:r>
          </w:p>
        </w:tc>
      </w:tr>
    </w:tbl>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7"/>
        </w:rPr>
        <w:t> </w:t>
      </w:r>
      <w:r>
        <w:rPr>
          <w:spacing w:val="-5"/>
        </w:rPr>
        <w:t>1).</w:t>
      </w:r>
    </w:p>
    <w:p>
      <w:pPr>
        <w:pStyle w:val="ListParagraph"/>
        <w:numPr>
          <w:ilvl w:val="1"/>
          <w:numId w:val="2"/>
        </w:numPr>
        <w:tabs>
          <w:tab w:pos="1223" w:val="left" w:leader="none"/>
        </w:tabs>
        <w:spacing w:line="240" w:lineRule="auto" w:before="228" w:after="0"/>
        <w:ind w:left="176" w:right="114" w:firstLine="568"/>
        <w:jc w:val="both"/>
        <w:rPr>
          <w:sz w:val="20"/>
        </w:rPr>
      </w:pPr>
      <w:r>
        <w:rPr>
          <w:sz w:val="20"/>
        </w:rPr>
        <w:t>В хозяйственно-складской зоне следует предусматривать подъездные пути к зданиям и сооружениям, площадки для маневрирования и стоянки транспортных средств, а также необходимые грузоподъёмные механизмы и оборудование.</w:t>
      </w:r>
    </w:p>
    <w:p>
      <w:pPr>
        <w:pStyle w:val="BodyText"/>
        <w:spacing w:before="2"/>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2"/>
        </w:numPr>
        <w:tabs>
          <w:tab w:pos="1185" w:val="left" w:leader="none"/>
        </w:tabs>
        <w:spacing w:line="240" w:lineRule="auto" w:before="229" w:after="0"/>
        <w:ind w:left="176" w:right="107" w:firstLine="568"/>
        <w:jc w:val="both"/>
        <w:rPr>
          <w:sz w:val="20"/>
        </w:rPr>
      </w:pPr>
      <w:r>
        <w:rPr>
          <w:sz w:val="20"/>
        </w:rPr>
        <w:t>При</w:t>
      </w:r>
      <w:r>
        <w:rPr>
          <w:spacing w:val="-6"/>
          <w:sz w:val="20"/>
        </w:rPr>
        <w:t> </w:t>
      </w:r>
      <w:r>
        <w:rPr>
          <w:sz w:val="20"/>
        </w:rPr>
        <w:t>проектировании</w:t>
      </w:r>
      <w:r>
        <w:rPr>
          <w:spacing w:val="-1"/>
          <w:sz w:val="20"/>
        </w:rPr>
        <w:t> </w:t>
      </w:r>
      <w:r>
        <w:rPr>
          <w:sz w:val="20"/>
        </w:rPr>
        <w:t>здания</w:t>
      </w:r>
      <w:r>
        <w:rPr>
          <w:spacing w:val="-2"/>
          <w:sz w:val="20"/>
        </w:rPr>
        <w:t> </w:t>
      </w:r>
      <w:r>
        <w:rPr>
          <w:sz w:val="20"/>
        </w:rPr>
        <w:t>гаража</w:t>
      </w:r>
      <w:r>
        <w:rPr>
          <w:spacing w:val="-3"/>
          <w:sz w:val="20"/>
        </w:rPr>
        <w:t> </w:t>
      </w:r>
      <w:r>
        <w:rPr>
          <w:sz w:val="20"/>
        </w:rPr>
        <w:t>следует</w:t>
      </w:r>
      <w:r>
        <w:rPr>
          <w:spacing w:val="-3"/>
          <w:sz w:val="20"/>
        </w:rPr>
        <w:t> </w:t>
      </w:r>
      <w:r>
        <w:rPr>
          <w:sz w:val="20"/>
        </w:rPr>
        <w:t>учитывать</w:t>
      </w:r>
      <w:r>
        <w:rPr>
          <w:spacing w:val="-3"/>
          <w:sz w:val="20"/>
        </w:rPr>
        <w:t> </w:t>
      </w:r>
      <w:r>
        <w:rPr>
          <w:sz w:val="20"/>
        </w:rPr>
        <w:t>положения</w:t>
      </w:r>
      <w:r>
        <w:rPr>
          <w:spacing w:val="-5"/>
          <w:sz w:val="20"/>
        </w:rPr>
        <w:t> </w:t>
      </w:r>
      <w:r>
        <w:rPr>
          <w:sz w:val="20"/>
        </w:rPr>
        <w:t>нормативно-технических документов к зданиям и сооружениям указанного назначения.</w:t>
      </w:r>
    </w:p>
    <w:p>
      <w:pPr>
        <w:pStyle w:val="BodyText"/>
        <w:spacing w:before="1"/>
      </w:pPr>
    </w:p>
    <w:p>
      <w:pPr>
        <w:pStyle w:val="ListParagraph"/>
        <w:numPr>
          <w:ilvl w:val="1"/>
          <w:numId w:val="2"/>
        </w:numPr>
        <w:tabs>
          <w:tab w:pos="1244" w:val="left" w:leader="none"/>
        </w:tabs>
        <w:spacing w:line="240" w:lineRule="auto" w:before="0" w:after="0"/>
        <w:ind w:left="176" w:right="117" w:firstLine="568"/>
        <w:jc w:val="both"/>
        <w:rPr>
          <w:sz w:val="20"/>
        </w:rPr>
      </w:pPr>
      <w:r>
        <w:rPr>
          <w:sz w:val="20"/>
        </w:rPr>
        <w:t>Местоположение и тип мойки транспортных средств и очистных сооружений для неё определяется заданием на проектирование. Очистные сооружения поверхностных сточных вод от стоянок транспортных средств и проездов для них необходимо предусматривать в соответствии с нормативно-техническими документами.</w:t>
      </w:r>
    </w:p>
    <w:p>
      <w:pPr>
        <w:pStyle w:val="BodyText"/>
      </w:pPr>
    </w:p>
    <w:p>
      <w:pPr>
        <w:pStyle w:val="BodyText"/>
      </w:pPr>
    </w:p>
    <w:p>
      <w:pPr>
        <w:pStyle w:val="Heading1"/>
        <w:numPr>
          <w:ilvl w:val="0"/>
          <w:numId w:val="2"/>
        </w:numPr>
        <w:tabs>
          <w:tab w:pos="1115" w:val="left" w:leader="none"/>
        </w:tabs>
        <w:spacing w:line="240" w:lineRule="auto" w:before="0" w:after="0"/>
        <w:ind w:left="1115" w:right="0" w:hanging="274"/>
        <w:jc w:val="both"/>
      </w:pPr>
      <w:r>
        <w:rPr/>
        <w:t>Состав</w:t>
      </w:r>
      <w:r>
        <w:rPr>
          <w:spacing w:val="-10"/>
        </w:rPr>
        <w:t> </w:t>
      </w:r>
      <w:r>
        <w:rPr/>
        <w:t>и</w:t>
      </w:r>
      <w:r>
        <w:rPr>
          <w:spacing w:val="-9"/>
        </w:rPr>
        <w:t> </w:t>
      </w:r>
      <w:r>
        <w:rPr/>
        <w:t>площади</w:t>
      </w:r>
      <w:r>
        <w:rPr>
          <w:spacing w:val="-7"/>
        </w:rPr>
        <w:t> </w:t>
      </w:r>
      <w:r>
        <w:rPr/>
        <w:t>помещений</w:t>
      </w:r>
      <w:r>
        <w:rPr>
          <w:spacing w:val="-8"/>
        </w:rPr>
        <w:t> </w:t>
      </w:r>
      <w:r>
        <w:rPr/>
        <w:t>зданий</w:t>
      </w:r>
      <w:r>
        <w:rPr>
          <w:spacing w:val="-9"/>
        </w:rPr>
        <w:t> </w:t>
      </w:r>
      <w:r>
        <w:rPr/>
        <w:t>и</w:t>
      </w:r>
      <w:r>
        <w:rPr>
          <w:spacing w:val="-7"/>
        </w:rPr>
        <w:t> </w:t>
      </w:r>
      <w:r>
        <w:rPr/>
        <w:t>сооружений</w:t>
      </w:r>
      <w:r>
        <w:rPr>
          <w:spacing w:val="-8"/>
        </w:rPr>
        <w:t> </w:t>
      </w:r>
      <w:r>
        <w:rPr/>
        <w:t>хозяйственно-складской</w:t>
      </w:r>
      <w:r>
        <w:rPr>
          <w:spacing w:val="-9"/>
        </w:rPr>
        <w:t> </w:t>
      </w:r>
      <w:r>
        <w:rPr>
          <w:spacing w:val="-4"/>
        </w:rPr>
        <w:t>зоны</w:t>
      </w:r>
    </w:p>
    <w:p>
      <w:pPr>
        <w:pStyle w:val="ListParagraph"/>
        <w:numPr>
          <w:ilvl w:val="1"/>
          <w:numId w:val="2"/>
        </w:numPr>
        <w:tabs>
          <w:tab w:pos="1239" w:val="left" w:leader="none"/>
        </w:tabs>
        <w:spacing w:line="240" w:lineRule="auto" w:before="0" w:after="0"/>
        <w:ind w:left="176" w:right="114" w:firstLine="568"/>
        <w:jc w:val="both"/>
        <w:rPr>
          <w:sz w:val="20"/>
        </w:rPr>
      </w:pPr>
      <w:r>
        <w:rPr>
          <w:sz w:val="20"/>
        </w:rPr>
        <w:t>Состав помещений зданий, сооружений, параметры вместимости складов и площадей помещений зданий хозяйственно-складской зоны СИЗО принимаются аналогичными параметрам объектов хозяйственно-складской зоны исправительных учреждений в соответствии с разделом 15</w:t>
      </w:r>
      <w:r>
        <w:rPr>
          <w:spacing w:val="40"/>
          <w:sz w:val="20"/>
        </w:rPr>
        <w:t> </w:t>
      </w:r>
      <w:r>
        <w:rPr>
          <w:sz w:val="20"/>
        </w:rPr>
        <w:t>СП 308.1325800.2017.</w:t>
      </w:r>
    </w:p>
    <w:p>
      <w:pPr>
        <w:pStyle w:val="BodyText"/>
        <w:spacing w:before="1"/>
      </w:pPr>
    </w:p>
    <w:p>
      <w:pPr>
        <w:pStyle w:val="BodyText"/>
        <w:spacing w:line="477" w:lineRule="auto"/>
        <w:ind w:left="745" w:right="6009"/>
      </w:pPr>
      <w:r>
        <w:rPr/>
        <w:t>(Измененная</w:t>
      </w:r>
      <w:r>
        <w:rPr>
          <w:spacing w:val="-9"/>
        </w:rPr>
        <w:t> </w:t>
      </w:r>
      <w:r>
        <w:rPr/>
        <w:t>редакция,</w:t>
      </w:r>
      <w:r>
        <w:rPr>
          <w:spacing w:val="-9"/>
        </w:rPr>
        <w:t> </w:t>
      </w:r>
      <w:r>
        <w:rPr/>
        <w:t>Изм.</w:t>
      </w:r>
      <w:r>
        <w:rPr>
          <w:spacing w:val="-10"/>
        </w:rPr>
        <w:t> </w:t>
      </w:r>
      <w:r>
        <w:rPr/>
        <w:t>N</w:t>
      </w:r>
      <w:r>
        <w:rPr>
          <w:spacing w:val="-9"/>
        </w:rPr>
        <w:t> </w:t>
      </w:r>
      <w:r>
        <w:rPr/>
        <w:t>1). 16.2-16.7 (Исключены, Изм. N 1).</w:t>
      </w:r>
    </w:p>
    <w:p>
      <w:pPr>
        <w:pStyle w:val="BodyText"/>
        <w:spacing w:before="4"/>
      </w:pPr>
    </w:p>
    <w:p>
      <w:pPr>
        <w:pStyle w:val="Heading1"/>
        <w:numPr>
          <w:ilvl w:val="0"/>
          <w:numId w:val="2"/>
        </w:numPr>
        <w:tabs>
          <w:tab w:pos="1160" w:val="left" w:leader="none"/>
        </w:tabs>
        <w:spacing w:line="240" w:lineRule="auto" w:before="0" w:after="0"/>
        <w:ind w:left="1160" w:right="0" w:hanging="319"/>
        <w:jc w:val="left"/>
      </w:pPr>
      <w:r>
        <w:rPr/>
        <w:t>Требования</w:t>
      </w:r>
      <w:r>
        <w:rPr>
          <w:spacing w:val="32"/>
        </w:rPr>
        <w:t> </w:t>
      </w:r>
      <w:r>
        <w:rPr/>
        <w:t>к</w:t>
      </w:r>
      <w:r>
        <w:rPr>
          <w:spacing w:val="35"/>
        </w:rPr>
        <w:t> </w:t>
      </w:r>
      <w:r>
        <w:rPr/>
        <w:t>расположению</w:t>
      </w:r>
      <w:r>
        <w:rPr>
          <w:spacing w:val="34"/>
        </w:rPr>
        <w:t> </w:t>
      </w:r>
      <w:r>
        <w:rPr/>
        <w:t>и</w:t>
      </w:r>
      <w:r>
        <w:rPr>
          <w:spacing w:val="33"/>
        </w:rPr>
        <w:t> </w:t>
      </w:r>
      <w:r>
        <w:rPr/>
        <w:t>оборудованию</w:t>
      </w:r>
      <w:r>
        <w:rPr>
          <w:spacing w:val="34"/>
        </w:rPr>
        <w:t> </w:t>
      </w:r>
      <w:r>
        <w:rPr/>
        <w:t>помещений</w:t>
      </w:r>
      <w:r>
        <w:rPr>
          <w:spacing w:val="35"/>
        </w:rPr>
        <w:t> </w:t>
      </w:r>
      <w:r>
        <w:rPr/>
        <w:t>хозяйственно-</w:t>
      </w:r>
      <w:r>
        <w:rPr>
          <w:spacing w:val="-2"/>
        </w:rPr>
        <w:t>складской</w:t>
      </w:r>
    </w:p>
    <w:p>
      <w:pPr>
        <w:spacing w:line="229" w:lineRule="exact" w:before="0"/>
        <w:ind w:left="176" w:right="0" w:firstLine="0"/>
        <w:jc w:val="left"/>
        <w:rPr>
          <w:b/>
          <w:sz w:val="20"/>
        </w:rPr>
      </w:pPr>
      <w:r>
        <w:rPr>
          <w:b/>
          <w:spacing w:val="-4"/>
          <w:sz w:val="20"/>
        </w:rPr>
        <w:t>зоны</w:t>
      </w:r>
    </w:p>
    <w:p>
      <w:pPr>
        <w:pStyle w:val="ListParagraph"/>
        <w:numPr>
          <w:ilvl w:val="1"/>
          <w:numId w:val="2"/>
        </w:numPr>
        <w:tabs>
          <w:tab w:pos="1205" w:val="left" w:leader="none"/>
        </w:tabs>
        <w:spacing w:line="229" w:lineRule="exact" w:before="0" w:after="0"/>
        <w:ind w:left="1205" w:right="0" w:hanging="460"/>
        <w:jc w:val="left"/>
        <w:rPr>
          <w:sz w:val="20"/>
        </w:rPr>
      </w:pPr>
      <w:r>
        <w:rPr>
          <w:sz w:val="20"/>
        </w:rPr>
        <w:t>Требования</w:t>
      </w:r>
      <w:r>
        <w:rPr>
          <w:spacing w:val="10"/>
          <w:sz w:val="20"/>
        </w:rPr>
        <w:t> </w:t>
      </w:r>
      <w:r>
        <w:rPr>
          <w:sz w:val="20"/>
        </w:rPr>
        <w:t>к</w:t>
      </w:r>
      <w:r>
        <w:rPr>
          <w:spacing w:val="11"/>
          <w:sz w:val="20"/>
        </w:rPr>
        <w:t> </w:t>
      </w:r>
      <w:r>
        <w:rPr>
          <w:sz w:val="20"/>
        </w:rPr>
        <w:t>расположению</w:t>
      </w:r>
      <w:r>
        <w:rPr>
          <w:spacing w:val="10"/>
          <w:sz w:val="20"/>
        </w:rPr>
        <w:t> </w:t>
      </w:r>
      <w:r>
        <w:rPr>
          <w:sz w:val="20"/>
        </w:rPr>
        <w:t>зданий</w:t>
      </w:r>
      <w:r>
        <w:rPr>
          <w:spacing w:val="10"/>
          <w:sz w:val="20"/>
        </w:rPr>
        <w:t> </w:t>
      </w:r>
      <w:r>
        <w:rPr>
          <w:sz w:val="20"/>
        </w:rPr>
        <w:t>и</w:t>
      </w:r>
      <w:r>
        <w:rPr>
          <w:spacing w:val="10"/>
          <w:sz w:val="20"/>
        </w:rPr>
        <w:t> </w:t>
      </w:r>
      <w:r>
        <w:rPr>
          <w:sz w:val="20"/>
        </w:rPr>
        <w:t>оборудованию</w:t>
      </w:r>
      <w:r>
        <w:rPr>
          <w:spacing w:val="7"/>
          <w:sz w:val="20"/>
        </w:rPr>
        <w:t> </w:t>
      </w:r>
      <w:r>
        <w:rPr>
          <w:sz w:val="20"/>
        </w:rPr>
        <w:t>помещений</w:t>
      </w:r>
      <w:r>
        <w:rPr>
          <w:spacing w:val="10"/>
          <w:sz w:val="20"/>
        </w:rPr>
        <w:t> </w:t>
      </w:r>
      <w:r>
        <w:rPr>
          <w:sz w:val="20"/>
        </w:rPr>
        <w:t>хозяйственно-</w:t>
      </w:r>
      <w:r>
        <w:rPr>
          <w:spacing w:val="-2"/>
          <w:sz w:val="20"/>
        </w:rPr>
        <w:t>складской</w:t>
      </w:r>
    </w:p>
    <w:p>
      <w:pPr>
        <w:pStyle w:val="BodyText"/>
        <w:spacing w:before="1"/>
        <w:ind w:left="176"/>
      </w:pPr>
      <w:r>
        <w:rPr/>
        <w:t>зоны</w:t>
      </w:r>
      <w:r>
        <w:rPr>
          <w:spacing w:val="-6"/>
        </w:rPr>
        <w:t> </w:t>
      </w:r>
      <w:r>
        <w:rPr/>
        <w:t>СИЗО</w:t>
      </w:r>
      <w:r>
        <w:rPr>
          <w:spacing w:val="-5"/>
        </w:rPr>
        <w:t> </w:t>
      </w:r>
      <w:r>
        <w:rPr/>
        <w:t>следует</w:t>
      </w:r>
      <w:r>
        <w:rPr>
          <w:spacing w:val="-6"/>
        </w:rPr>
        <w:t> </w:t>
      </w:r>
      <w:r>
        <w:rPr/>
        <w:t>принимать</w:t>
      </w:r>
      <w:r>
        <w:rPr>
          <w:spacing w:val="-7"/>
        </w:rPr>
        <w:t> </w:t>
      </w:r>
      <w:r>
        <w:rPr/>
        <w:t>в</w:t>
      </w:r>
      <w:r>
        <w:rPr>
          <w:spacing w:val="-6"/>
        </w:rPr>
        <w:t> </w:t>
      </w:r>
      <w:r>
        <w:rPr/>
        <w:t>соответствии</w:t>
      </w:r>
      <w:r>
        <w:rPr>
          <w:spacing w:val="-7"/>
        </w:rPr>
        <w:t> </w:t>
      </w:r>
      <w:r>
        <w:rPr/>
        <w:t>с</w:t>
      </w:r>
      <w:r>
        <w:rPr>
          <w:spacing w:val="-5"/>
        </w:rPr>
        <w:t> </w:t>
      </w:r>
      <w:r>
        <w:rPr/>
        <w:t>СП</w:t>
      </w:r>
      <w:r>
        <w:rPr>
          <w:spacing w:val="-6"/>
        </w:rPr>
        <w:t> </w:t>
      </w:r>
      <w:r>
        <w:rPr>
          <w:spacing w:val="-2"/>
        </w:rPr>
        <w:t>308.1235800*.</w:t>
      </w:r>
    </w:p>
    <w:p>
      <w:pPr>
        <w:pStyle w:val="BodyText"/>
        <w:spacing w:before="2"/>
        <w:rPr>
          <w:sz w:val="17"/>
        </w:rPr>
      </w:pPr>
      <w:r>
        <w:rPr/>
        <mc:AlternateContent>
          <mc:Choice Requires="wps">
            <w:drawing>
              <wp:anchor distT="0" distB="0" distL="0" distR="0" allowOverlap="1" layoutInCell="1" locked="0" behindDoc="1" simplePos="0" relativeHeight="487669248">
                <wp:simplePos x="0" y="0"/>
                <wp:positionH relativeFrom="page">
                  <wp:posOffset>899464</wp:posOffset>
                </wp:positionH>
                <wp:positionV relativeFrom="paragraph">
                  <wp:posOffset>140685</wp:posOffset>
                </wp:positionV>
                <wp:extent cx="1129030" cy="1270"/>
                <wp:effectExtent l="0" t="0" r="0" b="0"/>
                <wp:wrapTopAndBottom/>
                <wp:docPr id="588" name="Graphic 588"/>
                <wp:cNvGraphicFramePr>
                  <a:graphicFrameLocks/>
                </wp:cNvGraphicFramePr>
                <a:graphic>
                  <a:graphicData uri="http://schemas.microsoft.com/office/word/2010/wordprocessingShape">
                    <wps:wsp>
                      <wps:cNvPr id="588" name="Graphic 588"/>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077564pt;width:88.9pt;height:.1pt;mso-position-horizontal-relative:page;mso-position-vertical-relative:paragraph;z-index:-15647232;mso-wrap-distance-left:0;mso-wrap-distance-right:0" id="docshape379" coordorigin="1416,222" coordsize="1778,0" path="m1416,222l3194,222e" filled="false" stroked="true" strokeweight=".627480pt" strokecolor="#000000">
                <v:path arrowok="t"/>
                <v:stroke dashstyle="solid"/>
                <w10:wrap type="topAndBottom"/>
              </v:shape>
            </w:pict>
          </mc:Fallback>
        </mc:AlternateContent>
      </w:r>
    </w:p>
    <w:p>
      <w:pPr>
        <w:pStyle w:val="BodyText"/>
        <w:spacing w:before="3"/>
        <w:ind w:left="176" w:right="109" w:firstLine="568"/>
      </w:pPr>
      <w:r>
        <w:rPr/>
        <w:t>* Вероятно, ошибка оригинала. Следует читать: "СП 308.1325800". - Примечание изготовителя базы данных.</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spacing w:after="0"/>
        <w:sectPr>
          <w:pgSz w:w="11910" w:h="16850"/>
          <w:pgMar w:header="0" w:footer="1003" w:top="780" w:bottom="1260" w:left="1240" w:right="740"/>
        </w:sectPr>
      </w:pPr>
    </w:p>
    <w:p>
      <w:pPr>
        <w:pStyle w:val="BodyText"/>
        <w:spacing w:before="68"/>
        <w:ind w:left="745"/>
        <w:jc w:val="both"/>
      </w:pPr>
      <w:r>
        <w:rPr/>
        <w:t>17.2-17.8</w:t>
      </w:r>
      <w:r>
        <w:rPr>
          <w:spacing w:val="-10"/>
        </w:rPr>
        <w:t> </w:t>
      </w:r>
      <w:r>
        <w:rPr/>
        <w:t>(Исключены,</w:t>
      </w:r>
      <w:r>
        <w:rPr>
          <w:spacing w:val="-7"/>
        </w:rPr>
        <w:t> </w:t>
      </w:r>
      <w:r>
        <w:rPr/>
        <w:t>Изм.</w:t>
      </w:r>
      <w:r>
        <w:rPr>
          <w:spacing w:val="-8"/>
        </w:rPr>
        <w:t> </w:t>
      </w:r>
      <w:r>
        <w:rPr/>
        <w:t>N</w:t>
      </w:r>
      <w:r>
        <w:rPr>
          <w:spacing w:val="-9"/>
        </w:rPr>
        <w:t> </w:t>
      </w:r>
      <w:r>
        <w:rPr>
          <w:spacing w:val="-5"/>
        </w:rPr>
        <w:t>1).</w:t>
      </w:r>
    </w:p>
    <w:p>
      <w:pPr>
        <w:pStyle w:val="BodyText"/>
        <w:spacing w:before="1"/>
      </w:pPr>
    </w:p>
    <w:p>
      <w:pPr>
        <w:pStyle w:val="BodyText"/>
        <w:ind w:left="745"/>
        <w:jc w:val="both"/>
      </w:pPr>
      <w:r>
        <w:rPr/>
        <w:t>Раздел</w:t>
      </w:r>
      <w:r>
        <w:rPr>
          <w:spacing w:val="-7"/>
        </w:rPr>
        <w:t> </w:t>
      </w:r>
      <w:r>
        <w:rPr/>
        <w:t>18</w:t>
      </w:r>
      <w:r>
        <w:rPr>
          <w:spacing w:val="-6"/>
        </w:rPr>
        <w:t> </w:t>
      </w:r>
      <w:r>
        <w:rPr/>
        <w:t>(Исключен,</w:t>
      </w:r>
      <w:r>
        <w:rPr>
          <w:spacing w:val="-5"/>
        </w:rPr>
        <w:t> </w:t>
      </w:r>
      <w:r>
        <w:rPr/>
        <w:t>Изм.</w:t>
      </w:r>
      <w:r>
        <w:rPr>
          <w:spacing w:val="-6"/>
        </w:rPr>
        <w:t> </w:t>
      </w:r>
      <w:r>
        <w:rPr/>
        <w:t>N</w:t>
      </w:r>
      <w:r>
        <w:rPr>
          <w:spacing w:val="-6"/>
        </w:rPr>
        <w:t> </w:t>
      </w:r>
      <w:r>
        <w:rPr>
          <w:spacing w:val="-5"/>
        </w:rPr>
        <w:t>1).</w:t>
      </w:r>
    </w:p>
    <w:p>
      <w:pPr>
        <w:pStyle w:val="BodyText"/>
        <w:spacing w:before="229"/>
      </w:pPr>
    </w:p>
    <w:p>
      <w:pPr>
        <w:pStyle w:val="Heading1"/>
        <w:numPr>
          <w:ilvl w:val="0"/>
          <w:numId w:val="63"/>
        </w:numPr>
        <w:tabs>
          <w:tab w:pos="1115" w:val="left" w:leader="none"/>
        </w:tabs>
        <w:spacing w:line="240" w:lineRule="auto" w:before="0" w:after="0"/>
        <w:ind w:left="1115" w:right="0" w:hanging="274"/>
        <w:jc w:val="both"/>
      </w:pPr>
      <w:r>
        <w:rPr>
          <w:spacing w:val="-2"/>
        </w:rPr>
        <w:t>Инженерное</w:t>
      </w:r>
      <w:r>
        <w:rPr>
          <w:spacing w:val="5"/>
        </w:rPr>
        <w:t> </w:t>
      </w:r>
      <w:r>
        <w:rPr>
          <w:spacing w:val="-2"/>
        </w:rPr>
        <w:t>оборудование</w:t>
      </w:r>
    </w:p>
    <w:p>
      <w:pPr>
        <w:pStyle w:val="ListParagraph"/>
        <w:numPr>
          <w:ilvl w:val="1"/>
          <w:numId w:val="63"/>
        </w:numPr>
        <w:tabs>
          <w:tab w:pos="1129" w:val="left" w:leader="none"/>
        </w:tabs>
        <w:spacing w:line="240" w:lineRule="auto" w:before="1" w:after="0"/>
        <w:ind w:left="176" w:right="107" w:firstLine="568"/>
        <w:jc w:val="both"/>
        <w:rPr>
          <w:sz w:val="20"/>
        </w:rPr>
      </w:pPr>
      <w:r>
        <w:rPr>
          <w:sz w:val="20"/>
        </w:rPr>
        <w:t>а В зданиях СИЗО допускается скрытая прокладка инженерных коммуникаций в общих коридорах зданий</w:t>
      </w:r>
      <w:r>
        <w:rPr>
          <w:spacing w:val="-3"/>
          <w:sz w:val="20"/>
        </w:rPr>
        <w:t> </w:t>
      </w:r>
      <w:r>
        <w:rPr>
          <w:sz w:val="20"/>
        </w:rPr>
        <w:t>с</w:t>
      </w:r>
      <w:r>
        <w:rPr>
          <w:spacing w:val="-1"/>
          <w:sz w:val="20"/>
        </w:rPr>
        <w:t> </w:t>
      </w:r>
      <w:r>
        <w:rPr>
          <w:sz w:val="20"/>
        </w:rPr>
        <w:t>устройством фальш-стен</w:t>
      </w:r>
      <w:r>
        <w:rPr>
          <w:spacing w:val="-2"/>
          <w:sz w:val="20"/>
        </w:rPr>
        <w:t> </w:t>
      </w:r>
      <w:r>
        <w:rPr>
          <w:sz w:val="20"/>
        </w:rPr>
        <w:t>путем</w:t>
      </w:r>
      <w:r>
        <w:rPr>
          <w:spacing w:val="-2"/>
          <w:sz w:val="20"/>
        </w:rPr>
        <w:t> </w:t>
      </w:r>
      <w:r>
        <w:rPr>
          <w:sz w:val="20"/>
        </w:rPr>
        <w:t>облицовки поверхностей</w:t>
      </w:r>
      <w:r>
        <w:rPr>
          <w:spacing w:val="-3"/>
          <w:sz w:val="20"/>
        </w:rPr>
        <w:t> </w:t>
      </w:r>
      <w:r>
        <w:rPr>
          <w:sz w:val="20"/>
        </w:rPr>
        <w:t>внутренних капитальных стен общего коридора двумя слоями гипсокартонных листов вида ГКЛВО (ГОСТ 6266) по металлическому каркасу с отступом от поверхности стены на 300 мм при одновременном</w:t>
      </w:r>
      <w:r>
        <w:rPr>
          <w:spacing w:val="40"/>
          <w:sz w:val="20"/>
        </w:rPr>
        <w:t> </w:t>
      </w:r>
      <w:r>
        <w:rPr>
          <w:sz w:val="20"/>
        </w:rPr>
        <w:t>обеспечении соответствия ширины общего коридора здания в чистоте требованиям СП 1.13330*, СП </w:t>
      </w:r>
      <w:r>
        <w:rPr>
          <w:spacing w:val="-2"/>
          <w:sz w:val="20"/>
        </w:rPr>
        <w:t>118.13330.</w:t>
      </w:r>
    </w:p>
    <w:p>
      <w:pPr>
        <w:pStyle w:val="BodyText"/>
        <w:spacing w:before="1"/>
        <w:rPr>
          <w:sz w:val="17"/>
        </w:rPr>
      </w:pPr>
      <w:r>
        <w:rPr/>
        <mc:AlternateContent>
          <mc:Choice Requires="wps">
            <w:drawing>
              <wp:anchor distT="0" distB="0" distL="0" distR="0" allowOverlap="1" layoutInCell="1" locked="0" behindDoc="1" simplePos="0" relativeHeight="487669760">
                <wp:simplePos x="0" y="0"/>
                <wp:positionH relativeFrom="page">
                  <wp:posOffset>899464</wp:posOffset>
                </wp:positionH>
                <wp:positionV relativeFrom="paragraph">
                  <wp:posOffset>140322</wp:posOffset>
                </wp:positionV>
                <wp:extent cx="1129030" cy="1270"/>
                <wp:effectExtent l="0" t="0" r="0" b="0"/>
                <wp:wrapTopAndBottom/>
                <wp:docPr id="589" name="Graphic 589"/>
                <wp:cNvGraphicFramePr>
                  <a:graphicFrameLocks/>
                </wp:cNvGraphicFramePr>
                <a:graphic>
                  <a:graphicData uri="http://schemas.microsoft.com/office/word/2010/wordprocessingShape">
                    <wps:wsp>
                      <wps:cNvPr id="589" name="Graphic 589"/>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049049pt;width:88.9pt;height:.1pt;mso-position-horizontal-relative:page;mso-position-vertical-relative:paragraph;z-index:-15646720;mso-wrap-distance-left:0;mso-wrap-distance-right:0" id="docshape380" coordorigin="1416,221" coordsize="1778,0" path="m1416,221l3194,221e" filled="false" stroked="true" strokeweight=".627480pt" strokecolor="#000000">
                <v:path arrowok="t"/>
                <v:stroke dashstyle="solid"/>
                <w10:wrap type="topAndBottom"/>
              </v:shape>
            </w:pict>
          </mc:Fallback>
        </mc:AlternateContent>
      </w:r>
    </w:p>
    <w:p>
      <w:pPr>
        <w:pStyle w:val="BodyText"/>
        <w:spacing w:before="3"/>
        <w:ind w:left="176" w:right="110" w:firstLine="568"/>
        <w:jc w:val="both"/>
      </w:pPr>
      <w:r>
        <w:rPr/>
        <w:t>* Вероятно, ошибка оригинала. Следует читать: "СП 1.13130". - Примечание изготовителя базы </w:t>
      </w:r>
      <w:r>
        <w:rPr>
          <w:spacing w:val="-2"/>
        </w:rPr>
        <w:t>данных.</w:t>
      </w:r>
    </w:p>
    <w:p>
      <w:pPr>
        <w:pStyle w:val="BodyText"/>
      </w:pPr>
    </w:p>
    <w:p>
      <w:pPr>
        <w:pStyle w:val="BodyText"/>
      </w:pPr>
    </w:p>
    <w:p>
      <w:pPr>
        <w:pStyle w:val="BodyText"/>
        <w:ind w:left="176" w:right="113" w:firstLine="568"/>
        <w:jc w:val="both"/>
      </w:pPr>
      <w:r>
        <w:rPr/>
        <w:t>Прокладка транзитных трубопроводов, воздуховодов и других коммуникаций через кабинет начальника СИЗО, помещение канцелярии, кабинет заместителя начальника СИЗО по организации деятельности оперативно-режимных служб, помещения оперативного отдела, помещения отдела (группы) специального учета, кассу не допускается.</w:t>
      </w:r>
    </w:p>
    <w:p>
      <w:pPr>
        <w:pStyle w:val="BodyText"/>
        <w:spacing w:before="229"/>
        <w:ind w:left="176" w:right="115" w:firstLine="568"/>
        <w:jc w:val="both"/>
      </w:pPr>
      <w:r>
        <w:rPr/>
        <w:t>Транзитная прокладка воздуховодов через КХО, а также устройство вентиляционных каналов в стенах, разделяющих КХО и смежные помещения, не допускаются.</w:t>
      </w:r>
    </w:p>
    <w:p>
      <w:pPr>
        <w:pStyle w:val="BodyText"/>
        <w:spacing w:before="1"/>
      </w:pPr>
    </w:p>
    <w:p>
      <w:pPr>
        <w:pStyle w:val="BodyText"/>
        <w:spacing w:before="1"/>
        <w:ind w:left="745"/>
        <w:jc w:val="both"/>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1).</w:t>
      </w:r>
    </w:p>
    <w:p>
      <w:pPr>
        <w:pStyle w:val="BodyText"/>
        <w:spacing w:before="228"/>
      </w:pPr>
    </w:p>
    <w:p>
      <w:pPr>
        <w:pStyle w:val="Heading1"/>
        <w:spacing w:before="1"/>
        <w:jc w:val="both"/>
      </w:pPr>
      <w:r>
        <w:rPr/>
        <w:t>Водоснабжение</w:t>
      </w:r>
      <w:r>
        <w:rPr>
          <w:spacing w:val="-10"/>
        </w:rPr>
        <w:t> </w:t>
      </w:r>
      <w:r>
        <w:rPr/>
        <w:t>и</w:t>
      </w:r>
      <w:r>
        <w:rPr>
          <w:spacing w:val="-9"/>
        </w:rPr>
        <w:t> </w:t>
      </w:r>
      <w:r>
        <w:rPr>
          <w:spacing w:val="-2"/>
        </w:rPr>
        <w:t>канализация</w:t>
      </w:r>
    </w:p>
    <w:p>
      <w:pPr>
        <w:pStyle w:val="ListParagraph"/>
        <w:numPr>
          <w:ilvl w:val="1"/>
          <w:numId w:val="64"/>
        </w:numPr>
        <w:tabs>
          <w:tab w:pos="1244" w:val="left" w:leader="none"/>
        </w:tabs>
        <w:spacing w:line="240" w:lineRule="auto" w:before="0" w:after="0"/>
        <w:ind w:left="176" w:right="106" w:firstLine="568"/>
        <w:jc w:val="both"/>
        <w:rPr>
          <w:sz w:val="20"/>
        </w:rPr>
      </w:pPr>
      <w:r>
        <w:rPr>
          <w:sz w:val="20"/>
        </w:rPr>
        <w:t>Здания СИЗО должны быть оборудованы хозяйственно-питьевым и противопожарным водопроводом, горячим водоснабжением, канализацией и водостоками согласно требованиям СП 30.13330, СП 31.13330, СП 32.13330, СП 118.13330.</w:t>
      </w:r>
    </w:p>
    <w:p>
      <w:pPr>
        <w:pStyle w:val="BodyText"/>
        <w:spacing w:before="230"/>
        <w:ind w:left="176" w:right="108" w:firstLine="568"/>
        <w:jc w:val="both"/>
      </w:pPr>
      <w:r>
        <w:rPr/>
        <w:t>При проектировании элементов и сооружений водопроводно-канализационного хозяйства следует руководствоваться 6.5 и 15.9.</w:t>
      </w:r>
    </w:p>
    <w:p>
      <w:pPr>
        <w:pStyle w:val="BodyText"/>
        <w:spacing w:before="1"/>
      </w:pPr>
    </w:p>
    <w:p>
      <w:pPr>
        <w:pStyle w:val="BodyText"/>
        <w:ind w:left="176" w:right="116" w:firstLine="568"/>
        <w:jc w:val="both"/>
      </w:pPr>
      <w:r>
        <w:rPr/>
        <w:t>Необходимость устройства жироуловителей на выпусках канализации определяется требованиями СП 118.13330.</w:t>
      </w:r>
    </w:p>
    <w:p>
      <w:pPr>
        <w:pStyle w:val="BodyText"/>
        <w:spacing w:before="229"/>
        <w:ind w:left="176" w:right="109" w:firstLine="568"/>
        <w:jc w:val="both"/>
      </w:pPr>
      <w:r>
        <w:rPr/>
        <w:t>Качество воды, подаваемой на хозяйственно-питьевые нужды, должно соответствовать</w:t>
      </w:r>
      <w:r>
        <w:rPr>
          <w:spacing w:val="40"/>
        </w:rPr>
        <w:t> </w:t>
      </w:r>
      <w:r>
        <w:rPr/>
        <w:t>СанПиН 2.1.3684.</w:t>
      </w:r>
    </w:p>
    <w:p>
      <w:pPr>
        <w:pStyle w:val="BodyText"/>
        <w:spacing w:before="1"/>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64"/>
        </w:numPr>
        <w:tabs>
          <w:tab w:pos="1259" w:val="left" w:leader="none"/>
        </w:tabs>
        <w:spacing w:line="240" w:lineRule="auto" w:before="228" w:after="0"/>
        <w:ind w:left="176" w:right="111" w:firstLine="568"/>
        <w:jc w:val="both"/>
        <w:rPr>
          <w:sz w:val="20"/>
        </w:rPr>
      </w:pPr>
      <w:r>
        <w:rPr>
          <w:sz w:val="20"/>
        </w:rPr>
        <w:t>Расход холодной и горячей воды для подозреваемых, обвиняемых и осуждённых в камерах следует принимать руководствуясь СП 30.13330.2020 (приложение А), а также [13].</w:t>
      </w:r>
    </w:p>
    <w:p>
      <w:pPr>
        <w:pStyle w:val="BodyText"/>
        <w:spacing w:before="2"/>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64"/>
        </w:numPr>
        <w:tabs>
          <w:tab w:pos="1197" w:val="left" w:leader="none"/>
        </w:tabs>
        <w:spacing w:line="240" w:lineRule="auto" w:before="229" w:after="0"/>
        <w:ind w:left="176" w:right="107" w:firstLine="568"/>
        <w:jc w:val="both"/>
        <w:rPr>
          <w:sz w:val="20"/>
        </w:rPr>
      </w:pPr>
      <w:r>
        <w:rPr>
          <w:sz w:val="20"/>
        </w:rPr>
        <w:t>В каждое камерное помещение (в том числе палату и боксированную палату медицинской части, карцер) следует предусматривать отдельные вводы систем холодного и горячего водоснабжения. На ответвлении от внутренней сети хозяйственно-питьевого водопровода в коридорах камерного сектора и на вводах в камерные помещения режимных зданий (в том числе карцеры, палаты медицинской части) необходимо предусматривать установку отключающей арматуры. Присоединять санитарно-технические приборы, расположенные в разных камерных помещениях (в том числе палатах и боксированных палатах медицинской части, карцерах) в уровне одного этажа, к общему канализационному стояку не допускается.</w:t>
      </w:r>
    </w:p>
    <w:p>
      <w:pPr>
        <w:pStyle w:val="BodyText"/>
        <w:spacing w:before="1"/>
      </w:pPr>
    </w:p>
    <w:p>
      <w:pPr>
        <w:pStyle w:val="BodyText"/>
        <w:ind w:left="176" w:right="112" w:firstLine="568"/>
        <w:jc w:val="both"/>
      </w:pPr>
      <w:r>
        <w:rPr/>
        <w:t>На сетях противопожарного или хозяйственно-питьевого водопровода следует устанавливать пожарные</w:t>
      </w:r>
      <w:r>
        <w:rPr>
          <w:spacing w:val="-3"/>
        </w:rPr>
        <w:t> </w:t>
      </w:r>
      <w:r>
        <w:rPr/>
        <w:t>краны.</w:t>
      </w:r>
      <w:r>
        <w:rPr>
          <w:spacing w:val="-3"/>
        </w:rPr>
        <w:t> </w:t>
      </w:r>
      <w:r>
        <w:rPr/>
        <w:t>Число</w:t>
      </w:r>
      <w:r>
        <w:rPr>
          <w:spacing w:val="-3"/>
        </w:rPr>
        <w:t> </w:t>
      </w:r>
      <w:r>
        <w:rPr/>
        <w:t>пожарных</w:t>
      </w:r>
      <w:r>
        <w:rPr>
          <w:spacing w:val="-4"/>
        </w:rPr>
        <w:t> </w:t>
      </w:r>
      <w:r>
        <w:rPr/>
        <w:t>кранов,</w:t>
      </w:r>
      <w:r>
        <w:rPr>
          <w:spacing w:val="-3"/>
        </w:rPr>
        <w:t> </w:t>
      </w:r>
      <w:r>
        <w:rPr/>
        <w:t>источники</w:t>
      </w:r>
      <w:r>
        <w:rPr>
          <w:spacing w:val="-6"/>
        </w:rPr>
        <w:t> </w:t>
      </w:r>
      <w:r>
        <w:rPr/>
        <w:t>наружного</w:t>
      </w:r>
      <w:r>
        <w:rPr>
          <w:spacing w:val="-3"/>
        </w:rPr>
        <w:t> </w:t>
      </w:r>
      <w:r>
        <w:rPr/>
        <w:t>пожаротушения,</w:t>
      </w:r>
      <w:r>
        <w:rPr>
          <w:spacing w:val="-3"/>
        </w:rPr>
        <w:t> </w:t>
      </w:r>
      <w:r>
        <w:rPr/>
        <w:t>расходы</w:t>
      </w:r>
      <w:r>
        <w:rPr>
          <w:spacing w:val="-2"/>
        </w:rPr>
        <w:t> </w:t>
      </w:r>
      <w:r>
        <w:rPr/>
        <w:t>воды,</w:t>
      </w:r>
      <w:r>
        <w:rPr>
          <w:spacing w:val="-3"/>
        </w:rPr>
        <w:t> </w:t>
      </w:r>
      <w:r>
        <w:rPr/>
        <w:t>число пожаров и время их тушения следует определять в соответствии с требованиями, приведенными в </w:t>
      </w:r>
      <w:r>
        <w:rPr>
          <w:spacing w:val="-2"/>
        </w:rPr>
        <w:t>[11].</w:t>
      </w:r>
    </w:p>
    <w:p>
      <w:pPr>
        <w:spacing w:after="0"/>
        <w:jc w:val="both"/>
        <w:sectPr>
          <w:pgSz w:w="11910" w:h="16850"/>
          <w:pgMar w:header="0" w:footer="1003" w:top="780" w:bottom="1260" w:left="1240" w:right="740"/>
        </w:sectPr>
      </w:pPr>
    </w:p>
    <w:p>
      <w:pPr>
        <w:pStyle w:val="BodyText"/>
        <w:spacing w:before="68"/>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64"/>
        </w:numPr>
        <w:tabs>
          <w:tab w:pos="1239" w:val="left" w:leader="none"/>
        </w:tabs>
        <w:spacing w:line="240" w:lineRule="auto" w:before="0" w:after="0"/>
        <w:ind w:left="176" w:right="114" w:firstLine="568"/>
        <w:jc w:val="both"/>
        <w:rPr>
          <w:sz w:val="20"/>
        </w:rPr>
      </w:pPr>
      <w:r>
        <w:rPr>
          <w:sz w:val="20"/>
        </w:rPr>
        <w:t>Трубопроводы холодного и горячего водоснабжения, канализационные стояки следует размещать за пределами спальных комнат, камерных помещений (в том числе палат и</w:t>
      </w:r>
      <w:r>
        <w:rPr>
          <w:spacing w:val="40"/>
          <w:sz w:val="20"/>
        </w:rPr>
        <w:t> </w:t>
      </w:r>
      <w:r>
        <w:rPr>
          <w:sz w:val="20"/>
        </w:rPr>
        <w:t>боксированных палат медицинской части, карцеров), одноместных помещений для кратковременного нахождения и прокладывать в вертикальных штробах или в технических нишах в стенах со стороны </w:t>
      </w:r>
      <w:r>
        <w:rPr>
          <w:spacing w:val="-2"/>
          <w:sz w:val="20"/>
        </w:rPr>
        <w:t>коридора.</w:t>
      </w:r>
    </w:p>
    <w:p>
      <w:pPr>
        <w:pStyle w:val="BodyText"/>
      </w:pPr>
    </w:p>
    <w:p>
      <w:pPr>
        <w:pStyle w:val="BodyText"/>
        <w:ind w:left="176" w:right="108" w:firstLine="568"/>
        <w:jc w:val="both"/>
      </w:pPr>
      <w:r>
        <w:rPr/>
        <w:t>Подводки трубопроводов к санитарным приборам камерных помещений (в том числе палат и боксированных палат медицинской части, карцеров) прокладываются скрыто: трубопроводы водоснабжения - в штробах, трубопроводы канализации - бетонируются, при этом следует предусматривать надёжную фиксацию крепёжных элементов лючков сифонов, прочисток и ревизий.</w:t>
      </w:r>
    </w:p>
    <w:p>
      <w:pPr>
        <w:pStyle w:val="BodyText"/>
      </w:pPr>
    </w:p>
    <w:p>
      <w:pPr>
        <w:pStyle w:val="BodyText"/>
        <w:ind w:left="176" w:right="116" w:firstLine="568"/>
        <w:jc w:val="both"/>
      </w:pPr>
      <w:r>
        <w:rPr/>
        <w:t>Допускаются</w:t>
      </w:r>
      <w:r>
        <w:rPr>
          <w:spacing w:val="-4"/>
        </w:rPr>
        <w:t> </w:t>
      </w:r>
      <w:r>
        <w:rPr/>
        <w:t>размещение</w:t>
      </w:r>
      <w:r>
        <w:rPr>
          <w:spacing w:val="-2"/>
        </w:rPr>
        <w:t> </w:t>
      </w:r>
      <w:r>
        <w:rPr/>
        <w:t>трубопроводов</w:t>
      </w:r>
      <w:r>
        <w:rPr>
          <w:spacing w:val="-2"/>
        </w:rPr>
        <w:t> </w:t>
      </w:r>
      <w:r>
        <w:rPr/>
        <w:t>и</w:t>
      </w:r>
      <w:r>
        <w:rPr>
          <w:spacing w:val="-2"/>
        </w:rPr>
        <w:t> </w:t>
      </w:r>
      <w:r>
        <w:rPr/>
        <w:t>канализационных</w:t>
      </w:r>
      <w:r>
        <w:rPr>
          <w:spacing w:val="-3"/>
        </w:rPr>
        <w:t> </w:t>
      </w:r>
      <w:r>
        <w:rPr/>
        <w:t>стояков</w:t>
      </w:r>
      <w:r>
        <w:rPr>
          <w:spacing w:val="-2"/>
        </w:rPr>
        <w:t> </w:t>
      </w:r>
      <w:r>
        <w:rPr/>
        <w:t>в</w:t>
      </w:r>
      <w:r>
        <w:rPr>
          <w:spacing w:val="-4"/>
        </w:rPr>
        <w:t> </w:t>
      </w:r>
      <w:r>
        <w:rPr/>
        <w:t>приставных</w:t>
      </w:r>
      <w:r>
        <w:rPr>
          <w:spacing w:val="-3"/>
        </w:rPr>
        <w:t> </w:t>
      </w:r>
      <w:r>
        <w:rPr/>
        <w:t>коробах</w:t>
      </w:r>
      <w:r>
        <w:rPr>
          <w:spacing w:val="-3"/>
        </w:rPr>
        <w:t> </w:t>
      </w:r>
      <w:r>
        <w:rPr/>
        <w:t>при прокладке их в коридорах общежития (блока) для хозобслуги, помещений для проведения</w:t>
      </w:r>
      <w:r>
        <w:rPr>
          <w:spacing w:val="40"/>
        </w:rPr>
        <w:t> </w:t>
      </w:r>
      <w:r>
        <w:rPr/>
        <w:t>длительных свиданий, а</w:t>
      </w:r>
      <w:r>
        <w:rPr>
          <w:spacing w:val="-2"/>
        </w:rPr>
        <w:t> </w:t>
      </w:r>
      <w:r>
        <w:rPr/>
        <w:t>также</w:t>
      </w:r>
      <w:r>
        <w:rPr>
          <w:spacing w:val="-2"/>
        </w:rPr>
        <w:t> </w:t>
      </w:r>
      <w:r>
        <w:rPr/>
        <w:t>прокладка</w:t>
      </w:r>
      <w:r>
        <w:rPr>
          <w:spacing w:val="-2"/>
        </w:rPr>
        <w:t> </w:t>
      </w:r>
      <w:r>
        <w:rPr/>
        <w:t>трубопроводов</w:t>
      </w:r>
      <w:r>
        <w:rPr>
          <w:spacing w:val="-2"/>
        </w:rPr>
        <w:t> </w:t>
      </w:r>
      <w:r>
        <w:rPr/>
        <w:t>водоснабжения</w:t>
      </w:r>
      <w:r>
        <w:rPr>
          <w:spacing w:val="-1"/>
        </w:rPr>
        <w:t> </w:t>
      </w:r>
      <w:r>
        <w:rPr/>
        <w:t>и</w:t>
      </w:r>
      <w:r>
        <w:rPr>
          <w:spacing w:val="-2"/>
        </w:rPr>
        <w:t> </w:t>
      </w:r>
      <w:r>
        <w:rPr/>
        <w:t>канализации</w:t>
      </w:r>
      <w:r>
        <w:rPr>
          <w:spacing w:val="-2"/>
        </w:rPr>
        <w:t> </w:t>
      </w:r>
      <w:r>
        <w:rPr/>
        <w:t>в исполнении согласно 19.1а.</w:t>
      </w:r>
    </w:p>
    <w:p>
      <w:pPr>
        <w:pStyle w:val="BodyText"/>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4"/>
        </w:numPr>
        <w:tabs>
          <w:tab w:pos="1183" w:val="left" w:leader="none"/>
        </w:tabs>
        <w:spacing w:line="240" w:lineRule="auto" w:before="229" w:after="0"/>
        <w:ind w:left="1183" w:right="0" w:hanging="438"/>
        <w:jc w:val="left"/>
        <w:rPr>
          <w:sz w:val="20"/>
        </w:rPr>
      </w:pPr>
      <w:r>
        <w:rPr>
          <w:sz w:val="20"/>
        </w:rPr>
        <w:t>Подводку</w:t>
      </w:r>
      <w:r>
        <w:rPr>
          <w:spacing w:val="-8"/>
          <w:sz w:val="20"/>
        </w:rPr>
        <w:t> </w:t>
      </w:r>
      <w:r>
        <w:rPr>
          <w:sz w:val="20"/>
        </w:rPr>
        <w:t>холодной</w:t>
      </w:r>
      <w:r>
        <w:rPr>
          <w:spacing w:val="-7"/>
          <w:sz w:val="20"/>
        </w:rPr>
        <w:t> </w:t>
      </w:r>
      <w:r>
        <w:rPr>
          <w:sz w:val="20"/>
        </w:rPr>
        <w:t>и</w:t>
      </w:r>
      <w:r>
        <w:rPr>
          <w:spacing w:val="-7"/>
          <w:sz w:val="20"/>
        </w:rPr>
        <w:t> </w:t>
      </w:r>
      <w:r>
        <w:rPr>
          <w:sz w:val="20"/>
        </w:rPr>
        <w:t>горячей</w:t>
      </w:r>
      <w:r>
        <w:rPr>
          <w:spacing w:val="-9"/>
          <w:sz w:val="20"/>
        </w:rPr>
        <w:t> </w:t>
      </w:r>
      <w:r>
        <w:rPr>
          <w:sz w:val="20"/>
        </w:rPr>
        <w:t>воды</w:t>
      </w:r>
      <w:r>
        <w:rPr>
          <w:spacing w:val="-8"/>
          <w:sz w:val="20"/>
        </w:rPr>
        <w:t> </w:t>
      </w:r>
      <w:r>
        <w:rPr>
          <w:sz w:val="20"/>
        </w:rPr>
        <w:t>следует</w:t>
      </w:r>
      <w:r>
        <w:rPr>
          <w:spacing w:val="-8"/>
          <w:sz w:val="20"/>
        </w:rPr>
        <w:t> </w:t>
      </w:r>
      <w:r>
        <w:rPr>
          <w:spacing w:val="-2"/>
          <w:sz w:val="20"/>
        </w:rPr>
        <w:t>предусматривать:</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к</w:t>
      </w:r>
      <w:r>
        <w:rPr>
          <w:spacing w:val="-11"/>
          <w:sz w:val="20"/>
        </w:rPr>
        <w:t> </w:t>
      </w:r>
      <w:r>
        <w:rPr>
          <w:sz w:val="20"/>
        </w:rPr>
        <w:t>технологическому</w:t>
      </w:r>
      <w:r>
        <w:rPr>
          <w:spacing w:val="-10"/>
          <w:sz w:val="20"/>
        </w:rPr>
        <w:t> </w:t>
      </w:r>
      <w:r>
        <w:rPr>
          <w:sz w:val="20"/>
        </w:rPr>
        <w:t>оборудованию,</w:t>
      </w:r>
      <w:r>
        <w:rPr>
          <w:spacing w:val="-11"/>
          <w:sz w:val="20"/>
        </w:rPr>
        <w:t> </w:t>
      </w:r>
      <w:r>
        <w:rPr>
          <w:sz w:val="20"/>
        </w:rPr>
        <w:t>требующему</w:t>
      </w:r>
      <w:r>
        <w:rPr>
          <w:spacing w:val="-8"/>
          <w:sz w:val="20"/>
        </w:rPr>
        <w:t> </w:t>
      </w:r>
      <w:r>
        <w:rPr>
          <w:sz w:val="20"/>
        </w:rPr>
        <w:t>обеспечения</w:t>
      </w:r>
      <w:r>
        <w:rPr>
          <w:spacing w:val="-11"/>
          <w:sz w:val="20"/>
        </w:rPr>
        <w:t> </w:t>
      </w:r>
      <w:r>
        <w:rPr>
          <w:sz w:val="20"/>
        </w:rPr>
        <w:t>холодной</w:t>
      </w:r>
      <w:r>
        <w:rPr>
          <w:spacing w:val="-11"/>
          <w:sz w:val="20"/>
        </w:rPr>
        <w:t> </w:t>
      </w:r>
      <w:r>
        <w:rPr>
          <w:sz w:val="20"/>
        </w:rPr>
        <w:t>и</w:t>
      </w:r>
      <w:r>
        <w:rPr>
          <w:spacing w:val="-10"/>
          <w:sz w:val="20"/>
        </w:rPr>
        <w:t> </w:t>
      </w:r>
      <w:r>
        <w:rPr>
          <w:sz w:val="20"/>
        </w:rPr>
        <w:t>горячей</w:t>
      </w:r>
      <w:r>
        <w:rPr>
          <w:spacing w:val="-10"/>
          <w:sz w:val="20"/>
        </w:rPr>
        <w:t> </w:t>
      </w:r>
      <w:r>
        <w:rPr>
          <w:spacing w:val="-2"/>
          <w:sz w:val="20"/>
        </w:rPr>
        <w:t>водой;</w:t>
      </w:r>
    </w:p>
    <w:p>
      <w:pPr>
        <w:pStyle w:val="BodyText"/>
      </w:pPr>
    </w:p>
    <w:p>
      <w:pPr>
        <w:pStyle w:val="ListParagraph"/>
        <w:numPr>
          <w:ilvl w:val="2"/>
          <w:numId w:val="64"/>
        </w:numPr>
        <w:tabs>
          <w:tab w:pos="937" w:val="left" w:leader="none"/>
        </w:tabs>
        <w:spacing w:line="240" w:lineRule="auto" w:before="1" w:after="0"/>
        <w:ind w:left="176" w:right="113" w:firstLine="568"/>
        <w:jc w:val="both"/>
        <w:rPr>
          <w:sz w:val="20"/>
        </w:rPr>
      </w:pPr>
      <w:r>
        <w:rPr>
          <w:sz w:val="20"/>
        </w:rPr>
        <w:t>к санитарно-техническим приборам, требующим обеспечения холодной и горячей водой (умывальникам, раковинам, мойкам (ваннам), душевым сеткам и т.п.);</w:t>
      </w:r>
    </w:p>
    <w:p>
      <w:pPr>
        <w:pStyle w:val="ListParagraph"/>
        <w:numPr>
          <w:ilvl w:val="2"/>
          <w:numId w:val="64"/>
        </w:numPr>
        <w:tabs>
          <w:tab w:pos="872" w:val="left" w:leader="none"/>
        </w:tabs>
        <w:spacing w:line="240" w:lineRule="auto" w:before="228" w:after="0"/>
        <w:ind w:left="176" w:right="117" w:firstLine="568"/>
        <w:jc w:val="both"/>
        <w:rPr>
          <w:sz w:val="20"/>
        </w:rPr>
      </w:pPr>
      <w:r>
        <w:rPr>
          <w:sz w:val="20"/>
        </w:rPr>
        <w:t>ко всем зданиям СИЗО, требующим обеспечения холодной и горячей водой, в зависимости от выбранной конструктивной схемы теплоснабжения учреждения.</w:t>
      </w:r>
    </w:p>
    <w:p>
      <w:pPr>
        <w:pStyle w:val="BodyText"/>
        <w:spacing w:before="1"/>
      </w:pPr>
    </w:p>
    <w:p>
      <w:pPr>
        <w:pStyle w:val="BodyText"/>
        <w:spacing w:before="1"/>
        <w:ind w:left="176" w:right="116" w:firstLine="568"/>
        <w:jc w:val="both"/>
      </w:pPr>
      <w:r>
        <w:rPr/>
        <w:t>К зданиям КПП (за исключением КПП при административном здании СИЗО) подводку холодной и горячей воды следует предусматривать при наличии уборной в составе помещений. В качестве источника горячего водоснабжения в зданиях дополнительных КПП допускается использование </w:t>
      </w:r>
      <w:r>
        <w:rPr>
          <w:spacing w:val="-2"/>
        </w:rPr>
        <w:t>электроводонагревателей.</w:t>
      </w:r>
    </w:p>
    <w:p>
      <w:pPr>
        <w:pStyle w:val="BodyText"/>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64"/>
        </w:numPr>
        <w:tabs>
          <w:tab w:pos="1261" w:val="left" w:leader="none"/>
        </w:tabs>
        <w:spacing w:line="240" w:lineRule="auto" w:before="1" w:after="0"/>
        <w:ind w:left="176" w:right="105" w:firstLine="568"/>
        <w:jc w:val="both"/>
        <w:rPr>
          <w:sz w:val="20"/>
        </w:rPr>
      </w:pPr>
      <w:r>
        <w:rPr>
          <w:sz w:val="20"/>
        </w:rPr>
        <w:t>Оборудование санитарных кабин при камерных помещениях санитарно-техническими приборами следует предусматривать согласно 10.7. Допускается в зависимости от конструктивных особенностей прибора размещение сливного бачка в технической нише за пределами камерного помещения. По заданию на проектирование допускаются оборудование санитарных кабин при камерных помещениях (в том числе санузлов при палатах медицинской части) керамическими унитазами и умывальниками, а также (при новом строительстве) оборудование санитарных кабин при камерных помещениях для содержания женщины с ребенком и для содержания беременных женщин душевыми с устройством трапа или душевого поддона.</w:t>
      </w:r>
    </w:p>
    <w:p>
      <w:pPr>
        <w:pStyle w:val="BodyText"/>
        <w:spacing w:before="229"/>
        <w:ind w:left="176" w:right="116" w:firstLine="568"/>
        <w:jc w:val="both"/>
      </w:pPr>
      <w:r>
        <w:rPr/>
        <w:t>Примечание - В помещениях санузлов, уборных, умывальных, в камерных помещениях вместо установки умывальника допускается предусматривать раковину.</w:t>
      </w:r>
    </w:p>
    <w:p>
      <w:pPr>
        <w:pStyle w:val="BodyText"/>
        <w:spacing w:before="229"/>
        <w:ind w:left="176" w:right="114" w:firstLine="568"/>
        <w:jc w:val="both"/>
      </w:pPr>
      <w:r>
        <w:rPr/>
        <w:t>Комнаты мытья и хранения посуды необходимо оборудовать раковиной, трехсекционной</w:t>
      </w:r>
      <w:r>
        <w:rPr>
          <w:spacing w:val="40"/>
        </w:rPr>
        <w:t> </w:t>
      </w:r>
      <w:r>
        <w:rPr/>
        <w:t>ванной для мытья посуды, трапом диаметром 100 мм, поливочным краном.</w:t>
      </w:r>
    </w:p>
    <w:p>
      <w:pPr>
        <w:pStyle w:val="BodyText"/>
        <w:spacing w:before="1"/>
      </w:pPr>
    </w:p>
    <w:p>
      <w:pPr>
        <w:pStyle w:val="BodyText"/>
        <w:ind w:left="176" w:right="113" w:firstLine="568"/>
        <w:jc w:val="both"/>
      </w:pPr>
      <w:r>
        <w:rPr/>
        <w:t>Постирочные личного белья подозреваемых, обвиняемых и осужденных следует оборудовать стиральными машинами и раковинами для стирки, трапом диаметром 100 мм, поливочным краном.</w:t>
      </w:r>
    </w:p>
    <w:p>
      <w:pPr>
        <w:pStyle w:val="BodyText"/>
        <w:spacing w:before="229"/>
        <w:ind w:left="176" w:right="112" w:firstLine="568"/>
        <w:jc w:val="both"/>
      </w:pPr>
      <w:r>
        <w:rPr/>
        <w:t>Помещения для хранения уборочного инвентаря следует оборудовать раковиной для мытья</w:t>
      </w:r>
      <w:r>
        <w:rPr>
          <w:spacing w:val="40"/>
        </w:rPr>
        <w:t> </w:t>
      </w:r>
      <w:r>
        <w:rPr/>
        <w:t>рук, трапом диаметром 50 мм или мелким душевым поддоном (по заданию на проектирование), поливочным краном.</w:t>
      </w:r>
    </w:p>
    <w:p>
      <w:pPr>
        <w:pStyle w:val="BodyText"/>
        <w:spacing w:before="2"/>
      </w:pPr>
    </w:p>
    <w:p>
      <w:pPr>
        <w:pStyle w:val="BodyText"/>
        <w:ind w:left="176" w:right="115" w:firstLine="568"/>
        <w:jc w:val="both"/>
      </w:pPr>
      <w:r>
        <w:rPr/>
        <w:t>Помещение аккумуляторной следует оборудовать раковиной и трапом. В случае расположения аккумуляторной в подвальном помещении, вместо трапа допускается устройство водосборного приемника с автоматической откачкой воды.</w:t>
      </w:r>
    </w:p>
    <w:p>
      <w:pPr>
        <w:spacing w:after="0"/>
        <w:jc w:val="both"/>
        <w:sectPr>
          <w:pgSz w:w="11910" w:h="16850"/>
          <w:pgMar w:header="0" w:footer="1003" w:top="780" w:bottom="1260" w:left="1240" w:right="740"/>
        </w:sectPr>
      </w:pPr>
    </w:p>
    <w:p>
      <w:pPr>
        <w:pStyle w:val="BodyText"/>
        <w:spacing w:before="68"/>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1"/>
      </w:pPr>
    </w:p>
    <w:p>
      <w:pPr>
        <w:pStyle w:val="ListParagraph"/>
        <w:numPr>
          <w:ilvl w:val="1"/>
          <w:numId w:val="64"/>
        </w:numPr>
        <w:tabs>
          <w:tab w:pos="1384" w:val="left" w:leader="none"/>
        </w:tabs>
        <w:spacing w:line="240" w:lineRule="auto" w:before="0" w:after="0"/>
        <w:ind w:left="176" w:right="113" w:firstLine="568"/>
        <w:jc w:val="both"/>
        <w:rPr>
          <w:sz w:val="20"/>
        </w:rPr>
      </w:pPr>
      <w:r>
        <w:rPr>
          <w:sz w:val="20"/>
        </w:rPr>
        <w:t>Регулирование температуры горячей воды, подаваемой к душевым сеткам санпропускников и постирочным личного белья подозреваемых, обвиняемых и осужденных, а также к душевым психиатрических отделений следует предусматривать через общий смеситель, располагаемый за пределами указанных помещений.</w:t>
      </w:r>
    </w:p>
    <w:p>
      <w:pPr>
        <w:pStyle w:val="BodyText"/>
      </w:pPr>
    </w:p>
    <w:p>
      <w:pPr>
        <w:pStyle w:val="BodyText"/>
        <w:ind w:left="176" w:right="115" w:firstLine="568"/>
        <w:jc w:val="both"/>
      </w:pPr>
      <w:r>
        <w:rPr/>
        <w:t>Для регулирования расхода воды каждая душевая сетка оборудуется регулирующее</w:t>
      </w:r>
      <w:r>
        <w:rPr>
          <w:spacing w:val="80"/>
        </w:rPr>
        <w:t> </w:t>
      </w:r>
      <w:r>
        <w:rPr>
          <w:spacing w:val="-2"/>
        </w:rPr>
        <w:t>арматурой.</w:t>
      </w:r>
    </w:p>
    <w:p>
      <w:pPr>
        <w:pStyle w:val="ListParagraph"/>
        <w:numPr>
          <w:ilvl w:val="1"/>
          <w:numId w:val="64"/>
        </w:numPr>
        <w:tabs>
          <w:tab w:pos="1185" w:val="left" w:leader="none"/>
        </w:tabs>
        <w:spacing w:line="240" w:lineRule="auto" w:before="229" w:after="0"/>
        <w:ind w:left="176" w:right="116" w:firstLine="568"/>
        <w:jc w:val="both"/>
        <w:rPr>
          <w:sz w:val="20"/>
        </w:rPr>
      </w:pPr>
      <w:r>
        <w:rPr>
          <w:sz w:val="20"/>
        </w:rPr>
        <w:t>Для</w:t>
      </w:r>
      <w:r>
        <w:rPr>
          <w:spacing w:val="-5"/>
          <w:sz w:val="20"/>
        </w:rPr>
        <w:t> </w:t>
      </w:r>
      <w:r>
        <w:rPr>
          <w:sz w:val="20"/>
        </w:rPr>
        <w:t>зданий</w:t>
      </w:r>
      <w:r>
        <w:rPr>
          <w:spacing w:val="-4"/>
          <w:sz w:val="20"/>
        </w:rPr>
        <w:t> </w:t>
      </w:r>
      <w:r>
        <w:rPr>
          <w:sz w:val="20"/>
        </w:rPr>
        <w:t>медицинской</w:t>
      </w:r>
      <w:r>
        <w:rPr>
          <w:spacing w:val="-4"/>
          <w:sz w:val="20"/>
        </w:rPr>
        <w:t> </w:t>
      </w:r>
      <w:r>
        <w:rPr>
          <w:sz w:val="20"/>
        </w:rPr>
        <w:t>части,</w:t>
      </w:r>
      <w:r>
        <w:rPr>
          <w:spacing w:val="-5"/>
          <w:sz w:val="20"/>
        </w:rPr>
        <w:t> </w:t>
      </w:r>
      <w:r>
        <w:rPr>
          <w:sz w:val="20"/>
        </w:rPr>
        <w:t>санпропускников</w:t>
      </w:r>
      <w:r>
        <w:rPr>
          <w:spacing w:val="-6"/>
          <w:sz w:val="20"/>
        </w:rPr>
        <w:t> </w:t>
      </w:r>
      <w:r>
        <w:rPr>
          <w:sz w:val="20"/>
        </w:rPr>
        <w:t>при</w:t>
      </w:r>
      <w:r>
        <w:rPr>
          <w:spacing w:val="-6"/>
          <w:sz w:val="20"/>
        </w:rPr>
        <w:t> </w:t>
      </w:r>
      <w:r>
        <w:rPr>
          <w:sz w:val="20"/>
        </w:rPr>
        <w:t>новом</w:t>
      </w:r>
      <w:r>
        <w:rPr>
          <w:spacing w:val="-3"/>
          <w:sz w:val="20"/>
        </w:rPr>
        <w:t> </w:t>
      </w:r>
      <w:r>
        <w:rPr>
          <w:sz w:val="20"/>
        </w:rPr>
        <w:t>строительстве</w:t>
      </w:r>
      <w:r>
        <w:rPr>
          <w:spacing w:val="-6"/>
          <w:sz w:val="20"/>
        </w:rPr>
        <w:t> </w:t>
      </w:r>
      <w:r>
        <w:rPr>
          <w:sz w:val="20"/>
        </w:rPr>
        <w:t>и</w:t>
      </w:r>
      <w:r>
        <w:rPr>
          <w:spacing w:val="-3"/>
          <w:sz w:val="20"/>
        </w:rPr>
        <w:t> </w:t>
      </w:r>
      <w:r>
        <w:rPr>
          <w:sz w:val="20"/>
        </w:rPr>
        <w:t>реконструкции следует предусматривать резервное ГВС (централизованное или нецентрализованное). При проведении капитального ремонта зданий медицинской части, помещений санпропускников в</w:t>
      </w:r>
      <w:r>
        <w:rPr>
          <w:spacing w:val="40"/>
          <w:sz w:val="20"/>
        </w:rPr>
        <w:t> </w:t>
      </w:r>
      <w:r>
        <w:rPr>
          <w:sz w:val="20"/>
        </w:rPr>
        <w:t>качестве резервного источника ГВС допускается устанавливать водонагревательные устройства.</w:t>
      </w:r>
    </w:p>
    <w:p>
      <w:pPr>
        <w:pStyle w:val="BodyText"/>
        <w:spacing w:before="230"/>
        <w:ind w:left="176" w:right="112" w:firstLine="568"/>
        <w:jc w:val="both"/>
      </w:pPr>
      <w:r>
        <w:rPr/>
        <w:t>В зданиях и помещениях, относящихся к предприятиям общественного питания, следует предусматривать резервное ГВС, а в случае отсутствия технической возможности в качестве резервного источника ГВС допускается устанавливать аварийные источники горячего водоснабжения</w:t>
      </w:r>
    </w:p>
    <w:p>
      <w:pPr>
        <w:pStyle w:val="BodyText"/>
        <w:spacing w:before="1"/>
        <w:ind w:left="176"/>
        <w:jc w:val="both"/>
      </w:pPr>
      <w:r>
        <w:rPr/>
        <w:t>-</w:t>
      </w:r>
      <w:r>
        <w:rPr>
          <w:spacing w:val="-1"/>
        </w:rPr>
        <w:t> </w:t>
      </w:r>
      <w:r>
        <w:rPr>
          <w:spacing w:val="-2"/>
        </w:rPr>
        <w:t>электроводонагреватели.</w:t>
      </w:r>
    </w:p>
    <w:p>
      <w:pPr>
        <w:pStyle w:val="BodyText"/>
        <w:spacing w:before="229"/>
        <w:ind w:left="176" w:right="114" w:firstLine="568"/>
        <w:jc w:val="both"/>
      </w:pPr>
      <w:r>
        <w:rPr/>
        <w:t>В комнатах для мытья и хранения посуды в общежитии (блоке) для хозобслуги и режимных корпусах в качестве источника аварийного ГВС следует предусматривать установку </w:t>
      </w:r>
      <w:r>
        <w:rPr>
          <w:spacing w:val="-2"/>
        </w:rPr>
        <w:t>электроводонагревателей.</w:t>
      </w:r>
    </w:p>
    <w:p>
      <w:pPr>
        <w:pStyle w:val="BodyText"/>
        <w:spacing w:before="1"/>
      </w:pPr>
    </w:p>
    <w:p>
      <w:pPr>
        <w:pStyle w:val="BodyText"/>
        <w:spacing w:before="1"/>
        <w:ind w:left="176" w:right="113" w:firstLine="568"/>
        <w:jc w:val="both"/>
      </w:pPr>
      <w:r>
        <w:rPr/>
        <w:t>В помещениях кухни, медицинского назначения следует устанавливать аварийные источники ГВС с обеспечением жесткой разводки к местам пользования, которые эксплуатируются в отсутствие централизованного ГВС в период профилактических работ в котельных и на инженерных сетях централизованного ГВС.</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29"/>
      </w:pPr>
    </w:p>
    <w:p>
      <w:pPr>
        <w:pStyle w:val="Heading1"/>
        <w:jc w:val="both"/>
      </w:pPr>
      <w:r>
        <w:rPr>
          <w:spacing w:val="-2"/>
        </w:rPr>
        <w:t>Теплоснабжение,</w:t>
      </w:r>
      <w:r>
        <w:rPr>
          <w:spacing w:val="7"/>
        </w:rPr>
        <w:t> </w:t>
      </w:r>
      <w:r>
        <w:rPr>
          <w:spacing w:val="-2"/>
        </w:rPr>
        <w:t>отопление,</w:t>
      </w:r>
      <w:r>
        <w:rPr>
          <w:spacing w:val="7"/>
        </w:rPr>
        <w:t> </w:t>
      </w:r>
      <w:r>
        <w:rPr>
          <w:spacing w:val="-2"/>
        </w:rPr>
        <w:t>вентиляция</w:t>
      </w:r>
    </w:p>
    <w:p>
      <w:pPr>
        <w:pStyle w:val="ListParagraph"/>
        <w:numPr>
          <w:ilvl w:val="1"/>
          <w:numId w:val="64"/>
        </w:numPr>
        <w:tabs>
          <w:tab w:pos="1283" w:val="left" w:leader="none"/>
        </w:tabs>
        <w:spacing w:line="240" w:lineRule="auto" w:before="1" w:after="0"/>
        <w:ind w:left="176" w:right="108" w:firstLine="568"/>
        <w:jc w:val="both"/>
        <w:rPr>
          <w:sz w:val="20"/>
        </w:rPr>
      </w:pPr>
      <w:r>
        <w:rPr>
          <w:sz w:val="20"/>
        </w:rPr>
        <w:t>При проектировании теплоснабжения, отопления, вентиляции и кондиционирования воздуха в зданиях СИЗО должны выполняться требования нормативно-технических документов и указания настоящего раздела.</w:t>
      </w:r>
    </w:p>
    <w:p>
      <w:pPr>
        <w:pStyle w:val="BodyText"/>
        <w:spacing w:before="1"/>
      </w:pPr>
    </w:p>
    <w:p>
      <w:pPr>
        <w:pStyle w:val="BodyText"/>
        <w:spacing w:before="1"/>
        <w:ind w:left="176" w:right="114" w:firstLine="568"/>
        <w:jc w:val="both"/>
      </w:pPr>
      <w:r>
        <w:rPr/>
        <w:t>Размещение оборудования тепловых пунктов, вентиляционных камер, насосных холодильных установок, которые являются источниками шума и вибрации, следует предусматривать в</w:t>
      </w:r>
      <w:r>
        <w:rPr>
          <w:spacing w:val="40"/>
        </w:rPr>
        <w:t> </w:t>
      </w:r>
      <w:r>
        <w:rPr/>
        <w:t>соответствии с действующими на момент проектирования нормативно-техническими документами.</w:t>
      </w:r>
    </w:p>
    <w:p>
      <w:pPr>
        <w:pStyle w:val="ListParagraph"/>
        <w:numPr>
          <w:ilvl w:val="1"/>
          <w:numId w:val="64"/>
        </w:numPr>
        <w:tabs>
          <w:tab w:pos="1296" w:val="left" w:leader="none"/>
        </w:tabs>
        <w:spacing w:line="240" w:lineRule="auto" w:before="229" w:after="0"/>
        <w:ind w:left="1296" w:right="0" w:hanging="551"/>
        <w:jc w:val="left"/>
        <w:rPr>
          <w:sz w:val="20"/>
        </w:rPr>
      </w:pPr>
      <w:r>
        <w:rPr>
          <w:sz w:val="20"/>
        </w:rPr>
        <w:t>Собственным</w:t>
      </w:r>
      <w:r>
        <w:rPr>
          <w:spacing w:val="-10"/>
          <w:sz w:val="20"/>
        </w:rPr>
        <w:t> </w:t>
      </w:r>
      <w:r>
        <w:rPr>
          <w:sz w:val="20"/>
        </w:rPr>
        <w:t>источником</w:t>
      </w:r>
      <w:r>
        <w:rPr>
          <w:spacing w:val="-9"/>
          <w:sz w:val="20"/>
        </w:rPr>
        <w:t> </w:t>
      </w:r>
      <w:r>
        <w:rPr>
          <w:sz w:val="20"/>
        </w:rPr>
        <w:t>теплоснабжения</w:t>
      </w:r>
      <w:r>
        <w:rPr>
          <w:spacing w:val="-7"/>
          <w:sz w:val="20"/>
        </w:rPr>
        <w:t> </w:t>
      </w:r>
      <w:r>
        <w:rPr>
          <w:sz w:val="20"/>
        </w:rPr>
        <w:t>для</w:t>
      </w:r>
      <w:r>
        <w:rPr>
          <w:spacing w:val="-10"/>
          <w:sz w:val="20"/>
        </w:rPr>
        <w:t> </w:t>
      </w:r>
      <w:r>
        <w:rPr>
          <w:sz w:val="20"/>
        </w:rPr>
        <w:t>зданий</w:t>
      </w:r>
      <w:r>
        <w:rPr>
          <w:spacing w:val="-10"/>
          <w:sz w:val="20"/>
        </w:rPr>
        <w:t> </w:t>
      </w:r>
      <w:r>
        <w:rPr>
          <w:sz w:val="20"/>
        </w:rPr>
        <w:t>СИЗО</w:t>
      </w:r>
      <w:r>
        <w:rPr>
          <w:spacing w:val="-8"/>
          <w:sz w:val="20"/>
        </w:rPr>
        <w:t> </w:t>
      </w:r>
      <w:r>
        <w:rPr>
          <w:sz w:val="20"/>
        </w:rPr>
        <w:t>могут</w:t>
      </w:r>
      <w:r>
        <w:rPr>
          <w:spacing w:val="-9"/>
          <w:sz w:val="20"/>
        </w:rPr>
        <w:t> </w:t>
      </w:r>
      <w:r>
        <w:rPr>
          <w:spacing w:val="-2"/>
          <w:sz w:val="20"/>
        </w:rPr>
        <w:t>быть:</w:t>
      </w:r>
    </w:p>
    <w:p>
      <w:pPr>
        <w:pStyle w:val="ListParagraph"/>
        <w:numPr>
          <w:ilvl w:val="2"/>
          <w:numId w:val="64"/>
        </w:numPr>
        <w:tabs>
          <w:tab w:pos="866" w:val="left" w:leader="none"/>
        </w:tabs>
        <w:spacing w:line="240" w:lineRule="auto" w:before="228" w:after="0"/>
        <w:ind w:left="866" w:right="0" w:hanging="121"/>
        <w:jc w:val="both"/>
        <w:rPr>
          <w:sz w:val="20"/>
        </w:rPr>
      </w:pPr>
      <w:r>
        <w:rPr>
          <w:spacing w:val="-2"/>
          <w:sz w:val="20"/>
        </w:rPr>
        <w:t>котельные;</w:t>
      </w:r>
    </w:p>
    <w:p>
      <w:pPr>
        <w:pStyle w:val="BodyText"/>
        <w:spacing w:before="1"/>
      </w:pPr>
    </w:p>
    <w:p>
      <w:pPr>
        <w:pStyle w:val="ListParagraph"/>
        <w:numPr>
          <w:ilvl w:val="2"/>
          <w:numId w:val="64"/>
        </w:numPr>
        <w:tabs>
          <w:tab w:pos="866" w:val="left" w:leader="none"/>
        </w:tabs>
        <w:spacing w:line="240" w:lineRule="auto" w:before="0" w:after="0"/>
        <w:ind w:left="866" w:right="0" w:hanging="121"/>
        <w:jc w:val="both"/>
        <w:rPr>
          <w:sz w:val="20"/>
        </w:rPr>
      </w:pPr>
      <w:r>
        <w:rPr>
          <w:spacing w:val="-2"/>
          <w:sz w:val="20"/>
        </w:rPr>
        <w:t>миниТЭЦ;</w:t>
      </w:r>
    </w:p>
    <w:p>
      <w:pPr>
        <w:pStyle w:val="BodyText"/>
        <w:spacing w:before="1"/>
      </w:pPr>
    </w:p>
    <w:p>
      <w:pPr>
        <w:pStyle w:val="ListParagraph"/>
        <w:numPr>
          <w:ilvl w:val="2"/>
          <w:numId w:val="64"/>
        </w:numPr>
        <w:tabs>
          <w:tab w:pos="866" w:val="left" w:leader="none"/>
        </w:tabs>
        <w:spacing w:line="240" w:lineRule="auto" w:before="0" w:after="0"/>
        <w:ind w:left="866" w:right="0" w:hanging="121"/>
        <w:jc w:val="both"/>
        <w:rPr>
          <w:sz w:val="20"/>
        </w:rPr>
      </w:pPr>
      <w:r>
        <w:rPr>
          <w:sz w:val="20"/>
        </w:rPr>
        <w:t>модульные</w:t>
      </w:r>
      <w:r>
        <w:rPr>
          <w:spacing w:val="-12"/>
          <w:sz w:val="20"/>
        </w:rPr>
        <w:t> </w:t>
      </w:r>
      <w:r>
        <w:rPr>
          <w:spacing w:val="-2"/>
          <w:sz w:val="20"/>
        </w:rPr>
        <w:t>котельные.</w:t>
      </w:r>
    </w:p>
    <w:p>
      <w:pPr>
        <w:pStyle w:val="BodyText"/>
        <w:spacing w:before="229"/>
        <w:ind w:left="176" w:right="117" w:firstLine="568"/>
        <w:jc w:val="both"/>
      </w:pPr>
      <w:r>
        <w:rPr/>
        <w:t>Для здания стационара или корпуса с постоянным пребыванием больных теплоснабжение проектируется 1-й категории надёжности.</w:t>
      </w:r>
    </w:p>
    <w:p>
      <w:pPr>
        <w:pStyle w:val="BodyText"/>
        <w:spacing w:before="1"/>
      </w:pPr>
    </w:p>
    <w:p>
      <w:pPr>
        <w:pStyle w:val="ListParagraph"/>
        <w:numPr>
          <w:ilvl w:val="1"/>
          <w:numId w:val="64"/>
        </w:numPr>
        <w:tabs>
          <w:tab w:pos="1488" w:val="left" w:leader="none"/>
        </w:tabs>
        <w:spacing w:line="240" w:lineRule="auto" w:before="0" w:after="0"/>
        <w:ind w:left="176" w:right="116" w:firstLine="568"/>
        <w:jc w:val="both"/>
        <w:rPr>
          <w:sz w:val="20"/>
        </w:rPr>
      </w:pPr>
      <w:r>
        <w:rPr>
          <w:sz w:val="20"/>
        </w:rPr>
        <w:t>Отопление зданий, помещений СИЗО следует проектировать центральным. Отопительные приборы, параметры теплоносителя, предельную температуру на поверхности</w:t>
      </w:r>
      <w:r>
        <w:rPr>
          <w:spacing w:val="40"/>
          <w:sz w:val="20"/>
        </w:rPr>
        <w:t> </w:t>
      </w:r>
      <w:r>
        <w:rPr>
          <w:sz w:val="20"/>
        </w:rPr>
        <w:t>прибора следует предусматривать в соответствии с действующими на момент проектирования нормативно-техническими документами.</w:t>
      </w:r>
    </w:p>
    <w:p>
      <w:pPr>
        <w:pStyle w:val="BodyText"/>
      </w:pPr>
    </w:p>
    <w:p>
      <w:pPr>
        <w:pStyle w:val="ListParagraph"/>
        <w:numPr>
          <w:ilvl w:val="1"/>
          <w:numId w:val="64"/>
        </w:numPr>
        <w:tabs>
          <w:tab w:pos="1405" w:val="left" w:leader="none"/>
        </w:tabs>
        <w:spacing w:line="240" w:lineRule="auto" w:before="0" w:after="0"/>
        <w:ind w:left="176" w:right="113" w:firstLine="568"/>
        <w:jc w:val="both"/>
        <w:rPr>
          <w:sz w:val="20"/>
        </w:rPr>
      </w:pPr>
      <w:r>
        <w:rPr>
          <w:sz w:val="20"/>
        </w:rPr>
        <w:t>Трубопроводы отопления, теплоснабжения приточных установок преимущественно следует прокладывать по чердакам, подвалам, техническим этажам за подшивными потолками (фальшпотолками)</w:t>
      </w:r>
      <w:r>
        <w:rPr>
          <w:spacing w:val="40"/>
          <w:sz w:val="20"/>
        </w:rPr>
        <w:t> </w:t>
      </w:r>
      <w:r>
        <w:rPr>
          <w:sz w:val="20"/>
        </w:rPr>
        <w:t>и</w:t>
      </w:r>
      <w:r>
        <w:rPr>
          <w:spacing w:val="40"/>
          <w:sz w:val="20"/>
        </w:rPr>
        <w:t> </w:t>
      </w:r>
      <w:r>
        <w:rPr>
          <w:sz w:val="20"/>
        </w:rPr>
        <w:t>в</w:t>
      </w:r>
      <w:r>
        <w:rPr>
          <w:spacing w:val="40"/>
          <w:sz w:val="20"/>
        </w:rPr>
        <w:t> </w:t>
      </w:r>
      <w:r>
        <w:rPr>
          <w:sz w:val="20"/>
        </w:rPr>
        <w:t>вертикальных</w:t>
      </w:r>
      <w:r>
        <w:rPr>
          <w:spacing w:val="40"/>
          <w:sz w:val="20"/>
        </w:rPr>
        <w:t> </w:t>
      </w:r>
      <w:r>
        <w:rPr>
          <w:sz w:val="20"/>
        </w:rPr>
        <w:t>шахтах</w:t>
      </w:r>
      <w:r>
        <w:rPr>
          <w:spacing w:val="40"/>
          <w:sz w:val="20"/>
        </w:rPr>
        <w:t> </w:t>
      </w:r>
      <w:r>
        <w:rPr>
          <w:sz w:val="20"/>
        </w:rPr>
        <w:t>с</w:t>
      </w:r>
      <w:r>
        <w:rPr>
          <w:spacing w:val="40"/>
          <w:sz w:val="20"/>
        </w:rPr>
        <w:t> </w:t>
      </w:r>
      <w:r>
        <w:rPr>
          <w:sz w:val="20"/>
        </w:rPr>
        <w:t>поэтажным</w:t>
      </w:r>
      <w:r>
        <w:rPr>
          <w:spacing w:val="40"/>
          <w:sz w:val="20"/>
        </w:rPr>
        <w:t> </w:t>
      </w:r>
      <w:r>
        <w:rPr>
          <w:sz w:val="20"/>
        </w:rPr>
        <w:t>замоноличиванием,</w:t>
      </w:r>
      <w:r>
        <w:rPr>
          <w:spacing w:val="40"/>
          <w:sz w:val="20"/>
        </w:rPr>
        <w:t> </w:t>
      </w:r>
      <w:r>
        <w:rPr>
          <w:sz w:val="20"/>
        </w:rPr>
        <w:t>в</w:t>
      </w:r>
      <w:r>
        <w:rPr>
          <w:spacing w:val="40"/>
          <w:sz w:val="20"/>
        </w:rPr>
        <w:t> </w:t>
      </w:r>
      <w:r>
        <w:rPr>
          <w:sz w:val="20"/>
        </w:rPr>
        <w:t>том</w:t>
      </w:r>
      <w:r>
        <w:rPr>
          <w:spacing w:val="40"/>
          <w:sz w:val="20"/>
        </w:rPr>
        <w:t> </w:t>
      </w:r>
      <w:r>
        <w:rPr>
          <w:sz w:val="20"/>
        </w:rPr>
        <w:t>числе</w:t>
      </w:r>
      <w:r>
        <w:rPr>
          <w:spacing w:val="40"/>
          <w:sz w:val="20"/>
        </w:rPr>
        <w:t> </w:t>
      </w:r>
      <w:r>
        <w:rPr>
          <w:sz w:val="20"/>
        </w:rPr>
        <w:t>за фальш-стенами в исполнении, соответствующем требованиям 19.1а..</w:t>
      </w:r>
    </w:p>
    <w:p>
      <w:pPr>
        <w:pStyle w:val="BodyText"/>
      </w:pPr>
    </w:p>
    <w:p>
      <w:pPr>
        <w:pStyle w:val="BodyText"/>
        <w:ind w:left="745"/>
      </w:pPr>
      <w:r>
        <w:rPr/>
        <w:t>Открытую</w:t>
      </w:r>
      <w:r>
        <w:rPr>
          <w:spacing w:val="-11"/>
        </w:rPr>
        <w:t> </w:t>
      </w:r>
      <w:r>
        <w:rPr/>
        <w:t>горизонтальную</w:t>
      </w:r>
      <w:r>
        <w:rPr>
          <w:spacing w:val="-12"/>
        </w:rPr>
        <w:t> </w:t>
      </w:r>
      <w:r>
        <w:rPr/>
        <w:t>прокладку</w:t>
      </w:r>
      <w:r>
        <w:rPr>
          <w:spacing w:val="-9"/>
        </w:rPr>
        <w:t> </w:t>
      </w:r>
      <w:r>
        <w:rPr/>
        <w:t>подающих</w:t>
      </w:r>
      <w:r>
        <w:rPr>
          <w:spacing w:val="-9"/>
        </w:rPr>
        <w:t> </w:t>
      </w:r>
      <w:r>
        <w:rPr/>
        <w:t>трубопроводов</w:t>
      </w:r>
      <w:r>
        <w:rPr>
          <w:spacing w:val="-11"/>
        </w:rPr>
        <w:t> </w:t>
      </w:r>
      <w:r>
        <w:rPr/>
        <w:t>отопления</w:t>
      </w:r>
      <w:r>
        <w:rPr>
          <w:spacing w:val="-11"/>
        </w:rPr>
        <w:t> </w:t>
      </w:r>
      <w:r>
        <w:rPr/>
        <w:t>по</w:t>
      </w:r>
      <w:r>
        <w:rPr>
          <w:spacing w:val="-12"/>
        </w:rPr>
        <w:t> </w:t>
      </w:r>
      <w:r>
        <w:rPr/>
        <w:t>камерам,</w:t>
      </w:r>
      <w:r>
        <w:rPr>
          <w:spacing w:val="-11"/>
        </w:rPr>
        <w:t> </w:t>
      </w:r>
      <w:r>
        <w:rPr>
          <w:spacing w:val="-2"/>
        </w:rPr>
        <w:t>палатам</w:t>
      </w:r>
    </w:p>
    <w:p>
      <w:pPr>
        <w:spacing w:after="0"/>
        <w:sectPr>
          <w:pgSz w:w="11910" w:h="16850"/>
          <w:pgMar w:header="0" w:footer="1003" w:top="780" w:bottom="1260" w:left="1240" w:right="740"/>
        </w:sectPr>
      </w:pPr>
    </w:p>
    <w:p>
      <w:pPr>
        <w:pStyle w:val="BodyText"/>
        <w:spacing w:before="68"/>
        <w:ind w:left="176" w:right="113"/>
        <w:jc w:val="both"/>
      </w:pPr>
      <w:r>
        <w:rPr/>
        <w:t>и другим помещениям с пребыванием подозреваемых, обвиняемых и осуждённых предусматривать не</w:t>
      </w:r>
      <w:r>
        <w:rPr>
          <w:spacing w:val="-2"/>
        </w:rPr>
        <w:t> </w:t>
      </w:r>
      <w:r>
        <w:rPr/>
        <w:t>следует.</w:t>
      </w:r>
      <w:r>
        <w:rPr>
          <w:spacing w:val="-2"/>
        </w:rPr>
        <w:t> </w:t>
      </w:r>
      <w:r>
        <w:rPr/>
        <w:t>При</w:t>
      </w:r>
      <w:r>
        <w:rPr>
          <w:spacing w:val="-3"/>
        </w:rPr>
        <w:t> </w:t>
      </w:r>
      <w:r>
        <w:rPr/>
        <w:t>реконструкции и</w:t>
      </w:r>
      <w:r>
        <w:rPr>
          <w:spacing w:val="-3"/>
        </w:rPr>
        <w:t> </w:t>
      </w:r>
      <w:r>
        <w:rPr/>
        <w:t>перепрофилировании зданий</w:t>
      </w:r>
      <w:r>
        <w:rPr>
          <w:spacing w:val="-3"/>
        </w:rPr>
        <w:t> </w:t>
      </w:r>
      <w:r>
        <w:rPr/>
        <w:t>другого</w:t>
      </w:r>
      <w:r>
        <w:rPr>
          <w:spacing w:val="-2"/>
        </w:rPr>
        <w:t> </w:t>
      </w:r>
      <w:r>
        <w:rPr/>
        <w:t>назначения</w:t>
      </w:r>
      <w:r>
        <w:rPr>
          <w:spacing w:val="-2"/>
        </w:rPr>
        <w:t> </w:t>
      </w:r>
      <w:r>
        <w:rPr/>
        <w:t>под</w:t>
      </w:r>
      <w:r>
        <w:rPr>
          <w:spacing w:val="-3"/>
        </w:rPr>
        <w:t> </w:t>
      </w:r>
      <w:r>
        <w:rPr/>
        <w:t>СИЗО, а</w:t>
      </w:r>
      <w:r>
        <w:rPr>
          <w:spacing w:val="-2"/>
        </w:rPr>
        <w:t> </w:t>
      </w:r>
      <w:r>
        <w:rPr/>
        <w:t>также при невозможности организации технического этажа или чердака, допускается открытая прокладка подающего и обратного трубопровода отопления в перечисленных помещениях. Для исключения доступа подозреваемых, обвиняемых и осуждённых к трубопроводу необходимо устраивать </w:t>
      </w:r>
      <w:r>
        <w:rPr>
          <w:spacing w:val="-2"/>
        </w:rPr>
        <w:t>ограждение.</w:t>
      </w:r>
    </w:p>
    <w:p>
      <w:pPr>
        <w:pStyle w:val="BodyText"/>
        <w:spacing w:before="1"/>
      </w:pPr>
    </w:p>
    <w:p>
      <w:pPr>
        <w:pStyle w:val="BodyText"/>
        <w:ind w:left="176" w:right="112" w:firstLine="568"/>
        <w:jc w:val="both"/>
      </w:pPr>
      <w:r>
        <w:rPr/>
        <w:t>Нагревательные приборы системы отопления в камерных помещениях устанавливаются с учетом требований 10.8.</w:t>
      </w:r>
    </w:p>
    <w:p>
      <w:pPr>
        <w:pStyle w:val="BodyText"/>
        <w:spacing w:before="229"/>
        <w:ind w:left="176" w:right="113" w:firstLine="568"/>
        <w:jc w:val="both"/>
      </w:pPr>
      <w:r>
        <w:rPr/>
        <w:t>Отопление камеры для временной изоляции подозреваемых, обвиняемых и осуждённых, у которых произошёл нервный срыв, следует предусматривать скрытым, чтобы полностью исключить возможность членовредительства с применением элементов (и ограждающих конструкций) системы </w:t>
      </w:r>
      <w:r>
        <w:rPr>
          <w:spacing w:val="-2"/>
        </w:rPr>
        <w:t>отопления.</w:t>
      </w:r>
    </w:p>
    <w:p>
      <w:pPr>
        <w:pStyle w:val="BodyText"/>
        <w:spacing w:before="230"/>
        <w:ind w:left="176" w:right="114" w:firstLine="568"/>
        <w:jc w:val="both"/>
      </w:pPr>
      <w:r>
        <w:rPr/>
        <w:t>Во всех остальных помещениях нагревательные приборы устанавливаются в соответствии с действующими на момент проектирования нормативно-техническими документами. В коридорах с односторонним расположением помещений, переходных галереях (подземных переходах) отопительные приборы следует размещать в нишах для обеспечения нормируемой ширины эвакуационных проходов.</w:t>
      </w:r>
    </w:p>
    <w:p>
      <w:pPr>
        <w:pStyle w:val="BodyText"/>
      </w:pPr>
    </w:p>
    <w:p>
      <w:pPr>
        <w:pStyle w:val="BodyText"/>
        <w:spacing w:line="480" w:lineRule="auto"/>
        <w:ind w:left="745"/>
      </w:pPr>
      <w:r>
        <w:rPr/>
        <w:t>Комната</w:t>
      </w:r>
      <w:r>
        <w:rPr>
          <w:spacing w:val="-8"/>
        </w:rPr>
        <w:t> </w:t>
      </w:r>
      <w:r>
        <w:rPr/>
        <w:t>хранения</w:t>
      </w:r>
      <w:r>
        <w:rPr>
          <w:spacing w:val="-7"/>
        </w:rPr>
        <w:t> </w:t>
      </w:r>
      <w:r>
        <w:rPr/>
        <w:t>средств</w:t>
      </w:r>
      <w:r>
        <w:rPr>
          <w:spacing w:val="-7"/>
        </w:rPr>
        <w:t> </w:t>
      </w:r>
      <w:r>
        <w:rPr/>
        <w:t>противохимической</w:t>
      </w:r>
      <w:r>
        <w:rPr>
          <w:spacing w:val="-6"/>
        </w:rPr>
        <w:t> </w:t>
      </w:r>
      <w:r>
        <w:rPr/>
        <w:t>защиты</w:t>
      </w:r>
      <w:r>
        <w:rPr>
          <w:spacing w:val="-6"/>
        </w:rPr>
        <w:t> </w:t>
      </w:r>
      <w:r>
        <w:rPr/>
        <w:t>предусматривается</w:t>
      </w:r>
      <w:r>
        <w:rPr>
          <w:spacing w:val="-7"/>
        </w:rPr>
        <w:t> </w:t>
      </w:r>
      <w:r>
        <w:rPr/>
        <w:t>неотапливаемой. (Измененная редакция, Изм. N 1).</w:t>
      </w:r>
    </w:p>
    <w:p>
      <w:pPr>
        <w:pStyle w:val="ListParagraph"/>
        <w:numPr>
          <w:ilvl w:val="1"/>
          <w:numId w:val="64"/>
        </w:numPr>
        <w:tabs>
          <w:tab w:pos="1351" w:val="left" w:leader="none"/>
        </w:tabs>
        <w:spacing w:line="240" w:lineRule="auto" w:before="2" w:after="0"/>
        <w:ind w:left="176" w:right="115" w:firstLine="568"/>
        <w:jc w:val="left"/>
        <w:rPr>
          <w:sz w:val="20"/>
        </w:rPr>
      </w:pPr>
      <w:r>
        <w:rPr>
          <w:sz w:val="20"/>
        </w:rPr>
        <w:t>В</w:t>
      </w:r>
      <w:r>
        <w:rPr>
          <w:spacing w:val="40"/>
          <w:sz w:val="20"/>
        </w:rPr>
        <w:t> </w:t>
      </w:r>
      <w:r>
        <w:rPr>
          <w:sz w:val="20"/>
        </w:rPr>
        <w:t>помещениях</w:t>
      </w:r>
      <w:r>
        <w:rPr>
          <w:spacing w:val="40"/>
          <w:sz w:val="20"/>
        </w:rPr>
        <w:t> </w:t>
      </w:r>
      <w:r>
        <w:rPr>
          <w:sz w:val="20"/>
        </w:rPr>
        <w:t>зданий</w:t>
      </w:r>
      <w:r>
        <w:rPr>
          <w:spacing w:val="40"/>
          <w:sz w:val="20"/>
        </w:rPr>
        <w:t> </w:t>
      </w:r>
      <w:r>
        <w:rPr>
          <w:sz w:val="20"/>
        </w:rPr>
        <w:t>СИЗО</w:t>
      </w:r>
      <w:r>
        <w:rPr>
          <w:spacing w:val="40"/>
          <w:sz w:val="20"/>
        </w:rPr>
        <w:t> </w:t>
      </w:r>
      <w:r>
        <w:rPr>
          <w:sz w:val="20"/>
        </w:rPr>
        <w:t>в</w:t>
      </w:r>
      <w:r>
        <w:rPr>
          <w:spacing w:val="40"/>
          <w:sz w:val="20"/>
        </w:rPr>
        <w:t> </w:t>
      </w:r>
      <w:r>
        <w:rPr>
          <w:sz w:val="20"/>
        </w:rPr>
        <w:t>зависимости</w:t>
      </w:r>
      <w:r>
        <w:rPr>
          <w:spacing w:val="40"/>
          <w:sz w:val="20"/>
        </w:rPr>
        <w:t> </w:t>
      </w:r>
      <w:r>
        <w:rPr>
          <w:sz w:val="20"/>
        </w:rPr>
        <w:t>от</w:t>
      </w:r>
      <w:r>
        <w:rPr>
          <w:spacing w:val="40"/>
          <w:sz w:val="20"/>
        </w:rPr>
        <w:t> </w:t>
      </w:r>
      <w:r>
        <w:rPr>
          <w:sz w:val="20"/>
        </w:rPr>
        <w:t>их</w:t>
      </w:r>
      <w:r>
        <w:rPr>
          <w:spacing w:val="40"/>
          <w:sz w:val="20"/>
        </w:rPr>
        <w:t> </w:t>
      </w:r>
      <w:r>
        <w:rPr>
          <w:sz w:val="20"/>
        </w:rPr>
        <w:t>назначения,</w:t>
      </w:r>
      <w:r>
        <w:rPr>
          <w:spacing w:val="40"/>
          <w:sz w:val="20"/>
        </w:rPr>
        <w:t> </w:t>
      </w:r>
      <w:r>
        <w:rPr>
          <w:sz w:val="20"/>
        </w:rPr>
        <w:t>как</w:t>
      </w:r>
      <w:r>
        <w:rPr>
          <w:spacing w:val="40"/>
          <w:sz w:val="20"/>
        </w:rPr>
        <w:t> </w:t>
      </w:r>
      <w:r>
        <w:rPr>
          <w:sz w:val="20"/>
        </w:rPr>
        <w:t>правило,</w:t>
      </w:r>
      <w:r>
        <w:rPr>
          <w:spacing w:val="40"/>
          <w:sz w:val="20"/>
        </w:rPr>
        <w:t> </w:t>
      </w:r>
      <w:r>
        <w:rPr>
          <w:sz w:val="20"/>
        </w:rPr>
        <w:t>следует предусматривать приточно-вытяжную вентиляцию с механическим и естественным побуждением.</w:t>
      </w:r>
    </w:p>
    <w:p>
      <w:pPr>
        <w:pStyle w:val="BodyText"/>
        <w:spacing w:before="229"/>
        <w:ind w:left="176" w:right="107" w:firstLine="568"/>
        <w:jc w:val="both"/>
      </w:pPr>
      <w:r>
        <w:rPr/>
        <w:t>Для помещений медицинской части, пищеблоков, кухонь, столовых, спортивных корпусов, прачечных, общежитий, мастерских расчетные параметры следует определять в соответствии с технологическим заданием и по действующей на момент проектирования нормативно-технической </w:t>
      </w:r>
      <w:r>
        <w:rPr>
          <w:spacing w:val="-2"/>
        </w:rPr>
        <w:t>документации.</w:t>
      </w:r>
    </w:p>
    <w:p>
      <w:pPr>
        <w:pStyle w:val="BodyText"/>
      </w:pPr>
    </w:p>
    <w:p>
      <w:pPr>
        <w:pStyle w:val="BodyText"/>
        <w:ind w:left="176" w:right="114" w:firstLine="568"/>
        <w:jc w:val="both"/>
      </w:pPr>
      <w:r>
        <w:rPr/>
        <w:t>Расчётную температуру воздуха и кратность воздухообмена в помещениях в холодный период года следует определять по таблице 18.</w:t>
      </w:r>
    </w:p>
    <w:p>
      <w:pPr>
        <w:pStyle w:val="BodyText"/>
        <w:spacing w:before="1"/>
      </w:pPr>
    </w:p>
    <w:p>
      <w:pPr>
        <w:pStyle w:val="BodyText"/>
        <w:ind w:left="176"/>
        <w:jc w:val="both"/>
      </w:pPr>
      <w:r>
        <w:rPr/>
        <w:t>Таблица</w:t>
      </w:r>
      <w:r>
        <w:rPr>
          <w:spacing w:val="-11"/>
        </w:rPr>
        <w:t> </w:t>
      </w:r>
      <w:r>
        <w:rPr>
          <w:spacing w:val="-5"/>
        </w:rPr>
        <w:t>18</w:t>
      </w:r>
    </w:p>
    <w:p>
      <w:pPr>
        <w:pStyle w:val="BodyText"/>
        <w:spacing w:before="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1"/>
        <w:gridCol w:w="1500"/>
        <w:gridCol w:w="1652"/>
        <w:gridCol w:w="1501"/>
      </w:tblGrid>
      <w:tr>
        <w:trPr>
          <w:trHeight w:val="640" w:hRule="atLeast"/>
        </w:trPr>
        <w:tc>
          <w:tcPr>
            <w:tcW w:w="4501" w:type="dxa"/>
            <w:vMerge w:val="restart"/>
          </w:tcPr>
          <w:p>
            <w:pPr>
              <w:pStyle w:val="TableParagraph"/>
              <w:spacing w:before="111"/>
              <w:ind w:left="1113"/>
              <w:rPr>
                <w:sz w:val="18"/>
              </w:rPr>
            </w:pPr>
            <w:r>
              <w:rPr>
                <w:sz w:val="18"/>
              </w:rPr>
              <w:t>Наименование</w:t>
            </w:r>
            <w:r>
              <w:rPr>
                <w:spacing w:val="-5"/>
                <w:sz w:val="18"/>
              </w:rPr>
              <w:t> </w:t>
            </w:r>
            <w:r>
              <w:rPr>
                <w:spacing w:val="-2"/>
                <w:sz w:val="18"/>
              </w:rPr>
              <w:t>помещений</w:t>
            </w:r>
          </w:p>
        </w:tc>
        <w:tc>
          <w:tcPr>
            <w:tcW w:w="1500" w:type="dxa"/>
            <w:vMerge w:val="restart"/>
          </w:tcPr>
          <w:p>
            <w:pPr>
              <w:pStyle w:val="TableParagraph"/>
              <w:spacing w:before="111"/>
              <w:ind w:left="210" w:firstLine="96"/>
              <w:rPr>
                <w:sz w:val="18"/>
              </w:rPr>
            </w:pPr>
            <w:r>
              <w:rPr>
                <w:spacing w:val="-2"/>
                <w:sz w:val="18"/>
              </w:rPr>
              <w:t>Расчетная температура</w:t>
            </w:r>
          </w:p>
          <w:p>
            <w:pPr>
              <w:pStyle w:val="TableParagraph"/>
              <w:spacing w:before="37"/>
              <w:rPr>
                <w:sz w:val="18"/>
              </w:rPr>
            </w:pPr>
          </w:p>
          <w:p>
            <w:pPr>
              <w:pStyle w:val="TableParagraph"/>
              <w:ind w:left="266"/>
              <w:rPr>
                <w:sz w:val="18"/>
              </w:rPr>
            </w:pPr>
            <w:r>
              <w:rPr>
                <w:sz w:val="18"/>
              </w:rPr>
              <w:t>воздуха,</w:t>
            </w:r>
            <w:r>
              <w:rPr>
                <w:spacing w:val="-3"/>
                <w:sz w:val="18"/>
              </w:rPr>
              <w:t> </w:t>
            </w:r>
            <w:r>
              <w:rPr>
                <w:spacing w:val="-5"/>
                <w:sz w:val="18"/>
              </w:rPr>
              <w:t>°С</w:t>
            </w:r>
          </w:p>
        </w:tc>
        <w:tc>
          <w:tcPr>
            <w:tcW w:w="3153" w:type="dxa"/>
            <w:gridSpan w:val="2"/>
          </w:tcPr>
          <w:p>
            <w:pPr>
              <w:pStyle w:val="TableParagraph"/>
              <w:spacing w:before="111"/>
              <w:ind w:left="213"/>
              <w:rPr>
                <w:sz w:val="18"/>
              </w:rPr>
            </w:pPr>
            <w:r>
              <w:rPr>
                <w:sz w:val="18"/>
              </w:rPr>
              <w:t>Кратность</w:t>
            </w:r>
            <w:r>
              <w:rPr>
                <w:spacing w:val="-2"/>
                <w:sz w:val="18"/>
              </w:rPr>
              <w:t> </w:t>
            </w:r>
            <w:r>
              <w:rPr>
                <w:sz w:val="18"/>
              </w:rPr>
              <w:t>воздухообмена</w:t>
            </w:r>
            <w:r>
              <w:rPr>
                <w:spacing w:val="-2"/>
                <w:sz w:val="18"/>
              </w:rPr>
              <w:t> </w:t>
            </w:r>
            <w:r>
              <w:rPr>
                <w:sz w:val="18"/>
              </w:rPr>
              <w:t>за</w:t>
            </w:r>
            <w:r>
              <w:rPr>
                <w:spacing w:val="-5"/>
                <w:sz w:val="18"/>
              </w:rPr>
              <w:t> </w:t>
            </w:r>
            <w:r>
              <w:rPr>
                <w:sz w:val="18"/>
              </w:rPr>
              <w:t>1</w:t>
            </w:r>
            <w:r>
              <w:rPr>
                <w:spacing w:val="-1"/>
                <w:sz w:val="18"/>
              </w:rPr>
              <w:t> </w:t>
            </w:r>
            <w:r>
              <w:rPr>
                <w:spacing w:val="-10"/>
                <w:sz w:val="18"/>
              </w:rPr>
              <w:t>ч</w:t>
            </w:r>
          </w:p>
        </w:tc>
      </w:tr>
      <w:tr>
        <w:trPr>
          <w:trHeight w:val="436" w:hRule="atLeast"/>
        </w:trPr>
        <w:tc>
          <w:tcPr>
            <w:tcW w:w="4501" w:type="dxa"/>
            <w:vMerge/>
            <w:tcBorders>
              <w:top w:val="nil"/>
            </w:tcBorders>
          </w:tcPr>
          <w:p>
            <w:pPr>
              <w:rPr>
                <w:sz w:val="2"/>
                <w:szCs w:val="2"/>
              </w:rPr>
            </w:pPr>
          </w:p>
        </w:tc>
        <w:tc>
          <w:tcPr>
            <w:tcW w:w="1500" w:type="dxa"/>
            <w:vMerge/>
            <w:tcBorders>
              <w:top w:val="nil"/>
            </w:tcBorders>
          </w:tcPr>
          <w:p>
            <w:pPr>
              <w:rPr>
                <w:sz w:val="2"/>
                <w:szCs w:val="2"/>
              </w:rPr>
            </w:pPr>
          </w:p>
        </w:tc>
        <w:tc>
          <w:tcPr>
            <w:tcW w:w="1652" w:type="dxa"/>
          </w:tcPr>
          <w:p>
            <w:pPr>
              <w:pStyle w:val="TableParagraph"/>
              <w:spacing w:before="114"/>
              <w:ind w:left="13" w:right="3"/>
              <w:jc w:val="center"/>
              <w:rPr>
                <w:sz w:val="18"/>
              </w:rPr>
            </w:pPr>
            <w:r>
              <w:rPr>
                <w:spacing w:val="-2"/>
                <w:sz w:val="18"/>
              </w:rPr>
              <w:t>Приток</w:t>
            </w:r>
          </w:p>
        </w:tc>
        <w:tc>
          <w:tcPr>
            <w:tcW w:w="1501" w:type="dxa"/>
          </w:tcPr>
          <w:p>
            <w:pPr>
              <w:pStyle w:val="TableParagraph"/>
              <w:spacing w:before="114"/>
              <w:ind w:left="14"/>
              <w:jc w:val="center"/>
              <w:rPr>
                <w:sz w:val="18"/>
              </w:rPr>
            </w:pPr>
            <w:r>
              <w:rPr>
                <w:spacing w:val="-2"/>
                <w:sz w:val="18"/>
              </w:rPr>
              <w:t>Вытяжка</w:t>
            </w:r>
          </w:p>
        </w:tc>
      </w:tr>
      <w:tr>
        <w:trPr>
          <w:trHeight w:val="2712" w:hRule="atLeast"/>
        </w:trPr>
        <w:tc>
          <w:tcPr>
            <w:tcW w:w="4501" w:type="dxa"/>
          </w:tcPr>
          <w:p>
            <w:pPr>
              <w:pStyle w:val="TableParagraph"/>
              <w:spacing w:before="114"/>
              <w:ind w:left="28" w:right="43"/>
              <w:rPr>
                <w:sz w:val="18"/>
              </w:rPr>
            </w:pPr>
            <w:r>
              <w:rPr>
                <w:sz w:val="18"/>
              </w:rPr>
              <w:t>1</w:t>
            </w:r>
            <w:r>
              <w:rPr>
                <w:spacing w:val="-10"/>
                <w:sz w:val="18"/>
              </w:rPr>
              <w:t> </w:t>
            </w:r>
            <w:r>
              <w:rPr>
                <w:sz w:val="18"/>
              </w:rPr>
              <w:t>Кабинет</w:t>
            </w:r>
            <w:r>
              <w:rPr>
                <w:spacing w:val="-11"/>
                <w:sz w:val="18"/>
              </w:rPr>
              <w:t> </w:t>
            </w:r>
            <w:r>
              <w:rPr>
                <w:sz w:val="18"/>
              </w:rPr>
              <w:t>индивидуальной</w:t>
            </w:r>
            <w:r>
              <w:rPr>
                <w:spacing w:val="-11"/>
                <w:sz w:val="18"/>
              </w:rPr>
              <w:t> </w:t>
            </w:r>
            <w:r>
              <w:rPr>
                <w:sz w:val="18"/>
              </w:rPr>
              <w:t>психологической</w:t>
            </w:r>
            <w:r>
              <w:rPr>
                <w:spacing w:val="-10"/>
                <w:sz w:val="18"/>
              </w:rPr>
              <w:t> </w:t>
            </w:r>
            <w:r>
              <w:rPr>
                <w:sz w:val="18"/>
              </w:rPr>
              <w:t>работы с осужденными; кабинеты следователей и адвокатов; комната часового КПП; бюро пропусков; приемная; комната оформления документов; касса; комната приема граждан администрацией СИЗО; комната отдыха при кабинете начальника СИЗО; комната заведующего прачечной; комната заведующего производством; кабинеты руководства, рабочие комнаты и помещения структурных подразделений (кроме выделенных в отдельные строки настоящей таблицы)</w:t>
            </w: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jc w:val="center"/>
              <w:rPr>
                <w:sz w:val="18"/>
              </w:rPr>
            </w:pPr>
            <w:r>
              <w:rPr>
                <w:spacing w:val="-10"/>
                <w:sz w:val="18"/>
              </w:rPr>
              <w:t>2</w:t>
            </w:r>
          </w:p>
        </w:tc>
        <w:tc>
          <w:tcPr>
            <w:tcW w:w="1501" w:type="dxa"/>
          </w:tcPr>
          <w:p>
            <w:pPr>
              <w:pStyle w:val="TableParagraph"/>
              <w:spacing w:before="114"/>
              <w:ind w:left="14"/>
              <w:jc w:val="center"/>
              <w:rPr>
                <w:sz w:val="18"/>
              </w:rPr>
            </w:pPr>
            <w:r>
              <w:rPr>
                <w:spacing w:val="-10"/>
                <w:sz w:val="18"/>
              </w:rPr>
              <w:t>2</w:t>
            </w:r>
          </w:p>
        </w:tc>
      </w:tr>
      <w:tr>
        <w:trPr>
          <w:trHeight w:val="2092" w:hRule="atLeast"/>
        </w:trPr>
        <w:tc>
          <w:tcPr>
            <w:tcW w:w="4501" w:type="dxa"/>
          </w:tcPr>
          <w:p>
            <w:pPr>
              <w:pStyle w:val="TableParagraph"/>
              <w:spacing w:before="114"/>
              <w:ind w:left="28" w:right="121"/>
              <w:rPr>
                <w:sz w:val="18"/>
              </w:rPr>
            </w:pPr>
            <w:r>
              <w:rPr>
                <w:sz w:val="18"/>
              </w:rPr>
              <w:t>2 Библиотека для работников СИЗО; архив; помещение</w:t>
            </w:r>
            <w:r>
              <w:rPr>
                <w:spacing w:val="-9"/>
                <w:sz w:val="18"/>
              </w:rPr>
              <w:t> </w:t>
            </w:r>
            <w:r>
              <w:rPr>
                <w:sz w:val="18"/>
              </w:rPr>
              <w:t>для</w:t>
            </w:r>
            <w:r>
              <w:rPr>
                <w:spacing w:val="-11"/>
                <w:sz w:val="18"/>
              </w:rPr>
              <w:t> </w:t>
            </w:r>
            <w:r>
              <w:rPr>
                <w:sz w:val="18"/>
              </w:rPr>
              <w:t>хранения</w:t>
            </w:r>
            <w:r>
              <w:rPr>
                <w:spacing w:val="-9"/>
                <w:sz w:val="18"/>
              </w:rPr>
              <w:t> </w:t>
            </w:r>
            <w:r>
              <w:rPr>
                <w:sz w:val="18"/>
              </w:rPr>
              <w:t>библиотечного</w:t>
            </w:r>
            <w:r>
              <w:rPr>
                <w:spacing w:val="-9"/>
                <w:sz w:val="18"/>
              </w:rPr>
              <w:t> </w:t>
            </w:r>
            <w:r>
              <w:rPr>
                <w:sz w:val="18"/>
              </w:rPr>
              <w:t>фонда; класс</w:t>
            </w:r>
            <w:r>
              <w:rPr>
                <w:spacing w:val="-5"/>
                <w:sz w:val="18"/>
              </w:rPr>
              <w:t> </w:t>
            </w:r>
            <w:r>
              <w:rPr>
                <w:sz w:val="18"/>
              </w:rPr>
              <w:t>служебно-боевой</w:t>
            </w:r>
            <w:r>
              <w:rPr>
                <w:spacing w:val="-8"/>
                <w:sz w:val="18"/>
              </w:rPr>
              <w:t> </w:t>
            </w:r>
            <w:r>
              <w:rPr>
                <w:sz w:val="18"/>
              </w:rPr>
              <w:t>подготовки</w:t>
            </w:r>
            <w:r>
              <w:rPr>
                <w:spacing w:val="-6"/>
                <w:sz w:val="18"/>
              </w:rPr>
              <w:t> </w:t>
            </w:r>
            <w:r>
              <w:rPr>
                <w:sz w:val="18"/>
              </w:rPr>
              <w:t>инспекторов; класс служебно-боевой подготовки дежурной службы и развода смен; помещение для проведения</w:t>
            </w:r>
            <w:r>
              <w:rPr>
                <w:spacing w:val="-15"/>
                <w:sz w:val="18"/>
              </w:rPr>
              <w:t> </w:t>
            </w:r>
            <w:r>
              <w:rPr>
                <w:sz w:val="18"/>
              </w:rPr>
              <w:t>инструктажа</w:t>
            </w:r>
            <w:r>
              <w:rPr>
                <w:spacing w:val="-12"/>
                <w:sz w:val="18"/>
              </w:rPr>
              <w:t> </w:t>
            </w:r>
            <w:r>
              <w:rPr>
                <w:sz w:val="18"/>
              </w:rPr>
              <w:t>обысково-маневренной группы; зал совещаний; помещение</w:t>
            </w:r>
          </w:p>
          <w:p>
            <w:pPr>
              <w:pStyle w:val="TableParagraph"/>
              <w:ind w:left="28"/>
              <w:rPr>
                <w:sz w:val="18"/>
              </w:rPr>
            </w:pPr>
            <w:r>
              <w:rPr>
                <w:sz w:val="18"/>
              </w:rPr>
              <w:t>видеоконференцсвязи;</w:t>
            </w:r>
            <w:r>
              <w:rPr>
                <w:spacing w:val="-13"/>
                <w:sz w:val="18"/>
              </w:rPr>
              <w:t> </w:t>
            </w:r>
            <w:r>
              <w:rPr>
                <w:sz w:val="18"/>
              </w:rPr>
              <w:t>комната</w:t>
            </w:r>
            <w:r>
              <w:rPr>
                <w:spacing w:val="-12"/>
                <w:sz w:val="18"/>
              </w:rPr>
              <w:t> </w:t>
            </w:r>
            <w:r>
              <w:rPr>
                <w:sz w:val="18"/>
              </w:rPr>
              <w:t>отдыха,</w:t>
            </w:r>
            <w:r>
              <w:rPr>
                <w:spacing w:val="-13"/>
                <w:sz w:val="18"/>
              </w:rPr>
              <w:t> </w:t>
            </w:r>
            <w:r>
              <w:rPr>
                <w:sz w:val="18"/>
              </w:rPr>
              <w:t>групповой психологической работы с осужденными;</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before="114"/>
              <w:ind w:left="573"/>
              <w:rPr>
                <w:sz w:val="18"/>
              </w:rPr>
            </w:pPr>
            <w:r>
              <w:rPr>
                <w:sz w:val="18"/>
              </w:rPr>
              <w:t>Согласно СП </w:t>
            </w:r>
            <w:r>
              <w:rPr>
                <w:spacing w:val="-2"/>
                <w:sz w:val="18"/>
              </w:rPr>
              <w:t>118.13330</w:t>
            </w:r>
          </w:p>
        </w:tc>
      </w:tr>
    </w:tbl>
    <w:p>
      <w:pPr>
        <w:spacing w:after="0"/>
        <w:rPr>
          <w:sz w:val="18"/>
        </w:rPr>
        <w:sectPr>
          <w:pgSz w:w="11910" w:h="16850"/>
          <w:pgMar w:header="0" w:footer="1003" w:top="780" w:bottom="122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1"/>
        <w:gridCol w:w="1500"/>
        <w:gridCol w:w="1652"/>
        <w:gridCol w:w="1501"/>
      </w:tblGrid>
      <w:tr>
        <w:trPr>
          <w:trHeight w:val="1677" w:hRule="atLeast"/>
        </w:trPr>
        <w:tc>
          <w:tcPr>
            <w:tcW w:w="4501" w:type="dxa"/>
          </w:tcPr>
          <w:p>
            <w:pPr>
              <w:pStyle w:val="TableParagraph"/>
              <w:spacing w:before="114"/>
              <w:ind w:left="28"/>
              <w:rPr>
                <w:sz w:val="18"/>
              </w:rPr>
            </w:pPr>
            <w:r>
              <w:rPr>
                <w:sz w:val="18"/>
              </w:rPr>
              <w:t>помещение</w:t>
            </w:r>
            <w:r>
              <w:rPr>
                <w:spacing w:val="-10"/>
                <w:sz w:val="18"/>
              </w:rPr>
              <w:t> </w:t>
            </w:r>
            <w:r>
              <w:rPr>
                <w:sz w:val="18"/>
              </w:rPr>
              <w:t>для</w:t>
            </w:r>
            <w:r>
              <w:rPr>
                <w:spacing w:val="-10"/>
                <w:sz w:val="18"/>
              </w:rPr>
              <w:t> </w:t>
            </w:r>
            <w:r>
              <w:rPr>
                <w:sz w:val="18"/>
              </w:rPr>
              <w:t>групповой</w:t>
            </w:r>
            <w:r>
              <w:rPr>
                <w:spacing w:val="-12"/>
                <w:sz w:val="18"/>
              </w:rPr>
              <w:t> </w:t>
            </w:r>
            <w:r>
              <w:rPr>
                <w:sz w:val="18"/>
              </w:rPr>
              <w:t>психологической</w:t>
            </w:r>
            <w:r>
              <w:rPr>
                <w:spacing w:val="-10"/>
                <w:sz w:val="18"/>
              </w:rPr>
              <w:t> </w:t>
            </w:r>
            <w:r>
              <w:rPr>
                <w:sz w:val="18"/>
              </w:rPr>
              <w:t>работы; помещения для проведения следственных</w:t>
            </w:r>
          </w:p>
          <w:p>
            <w:pPr>
              <w:pStyle w:val="TableParagraph"/>
              <w:ind w:left="28"/>
              <w:rPr>
                <w:sz w:val="18"/>
              </w:rPr>
            </w:pPr>
            <w:r>
              <w:rPr>
                <w:sz w:val="18"/>
              </w:rPr>
              <w:t>действий; комната для несовершеннолетних по проведению</w:t>
            </w:r>
            <w:r>
              <w:rPr>
                <w:spacing w:val="-13"/>
                <w:sz w:val="18"/>
              </w:rPr>
              <w:t> </w:t>
            </w:r>
            <w:r>
              <w:rPr>
                <w:sz w:val="18"/>
              </w:rPr>
              <w:t>консультаций</w:t>
            </w:r>
            <w:r>
              <w:rPr>
                <w:spacing w:val="-12"/>
                <w:sz w:val="18"/>
              </w:rPr>
              <w:t> </w:t>
            </w:r>
            <w:r>
              <w:rPr>
                <w:sz w:val="18"/>
              </w:rPr>
              <w:t>по</w:t>
            </w:r>
            <w:r>
              <w:rPr>
                <w:spacing w:val="-13"/>
                <w:sz w:val="18"/>
              </w:rPr>
              <w:t> </w:t>
            </w:r>
            <w:r>
              <w:rPr>
                <w:sz w:val="18"/>
              </w:rPr>
              <w:t>общеобразовательной программе,</w:t>
            </w:r>
            <w:r>
              <w:rPr>
                <w:spacing w:val="-6"/>
                <w:sz w:val="18"/>
              </w:rPr>
              <w:t> </w:t>
            </w:r>
            <w:r>
              <w:rPr>
                <w:sz w:val="18"/>
              </w:rPr>
              <w:t>досуга</w:t>
            </w:r>
            <w:r>
              <w:rPr>
                <w:spacing w:val="-4"/>
                <w:sz w:val="18"/>
              </w:rPr>
              <w:t> </w:t>
            </w:r>
            <w:r>
              <w:rPr>
                <w:sz w:val="18"/>
              </w:rPr>
              <w:t>несовершеннолетних,</w:t>
            </w:r>
            <w:r>
              <w:rPr>
                <w:spacing w:val="-4"/>
                <w:sz w:val="18"/>
              </w:rPr>
              <w:t> </w:t>
            </w:r>
            <w:r>
              <w:rPr>
                <w:sz w:val="18"/>
              </w:rPr>
              <w:t>просмотра телепередач и фильмов</w:t>
            </w:r>
          </w:p>
        </w:tc>
        <w:tc>
          <w:tcPr>
            <w:tcW w:w="1500" w:type="dxa"/>
          </w:tcPr>
          <w:p>
            <w:pPr>
              <w:pStyle w:val="TableParagraph"/>
              <w:rPr>
                <w:rFonts w:ascii="Times New Roman"/>
                <w:sz w:val="18"/>
              </w:rPr>
            </w:pPr>
          </w:p>
        </w:tc>
        <w:tc>
          <w:tcPr>
            <w:tcW w:w="3153" w:type="dxa"/>
            <w:gridSpan w:val="2"/>
          </w:tcPr>
          <w:p>
            <w:pPr>
              <w:pStyle w:val="TableParagraph"/>
              <w:rPr>
                <w:rFonts w:ascii="Times New Roman"/>
                <w:sz w:val="18"/>
              </w:rPr>
            </w:pPr>
          </w:p>
        </w:tc>
      </w:tr>
      <w:tr>
        <w:trPr>
          <w:trHeight w:val="848" w:hRule="atLeast"/>
        </w:trPr>
        <w:tc>
          <w:tcPr>
            <w:tcW w:w="4501" w:type="dxa"/>
          </w:tcPr>
          <w:p>
            <w:pPr>
              <w:pStyle w:val="TableParagraph"/>
              <w:spacing w:before="114"/>
              <w:ind w:left="28"/>
              <w:rPr>
                <w:sz w:val="18"/>
              </w:rPr>
            </w:pPr>
            <w:r>
              <w:rPr>
                <w:sz w:val="18"/>
              </w:rPr>
              <w:t>3</w:t>
            </w:r>
            <w:r>
              <w:rPr>
                <w:spacing w:val="-9"/>
                <w:sz w:val="18"/>
              </w:rPr>
              <w:t> </w:t>
            </w:r>
            <w:r>
              <w:rPr>
                <w:sz w:val="18"/>
              </w:rPr>
              <w:t>Комната</w:t>
            </w:r>
            <w:r>
              <w:rPr>
                <w:spacing w:val="-11"/>
                <w:sz w:val="18"/>
              </w:rPr>
              <w:t> </w:t>
            </w:r>
            <w:r>
              <w:rPr>
                <w:sz w:val="18"/>
              </w:rPr>
              <w:t>психологической</w:t>
            </w:r>
            <w:r>
              <w:rPr>
                <w:spacing w:val="-11"/>
                <w:sz w:val="18"/>
              </w:rPr>
              <w:t> </w:t>
            </w:r>
            <w:r>
              <w:rPr>
                <w:sz w:val="18"/>
              </w:rPr>
              <w:t>разгрузки;</w:t>
            </w:r>
            <w:r>
              <w:rPr>
                <w:spacing w:val="-9"/>
                <w:sz w:val="18"/>
              </w:rPr>
              <w:t> </w:t>
            </w:r>
            <w:r>
              <w:rPr>
                <w:sz w:val="18"/>
              </w:rPr>
              <w:t>медицинский </w:t>
            </w:r>
            <w:r>
              <w:rPr>
                <w:spacing w:val="-2"/>
                <w:sz w:val="18"/>
              </w:rPr>
              <w:t>архив</w:t>
            </w: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1</w:t>
            </w:r>
          </w:p>
        </w:tc>
      </w:tr>
      <w:tr>
        <w:trPr>
          <w:trHeight w:val="848" w:hRule="atLeast"/>
        </w:trPr>
        <w:tc>
          <w:tcPr>
            <w:tcW w:w="4501" w:type="dxa"/>
          </w:tcPr>
          <w:p>
            <w:pPr>
              <w:pStyle w:val="TableParagraph"/>
              <w:spacing w:before="114"/>
              <w:ind w:left="28"/>
              <w:rPr>
                <w:sz w:val="18"/>
              </w:rPr>
            </w:pPr>
            <w:r>
              <w:rPr>
                <w:sz w:val="18"/>
              </w:rPr>
              <w:t>4</w:t>
            </w:r>
            <w:r>
              <w:rPr>
                <w:spacing w:val="-7"/>
                <w:sz w:val="18"/>
              </w:rPr>
              <w:t> </w:t>
            </w:r>
            <w:r>
              <w:rPr>
                <w:sz w:val="18"/>
              </w:rPr>
              <w:t>Комната</w:t>
            </w:r>
            <w:r>
              <w:rPr>
                <w:spacing w:val="-9"/>
                <w:sz w:val="18"/>
              </w:rPr>
              <w:t> </w:t>
            </w:r>
            <w:r>
              <w:rPr>
                <w:sz w:val="18"/>
              </w:rPr>
              <w:t>картотеки;</w:t>
            </w:r>
            <w:r>
              <w:rPr>
                <w:spacing w:val="-9"/>
                <w:sz w:val="18"/>
              </w:rPr>
              <w:t> </w:t>
            </w:r>
            <w:r>
              <w:rPr>
                <w:sz w:val="18"/>
              </w:rPr>
              <w:t>помещение</w:t>
            </w:r>
            <w:r>
              <w:rPr>
                <w:spacing w:val="-7"/>
                <w:sz w:val="18"/>
              </w:rPr>
              <w:t> </w:t>
            </w:r>
            <w:r>
              <w:rPr>
                <w:sz w:val="18"/>
              </w:rPr>
              <w:t>для</w:t>
            </w:r>
            <w:r>
              <w:rPr>
                <w:spacing w:val="-9"/>
                <w:sz w:val="18"/>
              </w:rPr>
              <w:t> </w:t>
            </w:r>
            <w:r>
              <w:rPr>
                <w:sz w:val="18"/>
              </w:rPr>
              <w:t>хранения </w:t>
            </w:r>
            <w:r>
              <w:rPr>
                <w:spacing w:val="-2"/>
                <w:sz w:val="18"/>
              </w:rPr>
              <w:t>документов</w:t>
            </w: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2</w:t>
            </w:r>
          </w:p>
        </w:tc>
      </w:tr>
      <w:tr>
        <w:trPr>
          <w:trHeight w:val="1401" w:hRule="atLeast"/>
        </w:trPr>
        <w:tc>
          <w:tcPr>
            <w:tcW w:w="4501" w:type="dxa"/>
          </w:tcPr>
          <w:p>
            <w:pPr>
              <w:pStyle w:val="TableParagraph"/>
              <w:spacing w:before="114"/>
              <w:ind w:left="28"/>
              <w:rPr>
                <w:sz w:val="18"/>
              </w:rPr>
            </w:pPr>
            <w:r>
              <w:rPr>
                <w:sz w:val="18"/>
              </w:rPr>
              <w:t>5</w:t>
            </w:r>
            <w:r>
              <w:rPr>
                <w:spacing w:val="-3"/>
                <w:sz w:val="18"/>
              </w:rPr>
              <w:t> </w:t>
            </w:r>
            <w:r>
              <w:rPr>
                <w:sz w:val="18"/>
              </w:rPr>
              <w:t>Радиоузел;</w:t>
            </w:r>
            <w:r>
              <w:rPr>
                <w:spacing w:val="-5"/>
                <w:sz w:val="18"/>
              </w:rPr>
              <w:t> </w:t>
            </w:r>
            <w:r>
              <w:rPr>
                <w:sz w:val="18"/>
              </w:rPr>
              <w:t>помещение</w:t>
            </w:r>
            <w:r>
              <w:rPr>
                <w:spacing w:val="-4"/>
                <w:sz w:val="18"/>
              </w:rPr>
              <w:t> </w:t>
            </w:r>
            <w:r>
              <w:rPr>
                <w:spacing w:val="-2"/>
                <w:sz w:val="18"/>
              </w:rPr>
              <w:t>радиостанции</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before="114"/>
              <w:ind w:left="280" w:right="271" w:firstLine="4"/>
              <w:jc w:val="center"/>
              <w:rPr>
                <w:sz w:val="18"/>
              </w:rPr>
            </w:pPr>
            <w:r>
              <w:rPr>
                <w:sz w:val="18"/>
              </w:rPr>
              <w:t>По расчету в зависимости от состава тепловыделяющего оборудования,</w:t>
            </w:r>
            <w:r>
              <w:rPr>
                <w:spacing w:val="-13"/>
                <w:sz w:val="18"/>
              </w:rPr>
              <w:t> </w:t>
            </w:r>
            <w:r>
              <w:rPr>
                <w:sz w:val="18"/>
              </w:rPr>
              <w:t>определяемого</w:t>
            </w:r>
          </w:p>
          <w:p>
            <w:pPr>
              <w:pStyle w:val="TableParagraph"/>
              <w:spacing w:line="307" w:lineRule="auto" w:before="65"/>
              <w:ind w:left="71" w:right="57"/>
              <w:jc w:val="center"/>
              <w:rPr>
                <w:sz w:val="18"/>
              </w:rPr>
            </w:pPr>
            <w:r>
              <w:rPr>
                <w:sz w:val="18"/>
              </w:rPr>
              <w:t>проектом,</w:t>
            </w:r>
            <w:r>
              <w:rPr>
                <w:spacing w:val="-11"/>
                <w:sz w:val="18"/>
              </w:rPr>
              <w:t> </w:t>
            </w:r>
            <w:r>
              <w:rPr>
                <w:sz w:val="18"/>
              </w:rPr>
              <w:t>но</w:t>
            </w:r>
            <w:r>
              <w:rPr>
                <w:spacing w:val="-7"/>
                <w:sz w:val="18"/>
              </w:rPr>
              <w:t> </w:t>
            </w:r>
            <w:r>
              <w:rPr>
                <w:sz w:val="18"/>
              </w:rPr>
              <w:t>не</w:t>
            </w:r>
            <w:r>
              <w:rPr>
                <w:spacing w:val="-8"/>
                <w:sz w:val="18"/>
              </w:rPr>
              <w:t> </w:t>
            </w:r>
            <w:r>
              <w:rPr>
                <w:sz w:val="18"/>
              </w:rPr>
              <w:t>менее</w:t>
            </w:r>
            <w:r>
              <w:rPr>
                <w:spacing w:val="-7"/>
                <w:sz w:val="18"/>
              </w:rPr>
              <w:t> </w:t>
            </w:r>
            <w:r>
              <w:rPr>
                <w:sz w:val="18"/>
              </w:rPr>
              <w:t>20</w:t>
            </w:r>
            <w:r>
              <w:rPr>
                <w:spacing w:val="-7"/>
                <w:sz w:val="18"/>
              </w:rPr>
              <w:t> </w:t>
            </w:r>
            <w:r>
              <w:rPr>
                <w:sz w:val="18"/>
              </w:rPr>
              <w:t>м</w:t>
            </w:r>
            <w:r>
              <w:rPr>
                <w:spacing w:val="-13"/>
                <w:sz w:val="18"/>
              </w:rPr>
              <w:t> </w:t>
            </w:r>
            <w:r>
              <w:rPr>
                <w:spacing w:val="-12"/>
                <w:position w:val="3"/>
                <w:sz w:val="18"/>
              </w:rPr>
              <w:drawing>
                <wp:inline distT="0" distB="0" distL="0" distR="0">
                  <wp:extent cx="49604" cy="91545"/>
                  <wp:effectExtent l="0" t="0" r="0" b="0"/>
                  <wp:docPr id="590" name="Image 590"/>
                  <wp:cNvGraphicFramePr>
                    <a:graphicFrameLocks/>
                  </wp:cNvGraphicFramePr>
                  <a:graphic>
                    <a:graphicData uri="http://schemas.openxmlformats.org/drawingml/2006/picture">
                      <pic:pic>
                        <pic:nvPicPr>
                          <pic:cNvPr id="590" name="Image 590"/>
                          <pic:cNvPicPr/>
                        </pic:nvPicPr>
                        <pic:blipFill>
                          <a:blip r:embed="rId46" cstate="print"/>
                          <a:stretch>
                            <a:fillRect/>
                          </a:stretch>
                        </pic:blipFill>
                        <pic:spPr>
                          <a:xfrm>
                            <a:off x="0" y="0"/>
                            <a:ext cx="49604" cy="91545"/>
                          </a:xfrm>
                          <a:prstGeom prst="rect">
                            <a:avLst/>
                          </a:prstGeom>
                        </pic:spPr>
                      </pic:pic>
                    </a:graphicData>
                  </a:graphic>
                </wp:inline>
              </w:drawing>
            </w:r>
            <w:r>
              <w:rPr>
                <w:spacing w:val="-12"/>
                <w:position w:val="3"/>
                <w:sz w:val="18"/>
              </w:rPr>
            </w:r>
            <w:r>
              <w:rPr>
                <w:rFonts w:ascii="Times New Roman" w:hAnsi="Times New Roman"/>
                <w:spacing w:val="9"/>
                <w:sz w:val="18"/>
              </w:rPr>
              <w:t> </w:t>
            </w:r>
            <w:r>
              <w:rPr>
                <w:sz w:val="18"/>
              </w:rPr>
              <w:t>/ч</w:t>
            </w:r>
            <w:r>
              <w:rPr>
                <w:spacing w:val="-7"/>
                <w:sz w:val="18"/>
              </w:rPr>
              <w:t> </w:t>
            </w:r>
            <w:r>
              <w:rPr>
                <w:sz w:val="18"/>
              </w:rPr>
              <w:t>на одного человека</w:t>
            </w:r>
          </w:p>
        </w:tc>
      </w:tr>
      <w:tr>
        <w:trPr>
          <w:trHeight w:val="1264" w:hRule="atLeast"/>
        </w:trPr>
        <w:tc>
          <w:tcPr>
            <w:tcW w:w="4501" w:type="dxa"/>
          </w:tcPr>
          <w:p>
            <w:pPr>
              <w:pStyle w:val="TableParagraph"/>
              <w:spacing w:before="114"/>
              <w:ind w:left="28"/>
              <w:rPr>
                <w:sz w:val="18"/>
              </w:rPr>
            </w:pPr>
            <w:r>
              <w:rPr>
                <w:sz w:val="18"/>
              </w:rPr>
              <w:t>6 Комната отдыха дежурной службы; комната отдыха; комната хранения продуктов питания и приема</w:t>
            </w:r>
            <w:r>
              <w:rPr>
                <w:spacing w:val="-8"/>
                <w:sz w:val="18"/>
              </w:rPr>
              <w:t> </w:t>
            </w:r>
            <w:r>
              <w:rPr>
                <w:sz w:val="18"/>
              </w:rPr>
              <w:t>пищи;</w:t>
            </w:r>
            <w:r>
              <w:rPr>
                <w:spacing w:val="-8"/>
                <w:sz w:val="18"/>
              </w:rPr>
              <w:t> </w:t>
            </w:r>
            <w:r>
              <w:rPr>
                <w:sz w:val="18"/>
              </w:rPr>
              <w:t>комната</w:t>
            </w:r>
            <w:r>
              <w:rPr>
                <w:spacing w:val="-8"/>
                <w:sz w:val="18"/>
              </w:rPr>
              <w:t> </w:t>
            </w:r>
            <w:r>
              <w:rPr>
                <w:sz w:val="18"/>
              </w:rPr>
              <w:t>кухонного</w:t>
            </w:r>
            <w:r>
              <w:rPr>
                <w:spacing w:val="-8"/>
                <w:sz w:val="18"/>
              </w:rPr>
              <w:t> </w:t>
            </w:r>
            <w:r>
              <w:rPr>
                <w:sz w:val="18"/>
              </w:rPr>
              <w:t>наряда;</w:t>
            </w:r>
            <w:r>
              <w:rPr>
                <w:spacing w:val="-10"/>
                <w:sz w:val="18"/>
              </w:rPr>
              <w:t> </w:t>
            </w:r>
            <w:r>
              <w:rPr>
                <w:sz w:val="18"/>
              </w:rPr>
              <w:t>комната персонала кухни</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line="316" w:lineRule="auto" w:before="114"/>
              <w:ind w:left="98" w:firstLine="156"/>
              <w:rPr>
                <w:sz w:val="18"/>
              </w:rPr>
            </w:pPr>
            <w:r>
              <w:rPr>
                <w:sz w:val="18"/>
              </w:rPr>
              <w:t>2-кратный воздухообмен, но не менее</w:t>
            </w:r>
            <w:r>
              <w:rPr>
                <w:spacing w:val="-12"/>
                <w:sz w:val="18"/>
              </w:rPr>
              <w:t> </w:t>
            </w:r>
            <w:r>
              <w:rPr>
                <w:sz w:val="18"/>
              </w:rPr>
              <w:t>20</w:t>
            </w:r>
            <w:r>
              <w:rPr>
                <w:spacing w:val="-7"/>
                <w:sz w:val="18"/>
              </w:rPr>
              <w:t> </w:t>
            </w:r>
            <w:r>
              <w:rPr>
                <w:sz w:val="18"/>
              </w:rPr>
              <w:t>м</w:t>
            </w:r>
            <w:r>
              <w:rPr>
                <w:spacing w:val="-14"/>
                <w:sz w:val="18"/>
              </w:rPr>
              <w:t> </w:t>
            </w:r>
            <w:r>
              <w:rPr>
                <w:spacing w:val="-13"/>
                <w:position w:val="3"/>
                <w:sz w:val="18"/>
              </w:rPr>
              <w:drawing>
                <wp:inline distT="0" distB="0" distL="0" distR="0">
                  <wp:extent cx="49604" cy="91281"/>
                  <wp:effectExtent l="0" t="0" r="0" b="0"/>
                  <wp:docPr id="591" name="Image 591"/>
                  <wp:cNvGraphicFramePr>
                    <a:graphicFrameLocks/>
                  </wp:cNvGraphicFramePr>
                  <a:graphic>
                    <a:graphicData uri="http://schemas.openxmlformats.org/drawingml/2006/picture">
                      <pic:pic>
                        <pic:nvPicPr>
                          <pic:cNvPr id="591" name="Image 591"/>
                          <pic:cNvPicPr/>
                        </pic:nvPicPr>
                        <pic:blipFill>
                          <a:blip r:embed="rId46" cstate="print"/>
                          <a:stretch>
                            <a:fillRect/>
                          </a:stretch>
                        </pic:blipFill>
                        <pic:spPr>
                          <a:xfrm>
                            <a:off x="0" y="0"/>
                            <a:ext cx="49604" cy="91281"/>
                          </a:xfrm>
                          <a:prstGeom prst="rect">
                            <a:avLst/>
                          </a:prstGeom>
                        </pic:spPr>
                      </pic:pic>
                    </a:graphicData>
                  </a:graphic>
                </wp:inline>
              </w:drawing>
            </w:r>
            <w:r>
              <w:rPr>
                <w:spacing w:val="-13"/>
                <w:position w:val="3"/>
                <w:sz w:val="18"/>
              </w:rPr>
            </w:r>
            <w:r>
              <w:rPr>
                <w:rFonts w:ascii="Times New Roman" w:hAnsi="Times New Roman"/>
                <w:spacing w:val="8"/>
                <w:sz w:val="18"/>
              </w:rPr>
              <w:t> </w:t>
            </w:r>
            <w:r>
              <w:rPr>
                <w:sz w:val="18"/>
              </w:rPr>
              <w:t>/ч</w:t>
            </w:r>
            <w:r>
              <w:rPr>
                <w:spacing w:val="-8"/>
                <w:sz w:val="18"/>
              </w:rPr>
              <w:t> </w:t>
            </w:r>
            <w:r>
              <w:rPr>
                <w:sz w:val="18"/>
              </w:rPr>
              <w:t>на</w:t>
            </w:r>
            <w:r>
              <w:rPr>
                <w:spacing w:val="-8"/>
                <w:sz w:val="18"/>
              </w:rPr>
              <w:t> </w:t>
            </w:r>
            <w:r>
              <w:rPr>
                <w:sz w:val="18"/>
              </w:rPr>
              <w:t>одного</w:t>
            </w:r>
            <w:r>
              <w:rPr>
                <w:spacing w:val="-8"/>
                <w:sz w:val="18"/>
              </w:rPr>
              <w:t> </w:t>
            </w:r>
            <w:r>
              <w:rPr>
                <w:sz w:val="18"/>
              </w:rPr>
              <w:t>человек</w:t>
            </w:r>
            <w:r>
              <w:rPr>
                <w:sz w:val="18"/>
              </w:rPr>
              <w:t>а</w:t>
            </w:r>
          </w:p>
        </w:tc>
      </w:tr>
      <w:tr>
        <w:trPr>
          <w:trHeight w:val="1055" w:hRule="atLeast"/>
        </w:trPr>
        <w:tc>
          <w:tcPr>
            <w:tcW w:w="4501" w:type="dxa"/>
          </w:tcPr>
          <w:p>
            <w:pPr>
              <w:pStyle w:val="TableParagraph"/>
              <w:spacing w:before="111"/>
              <w:ind w:left="28" w:right="43"/>
              <w:rPr>
                <w:sz w:val="18"/>
              </w:rPr>
            </w:pPr>
            <w:r>
              <w:rPr>
                <w:sz w:val="18"/>
              </w:rPr>
              <w:t>7</w:t>
            </w:r>
            <w:r>
              <w:rPr>
                <w:spacing w:val="-8"/>
                <w:sz w:val="18"/>
              </w:rPr>
              <w:t> </w:t>
            </w:r>
            <w:r>
              <w:rPr>
                <w:sz w:val="18"/>
              </w:rPr>
              <w:t>Комната</w:t>
            </w:r>
            <w:r>
              <w:rPr>
                <w:spacing w:val="-8"/>
                <w:sz w:val="18"/>
              </w:rPr>
              <w:t> </w:t>
            </w:r>
            <w:r>
              <w:rPr>
                <w:sz w:val="18"/>
              </w:rPr>
              <w:t>группы</w:t>
            </w:r>
            <w:r>
              <w:rPr>
                <w:spacing w:val="-8"/>
                <w:sz w:val="18"/>
              </w:rPr>
              <w:t> </w:t>
            </w:r>
            <w:r>
              <w:rPr>
                <w:sz w:val="18"/>
              </w:rPr>
              <w:t>досмотра</w:t>
            </w:r>
            <w:r>
              <w:rPr>
                <w:spacing w:val="-9"/>
                <w:sz w:val="18"/>
              </w:rPr>
              <w:t> </w:t>
            </w:r>
            <w:r>
              <w:rPr>
                <w:sz w:val="18"/>
              </w:rPr>
              <w:t>транспорта;</w:t>
            </w:r>
            <w:r>
              <w:rPr>
                <w:spacing w:val="-9"/>
                <w:sz w:val="18"/>
              </w:rPr>
              <w:t> </w:t>
            </w:r>
            <w:r>
              <w:rPr>
                <w:sz w:val="18"/>
              </w:rPr>
              <w:t>помещение для караула по конвоированию; ситуационный центр; общая</w:t>
            </w:r>
            <w:r>
              <w:rPr>
                <w:spacing w:val="-1"/>
                <w:sz w:val="18"/>
              </w:rPr>
              <w:t> </w:t>
            </w:r>
            <w:r>
              <w:rPr>
                <w:sz w:val="18"/>
              </w:rPr>
              <w:t>комната для</w:t>
            </w:r>
            <w:r>
              <w:rPr>
                <w:spacing w:val="-1"/>
                <w:sz w:val="18"/>
              </w:rPr>
              <w:t> </w:t>
            </w:r>
            <w:r>
              <w:rPr>
                <w:sz w:val="18"/>
              </w:rPr>
              <w:t>личного состава караула</w:t>
            </w:r>
          </w:p>
        </w:tc>
        <w:tc>
          <w:tcPr>
            <w:tcW w:w="1500" w:type="dxa"/>
          </w:tcPr>
          <w:p>
            <w:pPr>
              <w:pStyle w:val="TableParagraph"/>
              <w:spacing w:before="111"/>
              <w:ind w:left="16"/>
              <w:jc w:val="center"/>
              <w:rPr>
                <w:sz w:val="18"/>
              </w:rPr>
            </w:pPr>
            <w:r>
              <w:rPr>
                <w:spacing w:val="-5"/>
                <w:sz w:val="18"/>
              </w:rPr>
              <w:t>18</w:t>
            </w:r>
          </w:p>
        </w:tc>
        <w:tc>
          <w:tcPr>
            <w:tcW w:w="3153" w:type="dxa"/>
            <w:gridSpan w:val="2"/>
          </w:tcPr>
          <w:p>
            <w:pPr>
              <w:pStyle w:val="TableParagraph"/>
              <w:spacing w:line="316" w:lineRule="auto" w:before="111"/>
              <w:ind w:left="98" w:firstLine="156"/>
              <w:rPr>
                <w:sz w:val="18"/>
              </w:rPr>
            </w:pPr>
            <w:r>
              <w:rPr>
                <w:sz w:val="18"/>
              </w:rPr>
              <w:t>2-кратный воздухообмен, но не менее</w:t>
            </w:r>
            <w:r>
              <w:rPr>
                <w:spacing w:val="-12"/>
                <w:sz w:val="18"/>
              </w:rPr>
              <w:t> </w:t>
            </w:r>
            <w:r>
              <w:rPr>
                <w:sz w:val="18"/>
              </w:rPr>
              <w:t>40</w:t>
            </w:r>
            <w:r>
              <w:rPr>
                <w:spacing w:val="-7"/>
                <w:sz w:val="18"/>
              </w:rPr>
              <w:t> </w:t>
            </w:r>
            <w:r>
              <w:rPr>
                <w:sz w:val="18"/>
              </w:rPr>
              <w:t>м</w:t>
            </w:r>
            <w:r>
              <w:rPr>
                <w:spacing w:val="-14"/>
                <w:sz w:val="18"/>
              </w:rPr>
              <w:t> </w:t>
            </w:r>
            <w:r>
              <w:rPr>
                <w:spacing w:val="-13"/>
                <w:position w:val="3"/>
                <w:sz w:val="18"/>
              </w:rPr>
              <w:drawing>
                <wp:inline distT="0" distB="0" distL="0" distR="0">
                  <wp:extent cx="49604" cy="91545"/>
                  <wp:effectExtent l="0" t="0" r="0" b="0"/>
                  <wp:docPr id="592" name="Image 592"/>
                  <wp:cNvGraphicFramePr>
                    <a:graphicFrameLocks/>
                  </wp:cNvGraphicFramePr>
                  <a:graphic>
                    <a:graphicData uri="http://schemas.openxmlformats.org/drawingml/2006/picture">
                      <pic:pic>
                        <pic:nvPicPr>
                          <pic:cNvPr id="592" name="Image 592"/>
                          <pic:cNvPicPr/>
                        </pic:nvPicPr>
                        <pic:blipFill>
                          <a:blip r:embed="rId46" cstate="print"/>
                          <a:stretch>
                            <a:fillRect/>
                          </a:stretch>
                        </pic:blipFill>
                        <pic:spPr>
                          <a:xfrm>
                            <a:off x="0" y="0"/>
                            <a:ext cx="49604" cy="91545"/>
                          </a:xfrm>
                          <a:prstGeom prst="rect">
                            <a:avLst/>
                          </a:prstGeom>
                        </pic:spPr>
                      </pic:pic>
                    </a:graphicData>
                  </a:graphic>
                </wp:inline>
              </w:drawing>
            </w:r>
            <w:r>
              <w:rPr>
                <w:spacing w:val="-13"/>
                <w:position w:val="3"/>
                <w:sz w:val="18"/>
              </w:rPr>
            </w:r>
            <w:r>
              <w:rPr>
                <w:rFonts w:ascii="Times New Roman" w:hAnsi="Times New Roman"/>
                <w:spacing w:val="8"/>
                <w:sz w:val="18"/>
              </w:rPr>
              <w:t> </w:t>
            </w:r>
            <w:r>
              <w:rPr>
                <w:sz w:val="18"/>
              </w:rPr>
              <w:t>/ч</w:t>
            </w:r>
            <w:r>
              <w:rPr>
                <w:spacing w:val="-8"/>
                <w:sz w:val="18"/>
              </w:rPr>
              <w:t> </w:t>
            </w:r>
            <w:r>
              <w:rPr>
                <w:sz w:val="18"/>
              </w:rPr>
              <w:t>на</w:t>
            </w:r>
            <w:r>
              <w:rPr>
                <w:spacing w:val="-8"/>
                <w:sz w:val="18"/>
              </w:rPr>
              <w:t> </w:t>
            </w:r>
            <w:r>
              <w:rPr>
                <w:sz w:val="18"/>
              </w:rPr>
              <w:t>одного</w:t>
            </w:r>
            <w:r>
              <w:rPr>
                <w:spacing w:val="-8"/>
                <w:sz w:val="18"/>
              </w:rPr>
              <w:t> </w:t>
            </w:r>
            <w:r>
              <w:rPr>
                <w:sz w:val="18"/>
              </w:rPr>
              <w:t>человек</w:t>
            </w:r>
            <w:r>
              <w:rPr>
                <w:sz w:val="18"/>
              </w:rPr>
              <w:t>а</w:t>
            </w:r>
          </w:p>
        </w:tc>
      </w:tr>
      <w:tr>
        <w:trPr>
          <w:trHeight w:val="1055" w:hRule="atLeast"/>
        </w:trPr>
        <w:tc>
          <w:tcPr>
            <w:tcW w:w="4501" w:type="dxa"/>
          </w:tcPr>
          <w:p>
            <w:pPr>
              <w:pStyle w:val="TableParagraph"/>
              <w:spacing w:before="112"/>
              <w:ind w:left="28"/>
              <w:rPr>
                <w:sz w:val="18"/>
              </w:rPr>
            </w:pPr>
            <w:r>
              <w:rPr>
                <w:sz w:val="18"/>
              </w:rPr>
              <w:t>8</w:t>
            </w:r>
            <w:r>
              <w:rPr>
                <w:spacing w:val="-7"/>
                <w:sz w:val="18"/>
              </w:rPr>
              <w:t> </w:t>
            </w:r>
            <w:r>
              <w:rPr>
                <w:sz w:val="18"/>
              </w:rPr>
              <w:t>Комната</w:t>
            </w:r>
            <w:r>
              <w:rPr>
                <w:spacing w:val="-8"/>
                <w:sz w:val="18"/>
              </w:rPr>
              <w:t> </w:t>
            </w:r>
            <w:r>
              <w:rPr>
                <w:sz w:val="18"/>
              </w:rPr>
              <w:t>ДПНСИ</w:t>
            </w:r>
            <w:r>
              <w:rPr>
                <w:spacing w:val="-7"/>
                <w:sz w:val="18"/>
              </w:rPr>
              <w:t> </w:t>
            </w:r>
            <w:r>
              <w:rPr>
                <w:sz w:val="18"/>
              </w:rPr>
              <w:t>с</w:t>
            </w:r>
            <w:r>
              <w:rPr>
                <w:spacing w:val="-8"/>
                <w:sz w:val="18"/>
              </w:rPr>
              <w:t> </w:t>
            </w:r>
            <w:r>
              <w:rPr>
                <w:sz w:val="18"/>
              </w:rPr>
              <w:t>рабочим</w:t>
            </w:r>
            <w:r>
              <w:rPr>
                <w:spacing w:val="-7"/>
                <w:sz w:val="18"/>
              </w:rPr>
              <w:t> </w:t>
            </w:r>
            <w:r>
              <w:rPr>
                <w:sz w:val="18"/>
              </w:rPr>
              <w:t>местом</w:t>
            </w:r>
            <w:r>
              <w:rPr>
                <w:spacing w:val="-7"/>
                <w:sz w:val="18"/>
              </w:rPr>
              <w:t> </w:t>
            </w:r>
            <w:r>
              <w:rPr>
                <w:sz w:val="18"/>
              </w:rPr>
              <w:t>заместителя (заместителей) ДПНСИ; ЦПТКВ; кроссовая; аппаратная связи; кабинет оператора СОТ</w:t>
            </w:r>
          </w:p>
        </w:tc>
        <w:tc>
          <w:tcPr>
            <w:tcW w:w="1500" w:type="dxa"/>
          </w:tcPr>
          <w:p>
            <w:pPr>
              <w:pStyle w:val="TableParagraph"/>
              <w:spacing w:before="112"/>
              <w:ind w:left="16"/>
              <w:jc w:val="center"/>
              <w:rPr>
                <w:sz w:val="18"/>
              </w:rPr>
            </w:pPr>
            <w:r>
              <w:rPr>
                <w:spacing w:val="-5"/>
                <w:sz w:val="18"/>
              </w:rPr>
              <w:t>18</w:t>
            </w:r>
          </w:p>
        </w:tc>
        <w:tc>
          <w:tcPr>
            <w:tcW w:w="3153" w:type="dxa"/>
            <w:gridSpan w:val="2"/>
          </w:tcPr>
          <w:p>
            <w:pPr>
              <w:pStyle w:val="TableParagraph"/>
              <w:spacing w:before="112"/>
              <w:ind w:left="280" w:right="271" w:firstLine="4"/>
              <w:jc w:val="center"/>
              <w:rPr>
                <w:sz w:val="18"/>
              </w:rPr>
            </w:pPr>
            <w:r>
              <w:rPr>
                <w:sz w:val="18"/>
              </w:rPr>
              <w:t>По расчету в зависимости от состава тепловыделяющего оборудования,</w:t>
            </w:r>
            <w:r>
              <w:rPr>
                <w:spacing w:val="-13"/>
                <w:sz w:val="18"/>
              </w:rPr>
              <w:t> </w:t>
            </w:r>
            <w:r>
              <w:rPr>
                <w:sz w:val="18"/>
              </w:rPr>
              <w:t>определяемого </w:t>
            </w:r>
            <w:r>
              <w:rPr>
                <w:spacing w:val="-2"/>
                <w:sz w:val="18"/>
              </w:rPr>
              <w:t>проектом</w:t>
            </w:r>
          </w:p>
        </w:tc>
      </w:tr>
      <w:tr>
        <w:trPr>
          <w:trHeight w:val="642" w:hRule="atLeast"/>
        </w:trPr>
        <w:tc>
          <w:tcPr>
            <w:tcW w:w="4501" w:type="dxa"/>
          </w:tcPr>
          <w:p>
            <w:pPr>
              <w:pStyle w:val="TableParagraph"/>
              <w:spacing w:before="114"/>
              <w:ind w:left="28"/>
              <w:rPr>
                <w:sz w:val="18"/>
              </w:rPr>
            </w:pPr>
            <w:r>
              <w:rPr>
                <w:sz w:val="18"/>
              </w:rPr>
              <w:t>9 </w:t>
            </w:r>
            <w:r>
              <w:rPr>
                <w:spacing w:val="-2"/>
                <w:sz w:val="18"/>
              </w:rPr>
              <w:t>Серверная</w:t>
            </w:r>
          </w:p>
        </w:tc>
        <w:tc>
          <w:tcPr>
            <w:tcW w:w="1500" w:type="dxa"/>
          </w:tcPr>
          <w:p>
            <w:pPr>
              <w:pStyle w:val="TableParagraph"/>
              <w:spacing w:before="114"/>
              <w:ind w:left="16"/>
              <w:jc w:val="center"/>
              <w:rPr>
                <w:sz w:val="18"/>
              </w:rPr>
            </w:pPr>
            <w:r>
              <w:rPr>
                <w:spacing w:val="-5"/>
                <w:sz w:val="18"/>
              </w:rPr>
              <w:t>17</w:t>
            </w:r>
          </w:p>
        </w:tc>
        <w:tc>
          <w:tcPr>
            <w:tcW w:w="3153" w:type="dxa"/>
            <w:gridSpan w:val="2"/>
          </w:tcPr>
          <w:p>
            <w:pPr>
              <w:pStyle w:val="TableParagraph"/>
              <w:spacing w:before="114"/>
              <w:ind w:left="234"/>
              <w:rPr>
                <w:sz w:val="18"/>
              </w:rPr>
            </w:pPr>
            <w:r>
              <w:rPr>
                <w:sz w:val="18"/>
              </w:rPr>
              <w:t>В</w:t>
            </w:r>
            <w:r>
              <w:rPr>
                <w:spacing w:val="-1"/>
                <w:sz w:val="18"/>
              </w:rPr>
              <w:t> </w:t>
            </w:r>
            <w:r>
              <w:rPr>
                <w:sz w:val="18"/>
              </w:rPr>
              <w:t>соответствии</w:t>
            </w:r>
            <w:r>
              <w:rPr>
                <w:spacing w:val="-4"/>
                <w:sz w:val="18"/>
              </w:rPr>
              <w:t> </w:t>
            </w:r>
            <w:r>
              <w:rPr>
                <w:sz w:val="18"/>
              </w:rPr>
              <w:t>с</w:t>
            </w:r>
            <w:r>
              <w:rPr>
                <w:spacing w:val="1"/>
                <w:sz w:val="18"/>
              </w:rPr>
              <w:t> </w:t>
            </w:r>
            <w:r>
              <w:rPr>
                <w:sz w:val="18"/>
              </w:rPr>
              <w:t>ГОСТ</w:t>
            </w:r>
            <w:r>
              <w:rPr>
                <w:spacing w:val="-1"/>
                <w:sz w:val="18"/>
              </w:rPr>
              <w:t> </w:t>
            </w:r>
            <w:r>
              <w:rPr>
                <w:sz w:val="18"/>
              </w:rPr>
              <w:t>Р </w:t>
            </w:r>
            <w:r>
              <w:rPr>
                <w:spacing w:val="-2"/>
                <w:sz w:val="18"/>
              </w:rPr>
              <w:t>58242</w:t>
            </w:r>
          </w:p>
        </w:tc>
      </w:tr>
      <w:tr>
        <w:trPr>
          <w:trHeight w:val="849" w:hRule="atLeast"/>
        </w:trPr>
        <w:tc>
          <w:tcPr>
            <w:tcW w:w="4501" w:type="dxa"/>
          </w:tcPr>
          <w:p>
            <w:pPr>
              <w:pStyle w:val="TableParagraph"/>
              <w:spacing w:before="111"/>
              <w:ind w:left="28"/>
              <w:rPr>
                <w:sz w:val="18"/>
              </w:rPr>
            </w:pPr>
            <w:r>
              <w:rPr>
                <w:sz w:val="18"/>
              </w:rPr>
              <w:t>10</w:t>
            </w:r>
            <w:r>
              <w:rPr>
                <w:spacing w:val="-2"/>
                <w:sz w:val="18"/>
              </w:rPr>
              <w:t> </w:t>
            </w:r>
            <w:r>
              <w:rPr>
                <w:sz w:val="18"/>
              </w:rPr>
              <w:t>Аккумуляторная</w:t>
            </w:r>
            <w:r>
              <w:rPr>
                <w:spacing w:val="-2"/>
                <w:sz w:val="18"/>
              </w:rPr>
              <w:t> </w:t>
            </w:r>
            <w:r>
              <w:rPr>
                <w:sz w:val="18"/>
              </w:rPr>
              <w:t>с</w:t>
            </w:r>
            <w:r>
              <w:rPr>
                <w:spacing w:val="-1"/>
                <w:sz w:val="18"/>
              </w:rPr>
              <w:t> </w:t>
            </w:r>
            <w:r>
              <w:rPr>
                <w:spacing w:val="-2"/>
                <w:sz w:val="18"/>
              </w:rPr>
              <w:t>тамбуром</w:t>
            </w:r>
          </w:p>
        </w:tc>
        <w:tc>
          <w:tcPr>
            <w:tcW w:w="1500" w:type="dxa"/>
          </w:tcPr>
          <w:p>
            <w:pPr>
              <w:pStyle w:val="TableParagraph"/>
              <w:spacing w:before="111"/>
              <w:ind w:left="16"/>
              <w:jc w:val="center"/>
              <w:rPr>
                <w:sz w:val="18"/>
              </w:rPr>
            </w:pPr>
            <w:r>
              <w:rPr>
                <w:spacing w:val="-5"/>
                <w:sz w:val="18"/>
              </w:rPr>
              <w:t>12</w:t>
            </w:r>
          </w:p>
        </w:tc>
        <w:tc>
          <w:tcPr>
            <w:tcW w:w="3153" w:type="dxa"/>
            <w:gridSpan w:val="2"/>
          </w:tcPr>
          <w:p>
            <w:pPr>
              <w:pStyle w:val="TableParagraph"/>
              <w:spacing w:before="111"/>
              <w:ind w:left="70" w:right="57"/>
              <w:jc w:val="center"/>
              <w:rPr>
                <w:sz w:val="18"/>
              </w:rPr>
            </w:pPr>
            <w:r>
              <w:rPr>
                <w:sz w:val="18"/>
              </w:rPr>
              <w:t>По</w:t>
            </w:r>
            <w:r>
              <w:rPr>
                <w:spacing w:val="-9"/>
                <w:sz w:val="18"/>
              </w:rPr>
              <w:t> </w:t>
            </w:r>
            <w:r>
              <w:rPr>
                <w:sz w:val="18"/>
              </w:rPr>
              <w:t>расчету</w:t>
            </w:r>
            <w:r>
              <w:rPr>
                <w:spacing w:val="-9"/>
                <w:sz w:val="18"/>
              </w:rPr>
              <w:t> </w:t>
            </w:r>
            <w:r>
              <w:rPr>
                <w:sz w:val="18"/>
              </w:rPr>
              <w:t>в</w:t>
            </w:r>
            <w:r>
              <w:rPr>
                <w:spacing w:val="-9"/>
                <w:sz w:val="18"/>
              </w:rPr>
              <w:t> </w:t>
            </w:r>
            <w:r>
              <w:rPr>
                <w:sz w:val="18"/>
              </w:rPr>
              <w:t>зависимости</w:t>
            </w:r>
            <w:r>
              <w:rPr>
                <w:spacing w:val="-11"/>
                <w:sz w:val="18"/>
              </w:rPr>
              <w:t> </w:t>
            </w:r>
            <w:r>
              <w:rPr>
                <w:sz w:val="18"/>
              </w:rPr>
              <w:t>от состава оборудования,</w:t>
            </w:r>
          </w:p>
          <w:p>
            <w:pPr>
              <w:pStyle w:val="TableParagraph"/>
              <w:spacing w:before="2"/>
              <w:ind w:left="70" w:right="62"/>
              <w:jc w:val="center"/>
              <w:rPr>
                <w:sz w:val="18"/>
              </w:rPr>
            </w:pPr>
            <w:r>
              <w:rPr>
                <w:sz w:val="18"/>
              </w:rPr>
              <w:t>определяемого</w:t>
            </w:r>
            <w:r>
              <w:rPr>
                <w:spacing w:val="-6"/>
                <w:sz w:val="18"/>
              </w:rPr>
              <w:t> </w:t>
            </w:r>
            <w:r>
              <w:rPr>
                <w:spacing w:val="-2"/>
                <w:sz w:val="18"/>
              </w:rPr>
              <w:t>проектом</w:t>
            </w:r>
          </w:p>
        </w:tc>
      </w:tr>
      <w:tr>
        <w:trPr>
          <w:trHeight w:val="849" w:hRule="atLeast"/>
        </w:trPr>
        <w:tc>
          <w:tcPr>
            <w:tcW w:w="4501" w:type="dxa"/>
          </w:tcPr>
          <w:p>
            <w:pPr>
              <w:pStyle w:val="TableParagraph"/>
              <w:spacing w:before="111"/>
              <w:ind w:left="28"/>
              <w:rPr>
                <w:sz w:val="18"/>
              </w:rPr>
            </w:pPr>
            <w:r>
              <w:rPr>
                <w:sz w:val="18"/>
              </w:rPr>
              <w:t>11 </w:t>
            </w:r>
            <w:r>
              <w:rPr>
                <w:spacing w:val="-5"/>
                <w:sz w:val="18"/>
              </w:rPr>
              <w:t>КХО</w:t>
            </w:r>
          </w:p>
        </w:tc>
        <w:tc>
          <w:tcPr>
            <w:tcW w:w="1500" w:type="dxa"/>
          </w:tcPr>
          <w:p>
            <w:pPr>
              <w:pStyle w:val="TableParagraph"/>
              <w:spacing w:before="111"/>
              <w:ind w:left="16"/>
              <w:jc w:val="center"/>
              <w:rPr>
                <w:sz w:val="18"/>
              </w:rPr>
            </w:pPr>
            <w:r>
              <w:rPr>
                <w:spacing w:val="-5"/>
                <w:sz w:val="18"/>
              </w:rPr>
              <w:t>18</w:t>
            </w:r>
          </w:p>
        </w:tc>
        <w:tc>
          <w:tcPr>
            <w:tcW w:w="3153" w:type="dxa"/>
            <w:gridSpan w:val="2"/>
          </w:tcPr>
          <w:p>
            <w:pPr>
              <w:pStyle w:val="TableParagraph"/>
              <w:spacing w:before="111"/>
              <w:ind w:left="119" w:right="110" w:firstLine="3"/>
              <w:jc w:val="center"/>
              <w:rPr>
                <w:sz w:val="18"/>
              </w:rPr>
            </w:pPr>
            <w:r>
              <w:rPr>
                <w:sz w:val="18"/>
              </w:rPr>
              <w:t>1-кратный воздухообмен, вентиляция осуществляется посредством</w:t>
            </w:r>
            <w:r>
              <w:rPr>
                <w:spacing w:val="-15"/>
                <w:sz w:val="18"/>
              </w:rPr>
              <w:t> </w:t>
            </w:r>
            <w:r>
              <w:rPr>
                <w:sz w:val="18"/>
              </w:rPr>
              <w:t>смежных</w:t>
            </w:r>
            <w:r>
              <w:rPr>
                <w:spacing w:val="-12"/>
                <w:sz w:val="18"/>
              </w:rPr>
              <w:t> </w:t>
            </w:r>
            <w:r>
              <w:rPr>
                <w:sz w:val="18"/>
              </w:rPr>
              <w:t>помещений</w:t>
            </w:r>
          </w:p>
        </w:tc>
      </w:tr>
      <w:tr>
        <w:trPr>
          <w:trHeight w:val="640" w:hRule="atLeast"/>
        </w:trPr>
        <w:tc>
          <w:tcPr>
            <w:tcW w:w="4501" w:type="dxa"/>
          </w:tcPr>
          <w:p>
            <w:pPr>
              <w:pStyle w:val="TableParagraph"/>
              <w:spacing w:before="111"/>
              <w:ind w:left="28"/>
              <w:rPr>
                <w:sz w:val="18"/>
              </w:rPr>
            </w:pPr>
            <w:r>
              <w:rPr>
                <w:sz w:val="18"/>
              </w:rPr>
              <w:t>12</w:t>
            </w:r>
            <w:r>
              <w:rPr>
                <w:spacing w:val="-2"/>
                <w:sz w:val="18"/>
              </w:rPr>
              <w:t> </w:t>
            </w:r>
            <w:r>
              <w:rPr>
                <w:sz w:val="18"/>
              </w:rPr>
              <w:t>Комната</w:t>
            </w:r>
            <w:r>
              <w:rPr>
                <w:spacing w:val="-1"/>
                <w:sz w:val="18"/>
              </w:rPr>
              <w:t> </w:t>
            </w:r>
            <w:r>
              <w:rPr>
                <w:sz w:val="18"/>
              </w:rPr>
              <w:t>чистки</w:t>
            </w:r>
            <w:r>
              <w:rPr>
                <w:spacing w:val="-3"/>
                <w:sz w:val="18"/>
              </w:rPr>
              <w:t> </w:t>
            </w:r>
            <w:r>
              <w:rPr>
                <w:spacing w:val="-2"/>
                <w:sz w:val="18"/>
              </w:rPr>
              <w:t>оружия</w:t>
            </w:r>
          </w:p>
        </w:tc>
        <w:tc>
          <w:tcPr>
            <w:tcW w:w="1500" w:type="dxa"/>
          </w:tcPr>
          <w:p>
            <w:pPr>
              <w:pStyle w:val="TableParagraph"/>
              <w:spacing w:before="111"/>
              <w:ind w:left="16"/>
              <w:jc w:val="center"/>
              <w:rPr>
                <w:sz w:val="18"/>
              </w:rPr>
            </w:pPr>
            <w:r>
              <w:rPr>
                <w:spacing w:val="-5"/>
                <w:sz w:val="18"/>
              </w:rPr>
              <w:t>18</w:t>
            </w:r>
          </w:p>
        </w:tc>
        <w:tc>
          <w:tcPr>
            <w:tcW w:w="1652" w:type="dxa"/>
          </w:tcPr>
          <w:p>
            <w:pPr>
              <w:pStyle w:val="TableParagraph"/>
              <w:spacing w:before="111"/>
              <w:ind w:left="13"/>
              <w:jc w:val="center"/>
              <w:rPr>
                <w:sz w:val="18"/>
              </w:rPr>
            </w:pPr>
            <w:r>
              <w:rPr>
                <w:spacing w:val="-10"/>
                <w:sz w:val="18"/>
              </w:rPr>
              <w:t>8</w:t>
            </w:r>
          </w:p>
        </w:tc>
        <w:tc>
          <w:tcPr>
            <w:tcW w:w="1501" w:type="dxa"/>
          </w:tcPr>
          <w:p>
            <w:pPr>
              <w:pStyle w:val="TableParagraph"/>
              <w:spacing w:before="111"/>
              <w:ind w:left="15"/>
              <w:jc w:val="center"/>
              <w:rPr>
                <w:sz w:val="18"/>
              </w:rPr>
            </w:pPr>
            <w:r>
              <w:rPr>
                <w:spacing w:val="-5"/>
                <w:sz w:val="18"/>
              </w:rPr>
              <w:t>10</w:t>
            </w:r>
          </w:p>
        </w:tc>
      </w:tr>
      <w:tr>
        <w:trPr>
          <w:trHeight w:val="642" w:hRule="atLeast"/>
        </w:trPr>
        <w:tc>
          <w:tcPr>
            <w:tcW w:w="4501" w:type="dxa"/>
          </w:tcPr>
          <w:p>
            <w:pPr>
              <w:pStyle w:val="TableParagraph"/>
              <w:spacing w:before="114"/>
              <w:ind w:left="28"/>
              <w:rPr>
                <w:sz w:val="18"/>
              </w:rPr>
            </w:pPr>
            <w:r>
              <w:rPr>
                <w:sz w:val="18"/>
              </w:rPr>
              <w:t>13</w:t>
            </w:r>
            <w:r>
              <w:rPr>
                <w:spacing w:val="-10"/>
                <w:sz w:val="18"/>
              </w:rPr>
              <w:t> </w:t>
            </w:r>
            <w:r>
              <w:rPr>
                <w:sz w:val="18"/>
              </w:rPr>
              <w:t>Комната</w:t>
            </w:r>
            <w:r>
              <w:rPr>
                <w:spacing w:val="-10"/>
                <w:sz w:val="18"/>
              </w:rPr>
              <w:t> </w:t>
            </w:r>
            <w:r>
              <w:rPr>
                <w:sz w:val="18"/>
              </w:rPr>
              <w:t>хранения</w:t>
            </w:r>
            <w:r>
              <w:rPr>
                <w:spacing w:val="-9"/>
                <w:sz w:val="18"/>
              </w:rPr>
              <w:t> </w:t>
            </w:r>
            <w:r>
              <w:rPr>
                <w:sz w:val="18"/>
              </w:rPr>
              <w:t>средств</w:t>
            </w:r>
            <w:r>
              <w:rPr>
                <w:spacing w:val="-10"/>
                <w:sz w:val="18"/>
              </w:rPr>
              <w:t> </w:t>
            </w:r>
            <w:r>
              <w:rPr>
                <w:sz w:val="18"/>
              </w:rPr>
              <w:t>противохимической </w:t>
            </w:r>
            <w:r>
              <w:rPr>
                <w:spacing w:val="-2"/>
                <w:sz w:val="18"/>
              </w:rPr>
              <w:t>защиты</w:t>
            </w:r>
          </w:p>
        </w:tc>
        <w:tc>
          <w:tcPr>
            <w:tcW w:w="1500" w:type="dxa"/>
          </w:tcPr>
          <w:p>
            <w:pPr>
              <w:pStyle w:val="TableParagraph"/>
              <w:spacing w:before="114"/>
              <w:ind w:left="438" w:hanging="128"/>
              <w:rPr>
                <w:sz w:val="18"/>
              </w:rPr>
            </w:pPr>
            <w:r>
              <w:rPr>
                <w:spacing w:val="-2"/>
                <w:sz w:val="18"/>
              </w:rPr>
              <w:t>Неотапли- ваемое</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1</w:t>
            </w:r>
          </w:p>
        </w:tc>
      </w:tr>
      <w:tr>
        <w:trPr>
          <w:trHeight w:val="1055" w:hRule="atLeast"/>
        </w:trPr>
        <w:tc>
          <w:tcPr>
            <w:tcW w:w="4501" w:type="dxa"/>
          </w:tcPr>
          <w:p>
            <w:pPr>
              <w:pStyle w:val="TableParagraph"/>
              <w:spacing w:before="114"/>
              <w:ind w:left="28"/>
              <w:rPr>
                <w:sz w:val="18"/>
              </w:rPr>
            </w:pPr>
            <w:r>
              <w:rPr>
                <w:sz w:val="18"/>
              </w:rPr>
              <w:t>14</w:t>
            </w:r>
            <w:r>
              <w:rPr>
                <w:spacing w:val="-8"/>
                <w:sz w:val="18"/>
              </w:rPr>
              <w:t> </w:t>
            </w:r>
            <w:r>
              <w:rPr>
                <w:sz w:val="18"/>
              </w:rPr>
              <w:t>Мастерская</w:t>
            </w:r>
            <w:r>
              <w:rPr>
                <w:spacing w:val="-8"/>
                <w:sz w:val="18"/>
              </w:rPr>
              <w:t> </w:t>
            </w:r>
            <w:r>
              <w:rPr>
                <w:sz w:val="18"/>
              </w:rPr>
              <w:t>по</w:t>
            </w:r>
            <w:r>
              <w:rPr>
                <w:spacing w:val="-9"/>
                <w:sz w:val="18"/>
              </w:rPr>
              <w:t> </w:t>
            </w:r>
            <w:r>
              <w:rPr>
                <w:sz w:val="18"/>
              </w:rPr>
              <w:t>ремонту</w:t>
            </w:r>
            <w:r>
              <w:rPr>
                <w:spacing w:val="-7"/>
                <w:sz w:val="18"/>
              </w:rPr>
              <w:t> </w:t>
            </w:r>
            <w:r>
              <w:rPr>
                <w:sz w:val="18"/>
              </w:rPr>
              <w:t>вооружения,</w:t>
            </w:r>
            <w:r>
              <w:rPr>
                <w:spacing w:val="-8"/>
                <w:sz w:val="18"/>
              </w:rPr>
              <w:t> </w:t>
            </w:r>
            <w:r>
              <w:rPr>
                <w:sz w:val="18"/>
              </w:rPr>
              <w:t>спецсредств и химического имущества; мастерская по ремонту аппаратуры, ТСОН и средств связи</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before="114"/>
              <w:ind w:left="194" w:firstLine="184"/>
              <w:rPr>
                <w:sz w:val="18"/>
              </w:rPr>
            </w:pPr>
            <w:r>
              <w:rPr>
                <w:sz w:val="18"/>
              </w:rPr>
              <w:t>По расчету в соответствии с технологической</w:t>
            </w:r>
            <w:r>
              <w:rPr>
                <w:spacing w:val="-15"/>
                <w:sz w:val="18"/>
              </w:rPr>
              <w:t> </w:t>
            </w:r>
            <w:r>
              <w:rPr>
                <w:sz w:val="18"/>
              </w:rPr>
              <w:t>частью</w:t>
            </w:r>
            <w:r>
              <w:rPr>
                <w:spacing w:val="-12"/>
                <w:sz w:val="18"/>
              </w:rPr>
              <w:t> </w:t>
            </w:r>
            <w:r>
              <w:rPr>
                <w:sz w:val="18"/>
              </w:rPr>
              <w:t>проекта</w:t>
            </w:r>
          </w:p>
        </w:tc>
      </w:tr>
      <w:tr>
        <w:trPr>
          <w:trHeight w:val="1562" w:hRule="atLeast"/>
        </w:trPr>
        <w:tc>
          <w:tcPr>
            <w:tcW w:w="4501" w:type="dxa"/>
            <w:tcBorders>
              <w:bottom w:val="nil"/>
            </w:tcBorders>
          </w:tcPr>
          <w:p>
            <w:pPr>
              <w:pStyle w:val="TableParagraph"/>
              <w:numPr>
                <w:ilvl w:val="0"/>
                <w:numId w:val="65"/>
              </w:numPr>
              <w:tabs>
                <w:tab w:pos="278" w:val="left" w:leader="none"/>
              </w:tabs>
              <w:spacing w:line="314" w:lineRule="auto" w:before="114" w:after="0"/>
              <w:ind w:left="28" w:right="424" w:firstLine="0"/>
              <w:jc w:val="left"/>
              <w:rPr>
                <w:sz w:val="18"/>
              </w:rPr>
            </w:pPr>
            <w:r>
              <w:rPr>
                <w:sz w:val="18"/>
              </w:rPr>
              <w:t>Раздевальная</w:t>
            </w:r>
            <w:r>
              <w:rPr>
                <w:spacing w:val="-10"/>
                <w:sz w:val="18"/>
              </w:rPr>
              <w:t> </w:t>
            </w:r>
            <w:r>
              <w:rPr>
                <w:sz w:val="18"/>
              </w:rPr>
              <w:t>(гардеробная)</w:t>
            </w:r>
            <w:r>
              <w:rPr>
                <w:spacing w:val="-10"/>
                <w:sz w:val="18"/>
              </w:rPr>
              <w:t> </w:t>
            </w:r>
            <w:r>
              <w:rPr>
                <w:sz w:val="18"/>
              </w:rPr>
              <w:t>с</w:t>
            </w:r>
            <w:r>
              <w:rPr>
                <w:spacing w:val="-11"/>
                <w:sz w:val="18"/>
              </w:rPr>
              <w:t> </w:t>
            </w:r>
            <w:r>
              <w:rPr>
                <w:sz w:val="18"/>
              </w:rPr>
              <w:t>душевой</w:t>
            </w:r>
            <w:r>
              <w:rPr>
                <w:spacing w:val="-10"/>
                <w:sz w:val="18"/>
              </w:rPr>
              <w:t> </w:t>
            </w:r>
            <w:r>
              <w:rPr>
                <w:sz w:val="18"/>
              </w:rPr>
              <w:t>(или душевыми) </w:t>
            </w:r>
            <w:r>
              <w:rPr>
                <w:spacing w:val="-13"/>
                <w:position w:val="1"/>
                <w:sz w:val="18"/>
              </w:rPr>
              <w:drawing>
                <wp:inline distT="0" distB="0" distL="0" distR="0">
                  <wp:extent cx="73913" cy="109855"/>
                  <wp:effectExtent l="0" t="0" r="0" b="0"/>
                  <wp:docPr id="593" name="Image 593"/>
                  <wp:cNvGraphicFramePr>
                    <a:graphicFrameLocks/>
                  </wp:cNvGraphicFramePr>
                  <a:graphic>
                    <a:graphicData uri="http://schemas.openxmlformats.org/drawingml/2006/picture">
                      <pic:pic>
                        <pic:nvPicPr>
                          <pic:cNvPr id="593" name="Image 593"/>
                          <pic:cNvPicPr/>
                        </pic:nvPicPr>
                        <pic:blipFill>
                          <a:blip r:embed="rId37" cstate="print"/>
                          <a:stretch>
                            <a:fillRect/>
                          </a:stretch>
                        </pic:blipFill>
                        <pic:spPr>
                          <a:xfrm>
                            <a:off x="0" y="0"/>
                            <a:ext cx="73913" cy="109855"/>
                          </a:xfrm>
                          <a:prstGeom prst="rect">
                            <a:avLst/>
                          </a:prstGeom>
                        </pic:spPr>
                      </pic:pic>
                    </a:graphicData>
                  </a:graphic>
                </wp:inline>
              </w:drawing>
            </w:r>
            <w:r>
              <w:rPr>
                <w:spacing w:val="-13"/>
                <w:position w:val="1"/>
                <w:sz w:val="18"/>
              </w:rPr>
            </w:r>
            <w:r>
              <w:rPr>
                <w:rFonts w:ascii="Times New Roman" w:hAnsi="Times New Roman"/>
                <w:spacing w:val="35"/>
                <w:sz w:val="18"/>
              </w:rPr>
              <w:t> </w:t>
            </w:r>
            <w:r>
              <w:rPr>
                <w:sz w:val="18"/>
              </w:rPr>
              <w:t>:</w:t>
            </w:r>
          </w:p>
          <w:p>
            <w:pPr>
              <w:pStyle w:val="TableParagraph"/>
              <w:spacing w:before="20"/>
              <w:rPr>
                <w:sz w:val="18"/>
              </w:rPr>
            </w:pPr>
          </w:p>
          <w:p>
            <w:pPr>
              <w:pStyle w:val="TableParagraph"/>
              <w:numPr>
                <w:ilvl w:val="1"/>
                <w:numId w:val="65"/>
              </w:numPr>
              <w:tabs>
                <w:tab w:pos="427" w:val="left" w:leader="none"/>
              </w:tabs>
              <w:spacing w:line="240" w:lineRule="auto" w:before="0" w:after="0"/>
              <w:ind w:left="427" w:right="0" w:hanging="399"/>
              <w:jc w:val="left"/>
              <w:rPr>
                <w:sz w:val="18"/>
              </w:rPr>
            </w:pPr>
            <w:r>
              <w:rPr>
                <w:sz w:val="18"/>
              </w:rPr>
              <w:t>Душевая</w:t>
            </w:r>
            <w:r>
              <w:rPr>
                <w:spacing w:val="-5"/>
                <w:sz w:val="18"/>
              </w:rPr>
              <w:t> </w:t>
            </w:r>
            <w:r>
              <w:rPr>
                <w:spacing w:val="-2"/>
                <w:sz w:val="18"/>
              </w:rPr>
              <w:t>(душевые)</w:t>
            </w:r>
          </w:p>
        </w:tc>
        <w:tc>
          <w:tcPr>
            <w:tcW w:w="1500" w:type="dxa"/>
          </w:tcPr>
          <w:p>
            <w:pPr>
              <w:pStyle w:val="TableParagraph"/>
              <w:rPr>
                <w:sz w:val="18"/>
              </w:rPr>
            </w:pPr>
          </w:p>
          <w:p>
            <w:pPr>
              <w:pStyle w:val="TableParagraph"/>
              <w:rPr>
                <w:sz w:val="18"/>
              </w:rPr>
            </w:pPr>
          </w:p>
          <w:p>
            <w:pPr>
              <w:pStyle w:val="TableParagraph"/>
              <w:rPr>
                <w:sz w:val="18"/>
              </w:rPr>
            </w:pPr>
          </w:p>
          <w:p>
            <w:pPr>
              <w:pStyle w:val="TableParagraph"/>
              <w:spacing w:before="66"/>
              <w:rPr>
                <w:sz w:val="18"/>
              </w:rPr>
            </w:pPr>
          </w:p>
          <w:p>
            <w:pPr>
              <w:pStyle w:val="TableParagraph"/>
              <w:ind w:left="16"/>
              <w:jc w:val="center"/>
              <w:rPr>
                <w:sz w:val="18"/>
              </w:rPr>
            </w:pPr>
            <w:r>
              <w:rPr>
                <w:spacing w:val="-5"/>
                <w:sz w:val="18"/>
              </w:rPr>
              <w:t>25</w:t>
            </w:r>
          </w:p>
        </w:tc>
        <w:tc>
          <w:tcPr>
            <w:tcW w:w="1652" w:type="dxa"/>
          </w:tcPr>
          <w:p>
            <w:pPr>
              <w:pStyle w:val="TableParagraph"/>
              <w:rPr>
                <w:sz w:val="18"/>
              </w:rPr>
            </w:pPr>
          </w:p>
          <w:p>
            <w:pPr>
              <w:pStyle w:val="TableParagraph"/>
              <w:rPr>
                <w:sz w:val="18"/>
              </w:rPr>
            </w:pPr>
          </w:p>
          <w:p>
            <w:pPr>
              <w:pStyle w:val="TableParagraph"/>
              <w:rPr>
                <w:sz w:val="18"/>
              </w:rPr>
            </w:pPr>
          </w:p>
          <w:p>
            <w:pPr>
              <w:pStyle w:val="TableParagraph"/>
              <w:spacing w:before="66"/>
              <w:rPr>
                <w:sz w:val="18"/>
              </w:rPr>
            </w:pPr>
          </w:p>
          <w:p>
            <w:pPr>
              <w:pStyle w:val="TableParagraph"/>
              <w:ind w:left="13" w:right="1"/>
              <w:jc w:val="center"/>
              <w:rPr>
                <w:sz w:val="18"/>
              </w:rPr>
            </w:pPr>
            <w:r>
              <w:rPr>
                <w:spacing w:val="-10"/>
                <w:sz w:val="18"/>
              </w:rPr>
              <w:t>-</w:t>
            </w:r>
          </w:p>
        </w:tc>
        <w:tc>
          <w:tcPr>
            <w:tcW w:w="1501" w:type="dxa"/>
          </w:tcPr>
          <w:p>
            <w:pPr>
              <w:pStyle w:val="TableParagraph"/>
              <w:rPr>
                <w:sz w:val="18"/>
              </w:rPr>
            </w:pPr>
          </w:p>
          <w:p>
            <w:pPr>
              <w:pStyle w:val="TableParagraph"/>
              <w:rPr>
                <w:sz w:val="18"/>
              </w:rPr>
            </w:pPr>
          </w:p>
          <w:p>
            <w:pPr>
              <w:pStyle w:val="TableParagraph"/>
              <w:rPr>
                <w:sz w:val="18"/>
              </w:rPr>
            </w:pPr>
          </w:p>
          <w:p>
            <w:pPr>
              <w:pStyle w:val="TableParagraph"/>
              <w:spacing w:before="132"/>
              <w:rPr>
                <w:sz w:val="18"/>
              </w:rPr>
            </w:pPr>
          </w:p>
          <w:p>
            <w:pPr>
              <w:pStyle w:val="TableParagraph"/>
              <w:spacing w:line="307" w:lineRule="auto"/>
              <w:ind w:left="124" w:hanging="65"/>
              <w:rPr>
                <w:sz w:val="18"/>
              </w:rPr>
            </w:pPr>
            <w:r>
              <w:rPr>
                <w:sz w:val="18"/>
              </w:rPr>
              <w:t>75</w:t>
            </w:r>
            <w:r>
              <w:rPr>
                <w:spacing w:val="-13"/>
                <w:sz w:val="18"/>
              </w:rPr>
              <w:t> </w:t>
            </w:r>
            <w:r>
              <w:rPr>
                <w:sz w:val="18"/>
              </w:rPr>
              <w:t>м</w:t>
            </w:r>
            <w:r>
              <w:rPr>
                <w:spacing w:val="-14"/>
                <w:sz w:val="18"/>
              </w:rPr>
              <w:t> </w:t>
            </w:r>
            <w:r>
              <w:rPr>
                <w:spacing w:val="-14"/>
                <w:position w:val="4"/>
                <w:sz w:val="18"/>
              </w:rPr>
              <w:drawing>
                <wp:inline distT="0" distB="0" distL="0" distR="0">
                  <wp:extent cx="49305" cy="91545"/>
                  <wp:effectExtent l="0" t="0" r="0" b="0"/>
                  <wp:docPr id="594" name="Image 594"/>
                  <wp:cNvGraphicFramePr>
                    <a:graphicFrameLocks/>
                  </wp:cNvGraphicFramePr>
                  <a:graphic>
                    <a:graphicData uri="http://schemas.openxmlformats.org/drawingml/2006/picture">
                      <pic:pic>
                        <pic:nvPicPr>
                          <pic:cNvPr id="594" name="Image 594"/>
                          <pic:cNvPicPr/>
                        </pic:nvPicPr>
                        <pic:blipFill>
                          <a:blip r:embed="rId46" cstate="print"/>
                          <a:stretch>
                            <a:fillRect/>
                          </a:stretch>
                        </pic:blipFill>
                        <pic:spPr>
                          <a:xfrm>
                            <a:off x="0" y="0"/>
                            <a:ext cx="49305" cy="91545"/>
                          </a:xfrm>
                          <a:prstGeom prst="rect">
                            <a:avLst/>
                          </a:prstGeom>
                        </pic:spPr>
                      </pic:pic>
                    </a:graphicData>
                  </a:graphic>
                </wp:inline>
              </w:drawing>
            </w:r>
            <w:r>
              <w:rPr>
                <w:spacing w:val="-14"/>
                <w:position w:val="4"/>
                <w:sz w:val="18"/>
              </w:rPr>
            </w:r>
            <w:r>
              <w:rPr>
                <w:rFonts w:ascii="Times New Roman" w:hAnsi="Times New Roman"/>
                <w:spacing w:val="3"/>
                <w:sz w:val="18"/>
              </w:rPr>
              <w:t> </w:t>
            </w:r>
            <w:r>
              <w:rPr>
                <w:sz w:val="18"/>
              </w:rPr>
              <w:t>/ч</w:t>
            </w:r>
            <w:r>
              <w:rPr>
                <w:spacing w:val="-10"/>
                <w:sz w:val="18"/>
              </w:rPr>
              <w:t> </w:t>
            </w:r>
            <w:r>
              <w:rPr>
                <w:sz w:val="18"/>
              </w:rPr>
              <w:t>на</w:t>
            </w:r>
            <w:r>
              <w:rPr>
                <w:spacing w:val="-10"/>
                <w:sz w:val="18"/>
              </w:rPr>
              <w:t> </w:t>
            </w:r>
            <w:r>
              <w:rPr>
                <w:sz w:val="18"/>
              </w:rPr>
              <w:t>одн</w:t>
            </w:r>
            <w:r>
              <w:rPr>
                <w:sz w:val="18"/>
              </w:rPr>
              <w:t>у душевую сетку</w:t>
            </w:r>
          </w:p>
        </w:tc>
      </w:tr>
    </w:tbl>
    <w:p>
      <w:pPr>
        <w:spacing w:after="0" w:line="307" w:lineRule="auto"/>
        <w:rPr>
          <w:sz w:val="18"/>
        </w:rPr>
        <w:sectPr>
          <w:pgSz w:w="11910" w:h="16850"/>
          <w:pgMar w:header="0" w:footer="1003" w:top="82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1"/>
        <w:gridCol w:w="1500"/>
        <w:gridCol w:w="1652"/>
        <w:gridCol w:w="1501"/>
      </w:tblGrid>
      <w:tr>
        <w:trPr>
          <w:trHeight w:val="1264" w:hRule="atLeast"/>
        </w:trPr>
        <w:tc>
          <w:tcPr>
            <w:tcW w:w="4501" w:type="dxa"/>
            <w:tcBorders>
              <w:top w:val="nil"/>
            </w:tcBorders>
          </w:tcPr>
          <w:p>
            <w:pPr>
              <w:pStyle w:val="TableParagraph"/>
              <w:spacing w:before="114"/>
              <w:ind w:left="28"/>
              <w:rPr>
                <w:sz w:val="18"/>
              </w:rPr>
            </w:pPr>
            <w:r>
              <w:rPr>
                <w:sz w:val="18"/>
              </w:rPr>
              <w:t>15.2</w:t>
            </w:r>
            <w:r>
              <w:rPr>
                <w:spacing w:val="-9"/>
                <w:sz w:val="18"/>
              </w:rPr>
              <w:t> </w:t>
            </w:r>
            <w:r>
              <w:rPr>
                <w:sz w:val="18"/>
              </w:rPr>
              <w:t>Раздевальная</w:t>
            </w:r>
            <w:r>
              <w:rPr>
                <w:spacing w:val="-11"/>
                <w:sz w:val="18"/>
              </w:rPr>
              <w:t> </w:t>
            </w:r>
            <w:r>
              <w:rPr>
                <w:sz w:val="18"/>
              </w:rPr>
              <w:t>(одевальная,</w:t>
            </w:r>
            <w:r>
              <w:rPr>
                <w:spacing w:val="-9"/>
                <w:sz w:val="18"/>
              </w:rPr>
              <w:t> </w:t>
            </w:r>
            <w:r>
              <w:rPr>
                <w:sz w:val="18"/>
              </w:rPr>
              <w:t>гардеробная</w:t>
            </w:r>
            <w:r>
              <w:rPr>
                <w:spacing w:val="-11"/>
                <w:sz w:val="18"/>
              </w:rPr>
              <w:t> </w:t>
            </w:r>
            <w:r>
              <w:rPr>
                <w:sz w:val="18"/>
              </w:rPr>
              <w:t>при </w:t>
            </w:r>
            <w:r>
              <w:rPr>
                <w:spacing w:val="-2"/>
                <w:sz w:val="18"/>
              </w:rPr>
              <w:t>душевой)</w:t>
            </w:r>
          </w:p>
        </w:tc>
        <w:tc>
          <w:tcPr>
            <w:tcW w:w="1500" w:type="dxa"/>
          </w:tcPr>
          <w:p>
            <w:pPr>
              <w:pStyle w:val="TableParagraph"/>
              <w:spacing w:before="114"/>
              <w:ind w:left="16"/>
              <w:jc w:val="center"/>
              <w:rPr>
                <w:sz w:val="18"/>
              </w:rPr>
            </w:pPr>
            <w:r>
              <w:rPr>
                <w:spacing w:val="-5"/>
                <w:sz w:val="18"/>
              </w:rPr>
              <w:t>22</w:t>
            </w:r>
          </w:p>
        </w:tc>
        <w:tc>
          <w:tcPr>
            <w:tcW w:w="1652" w:type="dxa"/>
          </w:tcPr>
          <w:p>
            <w:pPr>
              <w:pStyle w:val="TableParagraph"/>
              <w:spacing w:before="114"/>
              <w:ind w:left="275" w:right="263" w:firstLine="2"/>
              <w:jc w:val="center"/>
              <w:rPr>
                <w:sz w:val="18"/>
              </w:rPr>
            </w:pPr>
            <w:r>
              <w:rPr>
                <w:sz w:val="18"/>
              </w:rPr>
              <w:t>Из расчета </w:t>
            </w:r>
            <w:r>
              <w:rPr>
                <w:spacing w:val="-2"/>
                <w:sz w:val="18"/>
              </w:rPr>
              <w:t>компенсации </w:t>
            </w:r>
            <w:r>
              <w:rPr>
                <w:sz w:val="18"/>
              </w:rPr>
              <w:t>вытяжки из </w:t>
            </w:r>
            <w:r>
              <w:rPr>
                <w:spacing w:val="-2"/>
                <w:sz w:val="18"/>
              </w:rPr>
              <w:t>душевой (душевых)</w:t>
            </w:r>
          </w:p>
        </w:tc>
        <w:tc>
          <w:tcPr>
            <w:tcW w:w="1501" w:type="dxa"/>
          </w:tcPr>
          <w:p>
            <w:pPr>
              <w:pStyle w:val="TableParagraph"/>
              <w:spacing w:before="114"/>
              <w:ind w:left="12"/>
              <w:jc w:val="center"/>
              <w:rPr>
                <w:sz w:val="18"/>
              </w:rPr>
            </w:pPr>
            <w:r>
              <w:rPr>
                <w:spacing w:val="-10"/>
                <w:sz w:val="18"/>
              </w:rPr>
              <w:t>-</w:t>
            </w:r>
          </w:p>
        </w:tc>
      </w:tr>
      <w:tr>
        <w:trPr>
          <w:trHeight w:val="848" w:hRule="atLeast"/>
        </w:trPr>
        <w:tc>
          <w:tcPr>
            <w:tcW w:w="4501" w:type="dxa"/>
          </w:tcPr>
          <w:p>
            <w:pPr>
              <w:pStyle w:val="TableParagraph"/>
              <w:spacing w:before="111"/>
              <w:ind w:left="28"/>
              <w:rPr>
                <w:sz w:val="18"/>
              </w:rPr>
            </w:pPr>
            <w:r>
              <w:rPr>
                <w:sz w:val="18"/>
              </w:rPr>
              <w:t>16</w:t>
            </w:r>
            <w:r>
              <w:rPr>
                <w:spacing w:val="-7"/>
                <w:sz w:val="18"/>
              </w:rPr>
              <w:t> </w:t>
            </w:r>
            <w:r>
              <w:rPr>
                <w:sz w:val="18"/>
              </w:rPr>
              <w:t>Комната</w:t>
            </w:r>
            <w:r>
              <w:rPr>
                <w:spacing w:val="-7"/>
                <w:sz w:val="18"/>
              </w:rPr>
              <w:t> </w:t>
            </w:r>
            <w:r>
              <w:rPr>
                <w:sz w:val="18"/>
              </w:rPr>
              <w:t>для</w:t>
            </w:r>
            <w:r>
              <w:rPr>
                <w:spacing w:val="-7"/>
                <w:sz w:val="18"/>
              </w:rPr>
              <w:t> </w:t>
            </w:r>
            <w:r>
              <w:rPr>
                <w:sz w:val="18"/>
              </w:rPr>
              <w:t>хранения</w:t>
            </w:r>
            <w:r>
              <w:rPr>
                <w:spacing w:val="-6"/>
                <w:sz w:val="18"/>
              </w:rPr>
              <w:t> </w:t>
            </w:r>
            <w:r>
              <w:rPr>
                <w:sz w:val="18"/>
              </w:rPr>
              <w:t>и</w:t>
            </w:r>
            <w:r>
              <w:rPr>
                <w:spacing w:val="-8"/>
                <w:sz w:val="18"/>
              </w:rPr>
              <w:t> </w:t>
            </w:r>
            <w:r>
              <w:rPr>
                <w:sz w:val="18"/>
              </w:rPr>
              <w:t>мытья</w:t>
            </w:r>
            <w:r>
              <w:rPr>
                <w:spacing w:val="-7"/>
                <w:sz w:val="18"/>
              </w:rPr>
              <w:t> </w:t>
            </w:r>
            <w:r>
              <w:rPr>
                <w:sz w:val="18"/>
              </w:rPr>
              <w:t>инвентаря, применяемого для проверки передач</w:t>
            </w:r>
          </w:p>
        </w:tc>
        <w:tc>
          <w:tcPr>
            <w:tcW w:w="1500" w:type="dxa"/>
          </w:tcPr>
          <w:p>
            <w:pPr>
              <w:pStyle w:val="TableParagraph"/>
              <w:spacing w:before="111"/>
              <w:ind w:left="16"/>
              <w:jc w:val="center"/>
              <w:rPr>
                <w:sz w:val="18"/>
              </w:rPr>
            </w:pPr>
            <w:r>
              <w:rPr>
                <w:spacing w:val="-5"/>
                <w:sz w:val="18"/>
              </w:rPr>
              <w:t>16</w:t>
            </w:r>
          </w:p>
        </w:tc>
        <w:tc>
          <w:tcPr>
            <w:tcW w:w="1652" w:type="dxa"/>
          </w:tcPr>
          <w:p>
            <w:pPr>
              <w:pStyle w:val="TableParagraph"/>
              <w:spacing w:before="111"/>
              <w:ind w:left="13"/>
              <w:jc w:val="center"/>
              <w:rPr>
                <w:sz w:val="18"/>
              </w:rPr>
            </w:pPr>
            <w:r>
              <w:rPr>
                <w:spacing w:val="-10"/>
                <w:sz w:val="18"/>
              </w:rPr>
              <w:t>4</w:t>
            </w:r>
          </w:p>
        </w:tc>
        <w:tc>
          <w:tcPr>
            <w:tcW w:w="1501" w:type="dxa"/>
          </w:tcPr>
          <w:p>
            <w:pPr>
              <w:pStyle w:val="TableParagraph"/>
              <w:spacing w:before="111"/>
              <w:ind w:left="14"/>
              <w:jc w:val="center"/>
              <w:rPr>
                <w:sz w:val="18"/>
              </w:rPr>
            </w:pPr>
            <w:r>
              <w:rPr>
                <w:spacing w:val="-10"/>
                <w:sz w:val="18"/>
              </w:rPr>
              <w:t>6</w:t>
            </w:r>
          </w:p>
        </w:tc>
      </w:tr>
      <w:tr>
        <w:trPr>
          <w:trHeight w:val="640" w:hRule="atLeast"/>
        </w:trPr>
        <w:tc>
          <w:tcPr>
            <w:tcW w:w="4501" w:type="dxa"/>
          </w:tcPr>
          <w:p>
            <w:pPr>
              <w:pStyle w:val="TableParagraph"/>
              <w:spacing w:before="111"/>
              <w:ind w:left="28"/>
              <w:rPr>
                <w:sz w:val="18"/>
              </w:rPr>
            </w:pPr>
            <w:r>
              <w:rPr>
                <w:sz w:val="18"/>
              </w:rPr>
              <w:t>17 </w:t>
            </w:r>
            <w:r>
              <w:rPr>
                <w:spacing w:val="-2"/>
                <w:sz w:val="18"/>
              </w:rPr>
              <w:t>Электрощитовая</w:t>
            </w:r>
          </w:p>
        </w:tc>
        <w:tc>
          <w:tcPr>
            <w:tcW w:w="1500" w:type="dxa"/>
          </w:tcPr>
          <w:p>
            <w:pPr>
              <w:pStyle w:val="TableParagraph"/>
              <w:spacing w:before="111"/>
              <w:ind w:left="16" w:right="3"/>
              <w:jc w:val="center"/>
              <w:rPr>
                <w:sz w:val="18"/>
              </w:rPr>
            </w:pPr>
            <w:r>
              <w:rPr>
                <w:sz w:val="18"/>
              </w:rPr>
              <w:t>Не</w:t>
            </w:r>
            <w:r>
              <w:rPr>
                <w:spacing w:val="-2"/>
                <w:sz w:val="18"/>
              </w:rPr>
              <w:t> </w:t>
            </w:r>
            <w:r>
              <w:rPr>
                <w:sz w:val="18"/>
              </w:rPr>
              <w:t>ниже</w:t>
            </w:r>
            <w:r>
              <w:rPr>
                <w:spacing w:val="-2"/>
                <w:sz w:val="18"/>
              </w:rPr>
              <w:t> </w:t>
            </w:r>
            <w:r>
              <w:rPr>
                <w:spacing w:val="-10"/>
                <w:sz w:val="18"/>
              </w:rPr>
              <w:t>5</w:t>
            </w:r>
          </w:p>
        </w:tc>
        <w:tc>
          <w:tcPr>
            <w:tcW w:w="1652" w:type="dxa"/>
          </w:tcPr>
          <w:p>
            <w:pPr>
              <w:pStyle w:val="TableParagraph"/>
              <w:spacing w:before="111"/>
              <w:ind w:left="13" w:right="1"/>
              <w:jc w:val="center"/>
              <w:rPr>
                <w:sz w:val="18"/>
              </w:rPr>
            </w:pPr>
            <w:r>
              <w:rPr>
                <w:spacing w:val="-10"/>
                <w:sz w:val="18"/>
              </w:rPr>
              <w:t>-</w:t>
            </w:r>
          </w:p>
        </w:tc>
        <w:tc>
          <w:tcPr>
            <w:tcW w:w="1501" w:type="dxa"/>
          </w:tcPr>
          <w:p>
            <w:pPr>
              <w:pStyle w:val="TableParagraph"/>
              <w:spacing w:before="111"/>
              <w:ind w:left="14"/>
              <w:jc w:val="center"/>
              <w:rPr>
                <w:sz w:val="18"/>
              </w:rPr>
            </w:pPr>
            <w:r>
              <w:rPr>
                <w:spacing w:val="-10"/>
                <w:sz w:val="18"/>
              </w:rPr>
              <w:t>1</w:t>
            </w:r>
          </w:p>
        </w:tc>
      </w:tr>
      <w:tr>
        <w:trPr>
          <w:trHeight w:val="642" w:hRule="atLeast"/>
        </w:trPr>
        <w:tc>
          <w:tcPr>
            <w:tcW w:w="4501" w:type="dxa"/>
          </w:tcPr>
          <w:p>
            <w:pPr>
              <w:pStyle w:val="TableParagraph"/>
              <w:spacing w:before="114"/>
              <w:ind w:left="28"/>
              <w:rPr>
                <w:sz w:val="18"/>
              </w:rPr>
            </w:pPr>
            <w:r>
              <w:rPr>
                <w:sz w:val="18"/>
              </w:rPr>
              <w:t>18</w:t>
            </w:r>
            <w:r>
              <w:rPr>
                <w:spacing w:val="-5"/>
                <w:sz w:val="18"/>
              </w:rPr>
              <w:t> </w:t>
            </w:r>
            <w:r>
              <w:rPr>
                <w:sz w:val="18"/>
              </w:rPr>
              <w:t>Индивидуальный</w:t>
            </w:r>
            <w:r>
              <w:rPr>
                <w:spacing w:val="-4"/>
                <w:sz w:val="18"/>
              </w:rPr>
              <w:t> </w:t>
            </w:r>
            <w:r>
              <w:rPr>
                <w:sz w:val="18"/>
              </w:rPr>
              <w:t>тепловой</w:t>
            </w:r>
            <w:r>
              <w:rPr>
                <w:spacing w:val="-4"/>
                <w:sz w:val="18"/>
              </w:rPr>
              <w:t> пункт</w:t>
            </w:r>
          </w:p>
        </w:tc>
        <w:tc>
          <w:tcPr>
            <w:tcW w:w="1500" w:type="dxa"/>
          </w:tcPr>
          <w:p>
            <w:pPr>
              <w:pStyle w:val="TableParagraph"/>
              <w:spacing w:before="114"/>
              <w:ind w:left="16"/>
              <w:jc w:val="center"/>
              <w:rPr>
                <w:sz w:val="18"/>
              </w:rPr>
            </w:pPr>
            <w:r>
              <w:rPr>
                <w:spacing w:val="-5"/>
                <w:sz w:val="18"/>
              </w:rPr>
              <w:t>10</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1</w:t>
            </w:r>
          </w:p>
        </w:tc>
      </w:tr>
      <w:tr>
        <w:trPr>
          <w:trHeight w:val="849" w:hRule="atLeast"/>
        </w:trPr>
        <w:tc>
          <w:tcPr>
            <w:tcW w:w="4501" w:type="dxa"/>
          </w:tcPr>
          <w:p>
            <w:pPr>
              <w:pStyle w:val="TableParagraph"/>
              <w:spacing w:before="114"/>
              <w:ind w:left="28"/>
              <w:rPr>
                <w:sz w:val="18"/>
              </w:rPr>
            </w:pPr>
            <w:r>
              <w:rPr>
                <w:sz w:val="18"/>
              </w:rPr>
              <w:t>19</w:t>
            </w:r>
            <w:r>
              <w:rPr>
                <w:spacing w:val="-7"/>
                <w:sz w:val="18"/>
              </w:rPr>
              <w:t> </w:t>
            </w:r>
            <w:r>
              <w:rPr>
                <w:sz w:val="18"/>
              </w:rPr>
              <w:t>Комната</w:t>
            </w:r>
            <w:r>
              <w:rPr>
                <w:spacing w:val="-7"/>
                <w:sz w:val="18"/>
              </w:rPr>
              <w:t> </w:t>
            </w:r>
            <w:r>
              <w:rPr>
                <w:sz w:val="18"/>
              </w:rPr>
              <w:t>(зал)</w:t>
            </w:r>
            <w:r>
              <w:rPr>
                <w:spacing w:val="-7"/>
                <w:sz w:val="18"/>
              </w:rPr>
              <w:t> </w:t>
            </w:r>
            <w:r>
              <w:rPr>
                <w:sz w:val="18"/>
              </w:rPr>
              <w:t>для</w:t>
            </w:r>
            <w:r>
              <w:rPr>
                <w:spacing w:val="-7"/>
                <w:sz w:val="18"/>
              </w:rPr>
              <w:t> </w:t>
            </w:r>
            <w:r>
              <w:rPr>
                <w:sz w:val="18"/>
              </w:rPr>
              <w:t>посетителей;</w:t>
            </w:r>
            <w:r>
              <w:rPr>
                <w:spacing w:val="-7"/>
                <w:sz w:val="18"/>
              </w:rPr>
              <w:t> </w:t>
            </w:r>
            <w:r>
              <w:rPr>
                <w:sz w:val="18"/>
              </w:rPr>
              <w:t>помещение</w:t>
            </w:r>
            <w:r>
              <w:rPr>
                <w:spacing w:val="-7"/>
                <w:sz w:val="18"/>
              </w:rPr>
              <w:t> </w:t>
            </w:r>
            <w:r>
              <w:rPr>
                <w:sz w:val="18"/>
              </w:rPr>
              <w:t>для ожидающих свидания</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before="114"/>
              <w:ind w:left="254" w:right="242" w:firstLine="2"/>
              <w:jc w:val="center"/>
              <w:rPr>
                <w:sz w:val="18"/>
              </w:rPr>
            </w:pPr>
            <w:r>
              <w:rPr>
                <w:sz w:val="18"/>
              </w:rPr>
              <w:t>По расчету на ассимиляцию избытков</w:t>
            </w:r>
            <w:r>
              <w:rPr>
                <w:spacing w:val="-10"/>
                <w:sz w:val="18"/>
              </w:rPr>
              <w:t> </w:t>
            </w:r>
            <w:r>
              <w:rPr>
                <w:sz w:val="18"/>
              </w:rPr>
              <w:t>теплоты,</w:t>
            </w:r>
            <w:r>
              <w:rPr>
                <w:spacing w:val="-10"/>
                <w:sz w:val="18"/>
              </w:rPr>
              <w:t> </w:t>
            </w:r>
            <w:r>
              <w:rPr>
                <w:sz w:val="18"/>
              </w:rPr>
              <w:t>но</w:t>
            </w:r>
            <w:r>
              <w:rPr>
                <w:spacing w:val="-10"/>
                <w:sz w:val="18"/>
              </w:rPr>
              <w:t> </w:t>
            </w:r>
            <w:r>
              <w:rPr>
                <w:sz w:val="18"/>
              </w:rPr>
              <w:t>не</w:t>
            </w:r>
            <w:r>
              <w:rPr>
                <w:spacing w:val="-12"/>
                <w:sz w:val="18"/>
              </w:rPr>
              <w:t> </w:t>
            </w:r>
            <w:r>
              <w:rPr>
                <w:sz w:val="18"/>
              </w:rPr>
              <w:t>менее 2-кратного воздухообмена</w:t>
            </w:r>
          </w:p>
        </w:tc>
      </w:tr>
      <w:tr>
        <w:trPr>
          <w:trHeight w:val="3954" w:hRule="atLeast"/>
        </w:trPr>
        <w:tc>
          <w:tcPr>
            <w:tcW w:w="4501" w:type="dxa"/>
          </w:tcPr>
          <w:p>
            <w:pPr>
              <w:pStyle w:val="TableParagraph"/>
              <w:spacing w:before="114"/>
              <w:ind w:left="28"/>
              <w:rPr>
                <w:sz w:val="18"/>
              </w:rPr>
            </w:pPr>
            <w:r>
              <w:rPr>
                <w:sz w:val="18"/>
              </w:rPr>
              <w:t>20 КХСИБиСАО; помещение для хранения личных вещей сотрудников УИС и посетителей СИЗО; помещение для хранения личных вещей подозреваемых, обвиняемых и осужденных (в составе ТПП); склад временного хранения личных вещей</w:t>
            </w:r>
            <w:r>
              <w:rPr>
                <w:spacing w:val="-7"/>
                <w:sz w:val="18"/>
              </w:rPr>
              <w:t> </w:t>
            </w:r>
            <w:r>
              <w:rPr>
                <w:sz w:val="18"/>
              </w:rPr>
              <w:t>подозреваемых,</w:t>
            </w:r>
            <w:r>
              <w:rPr>
                <w:spacing w:val="-5"/>
                <w:sz w:val="18"/>
              </w:rPr>
              <w:t> </w:t>
            </w:r>
            <w:r>
              <w:rPr>
                <w:sz w:val="18"/>
              </w:rPr>
              <w:t>обвиняемых</w:t>
            </w:r>
            <w:r>
              <w:rPr>
                <w:spacing w:val="-6"/>
                <w:sz w:val="18"/>
              </w:rPr>
              <w:t> </w:t>
            </w:r>
            <w:r>
              <w:rPr>
                <w:sz w:val="18"/>
              </w:rPr>
              <w:t>и</w:t>
            </w:r>
            <w:r>
              <w:rPr>
                <w:spacing w:val="-5"/>
                <w:sz w:val="18"/>
              </w:rPr>
              <w:t> </w:t>
            </w:r>
            <w:r>
              <w:rPr>
                <w:sz w:val="18"/>
              </w:rPr>
              <w:t>осужденных; склад постоянного хранения личных вещей подозреваемых, обвиняемых и осужденных; помещение хранения люминесцентных ламп; помещение для хранения имущества; помещение для хранения экипировки обысково-маневренной группы; помещение приема, досмотра и хранения передач;</w:t>
            </w:r>
            <w:r>
              <w:rPr>
                <w:spacing w:val="-3"/>
                <w:sz w:val="18"/>
              </w:rPr>
              <w:t> </w:t>
            </w:r>
            <w:r>
              <w:rPr>
                <w:sz w:val="18"/>
              </w:rPr>
              <w:t>помещение</w:t>
            </w:r>
            <w:r>
              <w:rPr>
                <w:spacing w:val="-3"/>
                <w:sz w:val="18"/>
              </w:rPr>
              <w:t> </w:t>
            </w:r>
            <w:r>
              <w:rPr>
                <w:sz w:val="18"/>
              </w:rPr>
              <w:t>приема,</w:t>
            </w:r>
            <w:r>
              <w:rPr>
                <w:spacing w:val="-3"/>
                <w:sz w:val="18"/>
              </w:rPr>
              <w:t> </w:t>
            </w:r>
            <w:r>
              <w:rPr>
                <w:sz w:val="18"/>
              </w:rPr>
              <w:t>досмотра</w:t>
            </w:r>
            <w:r>
              <w:rPr>
                <w:spacing w:val="-5"/>
                <w:sz w:val="18"/>
              </w:rPr>
              <w:t> </w:t>
            </w:r>
            <w:r>
              <w:rPr>
                <w:sz w:val="18"/>
              </w:rPr>
              <w:t>и</w:t>
            </w:r>
            <w:r>
              <w:rPr>
                <w:spacing w:val="-3"/>
                <w:sz w:val="18"/>
              </w:rPr>
              <w:t> </w:t>
            </w:r>
            <w:r>
              <w:rPr>
                <w:sz w:val="18"/>
              </w:rPr>
              <w:t>хранения посылок; помещение для хранения спортивного инвентаря; помещение для хранения уборочного инвентаря; гардеробная для хранения рабочей одежды</w:t>
            </w:r>
            <w:r>
              <w:rPr>
                <w:spacing w:val="-6"/>
                <w:sz w:val="18"/>
              </w:rPr>
              <w:t> </w:t>
            </w:r>
            <w:r>
              <w:rPr>
                <w:sz w:val="18"/>
              </w:rPr>
              <w:t>и</w:t>
            </w:r>
            <w:r>
              <w:rPr>
                <w:spacing w:val="-8"/>
                <w:sz w:val="18"/>
              </w:rPr>
              <w:t> </w:t>
            </w:r>
            <w:r>
              <w:rPr>
                <w:sz w:val="18"/>
              </w:rPr>
              <w:t>обуви;</w:t>
            </w:r>
            <w:r>
              <w:rPr>
                <w:spacing w:val="-6"/>
                <w:sz w:val="18"/>
              </w:rPr>
              <w:t> </w:t>
            </w:r>
            <w:r>
              <w:rPr>
                <w:sz w:val="18"/>
              </w:rPr>
              <w:t>помещение</w:t>
            </w:r>
            <w:r>
              <w:rPr>
                <w:spacing w:val="-8"/>
                <w:sz w:val="18"/>
              </w:rPr>
              <w:t> </w:t>
            </w:r>
            <w:r>
              <w:rPr>
                <w:sz w:val="18"/>
              </w:rPr>
              <w:t>для</w:t>
            </w:r>
            <w:r>
              <w:rPr>
                <w:spacing w:val="-8"/>
                <w:sz w:val="18"/>
              </w:rPr>
              <w:t> </w:t>
            </w:r>
            <w:r>
              <w:rPr>
                <w:sz w:val="18"/>
              </w:rPr>
              <w:t>хранения</w:t>
            </w:r>
            <w:r>
              <w:rPr>
                <w:spacing w:val="-5"/>
                <w:sz w:val="18"/>
              </w:rPr>
              <w:t> </w:t>
            </w:r>
            <w:r>
              <w:rPr>
                <w:sz w:val="18"/>
              </w:rPr>
              <w:t>тележек</w:t>
            </w: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1</w:t>
            </w:r>
          </w:p>
        </w:tc>
      </w:tr>
      <w:tr>
        <w:trPr>
          <w:trHeight w:val="1261" w:hRule="atLeast"/>
        </w:trPr>
        <w:tc>
          <w:tcPr>
            <w:tcW w:w="4501" w:type="dxa"/>
          </w:tcPr>
          <w:p>
            <w:pPr>
              <w:pStyle w:val="TableParagraph"/>
              <w:spacing w:before="111"/>
              <w:ind w:left="28" w:right="43"/>
              <w:rPr>
                <w:sz w:val="18"/>
              </w:rPr>
            </w:pPr>
            <w:r>
              <w:rPr>
                <w:sz w:val="18"/>
              </w:rPr>
              <w:t>21 Помещения</w:t>
            </w:r>
            <w:r>
              <w:rPr>
                <w:spacing w:val="-2"/>
                <w:sz w:val="18"/>
              </w:rPr>
              <w:t> </w:t>
            </w:r>
            <w:r>
              <w:rPr>
                <w:sz w:val="18"/>
              </w:rPr>
              <w:t>аптеки, помещения медицинской части, помещения медицинского назначения в других</w:t>
            </w:r>
            <w:r>
              <w:rPr>
                <w:spacing w:val="-6"/>
                <w:sz w:val="18"/>
              </w:rPr>
              <w:t> </w:t>
            </w:r>
            <w:r>
              <w:rPr>
                <w:sz w:val="18"/>
              </w:rPr>
              <w:t>зданиях</w:t>
            </w:r>
            <w:r>
              <w:rPr>
                <w:spacing w:val="-6"/>
                <w:sz w:val="18"/>
              </w:rPr>
              <w:t> </w:t>
            </w:r>
            <w:r>
              <w:rPr>
                <w:sz w:val="18"/>
              </w:rPr>
              <w:t>СИЗО</w:t>
            </w:r>
            <w:r>
              <w:rPr>
                <w:spacing w:val="-8"/>
                <w:sz w:val="18"/>
              </w:rPr>
              <w:t> </w:t>
            </w:r>
            <w:r>
              <w:rPr>
                <w:sz w:val="18"/>
              </w:rPr>
              <w:t>(кроме</w:t>
            </w:r>
            <w:r>
              <w:rPr>
                <w:spacing w:val="-8"/>
                <w:sz w:val="18"/>
              </w:rPr>
              <w:t> </w:t>
            </w:r>
            <w:r>
              <w:rPr>
                <w:sz w:val="18"/>
              </w:rPr>
              <w:t>указанных</w:t>
            </w:r>
            <w:r>
              <w:rPr>
                <w:spacing w:val="-6"/>
                <w:sz w:val="18"/>
              </w:rPr>
              <w:t> </w:t>
            </w:r>
            <w:r>
              <w:rPr>
                <w:sz w:val="18"/>
              </w:rPr>
              <w:t>в</w:t>
            </w:r>
            <w:r>
              <w:rPr>
                <w:spacing w:val="-7"/>
                <w:sz w:val="18"/>
              </w:rPr>
              <w:t> </w:t>
            </w:r>
            <w:r>
              <w:rPr>
                <w:sz w:val="18"/>
              </w:rPr>
              <w:t>других строках настоящей таблицы)</w:t>
            </w:r>
          </w:p>
        </w:tc>
        <w:tc>
          <w:tcPr>
            <w:tcW w:w="4653" w:type="dxa"/>
            <w:gridSpan w:val="3"/>
          </w:tcPr>
          <w:p>
            <w:pPr>
              <w:pStyle w:val="TableParagraph"/>
              <w:spacing w:before="111"/>
              <w:ind w:left="448"/>
              <w:rPr>
                <w:sz w:val="18"/>
              </w:rPr>
            </w:pPr>
            <w:r>
              <w:rPr>
                <w:sz w:val="18"/>
              </w:rPr>
              <w:t>В</w:t>
            </w:r>
            <w:r>
              <w:rPr>
                <w:spacing w:val="-2"/>
                <w:sz w:val="18"/>
              </w:rPr>
              <w:t> </w:t>
            </w:r>
            <w:r>
              <w:rPr>
                <w:sz w:val="18"/>
              </w:rPr>
              <w:t>соответствии</w:t>
            </w:r>
            <w:r>
              <w:rPr>
                <w:spacing w:val="-3"/>
                <w:sz w:val="18"/>
              </w:rPr>
              <w:t> </w:t>
            </w:r>
            <w:r>
              <w:rPr>
                <w:sz w:val="18"/>
              </w:rPr>
              <w:t>с</w:t>
            </w:r>
            <w:r>
              <w:rPr>
                <w:spacing w:val="1"/>
                <w:sz w:val="18"/>
              </w:rPr>
              <w:t> </w:t>
            </w:r>
            <w:r>
              <w:rPr>
                <w:sz w:val="18"/>
              </w:rPr>
              <w:t>СП</w:t>
            </w:r>
            <w:r>
              <w:rPr>
                <w:spacing w:val="-3"/>
                <w:sz w:val="18"/>
              </w:rPr>
              <w:t> </w:t>
            </w:r>
            <w:r>
              <w:rPr>
                <w:sz w:val="18"/>
              </w:rPr>
              <w:t>2.1.3678,</w:t>
            </w:r>
            <w:r>
              <w:rPr>
                <w:spacing w:val="-1"/>
                <w:sz w:val="18"/>
              </w:rPr>
              <w:t> </w:t>
            </w:r>
            <w:r>
              <w:rPr>
                <w:sz w:val="18"/>
              </w:rPr>
              <w:t>СП</w:t>
            </w:r>
            <w:r>
              <w:rPr>
                <w:spacing w:val="-1"/>
                <w:sz w:val="18"/>
              </w:rPr>
              <w:t> </w:t>
            </w:r>
            <w:r>
              <w:rPr>
                <w:spacing w:val="-2"/>
                <w:sz w:val="18"/>
              </w:rPr>
              <w:t>158.13330</w:t>
            </w:r>
          </w:p>
        </w:tc>
      </w:tr>
      <w:tr>
        <w:trPr>
          <w:trHeight w:val="1264" w:hRule="atLeast"/>
        </w:trPr>
        <w:tc>
          <w:tcPr>
            <w:tcW w:w="4501" w:type="dxa"/>
          </w:tcPr>
          <w:p>
            <w:pPr>
              <w:pStyle w:val="TableParagraph"/>
              <w:spacing w:before="114"/>
              <w:ind w:left="28"/>
              <w:rPr>
                <w:sz w:val="18"/>
              </w:rPr>
            </w:pPr>
            <w:r>
              <w:rPr>
                <w:sz w:val="18"/>
              </w:rPr>
              <w:t>22 Помещения зданий столовой для работников СИЗО, магазина продовольственных и непродовольственных</w:t>
            </w:r>
            <w:r>
              <w:rPr>
                <w:spacing w:val="-9"/>
                <w:sz w:val="18"/>
              </w:rPr>
              <w:t> </w:t>
            </w:r>
            <w:r>
              <w:rPr>
                <w:sz w:val="18"/>
              </w:rPr>
              <w:t>товаров</w:t>
            </w:r>
            <w:r>
              <w:rPr>
                <w:spacing w:val="-10"/>
                <w:sz w:val="18"/>
              </w:rPr>
              <w:t> </w:t>
            </w:r>
            <w:r>
              <w:rPr>
                <w:sz w:val="18"/>
              </w:rPr>
              <w:t>(кроме</w:t>
            </w:r>
            <w:r>
              <w:rPr>
                <w:spacing w:val="-11"/>
                <w:sz w:val="18"/>
              </w:rPr>
              <w:t> </w:t>
            </w:r>
            <w:r>
              <w:rPr>
                <w:sz w:val="18"/>
              </w:rPr>
              <w:t>указанных</w:t>
            </w:r>
            <w:r>
              <w:rPr>
                <w:spacing w:val="-9"/>
                <w:sz w:val="18"/>
              </w:rPr>
              <w:t> </w:t>
            </w:r>
            <w:r>
              <w:rPr>
                <w:sz w:val="18"/>
              </w:rPr>
              <w:t>в других строках настоящей таблицы)</w:t>
            </w:r>
          </w:p>
        </w:tc>
        <w:tc>
          <w:tcPr>
            <w:tcW w:w="4653" w:type="dxa"/>
            <w:gridSpan w:val="3"/>
          </w:tcPr>
          <w:p>
            <w:pPr>
              <w:pStyle w:val="TableParagraph"/>
              <w:spacing w:before="114"/>
              <w:ind w:left="83"/>
              <w:rPr>
                <w:sz w:val="18"/>
              </w:rPr>
            </w:pPr>
            <w:r>
              <w:rPr>
                <w:sz w:val="18"/>
              </w:rPr>
              <w:t>В</w:t>
            </w:r>
            <w:r>
              <w:rPr>
                <w:spacing w:val="-3"/>
                <w:sz w:val="18"/>
              </w:rPr>
              <w:t> </w:t>
            </w:r>
            <w:r>
              <w:rPr>
                <w:sz w:val="18"/>
              </w:rPr>
              <w:t>соответствии</w:t>
            </w:r>
            <w:r>
              <w:rPr>
                <w:spacing w:val="-5"/>
                <w:sz w:val="18"/>
              </w:rPr>
              <w:t> </w:t>
            </w:r>
            <w:r>
              <w:rPr>
                <w:sz w:val="18"/>
              </w:rPr>
              <w:t>с СанПиН</w:t>
            </w:r>
            <w:r>
              <w:rPr>
                <w:spacing w:val="-2"/>
                <w:sz w:val="18"/>
              </w:rPr>
              <w:t> </w:t>
            </w:r>
            <w:r>
              <w:rPr>
                <w:sz w:val="18"/>
              </w:rPr>
              <w:t>2.3/2.4.3590,</w:t>
            </w:r>
            <w:r>
              <w:rPr>
                <w:spacing w:val="-3"/>
                <w:sz w:val="18"/>
              </w:rPr>
              <w:t> </w:t>
            </w:r>
            <w:r>
              <w:rPr>
                <w:sz w:val="18"/>
              </w:rPr>
              <w:t>СП</w:t>
            </w:r>
            <w:r>
              <w:rPr>
                <w:spacing w:val="-2"/>
                <w:sz w:val="18"/>
              </w:rPr>
              <w:t> 118.13330</w:t>
            </w:r>
          </w:p>
        </w:tc>
      </w:tr>
      <w:tr>
        <w:trPr>
          <w:trHeight w:val="848" w:hRule="atLeast"/>
        </w:trPr>
        <w:tc>
          <w:tcPr>
            <w:tcW w:w="4501" w:type="dxa"/>
          </w:tcPr>
          <w:p>
            <w:pPr>
              <w:pStyle w:val="TableParagraph"/>
              <w:spacing w:before="111"/>
              <w:ind w:left="28"/>
              <w:rPr>
                <w:sz w:val="18"/>
              </w:rPr>
            </w:pPr>
            <w:r>
              <w:rPr>
                <w:sz w:val="18"/>
              </w:rPr>
              <w:t>23</w:t>
            </w:r>
            <w:r>
              <w:rPr>
                <w:spacing w:val="-7"/>
                <w:sz w:val="18"/>
              </w:rPr>
              <w:t> </w:t>
            </w:r>
            <w:r>
              <w:rPr>
                <w:sz w:val="18"/>
              </w:rPr>
              <w:t>Жилые</w:t>
            </w:r>
            <w:r>
              <w:rPr>
                <w:spacing w:val="-8"/>
                <w:sz w:val="18"/>
              </w:rPr>
              <w:t> </w:t>
            </w:r>
            <w:r>
              <w:rPr>
                <w:sz w:val="18"/>
              </w:rPr>
              <w:t>комнаты</w:t>
            </w:r>
            <w:r>
              <w:rPr>
                <w:spacing w:val="-7"/>
                <w:sz w:val="18"/>
              </w:rPr>
              <w:t> </w:t>
            </w:r>
            <w:r>
              <w:rPr>
                <w:sz w:val="18"/>
              </w:rPr>
              <w:t>(при</w:t>
            </w:r>
            <w:r>
              <w:rPr>
                <w:spacing w:val="-7"/>
                <w:sz w:val="18"/>
              </w:rPr>
              <w:t> </w:t>
            </w:r>
            <w:r>
              <w:rPr>
                <w:sz w:val="18"/>
              </w:rPr>
              <w:t>блоке</w:t>
            </w:r>
            <w:r>
              <w:rPr>
                <w:spacing w:val="-7"/>
                <w:sz w:val="18"/>
              </w:rPr>
              <w:t> </w:t>
            </w:r>
            <w:r>
              <w:rPr>
                <w:sz w:val="18"/>
              </w:rPr>
              <w:t>помещений</w:t>
            </w:r>
            <w:r>
              <w:rPr>
                <w:spacing w:val="-7"/>
                <w:sz w:val="18"/>
              </w:rPr>
              <w:t> </w:t>
            </w:r>
            <w:r>
              <w:rPr>
                <w:sz w:val="18"/>
              </w:rPr>
              <w:t>для проведения длительных свиданий)</w:t>
            </w:r>
          </w:p>
        </w:tc>
        <w:tc>
          <w:tcPr>
            <w:tcW w:w="1500" w:type="dxa"/>
          </w:tcPr>
          <w:p>
            <w:pPr>
              <w:pStyle w:val="TableParagraph"/>
              <w:spacing w:before="111"/>
              <w:ind w:left="16"/>
              <w:jc w:val="center"/>
              <w:rPr>
                <w:sz w:val="18"/>
              </w:rPr>
            </w:pPr>
            <w:r>
              <w:rPr>
                <w:spacing w:val="-5"/>
                <w:sz w:val="18"/>
              </w:rPr>
              <w:t>20</w:t>
            </w:r>
          </w:p>
        </w:tc>
        <w:tc>
          <w:tcPr>
            <w:tcW w:w="3153" w:type="dxa"/>
            <w:gridSpan w:val="2"/>
          </w:tcPr>
          <w:p>
            <w:pPr>
              <w:pStyle w:val="TableParagraph"/>
              <w:spacing w:before="177"/>
              <w:ind w:left="206"/>
              <w:rPr>
                <w:sz w:val="18"/>
              </w:rPr>
            </w:pPr>
            <w:r>
              <w:rPr>
                <w:sz w:val="18"/>
              </w:rPr>
              <w:t>3</w:t>
            </w:r>
            <w:r>
              <w:rPr>
                <w:spacing w:val="-1"/>
                <w:sz w:val="18"/>
              </w:rPr>
              <w:t> </w:t>
            </w:r>
            <w:r>
              <w:rPr>
                <w:sz w:val="18"/>
              </w:rPr>
              <w:t>м</w:t>
            </w:r>
            <w:r>
              <w:rPr>
                <w:spacing w:val="-14"/>
                <w:sz w:val="18"/>
              </w:rPr>
              <w:t> </w:t>
            </w:r>
            <w:r>
              <w:rPr>
                <w:spacing w:val="-14"/>
                <w:position w:val="4"/>
                <w:sz w:val="18"/>
              </w:rPr>
              <w:drawing>
                <wp:inline distT="0" distB="0" distL="0" distR="0">
                  <wp:extent cx="49604" cy="91545"/>
                  <wp:effectExtent l="0" t="0" r="0" b="0"/>
                  <wp:docPr id="595" name="Image 595"/>
                  <wp:cNvGraphicFramePr>
                    <a:graphicFrameLocks/>
                  </wp:cNvGraphicFramePr>
                  <a:graphic>
                    <a:graphicData uri="http://schemas.openxmlformats.org/drawingml/2006/picture">
                      <pic:pic>
                        <pic:nvPicPr>
                          <pic:cNvPr id="595" name="Image 595"/>
                          <pic:cNvPicPr/>
                        </pic:nvPicPr>
                        <pic:blipFill>
                          <a:blip r:embed="rId46" cstate="print"/>
                          <a:stretch>
                            <a:fillRect/>
                          </a:stretch>
                        </pic:blipFill>
                        <pic:spPr>
                          <a:xfrm>
                            <a:off x="0" y="0"/>
                            <a:ext cx="49604" cy="91545"/>
                          </a:xfrm>
                          <a:prstGeom prst="rect">
                            <a:avLst/>
                          </a:prstGeom>
                        </pic:spPr>
                      </pic:pic>
                    </a:graphicData>
                  </a:graphic>
                </wp:inline>
              </w:drawing>
            </w:r>
            <w:r>
              <w:rPr>
                <w:spacing w:val="-14"/>
                <w:position w:val="4"/>
                <w:sz w:val="18"/>
              </w:rPr>
            </w:r>
            <w:r>
              <w:rPr>
                <w:rFonts w:ascii="Times New Roman" w:hAnsi="Times New Roman"/>
                <w:spacing w:val="18"/>
                <w:sz w:val="18"/>
              </w:rPr>
              <w:t> </w:t>
            </w:r>
            <w:r>
              <w:rPr>
                <w:sz w:val="18"/>
              </w:rPr>
              <w:t>/ч на</w:t>
            </w:r>
            <w:r>
              <w:rPr>
                <w:spacing w:val="-1"/>
                <w:sz w:val="18"/>
              </w:rPr>
              <w:t> </w:t>
            </w:r>
            <w:r>
              <w:rPr>
                <w:sz w:val="18"/>
              </w:rPr>
              <w:t>1 м</w:t>
            </w:r>
            <w:r>
              <w:rPr>
                <w:spacing w:val="-14"/>
                <w:sz w:val="18"/>
              </w:rPr>
              <w:t> </w:t>
            </w:r>
            <w:r>
              <w:rPr>
                <w:spacing w:val="-14"/>
                <w:position w:val="5"/>
                <w:sz w:val="18"/>
              </w:rPr>
              <w:drawing>
                <wp:inline distT="0" distB="0" distL="0" distR="0">
                  <wp:extent cx="62005" cy="85442"/>
                  <wp:effectExtent l="0" t="0" r="0" b="0"/>
                  <wp:docPr id="596" name="Image 596"/>
                  <wp:cNvGraphicFramePr>
                    <a:graphicFrameLocks/>
                  </wp:cNvGraphicFramePr>
                  <a:graphic>
                    <a:graphicData uri="http://schemas.openxmlformats.org/drawingml/2006/picture">
                      <pic:pic>
                        <pic:nvPicPr>
                          <pic:cNvPr id="596" name="Image 596"/>
                          <pic:cNvPicPr/>
                        </pic:nvPicPr>
                        <pic:blipFill>
                          <a:blip r:embed="rId33" cstate="print"/>
                          <a:stretch>
                            <a:fillRect/>
                          </a:stretch>
                        </pic:blipFill>
                        <pic:spPr>
                          <a:xfrm>
                            <a:off x="0" y="0"/>
                            <a:ext cx="62005" cy="85442"/>
                          </a:xfrm>
                          <a:prstGeom prst="rect">
                            <a:avLst/>
                          </a:prstGeom>
                        </pic:spPr>
                      </pic:pic>
                    </a:graphicData>
                  </a:graphic>
                </wp:inline>
              </w:drawing>
            </w:r>
            <w:r>
              <w:rPr>
                <w:spacing w:val="-14"/>
                <w:position w:val="5"/>
                <w:sz w:val="18"/>
              </w:rPr>
            </w:r>
            <w:r>
              <w:rPr>
                <w:rFonts w:ascii="Times New Roman" w:hAnsi="Times New Roman"/>
                <w:spacing w:val="78"/>
                <w:sz w:val="18"/>
              </w:rPr>
              <w:t> </w:t>
            </w:r>
            <w:r>
              <w:rPr>
                <w:sz w:val="18"/>
              </w:rPr>
              <w:t>жилой </w:t>
            </w:r>
            <w:r>
              <w:rPr>
                <w:spacing w:val="-2"/>
                <w:sz w:val="18"/>
              </w:rPr>
              <w:t>площади</w:t>
            </w:r>
          </w:p>
        </w:tc>
      </w:tr>
      <w:tr>
        <w:trPr>
          <w:trHeight w:val="1400" w:hRule="atLeast"/>
        </w:trPr>
        <w:tc>
          <w:tcPr>
            <w:tcW w:w="4501" w:type="dxa"/>
          </w:tcPr>
          <w:p>
            <w:pPr>
              <w:pStyle w:val="TableParagraph"/>
              <w:spacing w:before="111"/>
              <w:ind w:left="28" w:right="43"/>
              <w:rPr>
                <w:sz w:val="18"/>
              </w:rPr>
            </w:pPr>
            <w:r>
              <w:rPr>
                <w:sz w:val="18"/>
              </w:rPr>
              <w:t>24 Кухня (в блоке помещений для проведения длительных свиданий; отделении (блоке помещений) для осужденных хозобслуги, находящихся</w:t>
            </w:r>
            <w:r>
              <w:rPr>
                <w:spacing w:val="-9"/>
                <w:sz w:val="18"/>
              </w:rPr>
              <w:t> </w:t>
            </w:r>
            <w:r>
              <w:rPr>
                <w:sz w:val="18"/>
              </w:rPr>
              <w:t>в</w:t>
            </w:r>
            <w:r>
              <w:rPr>
                <w:spacing w:val="-11"/>
                <w:sz w:val="18"/>
              </w:rPr>
              <w:t> </w:t>
            </w:r>
            <w:r>
              <w:rPr>
                <w:sz w:val="18"/>
              </w:rPr>
              <w:t>ежегодном</w:t>
            </w:r>
            <w:r>
              <w:rPr>
                <w:spacing w:val="-11"/>
                <w:sz w:val="18"/>
              </w:rPr>
              <w:t> </w:t>
            </w:r>
            <w:r>
              <w:rPr>
                <w:sz w:val="18"/>
              </w:rPr>
              <w:t>оплачиваемом</w:t>
            </w:r>
            <w:r>
              <w:rPr>
                <w:spacing w:val="-9"/>
                <w:sz w:val="18"/>
              </w:rPr>
              <w:t> </w:t>
            </w:r>
            <w:r>
              <w:rPr>
                <w:sz w:val="18"/>
              </w:rPr>
              <w:t>отпуске)</w:t>
            </w:r>
          </w:p>
        </w:tc>
        <w:tc>
          <w:tcPr>
            <w:tcW w:w="1500" w:type="dxa"/>
          </w:tcPr>
          <w:p>
            <w:pPr>
              <w:pStyle w:val="TableParagraph"/>
              <w:spacing w:before="111"/>
              <w:ind w:left="16"/>
              <w:jc w:val="center"/>
              <w:rPr>
                <w:sz w:val="18"/>
              </w:rPr>
            </w:pPr>
            <w:r>
              <w:rPr>
                <w:spacing w:val="-5"/>
                <w:sz w:val="18"/>
              </w:rPr>
              <w:t>18</w:t>
            </w:r>
          </w:p>
        </w:tc>
        <w:tc>
          <w:tcPr>
            <w:tcW w:w="1652" w:type="dxa"/>
          </w:tcPr>
          <w:p>
            <w:pPr>
              <w:pStyle w:val="TableParagraph"/>
              <w:spacing w:before="111"/>
              <w:ind w:left="13" w:right="1"/>
              <w:jc w:val="center"/>
              <w:rPr>
                <w:sz w:val="18"/>
              </w:rPr>
            </w:pPr>
            <w:r>
              <w:rPr>
                <w:spacing w:val="-10"/>
                <w:sz w:val="18"/>
              </w:rPr>
              <w:t>-</w:t>
            </w:r>
          </w:p>
        </w:tc>
        <w:tc>
          <w:tcPr>
            <w:tcW w:w="1501" w:type="dxa"/>
          </w:tcPr>
          <w:p>
            <w:pPr>
              <w:pStyle w:val="TableParagraph"/>
              <w:spacing w:before="111"/>
              <w:ind w:left="45" w:right="32"/>
              <w:jc w:val="center"/>
              <w:rPr>
                <w:sz w:val="18"/>
              </w:rPr>
            </w:pPr>
            <w:r>
              <w:rPr>
                <w:sz w:val="18"/>
              </w:rPr>
              <w:t>Не</w:t>
            </w:r>
            <w:r>
              <w:rPr>
                <w:spacing w:val="-2"/>
                <w:sz w:val="18"/>
              </w:rPr>
              <w:t> </w:t>
            </w:r>
            <w:r>
              <w:rPr>
                <w:sz w:val="18"/>
              </w:rPr>
              <w:t>менее</w:t>
            </w:r>
            <w:r>
              <w:rPr>
                <w:spacing w:val="-2"/>
                <w:sz w:val="18"/>
              </w:rPr>
              <w:t> </w:t>
            </w:r>
            <w:r>
              <w:rPr>
                <w:spacing w:val="-5"/>
                <w:sz w:val="18"/>
              </w:rPr>
              <w:t>60</w:t>
            </w:r>
          </w:p>
          <w:p>
            <w:pPr>
              <w:pStyle w:val="TableParagraph"/>
              <w:spacing w:before="66"/>
              <w:ind w:left="14"/>
              <w:jc w:val="center"/>
              <w:rPr>
                <w:sz w:val="18"/>
              </w:rPr>
            </w:pPr>
            <w:r>
              <w:rPr>
                <w:sz w:val="18"/>
              </w:rPr>
              <w:t>м</w:t>
            </w:r>
            <w:r>
              <w:rPr>
                <w:spacing w:val="-14"/>
                <w:sz w:val="18"/>
              </w:rPr>
              <w:t> </w:t>
            </w:r>
            <w:r>
              <w:rPr>
                <w:spacing w:val="-12"/>
                <w:position w:val="4"/>
                <w:sz w:val="18"/>
              </w:rPr>
              <w:drawing>
                <wp:inline distT="0" distB="0" distL="0" distR="0">
                  <wp:extent cx="49305" cy="91281"/>
                  <wp:effectExtent l="0" t="0" r="0" b="0"/>
                  <wp:docPr id="597" name="Image 597"/>
                  <wp:cNvGraphicFramePr>
                    <a:graphicFrameLocks/>
                  </wp:cNvGraphicFramePr>
                  <a:graphic>
                    <a:graphicData uri="http://schemas.openxmlformats.org/drawingml/2006/picture">
                      <pic:pic>
                        <pic:nvPicPr>
                          <pic:cNvPr id="597" name="Image 597"/>
                          <pic:cNvPicPr/>
                        </pic:nvPicPr>
                        <pic:blipFill>
                          <a:blip r:embed="rId46" cstate="print"/>
                          <a:stretch>
                            <a:fillRect/>
                          </a:stretch>
                        </pic:blipFill>
                        <pic:spPr>
                          <a:xfrm>
                            <a:off x="0" y="0"/>
                            <a:ext cx="49305" cy="91281"/>
                          </a:xfrm>
                          <a:prstGeom prst="rect">
                            <a:avLst/>
                          </a:prstGeom>
                        </pic:spPr>
                      </pic:pic>
                    </a:graphicData>
                  </a:graphic>
                </wp:inline>
              </w:drawing>
            </w:r>
            <w:r>
              <w:rPr>
                <w:spacing w:val="-12"/>
                <w:position w:val="4"/>
                <w:sz w:val="18"/>
              </w:rPr>
            </w:r>
            <w:r>
              <w:rPr>
                <w:rFonts w:ascii="Times New Roman" w:hAnsi="Times New Roman"/>
                <w:spacing w:val="17"/>
                <w:sz w:val="18"/>
              </w:rPr>
              <w:t> </w:t>
            </w:r>
            <w:r>
              <w:rPr>
                <w:sz w:val="18"/>
              </w:rPr>
              <w:t>/ч </w:t>
            </w:r>
            <w:r>
              <w:rPr>
                <w:spacing w:val="-4"/>
                <w:sz w:val="18"/>
              </w:rPr>
              <w:t>(при</w:t>
            </w:r>
          </w:p>
          <w:p>
            <w:pPr>
              <w:pStyle w:val="TableParagraph"/>
              <w:spacing w:before="62"/>
              <w:ind w:left="143" w:right="128"/>
              <w:jc w:val="center"/>
              <w:rPr>
                <w:sz w:val="18"/>
              </w:rPr>
            </w:pPr>
            <w:r>
              <w:rPr>
                <w:spacing w:val="-2"/>
                <w:sz w:val="18"/>
              </w:rPr>
              <w:t>установке электрических плит)</w:t>
            </w:r>
          </w:p>
        </w:tc>
      </w:tr>
      <w:tr>
        <w:trPr>
          <w:trHeight w:val="1055" w:hRule="atLeast"/>
        </w:trPr>
        <w:tc>
          <w:tcPr>
            <w:tcW w:w="4501" w:type="dxa"/>
          </w:tcPr>
          <w:p>
            <w:pPr>
              <w:pStyle w:val="TableParagraph"/>
              <w:spacing w:before="111"/>
              <w:ind w:left="28"/>
              <w:rPr>
                <w:sz w:val="18"/>
              </w:rPr>
            </w:pPr>
            <w:r>
              <w:rPr>
                <w:sz w:val="18"/>
              </w:rPr>
              <w:t>25 Постирочная и сушилка личного белья подозреваемых, обвиняемых и осужденных; помещения</w:t>
            </w:r>
            <w:r>
              <w:rPr>
                <w:spacing w:val="-5"/>
                <w:sz w:val="18"/>
              </w:rPr>
              <w:t> </w:t>
            </w:r>
            <w:r>
              <w:rPr>
                <w:sz w:val="18"/>
              </w:rPr>
              <w:t>для</w:t>
            </w:r>
            <w:r>
              <w:rPr>
                <w:spacing w:val="-8"/>
                <w:sz w:val="18"/>
              </w:rPr>
              <w:t> </w:t>
            </w:r>
            <w:r>
              <w:rPr>
                <w:sz w:val="18"/>
              </w:rPr>
              <w:t>сушки</w:t>
            </w:r>
            <w:r>
              <w:rPr>
                <w:spacing w:val="-8"/>
                <w:sz w:val="18"/>
              </w:rPr>
              <w:t> </w:t>
            </w:r>
            <w:r>
              <w:rPr>
                <w:sz w:val="18"/>
              </w:rPr>
              <w:t>одежды</w:t>
            </w:r>
            <w:r>
              <w:rPr>
                <w:spacing w:val="-6"/>
                <w:sz w:val="18"/>
              </w:rPr>
              <w:t> </w:t>
            </w:r>
            <w:r>
              <w:rPr>
                <w:sz w:val="18"/>
              </w:rPr>
              <w:t>и</w:t>
            </w:r>
            <w:r>
              <w:rPr>
                <w:spacing w:val="-6"/>
                <w:sz w:val="18"/>
              </w:rPr>
              <w:t> </w:t>
            </w:r>
            <w:r>
              <w:rPr>
                <w:sz w:val="18"/>
              </w:rPr>
              <w:t>обуви;</w:t>
            </w:r>
            <w:r>
              <w:rPr>
                <w:spacing w:val="-8"/>
                <w:sz w:val="18"/>
              </w:rPr>
              <w:t> </w:t>
            </w:r>
            <w:r>
              <w:rPr>
                <w:sz w:val="18"/>
              </w:rPr>
              <w:t>сушилка</w:t>
            </w:r>
          </w:p>
        </w:tc>
        <w:tc>
          <w:tcPr>
            <w:tcW w:w="1500" w:type="dxa"/>
          </w:tcPr>
          <w:p>
            <w:pPr>
              <w:pStyle w:val="TableParagraph"/>
              <w:spacing w:before="111"/>
              <w:ind w:left="16"/>
              <w:jc w:val="center"/>
              <w:rPr>
                <w:sz w:val="18"/>
              </w:rPr>
            </w:pPr>
            <w:r>
              <w:rPr>
                <w:spacing w:val="-5"/>
                <w:sz w:val="18"/>
              </w:rPr>
              <w:t>15</w:t>
            </w:r>
          </w:p>
        </w:tc>
        <w:tc>
          <w:tcPr>
            <w:tcW w:w="1652" w:type="dxa"/>
          </w:tcPr>
          <w:p>
            <w:pPr>
              <w:pStyle w:val="TableParagraph"/>
              <w:spacing w:before="111"/>
              <w:ind w:left="13"/>
              <w:jc w:val="center"/>
              <w:rPr>
                <w:sz w:val="18"/>
              </w:rPr>
            </w:pPr>
            <w:r>
              <w:rPr>
                <w:spacing w:val="-10"/>
                <w:sz w:val="18"/>
              </w:rPr>
              <w:t>4</w:t>
            </w:r>
          </w:p>
        </w:tc>
        <w:tc>
          <w:tcPr>
            <w:tcW w:w="1501" w:type="dxa"/>
          </w:tcPr>
          <w:p>
            <w:pPr>
              <w:pStyle w:val="TableParagraph"/>
              <w:spacing w:before="111"/>
              <w:ind w:left="14"/>
              <w:jc w:val="center"/>
              <w:rPr>
                <w:sz w:val="18"/>
              </w:rPr>
            </w:pPr>
            <w:r>
              <w:rPr>
                <w:spacing w:val="-10"/>
                <w:sz w:val="18"/>
              </w:rPr>
              <w:t>6</w:t>
            </w:r>
          </w:p>
        </w:tc>
      </w:tr>
      <w:tr>
        <w:trPr>
          <w:trHeight w:val="436" w:hRule="atLeast"/>
        </w:trPr>
        <w:tc>
          <w:tcPr>
            <w:tcW w:w="4501" w:type="dxa"/>
          </w:tcPr>
          <w:p>
            <w:pPr>
              <w:pStyle w:val="TableParagraph"/>
              <w:spacing w:before="114"/>
              <w:ind w:left="28"/>
              <w:rPr>
                <w:sz w:val="18"/>
              </w:rPr>
            </w:pPr>
            <w:r>
              <w:rPr>
                <w:sz w:val="18"/>
              </w:rPr>
              <w:t>26</w:t>
            </w:r>
            <w:r>
              <w:rPr>
                <w:spacing w:val="-2"/>
                <w:sz w:val="18"/>
              </w:rPr>
              <w:t> </w:t>
            </w:r>
            <w:r>
              <w:rPr>
                <w:sz w:val="18"/>
              </w:rPr>
              <w:t>Комната</w:t>
            </w:r>
            <w:r>
              <w:rPr>
                <w:spacing w:val="-2"/>
                <w:sz w:val="18"/>
              </w:rPr>
              <w:t> </w:t>
            </w:r>
            <w:r>
              <w:rPr>
                <w:sz w:val="18"/>
              </w:rPr>
              <w:t>приема</w:t>
            </w:r>
            <w:r>
              <w:rPr>
                <w:spacing w:val="-3"/>
                <w:sz w:val="18"/>
              </w:rPr>
              <w:t> </w:t>
            </w:r>
            <w:r>
              <w:rPr>
                <w:sz w:val="18"/>
              </w:rPr>
              <w:t>пищи</w:t>
            </w:r>
            <w:r>
              <w:rPr>
                <w:spacing w:val="-2"/>
                <w:sz w:val="18"/>
              </w:rPr>
              <w:t> </w:t>
            </w:r>
            <w:r>
              <w:rPr>
                <w:sz w:val="18"/>
              </w:rPr>
              <w:t>и</w:t>
            </w:r>
            <w:r>
              <w:rPr>
                <w:spacing w:val="-1"/>
                <w:sz w:val="18"/>
              </w:rPr>
              <w:t> </w:t>
            </w:r>
            <w:r>
              <w:rPr>
                <w:sz w:val="18"/>
              </w:rPr>
              <w:t>отдыха</w:t>
            </w:r>
            <w:r>
              <w:rPr>
                <w:spacing w:val="-2"/>
                <w:sz w:val="18"/>
              </w:rPr>
              <w:t> </w:t>
            </w:r>
            <w:r>
              <w:rPr>
                <w:sz w:val="18"/>
              </w:rPr>
              <w:t>для</w:t>
            </w:r>
            <w:r>
              <w:rPr>
                <w:spacing w:val="-1"/>
                <w:sz w:val="18"/>
              </w:rPr>
              <w:t> </w:t>
            </w:r>
            <w:r>
              <w:rPr>
                <w:spacing w:val="-2"/>
                <w:sz w:val="18"/>
              </w:rPr>
              <w:t>персонала;</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before="114"/>
              <w:ind w:left="378"/>
              <w:rPr>
                <w:sz w:val="18"/>
              </w:rPr>
            </w:pPr>
            <w:r>
              <w:rPr>
                <w:sz w:val="18"/>
              </w:rPr>
              <w:t>По</w:t>
            </w:r>
            <w:r>
              <w:rPr>
                <w:spacing w:val="-4"/>
                <w:sz w:val="18"/>
              </w:rPr>
              <w:t> </w:t>
            </w:r>
            <w:r>
              <w:rPr>
                <w:sz w:val="18"/>
              </w:rPr>
              <w:t>расчету</w:t>
            </w:r>
            <w:r>
              <w:rPr>
                <w:spacing w:val="-2"/>
                <w:sz w:val="18"/>
              </w:rPr>
              <w:t> </w:t>
            </w:r>
            <w:r>
              <w:rPr>
                <w:sz w:val="18"/>
              </w:rPr>
              <w:t>в</w:t>
            </w:r>
            <w:r>
              <w:rPr>
                <w:spacing w:val="-3"/>
                <w:sz w:val="18"/>
              </w:rPr>
              <w:t> </w:t>
            </w:r>
            <w:r>
              <w:rPr>
                <w:sz w:val="18"/>
              </w:rPr>
              <w:t>соответствии</w:t>
            </w:r>
            <w:r>
              <w:rPr>
                <w:spacing w:val="-1"/>
                <w:sz w:val="18"/>
              </w:rPr>
              <w:t> </w:t>
            </w:r>
            <w:r>
              <w:rPr>
                <w:spacing w:val="-10"/>
                <w:sz w:val="18"/>
              </w:rPr>
              <w:t>с</w:t>
            </w:r>
          </w:p>
        </w:tc>
      </w:tr>
    </w:tbl>
    <w:p>
      <w:pPr>
        <w:spacing w:after="0"/>
        <w:rPr>
          <w:sz w:val="18"/>
        </w:rPr>
        <w:sectPr>
          <w:pgSz w:w="11910" w:h="16850"/>
          <w:pgMar w:header="0" w:footer="1003" w:top="820" w:bottom="124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1"/>
        <w:gridCol w:w="1500"/>
        <w:gridCol w:w="1652"/>
        <w:gridCol w:w="1501"/>
      </w:tblGrid>
      <w:tr>
        <w:trPr>
          <w:trHeight w:val="1055" w:hRule="atLeast"/>
        </w:trPr>
        <w:tc>
          <w:tcPr>
            <w:tcW w:w="4501" w:type="dxa"/>
          </w:tcPr>
          <w:p>
            <w:pPr>
              <w:pStyle w:val="TableParagraph"/>
              <w:spacing w:before="114"/>
              <w:ind w:left="28"/>
              <w:rPr>
                <w:sz w:val="18"/>
              </w:rPr>
            </w:pPr>
            <w:r>
              <w:rPr>
                <w:sz w:val="18"/>
              </w:rPr>
              <w:t>комната</w:t>
            </w:r>
            <w:r>
              <w:rPr>
                <w:spacing w:val="-6"/>
                <w:sz w:val="18"/>
              </w:rPr>
              <w:t> </w:t>
            </w:r>
            <w:r>
              <w:rPr>
                <w:sz w:val="18"/>
              </w:rPr>
              <w:t>для</w:t>
            </w:r>
            <w:r>
              <w:rPr>
                <w:spacing w:val="-6"/>
                <w:sz w:val="18"/>
              </w:rPr>
              <w:t> </w:t>
            </w:r>
            <w:r>
              <w:rPr>
                <w:sz w:val="18"/>
              </w:rPr>
              <w:t>подогрева</w:t>
            </w:r>
            <w:r>
              <w:rPr>
                <w:spacing w:val="-6"/>
                <w:sz w:val="18"/>
              </w:rPr>
              <w:t> </w:t>
            </w:r>
            <w:r>
              <w:rPr>
                <w:sz w:val="18"/>
              </w:rPr>
              <w:t>и</w:t>
            </w:r>
            <w:r>
              <w:rPr>
                <w:spacing w:val="-8"/>
                <w:sz w:val="18"/>
              </w:rPr>
              <w:t> </w:t>
            </w:r>
            <w:r>
              <w:rPr>
                <w:sz w:val="18"/>
              </w:rPr>
              <w:t>приема</w:t>
            </w:r>
            <w:r>
              <w:rPr>
                <w:spacing w:val="-8"/>
                <w:sz w:val="18"/>
              </w:rPr>
              <w:t> </w:t>
            </w:r>
            <w:r>
              <w:rPr>
                <w:sz w:val="18"/>
              </w:rPr>
              <w:t>пищи;</w:t>
            </w:r>
            <w:r>
              <w:rPr>
                <w:spacing w:val="-8"/>
                <w:sz w:val="18"/>
              </w:rPr>
              <w:t> </w:t>
            </w:r>
            <w:r>
              <w:rPr>
                <w:sz w:val="18"/>
              </w:rPr>
              <w:t>комната подогрева пищи; комната приема пищи для работников кухни</w:t>
            </w:r>
          </w:p>
        </w:tc>
        <w:tc>
          <w:tcPr>
            <w:tcW w:w="1500" w:type="dxa"/>
          </w:tcPr>
          <w:p>
            <w:pPr>
              <w:pStyle w:val="TableParagraph"/>
              <w:rPr>
                <w:rFonts w:ascii="Times New Roman"/>
                <w:sz w:val="18"/>
              </w:rPr>
            </w:pPr>
          </w:p>
        </w:tc>
        <w:tc>
          <w:tcPr>
            <w:tcW w:w="3153" w:type="dxa"/>
            <w:gridSpan w:val="2"/>
          </w:tcPr>
          <w:p>
            <w:pPr>
              <w:pStyle w:val="TableParagraph"/>
              <w:spacing w:before="114"/>
              <w:ind w:left="194"/>
              <w:rPr>
                <w:sz w:val="18"/>
              </w:rPr>
            </w:pPr>
            <w:r>
              <w:rPr>
                <w:sz w:val="18"/>
              </w:rPr>
              <w:t>технологической</w:t>
            </w:r>
            <w:r>
              <w:rPr>
                <w:spacing w:val="-5"/>
                <w:sz w:val="18"/>
              </w:rPr>
              <w:t> </w:t>
            </w:r>
            <w:r>
              <w:rPr>
                <w:sz w:val="18"/>
              </w:rPr>
              <w:t>частью</w:t>
            </w:r>
            <w:r>
              <w:rPr>
                <w:spacing w:val="-4"/>
                <w:sz w:val="18"/>
              </w:rPr>
              <w:t> </w:t>
            </w:r>
            <w:r>
              <w:rPr>
                <w:spacing w:val="-2"/>
                <w:sz w:val="18"/>
              </w:rPr>
              <w:t>проекта</w:t>
            </w:r>
          </w:p>
        </w:tc>
      </w:tr>
      <w:tr>
        <w:trPr>
          <w:trHeight w:val="436" w:hRule="atLeast"/>
        </w:trPr>
        <w:tc>
          <w:tcPr>
            <w:tcW w:w="4501" w:type="dxa"/>
            <w:vMerge w:val="restart"/>
          </w:tcPr>
          <w:p>
            <w:pPr>
              <w:pStyle w:val="TableParagraph"/>
              <w:spacing w:before="114"/>
              <w:ind w:left="28"/>
              <w:rPr>
                <w:sz w:val="18"/>
              </w:rPr>
            </w:pPr>
            <w:r>
              <w:rPr>
                <w:sz w:val="18"/>
              </w:rPr>
              <w:t>27</w:t>
            </w:r>
            <w:r>
              <w:rPr>
                <w:spacing w:val="-2"/>
                <w:sz w:val="18"/>
              </w:rPr>
              <w:t> </w:t>
            </w:r>
            <w:r>
              <w:rPr>
                <w:sz w:val="18"/>
              </w:rPr>
              <w:t>Комната</w:t>
            </w:r>
            <w:r>
              <w:rPr>
                <w:spacing w:val="-2"/>
                <w:sz w:val="18"/>
              </w:rPr>
              <w:t> </w:t>
            </w:r>
            <w:r>
              <w:rPr>
                <w:sz w:val="18"/>
              </w:rPr>
              <w:t>для</w:t>
            </w:r>
            <w:r>
              <w:rPr>
                <w:spacing w:val="-2"/>
                <w:sz w:val="18"/>
              </w:rPr>
              <w:t> </w:t>
            </w:r>
            <w:r>
              <w:rPr>
                <w:sz w:val="18"/>
              </w:rPr>
              <w:t>мытья</w:t>
            </w:r>
            <w:r>
              <w:rPr>
                <w:spacing w:val="-2"/>
                <w:sz w:val="18"/>
              </w:rPr>
              <w:t> </w:t>
            </w:r>
            <w:r>
              <w:rPr>
                <w:sz w:val="18"/>
              </w:rPr>
              <w:t>и</w:t>
            </w:r>
            <w:r>
              <w:rPr>
                <w:spacing w:val="-4"/>
                <w:sz w:val="18"/>
              </w:rPr>
              <w:t> </w:t>
            </w:r>
            <w:r>
              <w:rPr>
                <w:sz w:val="18"/>
              </w:rPr>
              <w:t>хранения </w:t>
            </w:r>
            <w:r>
              <w:rPr>
                <w:spacing w:val="-2"/>
                <w:sz w:val="18"/>
              </w:rPr>
              <w:t>посуды</w:t>
            </w:r>
          </w:p>
        </w:tc>
        <w:tc>
          <w:tcPr>
            <w:tcW w:w="1500" w:type="dxa"/>
            <w:vMerge w:val="restart"/>
          </w:tcPr>
          <w:p>
            <w:pPr>
              <w:pStyle w:val="TableParagraph"/>
              <w:spacing w:before="114"/>
              <w:ind w:left="16"/>
              <w:jc w:val="center"/>
              <w:rPr>
                <w:sz w:val="18"/>
              </w:rPr>
            </w:pPr>
            <w:r>
              <w:rPr>
                <w:spacing w:val="-5"/>
                <w:sz w:val="18"/>
              </w:rPr>
              <w:t>20</w:t>
            </w:r>
          </w:p>
        </w:tc>
        <w:tc>
          <w:tcPr>
            <w:tcW w:w="3153" w:type="dxa"/>
            <w:gridSpan w:val="2"/>
          </w:tcPr>
          <w:p>
            <w:pPr>
              <w:pStyle w:val="TableParagraph"/>
              <w:spacing w:before="114"/>
              <w:ind w:left="520"/>
              <w:rPr>
                <w:sz w:val="18"/>
              </w:rPr>
            </w:pPr>
            <w:r>
              <w:rPr>
                <w:sz w:val="18"/>
              </w:rPr>
              <w:t>По</w:t>
            </w:r>
            <w:r>
              <w:rPr>
                <w:spacing w:val="-2"/>
                <w:sz w:val="18"/>
              </w:rPr>
              <w:t> </w:t>
            </w:r>
            <w:r>
              <w:rPr>
                <w:sz w:val="18"/>
              </w:rPr>
              <w:t>расчету,</w:t>
            </w:r>
            <w:r>
              <w:rPr>
                <w:spacing w:val="-1"/>
                <w:sz w:val="18"/>
              </w:rPr>
              <w:t> </w:t>
            </w:r>
            <w:r>
              <w:rPr>
                <w:sz w:val="18"/>
              </w:rPr>
              <w:t>но</w:t>
            </w:r>
            <w:r>
              <w:rPr>
                <w:spacing w:val="-1"/>
                <w:sz w:val="18"/>
              </w:rPr>
              <w:t> </w:t>
            </w:r>
            <w:r>
              <w:rPr>
                <w:sz w:val="18"/>
              </w:rPr>
              <w:t>не</w:t>
            </w:r>
            <w:r>
              <w:rPr>
                <w:spacing w:val="-2"/>
                <w:sz w:val="18"/>
              </w:rPr>
              <w:t> менее:</w:t>
            </w:r>
          </w:p>
        </w:tc>
      </w:tr>
      <w:tr>
        <w:trPr>
          <w:trHeight w:val="433" w:hRule="atLeast"/>
        </w:trPr>
        <w:tc>
          <w:tcPr>
            <w:tcW w:w="4501" w:type="dxa"/>
            <w:vMerge/>
            <w:tcBorders>
              <w:top w:val="nil"/>
            </w:tcBorders>
          </w:tcPr>
          <w:p>
            <w:pPr>
              <w:rPr>
                <w:sz w:val="2"/>
                <w:szCs w:val="2"/>
              </w:rPr>
            </w:pPr>
          </w:p>
        </w:tc>
        <w:tc>
          <w:tcPr>
            <w:tcW w:w="1500" w:type="dxa"/>
            <w:vMerge/>
            <w:tcBorders>
              <w:top w:val="nil"/>
            </w:tcBorders>
          </w:tcPr>
          <w:p>
            <w:pPr>
              <w:rPr>
                <w:sz w:val="2"/>
                <w:szCs w:val="2"/>
              </w:rPr>
            </w:pPr>
          </w:p>
        </w:tc>
        <w:tc>
          <w:tcPr>
            <w:tcW w:w="1652" w:type="dxa"/>
          </w:tcPr>
          <w:p>
            <w:pPr>
              <w:pStyle w:val="TableParagraph"/>
              <w:spacing w:before="114"/>
              <w:ind w:left="13"/>
              <w:jc w:val="center"/>
              <w:rPr>
                <w:sz w:val="18"/>
              </w:rPr>
            </w:pPr>
            <w:r>
              <w:rPr>
                <w:spacing w:val="-10"/>
                <w:sz w:val="18"/>
              </w:rPr>
              <w:t>4</w:t>
            </w:r>
          </w:p>
        </w:tc>
        <w:tc>
          <w:tcPr>
            <w:tcW w:w="1501" w:type="dxa"/>
          </w:tcPr>
          <w:p>
            <w:pPr>
              <w:pStyle w:val="TableParagraph"/>
              <w:spacing w:before="114"/>
              <w:ind w:left="14"/>
              <w:jc w:val="center"/>
              <w:rPr>
                <w:sz w:val="18"/>
              </w:rPr>
            </w:pPr>
            <w:r>
              <w:rPr>
                <w:spacing w:val="-10"/>
                <w:sz w:val="18"/>
              </w:rPr>
              <w:t>6</w:t>
            </w:r>
          </w:p>
        </w:tc>
      </w:tr>
      <w:tr>
        <w:trPr>
          <w:trHeight w:val="1264" w:hRule="atLeast"/>
        </w:trPr>
        <w:tc>
          <w:tcPr>
            <w:tcW w:w="4501" w:type="dxa"/>
          </w:tcPr>
          <w:p>
            <w:pPr>
              <w:pStyle w:val="TableParagraph"/>
              <w:spacing w:before="114"/>
              <w:ind w:left="28"/>
              <w:rPr>
                <w:sz w:val="18"/>
              </w:rPr>
            </w:pPr>
            <w:r>
              <w:rPr>
                <w:sz w:val="18"/>
              </w:rPr>
              <w:t>28 Комната обыска; помещение для досмотра посетителей; одноместное помещение для кратковременного</w:t>
            </w:r>
            <w:r>
              <w:rPr>
                <w:spacing w:val="-9"/>
                <w:sz w:val="18"/>
              </w:rPr>
              <w:t> </w:t>
            </w:r>
            <w:r>
              <w:rPr>
                <w:sz w:val="18"/>
              </w:rPr>
              <w:t>нахождения</w:t>
            </w:r>
            <w:r>
              <w:rPr>
                <w:spacing w:val="-8"/>
                <w:sz w:val="18"/>
              </w:rPr>
              <w:t> </w:t>
            </w:r>
            <w:r>
              <w:rPr>
                <w:sz w:val="18"/>
              </w:rPr>
              <w:t>при</w:t>
            </w:r>
            <w:r>
              <w:rPr>
                <w:spacing w:val="-12"/>
                <w:sz w:val="18"/>
              </w:rPr>
              <w:t> </w:t>
            </w:r>
            <w:r>
              <w:rPr>
                <w:sz w:val="18"/>
              </w:rPr>
              <w:t>комнате</w:t>
            </w:r>
            <w:r>
              <w:rPr>
                <w:spacing w:val="-11"/>
                <w:sz w:val="18"/>
              </w:rPr>
              <w:t> </w:t>
            </w:r>
            <w:r>
              <w:rPr>
                <w:sz w:val="18"/>
              </w:rPr>
              <w:t>обыска; помещение для металлообнаружителя</w:t>
            </w: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jc w:val="center"/>
              <w:rPr>
                <w:sz w:val="18"/>
              </w:rPr>
            </w:pPr>
            <w:r>
              <w:rPr>
                <w:spacing w:val="-10"/>
                <w:sz w:val="18"/>
              </w:rPr>
              <w:t>1</w:t>
            </w:r>
          </w:p>
        </w:tc>
        <w:tc>
          <w:tcPr>
            <w:tcW w:w="1501" w:type="dxa"/>
          </w:tcPr>
          <w:p>
            <w:pPr>
              <w:pStyle w:val="TableParagraph"/>
              <w:spacing w:before="114"/>
              <w:ind w:left="14"/>
              <w:jc w:val="center"/>
              <w:rPr>
                <w:sz w:val="18"/>
              </w:rPr>
            </w:pPr>
            <w:r>
              <w:rPr>
                <w:spacing w:val="-10"/>
                <w:sz w:val="18"/>
              </w:rPr>
              <w:t>1</w:t>
            </w:r>
          </w:p>
        </w:tc>
      </w:tr>
      <w:tr>
        <w:trPr>
          <w:trHeight w:val="642" w:hRule="atLeast"/>
        </w:trPr>
        <w:tc>
          <w:tcPr>
            <w:tcW w:w="4501" w:type="dxa"/>
          </w:tcPr>
          <w:p>
            <w:pPr>
              <w:pStyle w:val="TableParagraph"/>
              <w:spacing w:before="114"/>
              <w:ind w:left="28"/>
              <w:rPr>
                <w:sz w:val="18"/>
              </w:rPr>
            </w:pPr>
            <w:r>
              <w:rPr>
                <w:sz w:val="18"/>
              </w:rPr>
              <w:t>29</w:t>
            </w:r>
            <w:r>
              <w:rPr>
                <w:spacing w:val="-3"/>
                <w:sz w:val="18"/>
              </w:rPr>
              <w:t> </w:t>
            </w:r>
            <w:r>
              <w:rPr>
                <w:sz w:val="18"/>
              </w:rPr>
              <w:t>Спальные</w:t>
            </w:r>
            <w:r>
              <w:rPr>
                <w:spacing w:val="-3"/>
                <w:sz w:val="18"/>
              </w:rPr>
              <w:t> </w:t>
            </w:r>
            <w:r>
              <w:rPr>
                <w:spacing w:val="-2"/>
                <w:sz w:val="18"/>
              </w:rPr>
              <w:t>комнаты</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before="179"/>
              <w:ind w:left="114"/>
              <w:rPr>
                <w:sz w:val="18"/>
              </w:rPr>
            </w:pPr>
            <w:r>
              <w:rPr>
                <w:sz w:val="18"/>
              </w:rPr>
              <w:t>3</w:t>
            </w:r>
            <w:r>
              <w:rPr>
                <w:spacing w:val="-1"/>
                <w:sz w:val="18"/>
              </w:rPr>
              <w:t> </w:t>
            </w:r>
            <w:r>
              <w:rPr>
                <w:sz w:val="18"/>
              </w:rPr>
              <w:t>м</w:t>
            </w:r>
            <w:r>
              <w:rPr>
                <w:spacing w:val="-14"/>
                <w:sz w:val="18"/>
              </w:rPr>
              <w:t> </w:t>
            </w:r>
            <w:r>
              <w:rPr>
                <w:spacing w:val="-14"/>
                <w:position w:val="3"/>
                <w:sz w:val="18"/>
              </w:rPr>
              <w:drawing>
                <wp:inline distT="0" distB="0" distL="0" distR="0">
                  <wp:extent cx="49305" cy="91545"/>
                  <wp:effectExtent l="0" t="0" r="0" b="0"/>
                  <wp:docPr id="598" name="Image 598"/>
                  <wp:cNvGraphicFramePr>
                    <a:graphicFrameLocks/>
                  </wp:cNvGraphicFramePr>
                  <a:graphic>
                    <a:graphicData uri="http://schemas.openxmlformats.org/drawingml/2006/picture">
                      <pic:pic>
                        <pic:nvPicPr>
                          <pic:cNvPr id="598" name="Image 598"/>
                          <pic:cNvPicPr/>
                        </pic:nvPicPr>
                        <pic:blipFill>
                          <a:blip r:embed="rId46" cstate="print"/>
                          <a:stretch>
                            <a:fillRect/>
                          </a:stretch>
                        </pic:blipFill>
                        <pic:spPr>
                          <a:xfrm>
                            <a:off x="0" y="0"/>
                            <a:ext cx="49305" cy="91545"/>
                          </a:xfrm>
                          <a:prstGeom prst="rect">
                            <a:avLst/>
                          </a:prstGeom>
                        </pic:spPr>
                      </pic:pic>
                    </a:graphicData>
                  </a:graphic>
                </wp:inline>
              </w:drawing>
            </w:r>
            <w:r>
              <w:rPr>
                <w:spacing w:val="-14"/>
                <w:position w:val="3"/>
                <w:sz w:val="18"/>
              </w:rPr>
            </w:r>
            <w:r>
              <w:rPr>
                <w:rFonts w:ascii="Times New Roman" w:hAnsi="Times New Roman"/>
                <w:spacing w:val="18"/>
                <w:sz w:val="18"/>
              </w:rPr>
              <w:t> </w:t>
            </w:r>
            <w:r>
              <w:rPr>
                <w:sz w:val="18"/>
              </w:rPr>
              <w:t>/ч на 1 м</w:t>
            </w:r>
            <w:r>
              <w:rPr>
                <w:spacing w:val="-14"/>
                <w:sz w:val="18"/>
              </w:rPr>
              <w:t> </w:t>
            </w:r>
            <w:r>
              <w:rPr>
                <w:spacing w:val="-14"/>
                <w:position w:val="4"/>
                <w:sz w:val="18"/>
              </w:rPr>
              <w:drawing>
                <wp:inline distT="0" distB="0" distL="0" distR="0">
                  <wp:extent cx="62005" cy="85442"/>
                  <wp:effectExtent l="0" t="0" r="0" b="0"/>
                  <wp:docPr id="599" name="Image 599"/>
                  <wp:cNvGraphicFramePr>
                    <a:graphicFrameLocks/>
                  </wp:cNvGraphicFramePr>
                  <a:graphic>
                    <a:graphicData uri="http://schemas.openxmlformats.org/drawingml/2006/picture">
                      <pic:pic>
                        <pic:nvPicPr>
                          <pic:cNvPr id="599" name="Image 599"/>
                          <pic:cNvPicPr/>
                        </pic:nvPicPr>
                        <pic:blipFill>
                          <a:blip r:embed="rId33" cstate="print"/>
                          <a:stretch>
                            <a:fillRect/>
                          </a:stretch>
                        </pic:blipFill>
                        <pic:spPr>
                          <a:xfrm>
                            <a:off x="0" y="0"/>
                            <a:ext cx="62005" cy="85442"/>
                          </a:xfrm>
                          <a:prstGeom prst="rect">
                            <a:avLst/>
                          </a:prstGeom>
                        </pic:spPr>
                      </pic:pic>
                    </a:graphicData>
                  </a:graphic>
                </wp:inline>
              </w:drawing>
            </w:r>
            <w:r>
              <w:rPr>
                <w:spacing w:val="-14"/>
                <w:position w:val="4"/>
                <w:sz w:val="18"/>
              </w:rPr>
            </w:r>
            <w:r>
              <w:rPr>
                <w:rFonts w:ascii="Times New Roman" w:hAnsi="Times New Roman"/>
                <w:spacing w:val="78"/>
                <w:sz w:val="18"/>
              </w:rPr>
              <w:t> </w:t>
            </w:r>
            <w:r>
              <w:rPr>
                <w:sz w:val="18"/>
              </w:rPr>
              <w:t>площади </w:t>
            </w:r>
            <w:r>
              <w:rPr>
                <w:spacing w:val="-2"/>
                <w:sz w:val="18"/>
              </w:rPr>
              <w:t>комнаты</w:t>
            </w:r>
          </w:p>
        </w:tc>
      </w:tr>
      <w:tr>
        <w:trPr>
          <w:trHeight w:val="2296" w:hRule="atLeast"/>
        </w:trPr>
        <w:tc>
          <w:tcPr>
            <w:tcW w:w="4501" w:type="dxa"/>
          </w:tcPr>
          <w:p>
            <w:pPr>
              <w:pStyle w:val="TableParagraph"/>
              <w:spacing w:before="112"/>
              <w:ind w:left="28" w:right="11"/>
              <w:rPr>
                <w:sz w:val="18"/>
              </w:rPr>
            </w:pPr>
            <w:r>
              <w:rPr>
                <w:sz w:val="18"/>
              </w:rPr>
              <w:t>30</w:t>
            </w:r>
            <w:r>
              <w:rPr>
                <w:spacing w:val="-6"/>
                <w:sz w:val="18"/>
              </w:rPr>
              <w:t> </w:t>
            </w:r>
            <w:r>
              <w:rPr>
                <w:sz w:val="18"/>
              </w:rPr>
              <w:t>Камера</w:t>
            </w:r>
            <w:r>
              <w:rPr>
                <w:spacing w:val="-6"/>
                <w:sz w:val="18"/>
              </w:rPr>
              <w:t> </w:t>
            </w:r>
            <w:r>
              <w:rPr>
                <w:sz w:val="18"/>
              </w:rPr>
              <w:t>1-местная;</w:t>
            </w:r>
            <w:r>
              <w:rPr>
                <w:spacing w:val="-8"/>
                <w:sz w:val="18"/>
              </w:rPr>
              <w:t> </w:t>
            </w:r>
            <w:r>
              <w:rPr>
                <w:sz w:val="18"/>
              </w:rPr>
              <w:t>камеры</w:t>
            </w:r>
            <w:r>
              <w:rPr>
                <w:spacing w:val="-6"/>
                <w:sz w:val="18"/>
              </w:rPr>
              <w:t> </w:t>
            </w:r>
            <w:r>
              <w:rPr>
                <w:sz w:val="18"/>
              </w:rPr>
              <w:t>2-,</w:t>
            </w:r>
            <w:r>
              <w:rPr>
                <w:spacing w:val="-6"/>
                <w:sz w:val="18"/>
              </w:rPr>
              <w:t> </w:t>
            </w:r>
            <w:r>
              <w:rPr>
                <w:sz w:val="18"/>
              </w:rPr>
              <w:t>4-местные,</w:t>
            </w:r>
            <w:r>
              <w:rPr>
                <w:spacing w:val="-8"/>
                <w:sz w:val="18"/>
              </w:rPr>
              <w:t> </w:t>
            </w:r>
            <w:r>
              <w:rPr>
                <w:sz w:val="18"/>
              </w:rPr>
              <w:t>камеры 6-местные в составе ТПП (за исключением рабочих камер); камера для временной изоляции подозреваемых, обвиняемых или осужденных, у которых произошел нервный срыв; карцер; камера для временного пребывания прибывающих/убывающих подозреваемых,</w:t>
            </w:r>
          </w:p>
          <w:p>
            <w:pPr>
              <w:pStyle w:val="TableParagraph"/>
              <w:spacing w:before="1"/>
              <w:ind w:left="28"/>
              <w:rPr>
                <w:sz w:val="18"/>
              </w:rPr>
            </w:pPr>
            <w:r>
              <w:rPr>
                <w:sz w:val="18"/>
              </w:rPr>
              <w:t>обвиняемых</w:t>
            </w:r>
            <w:r>
              <w:rPr>
                <w:spacing w:val="-6"/>
                <w:sz w:val="18"/>
              </w:rPr>
              <w:t> </w:t>
            </w:r>
            <w:r>
              <w:rPr>
                <w:sz w:val="18"/>
              </w:rPr>
              <w:t>и</w:t>
            </w:r>
            <w:r>
              <w:rPr>
                <w:spacing w:val="-9"/>
                <w:sz w:val="18"/>
              </w:rPr>
              <w:t> </w:t>
            </w:r>
            <w:r>
              <w:rPr>
                <w:sz w:val="18"/>
              </w:rPr>
              <w:t>осужденных;</w:t>
            </w:r>
            <w:r>
              <w:rPr>
                <w:spacing w:val="-9"/>
                <w:sz w:val="18"/>
              </w:rPr>
              <w:t> </w:t>
            </w:r>
            <w:r>
              <w:rPr>
                <w:sz w:val="18"/>
              </w:rPr>
              <w:t>шлюз</w:t>
            </w:r>
            <w:r>
              <w:rPr>
                <w:spacing w:val="-9"/>
                <w:sz w:val="18"/>
              </w:rPr>
              <w:t> </w:t>
            </w:r>
            <w:r>
              <w:rPr>
                <w:sz w:val="18"/>
              </w:rPr>
              <w:t>для</w:t>
            </w:r>
            <w:r>
              <w:rPr>
                <w:spacing w:val="-7"/>
                <w:sz w:val="18"/>
              </w:rPr>
              <w:t> </w:t>
            </w:r>
            <w:r>
              <w:rPr>
                <w:sz w:val="18"/>
              </w:rPr>
              <w:t>приема подозреваемых и обвиняемых</w:t>
            </w:r>
          </w:p>
        </w:tc>
        <w:tc>
          <w:tcPr>
            <w:tcW w:w="1500" w:type="dxa"/>
          </w:tcPr>
          <w:p>
            <w:pPr>
              <w:pStyle w:val="TableParagraph"/>
              <w:spacing w:before="112"/>
              <w:ind w:left="16"/>
              <w:jc w:val="center"/>
              <w:rPr>
                <w:sz w:val="18"/>
              </w:rPr>
            </w:pPr>
            <w:r>
              <w:rPr>
                <w:spacing w:val="-5"/>
                <w:sz w:val="18"/>
              </w:rPr>
              <w:t>18</w:t>
            </w:r>
          </w:p>
        </w:tc>
        <w:tc>
          <w:tcPr>
            <w:tcW w:w="1652" w:type="dxa"/>
          </w:tcPr>
          <w:p>
            <w:pPr>
              <w:pStyle w:val="TableParagraph"/>
              <w:spacing w:before="112"/>
              <w:ind w:left="13" w:right="1"/>
              <w:jc w:val="center"/>
              <w:rPr>
                <w:sz w:val="18"/>
              </w:rPr>
            </w:pPr>
            <w:r>
              <w:rPr>
                <w:sz w:val="18"/>
              </w:rPr>
              <w:t>По</w:t>
            </w:r>
            <w:r>
              <w:rPr>
                <w:spacing w:val="-15"/>
                <w:sz w:val="18"/>
              </w:rPr>
              <w:t> </w:t>
            </w:r>
            <w:r>
              <w:rPr>
                <w:sz w:val="18"/>
              </w:rPr>
              <w:t>расчету</w:t>
            </w:r>
            <w:r>
              <w:rPr>
                <w:spacing w:val="-12"/>
                <w:sz w:val="18"/>
              </w:rPr>
              <w:t> </w:t>
            </w:r>
            <w:r>
              <w:rPr>
                <w:sz w:val="18"/>
              </w:rPr>
              <w:t>на </w:t>
            </w:r>
            <w:r>
              <w:rPr>
                <w:spacing w:val="-2"/>
                <w:sz w:val="18"/>
              </w:rPr>
              <w:t>ассимиляцию</w:t>
            </w:r>
          </w:p>
          <w:p>
            <w:pPr>
              <w:pStyle w:val="TableParagraph"/>
              <w:spacing w:line="302" w:lineRule="auto" w:before="78"/>
              <w:ind w:left="71" w:right="55" w:hanging="3"/>
              <w:jc w:val="center"/>
              <w:rPr>
                <w:sz w:val="18"/>
              </w:rPr>
            </w:pPr>
            <w:r>
              <w:rPr>
                <w:position w:val="-9"/>
              </w:rPr>
              <w:drawing>
                <wp:inline distT="0" distB="0" distL="0" distR="0">
                  <wp:extent cx="334010" cy="170885"/>
                  <wp:effectExtent l="0" t="0" r="0" b="0"/>
                  <wp:docPr id="600" name="Image 600"/>
                  <wp:cNvGraphicFramePr>
                    <a:graphicFrameLocks/>
                  </wp:cNvGraphicFramePr>
                  <a:graphic>
                    <a:graphicData uri="http://schemas.openxmlformats.org/drawingml/2006/picture">
                      <pic:pic>
                        <pic:nvPicPr>
                          <pic:cNvPr id="600" name="Image 600"/>
                          <pic:cNvPicPr/>
                        </pic:nvPicPr>
                        <pic:blipFill>
                          <a:blip r:embed="rId47" cstate="print"/>
                          <a:stretch>
                            <a:fillRect/>
                          </a:stretch>
                        </pic:blipFill>
                        <pic:spPr>
                          <a:xfrm>
                            <a:off x="0" y="0"/>
                            <a:ext cx="334010" cy="170885"/>
                          </a:xfrm>
                          <a:prstGeom prst="rect">
                            <a:avLst/>
                          </a:prstGeom>
                        </pic:spPr>
                      </pic:pic>
                    </a:graphicData>
                  </a:graphic>
                </wp:inline>
              </w:drawing>
            </w:r>
            <w:r>
              <w:rPr>
                <w:position w:val="-9"/>
              </w:rPr>
            </w:r>
            <w:r>
              <w:rPr>
                <w:sz w:val="18"/>
              </w:rPr>
              <w:t>, но не менее</w:t>
            </w:r>
            <w:r>
              <w:rPr>
                <w:spacing w:val="-13"/>
                <w:sz w:val="18"/>
              </w:rPr>
              <w:t> </w:t>
            </w:r>
            <w:r>
              <w:rPr>
                <w:sz w:val="18"/>
              </w:rPr>
              <w:t>46</w:t>
            </w:r>
            <w:r>
              <w:rPr>
                <w:spacing w:val="-12"/>
                <w:sz w:val="18"/>
              </w:rPr>
              <w:t> </w:t>
            </w:r>
            <w:r>
              <w:rPr>
                <w:sz w:val="18"/>
              </w:rPr>
              <w:t>м</w:t>
            </w:r>
            <w:r>
              <w:rPr>
                <w:spacing w:val="-13"/>
                <w:sz w:val="18"/>
              </w:rPr>
              <w:t> </w:t>
            </w:r>
            <w:r>
              <w:rPr>
                <w:spacing w:val="-13"/>
                <w:position w:val="3"/>
                <w:sz w:val="18"/>
              </w:rPr>
              <w:drawing>
                <wp:inline distT="0" distB="0" distL="0" distR="0">
                  <wp:extent cx="49604" cy="91545"/>
                  <wp:effectExtent l="0" t="0" r="0" b="0"/>
                  <wp:docPr id="601" name="Image 601"/>
                  <wp:cNvGraphicFramePr>
                    <a:graphicFrameLocks/>
                  </wp:cNvGraphicFramePr>
                  <a:graphic>
                    <a:graphicData uri="http://schemas.openxmlformats.org/drawingml/2006/picture">
                      <pic:pic>
                        <pic:nvPicPr>
                          <pic:cNvPr id="601" name="Image 601"/>
                          <pic:cNvPicPr/>
                        </pic:nvPicPr>
                        <pic:blipFill>
                          <a:blip r:embed="rId46" cstate="print"/>
                          <a:stretch>
                            <a:fillRect/>
                          </a:stretch>
                        </pic:blipFill>
                        <pic:spPr>
                          <a:xfrm>
                            <a:off x="0" y="0"/>
                            <a:ext cx="49604" cy="91545"/>
                          </a:xfrm>
                          <a:prstGeom prst="rect">
                            <a:avLst/>
                          </a:prstGeom>
                        </pic:spPr>
                      </pic:pic>
                    </a:graphicData>
                  </a:graphic>
                </wp:inline>
              </w:drawing>
            </w:r>
            <w:r>
              <w:rPr>
                <w:spacing w:val="-13"/>
                <w:position w:val="3"/>
                <w:sz w:val="18"/>
              </w:rPr>
            </w:r>
            <w:r>
              <w:rPr>
                <w:rFonts w:ascii="Times New Roman" w:hAnsi="Times New Roman"/>
                <w:spacing w:val="4"/>
                <w:sz w:val="18"/>
              </w:rPr>
              <w:t> </w:t>
            </w:r>
            <w:r>
              <w:rPr>
                <w:sz w:val="18"/>
              </w:rPr>
              <w:t>/ч</w:t>
            </w:r>
            <w:r>
              <w:rPr>
                <w:spacing w:val="-10"/>
                <w:sz w:val="18"/>
              </w:rPr>
              <w:t> </w:t>
            </w:r>
            <w:r>
              <w:rPr>
                <w:sz w:val="18"/>
              </w:rPr>
              <w:t>на одного человека</w:t>
            </w:r>
          </w:p>
        </w:tc>
        <w:tc>
          <w:tcPr>
            <w:tcW w:w="1501" w:type="dxa"/>
          </w:tcPr>
          <w:p>
            <w:pPr>
              <w:pStyle w:val="TableParagraph"/>
              <w:spacing w:before="112"/>
              <w:ind w:left="73" w:right="56" w:firstLine="98"/>
              <w:rPr>
                <w:sz w:val="18"/>
              </w:rPr>
            </w:pPr>
            <w:r>
              <w:rPr>
                <w:sz w:val="18"/>
              </w:rPr>
              <w:t>Вентиляция в объеме</w:t>
            </w:r>
            <w:r>
              <w:rPr>
                <w:spacing w:val="-13"/>
                <w:sz w:val="18"/>
              </w:rPr>
              <w:t> </w:t>
            </w:r>
            <w:r>
              <w:rPr>
                <w:sz w:val="18"/>
              </w:rPr>
              <w:t>притока</w:t>
            </w:r>
          </w:p>
        </w:tc>
      </w:tr>
      <w:tr>
        <w:trPr>
          <w:trHeight w:val="1471" w:hRule="atLeast"/>
        </w:trPr>
        <w:tc>
          <w:tcPr>
            <w:tcW w:w="4501" w:type="dxa"/>
          </w:tcPr>
          <w:p>
            <w:pPr>
              <w:pStyle w:val="TableParagraph"/>
              <w:spacing w:before="114"/>
              <w:ind w:left="28"/>
              <w:rPr>
                <w:sz w:val="18"/>
              </w:rPr>
            </w:pPr>
            <w:r>
              <w:rPr>
                <w:sz w:val="18"/>
              </w:rPr>
              <w:t>31 Помещение для хранения чистого белья и постельных</w:t>
            </w:r>
            <w:r>
              <w:rPr>
                <w:spacing w:val="-13"/>
                <w:sz w:val="18"/>
              </w:rPr>
              <w:t> </w:t>
            </w:r>
            <w:r>
              <w:rPr>
                <w:sz w:val="18"/>
              </w:rPr>
              <w:t>принадлежностей;</w:t>
            </w:r>
            <w:r>
              <w:rPr>
                <w:spacing w:val="-12"/>
                <w:sz w:val="18"/>
              </w:rPr>
              <w:t> </w:t>
            </w:r>
            <w:r>
              <w:rPr>
                <w:sz w:val="18"/>
              </w:rPr>
              <w:t>помещение</w:t>
            </w:r>
            <w:r>
              <w:rPr>
                <w:spacing w:val="-13"/>
                <w:sz w:val="18"/>
              </w:rPr>
              <w:t> </w:t>
            </w:r>
            <w:r>
              <w:rPr>
                <w:sz w:val="18"/>
              </w:rPr>
              <w:t>для хранения грязного белья и постельных принадлежностей; помещение для дневного хранения постельных принадлежностей</w:t>
            </w:r>
          </w:p>
        </w:tc>
        <w:tc>
          <w:tcPr>
            <w:tcW w:w="1500" w:type="dxa"/>
          </w:tcPr>
          <w:p>
            <w:pPr>
              <w:pStyle w:val="TableParagraph"/>
              <w:spacing w:before="114"/>
              <w:ind w:left="16"/>
              <w:jc w:val="center"/>
              <w:rPr>
                <w:sz w:val="18"/>
              </w:rPr>
            </w:pPr>
            <w:r>
              <w:rPr>
                <w:spacing w:val="-5"/>
                <w:sz w:val="18"/>
              </w:rPr>
              <w:t>15</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1</w:t>
            </w:r>
          </w:p>
        </w:tc>
      </w:tr>
      <w:tr>
        <w:trPr>
          <w:trHeight w:val="642" w:hRule="atLeast"/>
        </w:trPr>
        <w:tc>
          <w:tcPr>
            <w:tcW w:w="4501" w:type="dxa"/>
          </w:tcPr>
          <w:p>
            <w:pPr>
              <w:pStyle w:val="TableParagraph"/>
              <w:spacing w:before="114"/>
              <w:ind w:left="28"/>
              <w:rPr>
                <w:sz w:val="18"/>
              </w:rPr>
            </w:pPr>
            <w:r>
              <w:rPr>
                <w:sz w:val="18"/>
              </w:rPr>
              <w:t>32</w:t>
            </w:r>
            <w:r>
              <w:rPr>
                <w:spacing w:val="-4"/>
                <w:sz w:val="18"/>
              </w:rPr>
              <w:t> </w:t>
            </w:r>
            <w:r>
              <w:rPr>
                <w:sz w:val="18"/>
              </w:rPr>
              <w:t>Комната</w:t>
            </w:r>
            <w:r>
              <w:rPr>
                <w:spacing w:val="-3"/>
                <w:sz w:val="18"/>
              </w:rPr>
              <w:t> </w:t>
            </w:r>
            <w:r>
              <w:rPr>
                <w:sz w:val="18"/>
              </w:rPr>
              <w:t>для</w:t>
            </w:r>
            <w:r>
              <w:rPr>
                <w:spacing w:val="-3"/>
                <w:sz w:val="18"/>
              </w:rPr>
              <w:t> </w:t>
            </w:r>
            <w:r>
              <w:rPr>
                <w:sz w:val="18"/>
              </w:rPr>
              <w:t>отправления</w:t>
            </w:r>
            <w:r>
              <w:rPr>
                <w:spacing w:val="-4"/>
                <w:sz w:val="18"/>
              </w:rPr>
              <w:t> </w:t>
            </w:r>
            <w:r>
              <w:rPr>
                <w:sz w:val="18"/>
              </w:rPr>
              <w:t>религиозных</w:t>
            </w:r>
            <w:r>
              <w:rPr>
                <w:spacing w:val="-2"/>
                <w:sz w:val="18"/>
              </w:rPr>
              <w:t> обрядов</w:t>
            </w: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2</w:t>
            </w:r>
          </w:p>
        </w:tc>
      </w:tr>
      <w:tr>
        <w:trPr>
          <w:trHeight w:val="848" w:hRule="atLeast"/>
        </w:trPr>
        <w:tc>
          <w:tcPr>
            <w:tcW w:w="4501" w:type="dxa"/>
          </w:tcPr>
          <w:p>
            <w:pPr>
              <w:pStyle w:val="TableParagraph"/>
              <w:spacing w:before="111"/>
              <w:ind w:left="28"/>
              <w:rPr>
                <w:sz w:val="18"/>
              </w:rPr>
            </w:pPr>
            <w:r>
              <w:rPr>
                <w:sz w:val="18"/>
              </w:rPr>
              <w:t>33</w:t>
            </w:r>
            <w:r>
              <w:rPr>
                <w:spacing w:val="-8"/>
                <w:sz w:val="18"/>
              </w:rPr>
              <w:t> </w:t>
            </w:r>
            <w:r>
              <w:rPr>
                <w:sz w:val="18"/>
              </w:rPr>
              <w:t>Парикмахерская</w:t>
            </w:r>
            <w:r>
              <w:rPr>
                <w:spacing w:val="-8"/>
                <w:sz w:val="18"/>
              </w:rPr>
              <w:t> </w:t>
            </w:r>
            <w:r>
              <w:rPr>
                <w:sz w:val="18"/>
              </w:rPr>
              <w:t>с</w:t>
            </w:r>
            <w:r>
              <w:rPr>
                <w:spacing w:val="-9"/>
                <w:sz w:val="18"/>
              </w:rPr>
              <w:t> </w:t>
            </w:r>
            <w:r>
              <w:rPr>
                <w:sz w:val="18"/>
              </w:rPr>
              <w:t>местом</w:t>
            </w:r>
            <w:r>
              <w:rPr>
                <w:spacing w:val="-9"/>
                <w:sz w:val="18"/>
              </w:rPr>
              <w:t> </w:t>
            </w:r>
            <w:r>
              <w:rPr>
                <w:sz w:val="18"/>
              </w:rPr>
              <w:t>хранения</w:t>
            </w:r>
            <w:r>
              <w:rPr>
                <w:spacing w:val="-9"/>
                <w:sz w:val="18"/>
              </w:rPr>
              <w:t> </w:t>
            </w:r>
            <w:r>
              <w:rPr>
                <w:sz w:val="18"/>
              </w:rPr>
              <w:t>уборочного </w:t>
            </w:r>
            <w:r>
              <w:rPr>
                <w:spacing w:val="-2"/>
                <w:sz w:val="18"/>
              </w:rPr>
              <w:t>инвентаря</w:t>
            </w:r>
          </w:p>
        </w:tc>
        <w:tc>
          <w:tcPr>
            <w:tcW w:w="1500" w:type="dxa"/>
          </w:tcPr>
          <w:p>
            <w:pPr>
              <w:pStyle w:val="TableParagraph"/>
              <w:spacing w:before="111"/>
              <w:ind w:left="16"/>
              <w:jc w:val="center"/>
              <w:rPr>
                <w:sz w:val="18"/>
              </w:rPr>
            </w:pPr>
            <w:r>
              <w:rPr>
                <w:spacing w:val="-5"/>
                <w:sz w:val="18"/>
              </w:rPr>
              <w:t>22</w:t>
            </w:r>
          </w:p>
        </w:tc>
        <w:tc>
          <w:tcPr>
            <w:tcW w:w="3153" w:type="dxa"/>
            <w:gridSpan w:val="2"/>
          </w:tcPr>
          <w:p>
            <w:pPr>
              <w:pStyle w:val="TableParagraph"/>
              <w:spacing w:before="111"/>
              <w:ind w:left="13"/>
              <w:jc w:val="center"/>
              <w:rPr>
                <w:sz w:val="18"/>
              </w:rPr>
            </w:pPr>
            <w:r>
              <w:rPr>
                <w:sz w:val="18"/>
              </w:rPr>
              <w:t>В</w:t>
            </w:r>
            <w:r>
              <w:rPr>
                <w:spacing w:val="-2"/>
                <w:sz w:val="18"/>
              </w:rPr>
              <w:t> </w:t>
            </w:r>
            <w:r>
              <w:rPr>
                <w:sz w:val="18"/>
              </w:rPr>
              <w:t>соответствии</w:t>
            </w:r>
            <w:r>
              <w:rPr>
                <w:spacing w:val="-3"/>
                <w:sz w:val="18"/>
              </w:rPr>
              <w:t> </w:t>
            </w:r>
            <w:r>
              <w:rPr>
                <w:sz w:val="18"/>
              </w:rPr>
              <w:t>с</w:t>
            </w:r>
            <w:r>
              <w:rPr>
                <w:spacing w:val="1"/>
                <w:sz w:val="18"/>
              </w:rPr>
              <w:t> </w:t>
            </w:r>
            <w:r>
              <w:rPr>
                <w:sz w:val="18"/>
              </w:rPr>
              <w:t>СП</w:t>
            </w:r>
            <w:r>
              <w:rPr>
                <w:spacing w:val="-3"/>
                <w:sz w:val="18"/>
              </w:rPr>
              <w:t> </w:t>
            </w:r>
            <w:r>
              <w:rPr>
                <w:sz w:val="18"/>
              </w:rPr>
              <w:t>118.13330,</w:t>
            </w:r>
            <w:r>
              <w:rPr>
                <w:spacing w:val="-1"/>
                <w:sz w:val="18"/>
              </w:rPr>
              <w:t> </w:t>
            </w:r>
            <w:r>
              <w:rPr>
                <w:spacing w:val="-5"/>
                <w:sz w:val="18"/>
              </w:rPr>
              <w:t>СП</w:t>
            </w:r>
          </w:p>
          <w:p>
            <w:pPr>
              <w:pStyle w:val="TableParagraph"/>
              <w:spacing w:before="2"/>
              <w:ind w:left="70" w:right="58"/>
              <w:jc w:val="center"/>
              <w:rPr>
                <w:sz w:val="18"/>
              </w:rPr>
            </w:pPr>
            <w:r>
              <w:rPr>
                <w:spacing w:val="-2"/>
                <w:sz w:val="18"/>
              </w:rPr>
              <w:t>2.1.3678</w:t>
            </w:r>
          </w:p>
        </w:tc>
      </w:tr>
      <w:tr>
        <w:trPr>
          <w:trHeight w:val="640" w:hRule="atLeast"/>
        </w:trPr>
        <w:tc>
          <w:tcPr>
            <w:tcW w:w="4501" w:type="dxa"/>
          </w:tcPr>
          <w:p>
            <w:pPr>
              <w:pStyle w:val="TableParagraph"/>
              <w:spacing w:before="111"/>
              <w:ind w:left="28"/>
              <w:rPr>
                <w:sz w:val="18"/>
              </w:rPr>
            </w:pPr>
            <w:r>
              <w:rPr>
                <w:sz w:val="18"/>
              </w:rPr>
              <w:t>34</w:t>
            </w:r>
            <w:r>
              <w:rPr>
                <w:spacing w:val="-2"/>
                <w:sz w:val="18"/>
              </w:rPr>
              <w:t> </w:t>
            </w:r>
            <w:r>
              <w:rPr>
                <w:sz w:val="18"/>
              </w:rPr>
              <w:t>Комната</w:t>
            </w:r>
            <w:r>
              <w:rPr>
                <w:spacing w:val="-2"/>
                <w:sz w:val="18"/>
              </w:rPr>
              <w:t> </w:t>
            </w:r>
            <w:r>
              <w:rPr>
                <w:spacing w:val="-4"/>
                <w:sz w:val="18"/>
              </w:rPr>
              <w:t>быта</w:t>
            </w:r>
          </w:p>
        </w:tc>
        <w:tc>
          <w:tcPr>
            <w:tcW w:w="1500" w:type="dxa"/>
          </w:tcPr>
          <w:p>
            <w:pPr>
              <w:pStyle w:val="TableParagraph"/>
              <w:spacing w:before="111"/>
              <w:ind w:left="16"/>
              <w:jc w:val="center"/>
              <w:rPr>
                <w:sz w:val="18"/>
              </w:rPr>
            </w:pPr>
            <w:r>
              <w:rPr>
                <w:spacing w:val="-5"/>
                <w:sz w:val="18"/>
              </w:rPr>
              <w:t>18</w:t>
            </w:r>
          </w:p>
        </w:tc>
        <w:tc>
          <w:tcPr>
            <w:tcW w:w="1652" w:type="dxa"/>
          </w:tcPr>
          <w:p>
            <w:pPr>
              <w:pStyle w:val="TableParagraph"/>
              <w:spacing w:before="111"/>
              <w:ind w:left="13" w:right="1"/>
              <w:jc w:val="center"/>
              <w:rPr>
                <w:sz w:val="18"/>
              </w:rPr>
            </w:pPr>
            <w:r>
              <w:rPr>
                <w:spacing w:val="-10"/>
                <w:sz w:val="18"/>
              </w:rPr>
              <w:t>-</w:t>
            </w:r>
          </w:p>
        </w:tc>
        <w:tc>
          <w:tcPr>
            <w:tcW w:w="1501" w:type="dxa"/>
          </w:tcPr>
          <w:p>
            <w:pPr>
              <w:pStyle w:val="TableParagraph"/>
              <w:spacing w:before="111"/>
              <w:ind w:left="11"/>
              <w:jc w:val="center"/>
              <w:rPr>
                <w:sz w:val="18"/>
              </w:rPr>
            </w:pPr>
            <w:r>
              <w:rPr>
                <w:spacing w:val="-5"/>
                <w:sz w:val="18"/>
              </w:rPr>
              <w:t>1,5</w:t>
            </w:r>
          </w:p>
        </w:tc>
      </w:tr>
      <w:tr>
        <w:trPr>
          <w:trHeight w:val="642" w:hRule="atLeast"/>
        </w:trPr>
        <w:tc>
          <w:tcPr>
            <w:tcW w:w="4501" w:type="dxa"/>
          </w:tcPr>
          <w:p>
            <w:pPr>
              <w:pStyle w:val="TableParagraph"/>
              <w:spacing w:before="114"/>
              <w:ind w:left="28"/>
              <w:rPr>
                <w:sz w:val="18"/>
              </w:rPr>
            </w:pPr>
            <w:r>
              <w:rPr>
                <w:sz w:val="18"/>
              </w:rPr>
              <w:t>35 </w:t>
            </w:r>
            <w:r>
              <w:rPr>
                <w:spacing w:val="-2"/>
                <w:sz w:val="18"/>
              </w:rPr>
              <w:t>Умывальная</w:t>
            </w:r>
          </w:p>
        </w:tc>
        <w:tc>
          <w:tcPr>
            <w:tcW w:w="1500" w:type="dxa"/>
          </w:tcPr>
          <w:p>
            <w:pPr>
              <w:pStyle w:val="TableParagraph"/>
              <w:spacing w:before="114"/>
              <w:ind w:left="16"/>
              <w:jc w:val="center"/>
              <w:rPr>
                <w:sz w:val="18"/>
              </w:rPr>
            </w:pPr>
            <w:r>
              <w:rPr>
                <w:spacing w:val="-5"/>
                <w:sz w:val="18"/>
              </w:rPr>
              <w:t>22</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1"/>
              <w:jc w:val="center"/>
              <w:rPr>
                <w:sz w:val="18"/>
              </w:rPr>
            </w:pPr>
            <w:r>
              <w:rPr>
                <w:spacing w:val="-5"/>
                <w:sz w:val="18"/>
              </w:rPr>
              <w:t>1,5</w:t>
            </w:r>
          </w:p>
        </w:tc>
      </w:tr>
      <w:tr>
        <w:trPr>
          <w:trHeight w:val="1125" w:hRule="atLeast"/>
        </w:trPr>
        <w:tc>
          <w:tcPr>
            <w:tcW w:w="4501" w:type="dxa"/>
          </w:tcPr>
          <w:p>
            <w:pPr>
              <w:pStyle w:val="TableParagraph"/>
              <w:spacing w:before="114"/>
              <w:ind w:left="28"/>
              <w:rPr>
                <w:sz w:val="18"/>
              </w:rPr>
            </w:pPr>
            <w:r>
              <w:rPr>
                <w:sz w:val="18"/>
              </w:rPr>
              <w:t>36 </w:t>
            </w:r>
            <w:r>
              <w:rPr>
                <w:spacing w:val="-2"/>
                <w:sz w:val="18"/>
              </w:rPr>
              <w:t>Уборная</w:t>
            </w: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81"/>
              <w:ind w:left="81" w:hanging="27"/>
              <w:rPr>
                <w:sz w:val="18"/>
              </w:rPr>
            </w:pPr>
            <w:r>
              <w:rPr>
                <w:sz w:val="18"/>
              </w:rPr>
              <w:t>50</w:t>
            </w:r>
            <w:r>
              <w:rPr>
                <w:spacing w:val="-1"/>
                <w:sz w:val="18"/>
              </w:rPr>
              <w:t> </w:t>
            </w:r>
            <w:r>
              <w:rPr>
                <w:sz w:val="18"/>
              </w:rPr>
              <w:t>м</w:t>
            </w:r>
            <w:r>
              <w:rPr>
                <w:spacing w:val="-14"/>
                <w:sz w:val="18"/>
              </w:rPr>
              <w:t> </w:t>
            </w:r>
            <w:r>
              <w:rPr>
                <w:spacing w:val="-14"/>
                <w:position w:val="4"/>
                <w:sz w:val="18"/>
              </w:rPr>
              <w:drawing>
                <wp:inline distT="0" distB="0" distL="0" distR="0">
                  <wp:extent cx="49305" cy="91281"/>
                  <wp:effectExtent l="0" t="0" r="0" b="0"/>
                  <wp:docPr id="602" name="Image 602"/>
                  <wp:cNvGraphicFramePr>
                    <a:graphicFrameLocks/>
                  </wp:cNvGraphicFramePr>
                  <a:graphic>
                    <a:graphicData uri="http://schemas.openxmlformats.org/drawingml/2006/picture">
                      <pic:pic>
                        <pic:nvPicPr>
                          <pic:cNvPr id="602" name="Image 602"/>
                          <pic:cNvPicPr/>
                        </pic:nvPicPr>
                        <pic:blipFill>
                          <a:blip r:embed="rId46" cstate="print"/>
                          <a:stretch>
                            <a:fillRect/>
                          </a:stretch>
                        </pic:blipFill>
                        <pic:spPr>
                          <a:xfrm>
                            <a:off x="0" y="0"/>
                            <a:ext cx="49305" cy="91281"/>
                          </a:xfrm>
                          <a:prstGeom prst="rect">
                            <a:avLst/>
                          </a:prstGeom>
                        </pic:spPr>
                      </pic:pic>
                    </a:graphicData>
                  </a:graphic>
                </wp:inline>
              </w:drawing>
            </w:r>
            <w:r>
              <w:rPr>
                <w:spacing w:val="-14"/>
                <w:position w:val="4"/>
                <w:sz w:val="18"/>
              </w:rPr>
            </w:r>
            <w:r>
              <w:rPr>
                <w:rFonts w:ascii="Times New Roman" w:hAnsi="Times New Roman"/>
                <w:spacing w:val="19"/>
                <w:sz w:val="18"/>
              </w:rPr>
              <w:t> </w:t>
            </w:r>
            <w:r>
              <w:rPr>
                <w:sz w:val="18"/>
              </w:rPr>
              <w:t>/ч на </w:t>
            </w:r>
            <w:r>
              <w:rPr>
                <w:spacing w:val="-4"/>
                <w:sz w:val="18"/>
              </w:rPr>
              <w:t>один</w:t>
            </w:r>
          </w:p>
          <w:p>
            <w:pPr>
              <w:pStyle w:val="TableParagraph"/>
              <w:spacing w:line="307" w:lineRule="auto" w:before="125"/>
              <w:ind w:left="61" w:firstLine="19"/>
              <w:rPr>
                <w:sz w:val="18"/>
              </w:rPr>
            </w:pPr>
            <w:r>
              <w:rPr>
                <w:sz w:val="18"/>
              </w:rPr>
              <w:t>унитаз,</w:t>
            </w:r>
            <w:r>
              <w:rPr>
                <w:spacing w:val="-13"/>
                <w:sz w:val="18"/>
              </w:rPr>
              <w:t> </w:t>
            </w:r>
            <w:r>
              <w:rPr>
                <w:sz w:val="18"/>
              </w:rPr>
              <w:t>25</w:t>
            </w:r>
            <w:r>
              <w:rPr>
                <w:spacing w:val="-11"/>
                <w:sz w:val="18"/>
              </w:rPr>
              <w:t> </w:t>
            </w:r>
            <w:r>
              <w:rPr>
                <w:sz w:val="18"/>
              </w:rPr>
              <w:t>м</w:t>
            </w:r>
            <w:r>
              <w:rPr>
                <w:spacing w:val="-14"/>
                <w:sz w:val="18"/>
              </w:rPr>
              <w:t> </w:t>
            </w:r>
            <w:r>
              <w:rPr>
                <w:spacing w:val="-14"/>
                <w:position w:val="4"/>
                <w:sz w:val="18"/>
              </w:rPr>
              <w:drawing>
                <wp:inline distT="0" distB="0" distL="0" distR="0">
                  <wp:extent cx="49604" cy="91281"/>
                  <wp:effectExtent l="0" t="0" r="0" b="0"/>
                  <wp:docPr id="603" name="Image 603"/>
                  <wp:cNvGraphicFramePr>
                    <a:graphicFrameLocks/>
                  </wp:cNvGraphicFramePr>
                  <a:graphic>
                    <a:graphicData uri="http://schemas.openxmlformats.org/drawingml/2006/picture">
                      <pic:pic>
                        <pic:nvPicPr>
                          <pic:cNvPr id="603" name="Image 603"/>
                          <pic:cNvPicPr/>
                        </pic:nvPicPr>
                        <pic:blipFill>
                          <a:blip r:embed="rId46" cstate="print"/>
                          <a:stretch>
                            <a:fillRect/>
                          </a:stretch>
                        </pic:blipFill>
                        <pic:spPr>
                          <a:xfrm>
                            <a:off x="0" y="0"/>
                            <a:ext cx="49604" cy="91281"/>
                          </a:xfrm>
                          <a:prstGeom prst="rect">
                            <a:avLst/>
                          </a:prstGeom>
                        </pic:spPr>
                      </pic:pic>
                    </a:graphicData>
                  </a:graphic>
                </wp:inline>
              </w:drawing>
            </w:r>
            <w:r>
              <w:rPr>
                <w:spacing w:val="-14"/>
                <w:position w:val="4"/>
                <w:sz w:val="18"/>
              </w:rPr>
            </w:r>
            <w:r>
              <w:rPr>
                <w:rFonts w:ascii="Times New Roman" w:hAnsi="Times New Roman"/>
                <w:spacing w:val="9"/>
                <w:sz w:val="18"/>
              </w:rPr>
              <w:t> </w:t>
            </w:r>
            <w:r>
              <w:rPr>
                <w:sz w:val="18"/>
              </w:rPr>
              <w:t>/ч на</w:t>
            </w:r>
            <w:r>
              <w:rPr>
                <w:spacing w:val="-2"/>
                <w:sz w:val="18"/>
              </w:rPr>
              <w:t> </w:t>
            </w:r>
            <w:r>
              <w:rPr>
                <w:sz w:val="18"/>
              </w:rPr>
              <w:t>один</w:t>
            </w:r>
            <w:r>
              <w:rPr>
                <w:spacing w:val="-1"/>
                <w:sz w:val="18"/>
              </w:rPr>
              <w:t> </w:t>
            </w:r>
            <w:r>
              <w:rPr>
                <w:spacing w:val="-2"/>
                <w:sz w:val="18"/>
              </w:rPr>
              <w:t>писсуар</w:t>
            </w:r>
          </w:p>
        </w:tc>
      </w:tr>
      <w:tr>
        <w:trPr>
          <w:trHeight w:val="848" w:hRule="atLeast"/>
        </w:trPr>
        <w:tc>
          <w:tcPr>
            <w:tcW w:w="4501" w:type="dxa"/>
          </w:tcPr>
          <w:p>
            <w:pPr>
              <w:pStyle w:val="TableParagraph"/>
              <w:spacing w:before="114"/>
              <w:ind w:left="28"/>
              <w:rPr>
                <w:sz w:val="18"/>
              </w:rPr>
            </w:pPr>
            <w:r>
              <w:rPr>
                <w:sz w:val="18"/>
              </w:rPr>
              <w:t>37 Санузел (оборудованный унитазом, умывальником</w:t>
            </w:r>
            <w:r>
              <w:rPr>
                <w:spacing w:val="-9"/>
                <w:sz w:val="18"/>
              </w:rPr>
              <w:t> </w:t>
            </w:r>
            <w:r>
              <w:rPr>
                <w:sz w:val="18"/>
              </w:rPr>
              <w:t>и</w:t>
            </w:r>
            <w:r>
              <w:rPr>
                <w:spacing w:val="-11"/>
                <w:sz w:val="18"/>
              </w:rPr>
              <w:t> </w:t>
            </w:r>
            <w:r>
              <w:rPr>
                <w:sz w:val="18"/>
              </w:rPr>
              <w:t>одной</w:t>
            </w:r>
            <w:r>
              <w:rPr>
                <w:spacing w:val="-11"/>
                <w:sz w:val="18"/>
              </w:rPr>
              <w:t> </w:t>
            </w:r>
            <w:r>
              <w:rPr>
                <w:sz w:val="18"/>
              </w:rPr>
              <w:t>душевой</w:t>
            </w:r>
            <w:r>
              <w:rPr>
                <w:spacing w:val="-9"/>
                <w:sz w:val="18"/>
              </w:rPr>
              <w:t> </w:t>
            </w:r>
            <w:r>
              <w:rPr>
                <w:sz w:val="18"/>
              </w:rPr>
              <w:t>сеткой)</w:t>
            </w:r>
          </w:p>
        </w:tc>
        <w:tc>
          <w:tcPr>
            <w:tcW w:w="1500" w:type="dxa"/>
          </w:tcPr>
          <w:p>
            <w:pPr>
              <w:pStyle w:val="TableParagraph"/>
              <w:spacing w:before="114"/>
              <w:ind w:left="16"/>
              <w:jc w:val="center"/>
              <w:rPr>
                <w:sz w:val="18"/>
              </w:rPr>
            </w:pPr>
            <w:r>
              <w:rPr>
                <w:spacing w:val="-5"/>
                <w:sz w:val="18"/>
              </w:rPr>
              <w:t>25</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80"/>
              <w:ind w:left="12"/>
              <w:jc w:val="center"/>
              <w:rPr>
                <w:sz w:val="18"/>
              </w:rPr>
            </w:pPr>
            <w:r>
              <w:rPr>
                <w:sz w:val="18"/>
              </w:rPr>
              <w:t>25 м</w:t>
            </w:r>
            <w:r>
              <w:rPr>
                <w:spacing w:val="-14"/>
                <w:sz w:val="18"/>
              </w:rPr>
              <w:t> </w:t>
            </w:r>
            <w:r>
              <w:rPr>
                <w:spacing w:val="-14"/>
                <w:position w:val="4"/>
                <w:sz w:val="18"/>
              </w:rPr>
              <w:drawing>
                <wp:inline distT="0" distB="0" distL="0" distR="0">
                  <wp:extent cx="49305" cy="91281"/>
                  <wp:effectExtent l="0" t="0" r="0" b="0"/>
                  <wp:docPr id="604" name="Image 604"/>
                  <wp:cNvGraphicFramePr>
                    <a:graphicFrameLocks/>
                  </wp:cNvGraphicFramePr>
                  <a:graphic>
                    <a:graphicData uri="http://schemas.openxmlformats.org/drawingml/2006/picture">
                      <pic:pic>
                        <pic:nvPicPr>
                          <pic:cNvPr id="604" name="Image 604"/>
                          <pic:cNvPicPr/>
                        </pic:nvPicPr>
                        <pic:blipFill>
                          <a:blip r:embed="rId46" cstate="print"/>
                          <a:stretch>
                            <a:fillRect/>
                          </a:stretch>
                        </pic:blipFill>
                        <pic:spPr>
                          <a:xfrm>
                            <a:off x="0" y="0"/>
                            <a:ext cx="49305" cy="91281"/>
                          </a:xfrm>
                          <a:prstGeom prst="rect">
                            <a:avLst/>
                          </a:prstGeom>
                        </pic:spPr>
                      </pic:pic>
                    </a:graphicData>
                  </a:graphic>
                </wp:inline>
              </w:drawing>
            </w:r>
            <w:r>
              <w:rPr>
                <w:spacing w:val="-14"/>
                <w:position w:val="4"/>
                <w:sz w:val="18"/>
              </w:rPr>
            </w:r>
            <w:r>
              <w:rPr>
                <w:rFonts w:ascii="Times New Roman" w:hAnsi="Times New Roman"/>
                <w:spacing w:val="19"/>
                <w:sz w:val="18"/>
              </w:rPr>
              <w:t> </w:t>
            </w:r>
            <w:r>
              <w:rPr>
                <w:spacing w:val="-5"/>
                <w:sz w:val="18"/>
              </w:rPr>
              <w:t>/ч</w:t>
            </w:r>
          </w:p>
        </w:tc>
      </w:tr>
      <w:tr>
        <w:trPr>
          <w:trHeight w:val="849" w:hRule="atLeast"/>
        </w:trPr>
        <w:tc>
          <w:tcPr>
            <w:tcW w:w="4501" w:type="dxa"/>
          </w:tcPr>
          <w:p>
            <w:pPr>
              <w:pStyle w:val="TableParagraph"/>
              <w:spacing w:before="114"/>
              <w:ind w:left="28"/>
              <w:rPr>
                <w:sz w:val="18"/>
              </w:rPr>
            </w:pPr>
            <w:r>
              <w:rPr>
                <w:sz w:val="18"/>
              </w:rPr>
              <w:t>38</w:t>
            </w:r>
            <w:r>
              <w:rPr>
                <w:spacing w:val="-7"/>
                <w:sz w:val="18"/>
              </w:rPr>
              <w:t> </w:t>
            </w:r>
            <w:r>
              <w:rPr>
                <w:sz w:val="18"/>
              </w:rPr>
              <w:t>Мастерская</w:t>
            </w:r>
            <w:r>
              <w:rPr>
                <w:spacing w:val="-7"/>
                <w:sz w:val="18"/>
              </w:rPr>
              <w:t> </w:t>
            </w:r>
            <w:r>
              <w:rPr>
                <w:sz w:val="18"/>
              </w:rPr>
              <w:t>сапожная,</w:t>
            </w:r>
            <w:r>
              <w:rPr>
                <w:spacing w:val="-9"/>
                <w:sz w:val="18"/>
              </w:rPr>
              <w:t> </w:t>
            </w:r>
            <w:r>
              <w:rPr>
                <w:sz w:val="18"/>
              </w:rPr>
              <w:t>ремонта</w:t>
            </w:r>
            <w:r>
              <w:rPr>
                <w:spacing w:val="-7"/>
                <w:sz w:val="18"/>
              </w:rPr>
              <w:t> </w:t>
            </w:r>
            <w:r>
              <w:rPr>
                <w:sz w:val="18"/>
              </w:rPr>
              <w:t>одежды</w:t>
            </w:r>
            <w:r>
              <w:rPr>
                <w:spacing w:val="-9"/>
                <w:sz w:val="18"/>
              </w:rPr>
              <w:t> </w:t>
            </w:r>
            <w:r>
              <w:rPr>
                <w:sz w:val="18"/>
              </w:rPr>
              <w:t>и постельных принадлежностей</w:t>
            </w: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jc w:val="center"/>
              <w:rPr>
                <w:sz w:val="18"/>
              </w:rPr>
            </w:pPr>
            <w:r>
              <w:rPr>
                <w:spacing w:val="-10"/>
                <w:sz w:val="18"/>
              </w:rPr>
              <w:t>2</w:t>
            </w:r>
          </w:p>
        </w:tc>
        <w:tc>
          <w:tcPr>
            <w:tcW w:w="1501" w:type="dxa"/>
          </w:tcPr>
          <w:p>
            <w:pPr>
              <w:pStyle w:val="TableParagraph"/>
              <w:spacing w:before="114"/>
              <w:ind w:left="14"/>
              <w:jc w:val="center"/>
              <w:rPr>
                <w:sz w:val="18"/>
              </w:rPr>
            </w:pPr>
            <w:r>
              <w:rPr>
                <w:spacing w:val="-10"/>
                <w:sz w:val="18"/>
              </w:rPr>
              <w:t>3</w:t>
            </w:r>
          </w:p>
        </w:tc>
      </w:tr>
      <w:tr>
        <w:trPr>
          <w:trHeight w:val="1077" w:hRule="atLeast"/>
        </w:trPr>
        <w:tc>
          <w:tcPr>
            <w:tcW w:w="4501" w:type="dxa"/>
            <w:tcBorders>
              <w:bottom w:val="nil"/>
            </w:tcBorders>
          </w:tcPr>
          <w:p>
            <w:pPr>
              <w:pStyle w:val="TableParagraph"/>
              <w:numPr>
                <w:ilvl w:val="0"/>
                <w:numId w:val="66"/>
              </w:numPr>
              <w:tabs>
                <w:tab w:pos="278" w:val="left" w:leader="none"/>
              </w:tabs>
              <w:spacing w:line="240" w:lineRule="auto" w:before="114" w:after="0"/>
              <w:ind w:left="278" w:right="0" w:hanging="250"/>
              <w:jc w:val="left"/>
              <w:rPr>
                <w:sz w:val="18"/>
              </w:rPr>
            </w:pPr>
            <w:r>
              <w:rPr>
                <w:spacing w:val="-2"/>
                <w:sz w:val="18"/>
              </w:rPr>
              <w:t>Санпропускник:</w:t>
            </w:r>
          </w:p>
          <w:p>
            <w:pPr>
              <w:pStyle w:val="TableParagraph"/>
              <w:rPr>
                <w:sz w:val="18"/>
              </w:rPr>
            </w:pPr>
          </w:p>
          <w:p>
            <w:pPr>
              <w:pStyle w:val="TableParagraph"/>
              <w:spacing w:before="20"/>
              <w:rPr>
                <w:sz w:val="18"/>
              </w:rPr>
            </w:pPr>
          </w:p>
          <w:p>
            <w:pPr>
              <w:pStyle w:val="TableParagraph"/>
              <w:numPr>
                <w:ilvl w:val="1"/>
                <w:numId w:val="66"/>
              </w:numPr>
              <w:tabs>
                <w:tab w:pos="425" w:val="left" w:leader="none"/>
              </w:tabs>
              <w:spacing w:line="240" w:lineRule="auto" w:before="0" w:after="0"/>
              <w:ind w:left="425" w:right="0" w:hanging="397"/>
              <w:jc w:val="left"/>
              <w:rPr>
                <w:sz w:val="18"/>
              </w:rPr>
            </w:pPr>
            <w:r>
              <w:rPr>
                <w:sz w:val="18"/>
              </w:rPr>
              <w:t>"Грязное"</w:t>
            </w:r>
            <w:r>
              <w:rPr>
                <w:spacing w:val="-5"/>
                <w:sz w:val="18"/>
              </w:rPr>
              <w:t> </w:t>
            </w:r>
            <w:r>
              <w:rPr>
                <w:sz w:val="18"/>
              </w:rPr>
              <w:t>отделение</w:t>
            </w:r>
            <w:r>
              <w:rPr>
                <w:spacing w:val="-4"/>
                <w:sz w:val="18"/>
              </w:rPr>
              <w:t> </w:t>
            </w:r>
            <w:r>
              <w:rPr>
                <w:spacing w:val="-2"/>
                <w:sz w:val="18"/>
              </w:rPr>
              <w:t>дезкамеры</w:t>
            </w:r>
          </w:p>
        </w:tc>
        <w:tc>
          <w:tcPr>
            <w:tcW w:w="1500" w:type="dxa"/>
            <w:tcBorders>
              <w:bottom w:val="nil"/>
            </w:tcBorders>
          </w:tcPr>
          <w:p>
            <w:pPr>
              <w:pStyle w:val="TableParagraph"/>
              <w:rPr>
                <w:sz w:val="18"/>
              </w:rPr>
            </w:pPr>
          </w:p>
          <w:p>
            <w:pPr>
              <w:pStyle w:val="TableParagraph"/>
              <w:rPr>
                <w:sz w:val="18"/>
              </w:rPr>
            </w:pPr>
          </w:p>
          <w:p>
            <w:pPr>
              <w:pStyle w:val="TableParagraph"/>
              <w:spacing w:before="134"/>
              <w:rPr>
                <w:sz w:val="18"/>
              </w:rPr>
            </w:pPr>
          </w:p>
          <w:p>
            <w:pPr>
              <w:pStyle w:val="TableParagraph"/>
              <w:ind w:left="16"/>
              <w:jc w:val="center"/>
              <w:rPr>
                <w:sz w:val="18"/>
              </w:rPr>
            </w:pPr>
            <w:r>
              <w:rPr>
                <w:spacing w:val="-5"/>
                <w:sz w:val="18"/>
              </w:rPr>
              <w:t>16</w:t>
            </w:r>
          </w:p>
        </w:tc>
        <w:tc>
          <w:tcPr>
            <w:tcW w:w="1652" w:type="dxa"/>
            <w:tcBorders>
              <w:bottom w:val="nil"/>
            </w:tcBorders>
          </w:tcPr>
          <w:p>
            <w:pPr>
              <w:pStyle w:val="TableParagraph"/>
              <w:rPr>
                <w:sz w:val="18"/>
              </w:rPr>
            </w:pPr>
          </w:p>
          <w:p>
            <w:pPr>
              <w:pStyle w:val="TableParagraph"/>
              <w:rPr>
                <w:sz w:val="18"/>
              </w:rPr>
            </w:pPr>
          </w:p>
          <w:p>
            <w:pPr>
              <w:pStyle w:val="TableParagraph"/>
              <w:spacing w:before="134"/>
              <w:rPr>
                <w:sz w:val="18"/>
              </w:rPr>
            </w:pPr>
          </w:p>
          <w:p>
            <w:pPr>
              <w:pStyle w:val="TableParagraph"/>
              <w:ind w:left="13" w:right="1"/>
              <w:jc w:val="center"/>
              <w:rPr>
                <w:sz w:val="18"/>
              </w:rPr>
            </w:pPr>
            <w:r>
              <w:rPr>
                <w:spacing w:val="-10"/>
                <w:sz w:val="18"/>
              </w:rPr>
              <w:t>-</w:t>
            </w:r>
          </w:p>
        </w:tc>
        <w:tc>
          <w:tcPr>
            <w:tcW w:w="1501" w:type="dxa"/>
            <w:tcBorders>
              <w:bottom w:val="nil"/>
            </w:tcBorders>
          </w:tcPr>
          <w:p>
            <w:pPr>
              <w:pStyle w:val="TableParagraph"/>
              <w:rPr>
                <w:sz w:val="18"/>
              </w:rPr>
            </w:pPr>
          </w:p>
          <w:p>
            <w:pPr>
              <w:pStyle w:val="TableParagraph"/>
              <w:rPr>
                <w:sz w:val="18"/>
              </w:rPr>
            </w:pPr>
          </w:p>
          <w:p>
            <w:pPr>
              <w:pStyle w:val="TableParagraph"/>
              <w:spacing w:before="134"/>
              <w:rPr>
                <w:sz w:val="18"/>
              </w:rPr>
            </w:pPr>
          </w:p>
          <w:p>
            <w:pPr>
              <w:pStyle w:val="TableParagraph"/>
              <w:ind w:left="14"/>
              <w:jc w:val="center"/>
              <w:rPr>
                <w:sz w:val="18"/>
              </w:rPr>
            </w:pPr>
            <w:r>
              <w:rPr>
                <w:spacing w:val="-10"/>
                <w:sz w:val="18"/>
              </w:rPr>
              <w:t>5</w:t>
            </w:r>
          </w:p>
        </w:tc>
      </w:tr>
    </w:tbl>
    <w:p>
      <w:pPr>
        <w:spacing w:after="0"/>
        <w:jc w:val="center"/>
        <w:rPr>
          <w:sz w:val="18"/>
        </w:rPr>
        <w:sectPr>
          <w:pgSz w:w="11910" w:h="16850"/>
          <w:pgMar w:header="0" w:footer="1003" w:top="820" w:bottom="1260" w:left="1240" w:right="740"/>
        </w:sect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1"/>
        <w:gridCol w:w="1500"/>
        <w:gridCol w:w="1652"/>
        <w:gridCol w:w="1501"/>
      </w:tblGrid>
      <w:tr>
        <w:trPr>
          <w:trHeight w:val="642" w:hRule="atLeast"/>
        </w:trPr>
        <w:tc>
          <w:tcPr>
            <w:tcW w:w="4501" w:type="dxa"/>
            <w:tcBorders>
              <w:top w:val="nil"/>
            </w:tcBorders>
          </w:tcPr>
          <w:p>
            <w:pPr>
              <w:pStyle w:val="TableParagraph"/>
              <w:spacing w:before="114"/>
              <w:ind w:left="28"/>
              <w:rPr>
                <w:sz w:val="18"/>
              </w:rPr>
            </w:pPr>
            <w:r>
              <w:rPr>
                <w:sz w:val="18"/>
              </w:rPr>
              <w:t>39.2</w:t>
            </w:r>
            <w:r>
              <w:rPr>
                <w:spacing w:val="-5"/>
                <w:sz w:val="18"/>
              </w:rPr>
              <w:t> </w:t>
            </w:r>
            <w:r>
              <w:rPr>
                <w:sz w:val="18"/>
              </w:rPr>
              <w:t>"Чистое"</w:t>
            </w:r>
            <w:r>
              <w:rPr>
                <w:spacing w:val="-3"/>
                <w:sz w:val="18"/>
              </w:rPr>
              <w:t> </w:t>
            </w:r>
            <w:r>
              <w:rPr>
                <w:sz w:val="18"/>
              </w:rPr>
              <w:t>отделение</w:t>
            </w:r>
            <w:r>
              <w:rPr>
                <w:spacing w:val="-2"/>
                <w:sz w:val="18"/>
              </w:rPr>
              <w:t> дезкамеры</w:t>
            </w:r>
          </w:p>
        </w:tc>
        <w:tc>
          <w:tcPr>
            <w:tcW w:w="1500" w:type="dxa"/>
            <w:tcBorders>
              <w:top w:val="nil"/>
            </w:tcBorders>
          </w:tcPr>
          <w:p>
            <w:pPr>
              <w:pStyle w:val="TableParagraph"/>
              <w:spacing w:before="114"/>
              <w:ind w:left="16"/>
              <w:jc w:val="center"/>
              <w:rPr>
                <w:sz w:val="18"/>
              </w:rPr>
            </w:pPr>
            <w:r>
              <w:rPr>
                <w:spacing w:val="-5"/>
                <w:sz w:val="18"/>
              </w:rPr>
              <w:t>16</w:t>
            </w:r>
          </w:p>
        </w:tc>
        <w:tc>
          <w:tcPr>
            <w:tcW w:w="1652" w:type="dxa"/>
            <w:tcBorders>
              <w:top w:val="nil"/>
            </w:tcBorders>
          </w:tcPr>
          <w:p>
            <w:pPr>
              <w:pStyle w:val="TableParagraph"/>
              <w:spacing w:before="114"/>
              <w:ind w:left="13"/>
              <w:jc w:val="center"/>
              <w:rPr>
                <w:sz w:val="18"/>
              </w:rPr>
            </w:pPr>
            <w:r>
              <w:rPr>
                <w:spacing w:val="-10"/>
                <w:sz w:val="18"/>
              </w:rPr>
              <w:t>5</w:t>
            </w:r>
          </w:p>
        </w:tc>
        <w:tc>
          <w:tcPr>
            <w:tcW w:w="1501" w:type="dxa"/>
            <w:tcBorders>
              <w:top w:val="nil"/>
            </w:tcBorders>
          </w:tcPr>
          <w:p>
            <w:pPr>
              <w:pStyle w:val="TableParagraph"/>
              <w:spacing w:before="114"/>
              <w:ind w:left="12"/>
              <w:jc w:val="center"/>
              <w:rPr>
                <w:sz w:val="18"/>
              </w:rPr>
            </w:pPr>
            <w:r>
              <w:rPr>
                <w:spacing w:val="-10"/>
                <w:sz w:val="18"/>
              </w:rPr>
              <w:t>-</w:t>
            </w:r>
          </w:p>
        </w:tc>
      </w:tr>
      <w:tr>
        <w:trPr>
          <w:trHeight w:val="640" w:hRule="atLeast"/>
        </w:trPr>
        <w:tc>
          <w:tcPr>
            <w:tcW w:w="4501" w:type="dxa"/>
          </w:tcPr>
          <w:p>
            <w:pPr>
              <w:pStyle w:val="TableParagraph"/>
              <w:spacing w:before="112"/>
              <w:ind w:left="28"/>
              <w:rPr>
                <w:sz w:val="18"/>
              </w:rPr>
            </w:pPr>
            <w:r>
              <w:rPr>
                <w:sz w:val="18"/>
              </w:rPr>
              <w:t>39.3</w:t>
            </w:r>
            <w:r>
              <w:rPr>
                <w:spacing w:val="-3"/>
                <w:sz w:val="18"/>
              </w:rPr>
              <w:t> </w:t>
            </w:r>
            <w:r>
              <w:rPr>
                <w:spacing w:val="-2"/>
                <w:sz w:val="18"/>
              </w:rPr>
              <w:t>Душевая</w:t>
            </w:r>
          </w:p>
        </w:tc>
        <w:tc>
          <w:tcPr>
            <w:tcW w:w="1500" w:type="dxa"/>
          </w:tcPr>
          <w:p>
            <w:pPr>
              <w:pStyle w:val="TableParagraph"/>
              <w:spacing w:before="112"/>
              <w:ind w:left="16"/>
              <w:jc w:val="center"/>
              <w:rPr>
                <w:sz w:val="18"/>
              </w:rPr>
            </w:pPr>
            <w:r>
              <w:rPr>
                <w:spacing w:val="-5"/>
                <w:sz w:val="18"/>
              </w:rPr>
              <w:t>25</w:t>
            </w:r>
          </w:p>
        </w:tc>
        <w:tc>
          <w:tcPr>
            <w:tcW w:w="1652" w:type="dxa"/>
          </w:tcPr>
          <w:p>
            <w:pPr>
              <w:pStyle w:val="TableParagraph"/>
              <w:spacing w:before="112"/>
              <w:ind w:left="13" w:right="1"/>
              <w:jc w:val="center"/>
              <w:rPr>
                <w:sz w:val="18"/>
              </w:rPr>
            </w:pPr>
            <w:r>
              <w:rPr>
                <w:spacing w:val="-10"/>
                <w:sz w:val="18"/>
              </w:rPr>
              <w:t>-</w:t>
            </w:r>
          </w:p>
        </w:tc>
        <w:tc>
          <w:tcPr>
            <w:tcW w:w="1501" w:type="dxa"/>
          </w:tcPr>
          <w:p>
            <w:pPr>
              <w:pStyle w:val="TableParagraph"/>
              <w:spacing w:before="179"/>
              <w:ind w:left="12"/>
              <w:jc w:val="center"/>
              <w:rPr>
                <w:sz w:val="18"/>
              </w:rPr>
            </w:pPr>
            <w:r>
              <w:rPr>
                <w:sz w:val="18"/>
              </w:rPr>
              <w:t>75 м</w:t>
            </w:r>
            <w:r>
              <w:rPr>
                <w:spacing w:val="-14"/>
                <w:sz w:val="18"/>
              </w:rPr>
              <w:t> </w:t>
            </w:r>
            <w:r>
              <w:rPr>
                <w:spacing w:val="-14"/>
                <w:position w:val="3"/>
                <w:sz w:val="18"/>
              </w:rPr>
              <w:drawing>
                <wp:inline distT="0" distB="0" distL="0" distR="0">
                  <wp:extent cx="49305" cy="91545"/>
                  <wp:effectExtent l="0" t="0" r="0" b="0"/>
                  <wp:docPr id="605" name="Image 605"/>
                  <wp:cNvGraphicFramePr>
                    <a:graphicFrameLocks/>
                  </wp:cNvGraphicFramePr>
                  <a:graphic>
                    <a:graphicData uri="http://schemas.openxmlformats.org/drawingml/2006/picture">
                      <pic:pic>
                        <pic:nvPicPr>
                          <pic:cNvPr id="605" name="Image 605"/>
                          <pic:cNvPicPr/>
                        </pic:nvPicPr>
                        <pic:blipFill>
                          <a:blip r:embed="rId46" cstate="print"/>
                          <a:stretch>
                            <a:fillRect/>
                          </a:stretch>
                        </pic:blipFill>
                        <pic:spPr>
                          <a:xfrm>
                            <a:off x="0" y="0"/>
                            <a:ext cx="49305" cy="91545"/>
                          </a:xfrm>
                          <a:prstGeom prst="rect">
                            <a:avLst/>
                          </a:prstGeom>
                        </pic:spPr>
                      </pic:pic>
                    </a:graphicData>
                  </a:graphic>
                </wp:inline>
              </w:drawing>
            </w:r>
            <w:r>
              <w:rPr>
                <w:spacing w:val="-14"/>
                <w:position w:val="3"/>
                <w:sz w:val="18"/>
              </w:rPr>
            </w:r>
            <w:r>
              <w:rPr>
                <w:rFonts w:ascii="Times New Roman" w:hAnsi="Times New Roman"/>
                <w:spacing w:val="19"/>
                <w:sz w:val="18"/>
              </w:rPr>
              <w:t> </w:t>
            </w:r>
            <w:r>
              <w:rPr>
                <w:spacing w:val="-5"/>
                <w:sz w:val="18"/>
              </w:rPr>
              <w:t>/ч</w:t>
            </w:r>
          </w:p>
        </w:tc>
      </w:tr>
      <w:tr>
        <w:trPr>
          <w:trHeight w:val="1264" w:hRule="atLeast"/>
        </w:trPr>
        <w:tc>
          <w:tcPr>
            <w:tcW w:w="4501" w:type="dxa"/>
          </w:tcPr>
          <w:p>
            <w:pPr>
              <w:pStyle w:val="TableParagraph"/>
              <w:spacing w:before="114"/>
              <w:ind w:left="28"/>
              <w:rPr>
                <w:sz w:val="18"/>
              </w:rPr>
            </w:pPr>
            <w:r>
              <w:rPr>
                <w:sz w:val="18"/>
              </w:rPr>
              <w:t>39.4</w:t>
            </w:r>
            <w:r>
              <w:rPr>
                <w:spacing w:val="-6"/>
                <w:sz w:val="18"/>
              </w:rPr>
              <w:t> </w:t>
            </w:r>
            <w:r>
              <w:rPr>
                <w:sz w:val="18"/>
              </w:rPr>
              <w:t>Раздевальная;</w:t>
            </w:r>
            <w:r>
              <w:rPr>
                <w:spacing w:val="-5"/>
                <w:sz w:val="18"/>
              </w:rPr>
              <w:t> </w:t>
            </w:r>
            <w:r>
              <w:rPr>
                <w:spacing w:val="-2"/>
                <w:sz w:val="18"/>
              </w:rPr>
              <w:t>одевальная</w:t>
            </w:r>
          </w:p>
        </w:tc>
        <w:tc>
          <w:tcPr>
            <w:tcW w:w="1500" w:type="dxa"/>
          </w:tcPr>
          <w:p>
            <w:pPr>
              <w:pStyle w:val="TableParagraph"/>
              <w:spacing w:before="114"/>
              <w:ind w:left="16"/>
              <w:jc w:val="center"/>
              <w:rPr>
                <w:sz w:val="18"/>
              </w:rPr>
            </w:pPr>
            <w:r>
              <w:rPr>
                <w:spacing w:val="-5"/>
                <w:sz w:val="18"/>
              </w:rPr>
              <w:t>22</w:t>
            </w:r>
          </w:p>
        </w:tc>
        <w:tc>
          <w:tcPr>
            <w:tcW w:w="1652" w:type="dxa"/>
          </w:tcPr>
          <w:p>
            <w:pPr>
              <w:pStyle w:val="TableParagraph"/>
              <w:spacing w:before="114"/>
              <w:ind w:left="275" w:right="263" w:firstLine="2"/>
              <w:jc w:val="center"/>
              <w:rPr>
                <w:sz w:val="18"/>
              </w:rPr>
            </w:pPr>
            <w:r>
              <w:rPr>
                <w:sz w:val="18"/>
              </w:rPr>
              <w:t>Из расчета </w:t>
            </w:r>
            <w:r>
              <w:rPr>
                <w:spacing w:val="-2"/>
                <w:sz w:val="18"/>
              </w:rPr>
              <w:t>компенсации </w:t>
            </w:r>
            <w:r>
              <w:rPr>
                <w:sz w:val="18"/>
              </w:rPr>
              <w:t>вытяжки из </w:t>
            </w:r>
            <w:r>
              <w:rPr>
                <w:spacing w:val="-2"/>
                <w:sz w:val="18"/>
              </w:rPr>
              <w:t>душевой</w:t>
            </w:r>
          </w:p>
        </w:tc>
        <w:tc>
          <w:tcPr>
            <w:tcW w:w="1501" w:type="dxa"/>
          </w:tcPr>
          <w:p>
            <w:pPr>
              <w:pStyle w:val="TableParagraph"/>
              <w:spacing w:before="114"/>
              <w:ind w:left="12"/>
              <w:jc w:val="center"/>
              <w:rPr>
                <w:sz w:val="18"/>
              </w:rPr>
            </w:pPr>
            <w:r>
              <w:rPr>
                <w:spacing w:val="-10"/>
                <w:sz w:val="18"/>
              </w:rPr>
              <w:t>-</w:t>
            </w:r>
          </w:p>
        </w:tc>
      </w:tr>
      <w:tr>
        <w:trPr>
          <w:trHeight w:val="642" w:hRule="atLeast"/>
        </w:trPr>
        <w:tc>
          <w:tcPr>
            <w:tcW w:w="4501" w:type="dxa"/>
          </w:tcPr>
          <w:p>
            <w:pPr>
              <w:pStyle w:val="TableParagraph"/>
              <w:spacing w:before="114"/>
              <w:ind w:left="28"/>
              <w:rPr>
                <w:sz w:val="18"/>
              </w:rPr>
            </w:pPr>
            <w:r>
              <w:rPr>
                <w:sz w:val="18"/>
              </w:rPr>
              <w:t>39.5</w:t>
            </w:r>
            <w:r>
              <w:rPr>
                <w:spacing w:val="-5"/>
                <w:sz w:val="18"/>
              </w:rPr>
              <w:t> </w:t>
            </w:r>
            <w:r>
              <w:rPr>
                <w:sz w:val="18"/>
              </w:rPr>
              <w:t>Помещение</w:t>
            </w:r>
            <w:r>
              <w:rPr>
                <w:spacing w:val="-5"/>
                <w:sz w:val="18"/>
              </w:rPr>
              <w:t> </w:t>
            </w:r>
            <w:r>
              <w:rPr>
                <w:sz w:val="18"/>
              </w:rPr>
              <w:t>для</w:t>
            </w:r>
            <w:r>
              <w:rPr>
                <w:spacing w:val="-5"/>
                <w:sz w:val="18"/>
              </w:rPr>
              <w:t> </w:t>
            </w:r>
            <w:r>
              <w:rPr>
                <w:sz w:val="18"/>
              </w:rPr>
              <w:t>дезинфицирующих</w:t>
            </w:r>
            <w:r>
              <w:rPr>
                <w:spacing w:val="-4"/>
                <w:sz w:val="18"/>
              </w:rPr>
              <w:t> </w:t>
            </w:r>
            <w:r>
              <w:rPr>
                <w:spacing w:val="-2"/>
                <w:sz w:val="18"/>
              </w:rPr>
              <w:t>средств</w:t>
            </w:r>
          </w:p>
        </w:tc>
        <w:tc>
          <w:tcPr>
            <w:tcW w:w="1500" w:type="dxa"/>
          </w:tcPr>
          <w:p>
            <w:pPr>
              <w:pStyle w:val="TableParagraph"/>
              <w:spacing w:before="114"/>
              <w:ind w:left="16"/>
              <w:jc w:val="center"/>
              <w:rPr>
                <w:sz w:val="18"/>
              </w:rPr>
            </w:pPr>
            <w:r>
              <w:rPr>
                <w:spacing w:val="-5"/>
                <w:sz w:val="18"/>
              </w:rPr>
              <w:t>15</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2</w:t>
            </w:r>
          </w:p>
        </w:tc>
      </w:tr>
      <w:tr>
        <w:trPr>
          <w:trHeight w:val="1077" w:hRule="atLeast"/>
        </w:trPr>
        <w:tc>
          <w:tcPr>
            <w:tcW w:w="4501" w:type="dxa"/>
          </w:tcPr>
          <w:p>
            <w:pPr>
              <w:pStyle w:val="TableParagraph"/>
              <w:numPr>
                <w:ilvl w:val="0"/>
                <w:numId w:val="67"/>
              </w:numPr>
              <w:tabs>
                <w:tab w:pos="278" w:val="left" w:leader="none"/>
              </w:tabs>
              <w:spacing w:line="240" w:lineRule="auto" w:before="111" w:after="0"/>
              <w:ind w:left="278" w:right="0" w:hanging="250"/>
              <w:jc w:val="left"/>
              <w:rPr>
                <w:sz w:val="18"/>
              </w:rPr>
            </w:pPr>
            <w:r>
              <w:rPr>
                <w:sz w:val="18"/>
              </w:rPr>
              <w:t>Помещение</w:t>
            </w:r>
            <w:r>
              <w:rPr>
                <w:spacing w:val="-6"/>
                <w:sz w:val="18"/>
              </w:rPr>
              <w:t> </w:t>
            </w:r>
            <w:r>
              <w:rPr>
                <w:spacing w:val="-2"/>
                <w:sz w:val="18"/>
              </w:rPr>
              <w:t>фотодактилоскопии:</w:t>
            </w:r>
          </w:p>
          <w:p>
            <w:pPr>
              <w:pStyle w:val="TableParagraph"/>
              <w:spacing w:before="23"/>
              <w:rPr>
                <w:sz w:val="18"/>
              </w:rPr>
            </w:pPr>
          </w:p>
          <w:p>
            <w:pPr>
              <w:pStyle w:val="TableParagraph"/>
              <w:numPr>
                <w:ilvl w:val="1"/>
                <w:numId w:val="67"/>
              </w:numPr>
              <w:tabs>
                <w:tab w:pos="427" w:val="left" w:leader="none"/>
              </w:tabs>
              <w:spacing w:line="240" w:lineRule="auto" w:before="0" w:after="0"/>
              <w:ind w:left="427" w:right="0" w:hanging="399"/>
              <w:jc w:val="left"/>
              <w:rPr>
                <w:sz w:val="18"/>
              </w:rPr>
            </w:pPr>
            <w:r>
              <w:rPr>
                <w:sz w:val="18"/>
              </w:rPr>
              <w:t>Съемочная;</w:t>
            </w:r>
            <w:r>
              <w:rPr>
                <w:spacing w:val="-9"/>
                <w:sz w:val="18"/>
              </w:rPr>
              <w:t> </w:t>
            </w:r>
            <w:r>
              <w:rPr>
                <w:spacing w:val="-2"/>
                <w:sz w:val="18"/>
              </w:rPr>
              <w:t>лаборатория</w:t>
            </w:r>
          </w:p>
        </w:tc>
        <w:tc>
          <w:tcPr>
            <w:tcW w:w="1500" w:type="dxa"/>
          </w:tcPr>
          <w:p>
            <w:pPr>
              <w:pStyle w:val="TableParagraph"/>
              <w:rPr>
                <w:sz w:val="18"/>
              </w:rPr>
            </w:pPr>
          </w:p>
          <w:p>
            <w:pPr>
              <w:pStyle w:val="TableParagraph"/>
              <w:spacing w:before="134"/>
              <w:rPr>
                <w:sz w:val="18"/>
              </w:rPr>
            </w:pPr>
          </w:p>
          <w:p>
            <w:pPr>
              <w:pStyle w:val="TableParagraph"/>
              <w:ind w:left="16"/>
              <w:jc w:val="center"/>
              <w:rPr>
                <w:sz w:val="18"/>
              </w:rPr>
            </w:pPr>
            <w:r>
              <w:rPr>
                <w:spacing w:val="-5"/>
                <w:sz w:val="18"/>
              </w:rPr>
              <w:t>18</w:t>
            </w:r>
          </w:p>
        </w:tc>
        <w:tc>
          <w:tcPr>
            <w:tcW w:w="1652" w:type="dxa"/>
          </w:tcPr>
          <w:p>
            <w:pPr>
              <w:pStyle w:val="TableParagraph"/>
              <w:rPr>
                <w:sz w:val="18"/>
              </w:rPr>
            </w:pPr>
          </w:p>
          <w:p>
            <w:pPr>
              <w:pStyle w:val="TableParagraph"/>
              <w:spacing w:before="134"/>
              <w:rPr>
                <w:sz w:val="18"/>
              </w:rPr>
            </w:pPr>
          </w:p>
          <w:p>
            <w:pPr>
              <w:pStyle w:val="TableParagraph"/>
              <w:ind w:left="13"/>
              <w:jc w:val="center"/>
              <w:rPr>
                <w:sz w:val="18"/>
              </w:rPr>
            </w:pPr>
            <w:r>
              <w:rPr>
                <w:spacing w:val="-10"/>
                <w:sz w:val="18"/>
              </w:rPr>
              <w:t>2</w:t>
            </w:r>
          </w:p>
        </w:tc>
        <w:tc>
          <w:tcPr>
            <w:tcW w:w="1501" w:type="dxa"/>
          </w:tcPr>
          <w:p>
            <w:pPr>
              <w:pStyle w:val="TableParagraph"/>
              <w:rPr>
                <w:sz w:val="18"/>
              </w:rPr>
            </w:pPr>
          </w:p>
          <w:p>
            <w:pPr>
              <w:pStyle w:val="TableParagraph"/>
              <w:spacing w:before="134"/>
              <w:rPr>
                <w:sz w:val="18"/>
              </w:rPr>
            </w:pPr>
          </w:p>
          <w:p>
            <w:pPr>
              <w:pStyle w:val="TableParagraph"/>
              <w:ind w:left="14"/>
              <w:jc w:val="center"/>
              <w:rPr>
                <w:sz w:val="18"/>
              </w:rPr>
            </w:pPr>
            <w:r>
              <w:rPr>
                <w:spacing w:val="-10"/>
                <w:sz w:val="18"/>
              </w:rPr>
              <w:t>2</w:t>
            </w:r>
          </w:p>
        </w:tc>
      </w:tr>
      <w:tr>
        <w:trPr>
          <w:trHeight w:val="640" w:hRule="atLeast"/>
        </w:trPr>
        <w:tc>
          <w:tcPr>
            <w:tcW w:w="4501" w:type="dxa"/>
          </w:tcPr>
          <w:p>
            <w:pPr>
              <w:pStyle w:val="TableParagraph"/>
              <w:spacing w:before="111"/>
              <w:ind w:left="28"/>
              <w:rPr>
                <w:sz w:val="18"/>
              </w:rPr>
            </w:pPr>
            <w:r>
              <w:rPr>
                <w:sz w:val="18"/>
              </w:rPr>
              <w:t>40.2</w:t>
            </w:r>
            <w:r>
              <w:rPr>
                <w:spacing w:val="-1"/>
                <w:sz w:val="18"/>
              </w:rPr>
              <w:t> </w:t>
            </w:r>
            <w:r>
              <w:rPr>
                <w:spacing w:val="-2"/>
                <w:sz w:val="18"/>
              </w:rPr>
              <w:t>Кладовая</w:t>
            </w:r>
          </w:p>
        </w:tc>
        <w:tc>
          <w:tcPr>
            <w:tcW w:w="1500" w:type="dxa"/>
          </w:tcPr>
          <w:p>
            <w:pPr>
              <w:pStyle w:val="TableParagraph"/>
              <w:spacing w:before="111"/>
              <w:ind w:left="16"/>
              <w:jc w:val="center"/>
              <w:rPr>
                <w:sz w:val="18"/>
              </w:rPr>
            </w:pPr>
            <w:r>
              <w:rPr>
                <w:spacing w:val="-5"/>
                <w:sz w:val="18"/>
              </w:rPr>
              <w:t>16</w:t>
            </w:r>
          </w:p>
        </w:tc>
        <w:tc>
          <w:tcPr>
            <w:tcW w:w="1652" w:type="dxa"/>
          </w:tcPr>
          <w:p>
            <w:pPr>
              <w:pStyle w:val="TableParagraph"/>
              <w:spacing w:before="111"/>
              <w:ind w:left="13" w:right="1"/>
              <w:jc w:val="center"/>
              <w:rPr>
                <w:sz w:val="18"/>
              </w:rPr>
            </w:pPr>
            <w:r>
              <w:rPr>
                <w:spacing w:val="-10"/>
                <w:sz w:val="18"/>
              </w:rPr>
              <w:t>-</w:t>
            </w:r>
          </w:p>
        </w:tc>
        <w:tc>
          <w:tcPr>
            <w:tcW w:w="1501" w:type="dxa"/>
          </w:tcPr>
          <w:p>
            <w:pPr>
              <w:pStyle w:val="TableParagraph"/>
              <w:spacing w:before="111"/>
              <w:ind w:left="14"/>
              <w:jc w:val="center"/>
              <w:rPr>
                <w:sz w:val="18"/>
              </w:rPr>
            </w:pPr>
            <w:r>
              <w:rPr>
                <w:spacing w:val="-10"/>
                <w:sz w:val="18"/>
              </w:rPr>
              <w:t>1</w:t>
            </w:r>
          </w:p>
        </w:tc>
      </w:tr>
      <w:tr>
        <w:trPr>
          <w:trHeight w:val="848" w:hRule="atLeast"/>
        </w:trPr>
        <w:tc>
          <w:tcPr>
            <w:tcW w:w="4501" w:type="dxa"/>
          </w:tcPr>
          <w:p>
            <w:pPr>
              <w:pStyle w:val="TableParagraph"/>
              <w:spacing w:before="114"/>
              <w:ind w:left="28"/>
              <w:rPr>
                <w:sz w:val="18"/>
              </w:rPr>
            </w:pPr>
            <w:r>
              <w:rPr>
                <w:sz w:val="18"/>
              </w:rPr>
              <w:t>41</w:t>
            </w:r>
            <w:r>
              <w:rPr>
                <w:spacing w:val="-7"/>
                <w:sz w:val="18"/>
              </w:rPr>
              <w:t> </w:t>
            </w:r>
            <w:r>
              <w:rPr>
                <w:sz w:val="18"/>
              </w:rPr>
              <w:t>Зал</w:t>
            </w:r>
            <w:r>
              <w:rPr>
                <w:spacing w:val="-9"/>
                <w:sz w:val="18"/>
              </w:rPr>
              <w:t> </w:t>
            </w:r>
            <w:r>
              <w:rPr>
                <w:sz w:val="18"/>
              </w:rPr>
              <w:t>с</w:t>
            </w:r>
            <w:r>
              <w:rPr>
                <w:spacing w:val="-6"/>
                <w:sz w:val="18"/>
              </w:rPr>
              <w:t> </w:t>
            </w:r>
            <w:r>
              <w:rPr>
                <w:sz w:val="18"/>
              </w:rPr>
              <w:t>кабинами</w:t>
            </w:r>
            <w:r>
              <w:rPr>
                <w:spacing w:val="-7"/>
                <w:sz w:val="18"/>
              </w:rPr>
              <w:t> </w:t>
            </w:r>
            <w:r>
              <w:rPr>
                <w:sz w:val="18"/>
              </w:rPr>
              <w:t>для</w:t>
            </w:r>
            <w:r>
              <w:rPr>
                <w:spacing w:val="-7"/>
                <w:sz w:val="18"/>
              </w:rPr>
              <w:t> </w:t>
            </w:r>
            <w:r>
              <w:rPr>
                <w:sz w:val="18"/>
              </w:rPr>
              <w:t>проведения</w:t>
            </w:r>
            <w:r>
              <w:rPr>
                <w:spacing w:val="-6"/>
                <w:sz w:val="18"/>
              </w:rPr>
              <w:t> </w:t>
            </w:r>
            <w:r>
              <w:rPr>
                <w:sz w:val="18"/>
              </w:rPr>
              <w:t>краткосрочных </w:t>
            </w:r>
            <w:r>
              <w:rPr>
                <w:spacing w:val="-2"/>
                <w:sz w:val="18"/>
              </w:rPr>
              <w:t>свиданий</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before="114"/>
              <w:ind w:left="948" w:hanging="620"/>
              <w:rPr>
                <w:sz w:val="18"/>
              </w:rPr>
            </w:pPr>
            <w:r>
              <w:rPr>
                <w:sz w:val="18"/>
              </w:rPr>
              <w:t>1,5-кратный</w:t>
            </w:r>
            <w:r>
              <w:rPr>
                <w:spacing w:val="-15"/>
                <w:sz w:val="18"/>
              </w:rPr>
              <w:t> </w:t>
            </w:r>
            <w:r>
              <w:rPr>
                <w:sz w:val="18"/>
              </w:rPr>
              <w:t>воздухообмен</w:t>
            </w:r>
            <w:r>
              <w:rPr>
                <w:spacing w:val="-12"/>
                <w:sz w:val="18"/>
              </w:rPr>
              <w:t> </w:t>
            </w:r>
            <w:r>
              <w:rPr>
                <w:sz w:val="18"/>
              </w:rPr>
              <w:t>на каждую кабину</w:t>
            </w:r>
          </w:p>
        </w:tc>
      </w:tr>
      <w:tr>
        <w:trPr>
          <w:trHeight w:val="1055" w:hRule="atLeast"/>
        </w:trPr>
        <w:tc>
          <w:tcPr>
            <w:tcW w:w="4501" w:type="dxa"/>
          </w:tcPr>
          <w:p>
            <w:pPr>
              <w:pStyle w:val="TableParagraph"/>
              <w:spacing w:before="114"/>
              <w:ind w:left="28" w:right="43"/>
              <w:rPr>
                <w:sz w:val="18"/>
              </w:rPr>
            </w:pPr>
            <w:r>
              <w:rPr>
                <w:sz w:val="18"/>
              </w:rPr>
              <w:t>42</w:t>
            </w:r>
            <w:r>
              <w:rPr>
                <w:spacing w:val="-7"/>
                <w:sz w:val="18"/>
              </w:rPr>
              <w:t> </w:t>
            </w:r>
            <w:r>
              <w:rPr>
                <w:sz w:val="18"/>
              </w:rPr>
              <w:t>Комната</w:t>
            </w:r>
            <w:r>
              <w:rPr>
                <w:spacing w:val="-7"/>
                <w:sz w:val="18"/>
              </w:rPr>
              <w:t> </w:t>
            </w:r>
            <w:r>
              <w:rPr>
                <w:sz w:val="18"/>
              </w:rPr>
              <w:t>со</w:t>
            </w:r>
            <w:r>
              <w:rPr>
                <w:spacing w:val="-9"/>
                <w:sz w:val="18"/>
              </w:rPr>
              <w:t> </w:t>
            </w:r>
            <w:r>
              <w:rPr>
                <w:sz w:val="18"/>
              </w:rPr>
              <w:t>свободным</w:t>
            </w:r>
            <w:r>
              <w:rPr>
                <w:spacing w:val="-8"/>
                <w:sz w:val="18"/>
              </w:rPr>
              <w:t> </w:t>
            </w:r>
            <w:r>
              <w:rPr>
                <w:sz w:val="18"/>
              </w:rPr>
              <w:t>размещением</w:t>
            </w:r>
            <w:r>
              <w:rPr>
                <w:spacing w:val="-9"/>
                <w:sz w:val="18"/>
              </w:rPr>
              <w:t> </w:t>
            </w:r>
            <w:r>
              <w:rPr>
                <w:sz w:val="18"/>
              </w:rPr>
              <w:t>мебели (для проведения краткосрочных свиданий осужденных хозобслуги)</w:t>
            </w:r>
          </w:p>
        </w:tc>
        <w:tc>
          <w:tcPr>
            <w:tcW w:w="1500" w:type="dxa"/>
          </w:tcPr>
          <w:p>
            <w:pPr>
              <w:pStyle w:val="TableParagraph"/>
              <w:spacing w:before="114"/>
              <w:ind w:left="16"/>
              <w:jc w:val="center"/>
              <w:rPr>
                <w:sz w:val="18"/>
              </w:rPr>
            </w:pPr>
            <w:r>
              <w:rPr>
                <w:spacing w:val="-5"/>
                <w:sz w:val="18"/>
              </w:rPr>
              <w:t>18</w:t>
            </w:r>
          </w:p>
        </w:tc>
        <w:tc>
          <w:tcPr>
            <w:tcW w:w="3153" w:type="dxa"/>
            <w:gridSpan w:val="2"/>
          </w:tcPr>
          <w:p>
            <w:pPr>
              <w:pStyle w:val="TableParagraph"/>
              <w:spacing w:before="114"/>
              <w:ind w:left="254" w:right="242" w:firstLine="2"/>
              <w:jc w:val="center"/>
              <w:rPr>
                <w:sz w:val="18"/>
              </w:rPr>
            </w:pPr>
            <w:r>
              <w:rPr>
                <w:sz w:val="18"/>
              </w:rPr>
              <w:t>По расчету на ассимиляцию избытков</w:t>
            </w:r>
            <w:r>
              <w:rPr>
                <w:spacing w:val="-10"/>
                <w:sz w:val="18"/>
              </w:rPr>
              <w:t> </w:t>
            </w:r>
            <w:r>
              <w:rPr>
                <w:sz w:val="18"/>
              </w:rPr>
              <w:t>теплоты,</w:t>
            </w:r>
            <w:r>
              <w:rPr>
                <w:spacing w:val="-10"/>
                <w:sz w:val="18"/>
              </w:rPr>
              <w:t> </w:t>
            </w:r>
            <w:r>
              <w:rPr>
                <w:sz w:val="18"/>
              </w:rPr>
              <w:t>но</w:t>
            </w:r>
            <w:r>
              <w:rPr>
                <w:spacing w:val="-10"/>
                <w:sz w:val="18"/>
              </w:rPr>
              <w:t> </w:t>
            </w:r>
            <w:r>
              <w:rPr>
                <w:sz w:val="18"/>
              </w:rPr>
              <w:t>не</w:t>
            </w:r>
            <w:r>
              <w:rPr>
                <w:spacing w:val="-12"/>
                <w:sz w:val="18"/>
              </w:rPr>
              <w:t> </w:t>
            </w:r>
            <w:r>
              <w:rPr>
                <w:sz w:val="18"/>
              </w:rPr>
              <w:t>менее 2-кратного воздухообмена</w:t>
            </w:r>
          </w:p>
        </w:tc>
      </w:tr>
      <w:tr>
        <w:trPr>
          <w:trHeight w:val="642" w:hRule="atLeast"/>
        </w:trPr>
        <w:tc>
          <w:tcPr>
            <w:tcW w:w="4501" w:type="dxa"/>
          </w:tcPr>
          <w:p>
            <w:pPr>
              <w:pStyle w:val="TableParagraph"/>
              <w:spacing w:before="114"/>
              <w:ind w:left="28"/>
              <w:rPr>
                <w:sz w:val="18"/>
              </w:rPr>
            </w:pPr>
            <w:r>
              <w:rPr>
                <w:sz w:val="18"/>
              </w:rPr>
              <w:t>43</w:t>
            </w:r>
            <w:r>
              <w:rPr>
                <w:spacing w:val="-3"/>
                <w:sz w:val="18"/>
              </w:rPr>
              <w:t> </w:t>
            </w:r>
            <w:r>
              <w:rPr>
                <w:sz w:val="18"/>
              </w:rPr>
              <w:t>Кабина</w:t>
            </w:r>
            <w:r>
              <w:rPr>
                <w:spacing w:val="-4"/>
                <w:sz w:val="18"/>
              </w:rPr>
              <w:t> </w:t>
            </w:r>
            <w:r>
              <w:rPr>
                <w:sz w:val="18"/>
              </w:rPr>
              <w:t>для</w:t>
            </w:r>
            <w:r>
              <w:rPr>
                <w:spacing w:val="-4"/>
                <w:sz w:val="18"/>
              </w:rPr>
              <w:t> </w:t>
            </w:r>
            <w:r>
              <w:rPr>
                <w:sz w:val="18"/>
              </w:rPr>
              <w:t>телефонных</w:t>
            </w:r>
            <w:r>
              <w:rPr>
                <w:spacing w:val="-1"/>
                <w:sz w:val="18"/>
              </w:rPr>
              <w:t> </w:t>
            </w:r>
            <w:r>
              <w:rPr>
                <w:spacing w:val="-2"/>
                <w:sz w:val="18"/>
              </w:rPr>
              <w:t>переговоров</w:t>
            </w: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right="3"/>
              <w:jc w:val="center"/>
              <w:rPr>
                <w:sz w:val="18"/>
              </w:rPr>
            </w:pPr>
            <w:r>
              <w:rPr>
                <w:spacing w:val="-5"/>
                <w:sz w:val="18"/>
              </w:rPr>
              <w:t>1,5</w:t>
            </w:r>
          </w:p>
        </w:tc>
        <w:tc>
          <w:tcPr>
            <w:tcW w:w="1501" w:type="dxa"/>
          </w:tcPr>
          <w:p>
            <w:pPr>
              <w:pStyle w:val="TableParagraph"/>
              <w:spacing w:before="114"/>
              <w:ind w:left="11"/>
              <w:jc w:val="center"/>
              <w:rPr>
                <w:sz w:val="18"/>
              </w:rPr>
            </w:pPr>
            <w:r>
              <w:rPr>
                <w:spacing w:val="-5"/>
                <w:sz w:val="18"/>
              </w:rPr>
              <w:t>1,5</w:t>
            </w:r>
          </w:p>
        </w:tc>
      </w:tr>
      <w:tr>
        <w:trPr>
          <w:trHeight w:val="642" w:hRule="atLeast"/>
        </w:trPr>
        <w:tc>
          <w:tcPr>
            <w:tcW w:w="4501" w:type="dxa"/>
          </w:tcPr>
          <w:p>
            <w:pPr>
              <w:pStyle w:val="TableParagraph"/>
              <w:spacing w:before="114"/>
              <w:ind w:left="28"/>
              <w:rPr>
                <w:sz w:val="18"/>
              </w:rPr>
            </w:pPr>
            <w:r>
              <w:rPr>
                <w:sz w:val="18"/>
              </w:rPr>
              <w:t>44 </w:t>
            </w:r>
            <w:r>
              <w:rPr>
                <w:spacing w:val="-2"/>
                <w:sz w:val="18"/>
              </w:rPr>
              <w:t>Игровая</w:t>
            </w: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1"/>
              <w:jc w:val="center"/>
              <w:rPr>
                <w:sz w:val="18"/>
              </w:rPr>
            </w:pPr>
            <w:r>
              <w:rPr>
                <w:spacing w:val="-5"/>
                <w:sz w:val="18"/>
              </w:rPr>
              <w:t>1,5</w:t>
            </w:r>
          </w:p>
        </w:tc>
      </w:tr>
      <w:tr>
        <w:trPr>
          <w:trHeight w:val="1261" w:hRule="atLeast"/>
        </w:trPr>
        <w:tc>
          <w:tcPr>
            <w:tcW w:w="4501" w:type="dxa"/>
          </w:tcPr>
          <w:p>
            <w:pPr>
              <w:pStyle w:val="TableParagraph"/>
              <w:spacing w:before="114"/>
              <w:ind w:left="28"/>
              <w:rPr>
                <w:sz w:val="18"/>
              </w:rPr>
            </w:pPr>
            <w:r>
              <w:rPr>
                <w:sz w:val="18"/>
              </w:rPr>
              <w:t>45 Рабочие камеры, мастерские для несовершеннолетних, помещения производственного</w:t>
            </w:r>
            <w:r>
              <w:rPr>
                <w:spacing w:val="-11"/>
                <w:sz w:val="18"/>
              </w:rPr>
              <w:t> </w:t>
            </w:r>
            <w:r>
              <w:rPr>
                <w:sz w:val="18"/>
              </w:rPr>
              <w:t>и</w:t>
            </w:r>
            <w:r>
              <w:rPr>
                <w:spacing w:val="-11"/>
                <w:sz w:val="18"/>
              </w:rPr>
              <w:t> </w:t>
            </w:r>
            <w:r>
              <w:rPr>
                <w:sz w:val="18"/>
              </w:rPr>
              <w:t>складского</w:t>
            </w:r>
            <w:r>
              <w:rPr>
                <w:spacing w:val="-11"/>
                <w:sz w:val="18"/>
              </w:rPr>
              <w:t> </w:t>
            </w:r>
            <w:r>
              <w:rPr>
                <w:sz w:val="18"/>
              </w:rPr>
              <w:t>назначения</w:t>
            </w:r>
            <w:r>
              <w:rPr>
                <w:spacing w:val="-11"/>
                <w:sz w:val="18"/>
              </w:rPr>
              <w:t> </w:t>
            </w:r>
            <w:r>
              <w:rPr>
                <w:sz w:val="18"/>
              </w:rPr>
              <w:t>в составе мастерских</w:t>
            </w:r>
          </w:p>
        </w:tc>
        <w:tc>
          <w:tcPr>
            <w:tcW w:w="4653" w:type="dxa"/>
            <w:gridSpan w:val="3"/>
          </w:tcPr>
          <w:p>
            <w:pPr>
              <w:pStyle w:val="TableParagraph"/>
              <w:spacing w:before="114"/>
              <w:ind w:left="1994" w:hanging="1916"/>
              <w:rPr>
                <w:sz w:val="18"/>
              </w:rPr>
            </w:pPr>
            <w:r>
              <w:rPr>
                <w:sz w:val="18"/>
              </w:rPr>
              <w:t>По</w:t>
            </w:r>
            <w:r>
              <w:rPr>
                <w:spacing w:val="-6"/>
                <w:sz w:val="18"/>
              </w:rPr>
              <w:t> </w:t>
            </w:r>
            <w:r>
              <w:rPr>
                <w:sz w:val="18"/>
              </w:rPr>
              <w:t>расчету</w:t>
            </w:r>
            <w:r>
              <w:rPr>
                <w:spacing w:val="-6"/>
                <w:sz w:val="18"/>
              </w:rPr>
              <w:t> </w:t>
            </w:r>
            <w:r>
              <w:rPr>
                <w:sz w:val="18"/>
              </w:rPr>
              <w:t>в</w:t>
            </w:r>
            <w:r>
              <w:rPr>
                <w:spacing w:val="-8"/>
                <w:sz w:val="18"/>
              </w:rPr>
              <w:t> </w:t>
            </w:r>
            <w:r>
              <w:rPr>
                <w:sz w:val="18"/>
              </w:rPr>
              <w:t>соответствии</w:t>
            </w:r>
            <w:r>
              <w:rPr>
                <w:spacing w:val="-6"/>
                <w:sz w:val="18"/>
              </w:rPr>
              <w:t> </w:t>
            </w:r>
            <w:r>
              <w:rPr>
                <w:sz w:val="18"/>
              </w:rPr>
              <w:t>с</w:t>
            </w:r>
            <w:r>
              <w:rPr>
                <w:spacing w:val="-10"/>
                <w:sz w:val="18"/>
              </w:rPr>
              <w:t> </w:t>
            </w:r>
            <w:r>
              <w:rPr>
                <w:sz w:val="18"/>
              </w:rPr>
              <w:t>технологической</w:t>
            </w:r>
            <w:r>
              <w:rPr>
                <w:spacing w:val="-6"/>
                <w:sz w:val="18"/>
              </w:rPr>
              <w:t> </w:t>
            </w:r>
            <w:r>
              <w:rPr>
                <w:sz w:val="18"/>
              </w:rPr>
              <w:t>частью </w:t>
            </w:r>
            <w:r>
              <w:rPr>
                <w:spacing w:val="-2"/>
                <w:sz w:val="18"/>
              </w:rPr>
              <w:t>проекта</w:t>
            </w:r>
          </w:p>
        </w:tc>
      </w:tr>
      <w:tr>
        <w:trPr>
          <w:trHeight w:val="1057" w:hRule="atLeast"/>
        </w:trPr>
        <w:tc>
          <w:tcPr>
            <w:tcW w:w="4501" w:type="dxa"/>
          </w:tcPr>
          <w:p>
            <w:pPr>
              <w:pStyle w:val="TableParagraph"/>
              <w:spacing w:before="114"/>
              <w:ind w:left="28" w:right="121"/>
              <w:rPr>
                <w:sz w:val="18"/>
              </w:rPr>
            </w:pPr>
            <w:r>
              <w:rPr>
                <w:sz w:val="18"/>
              </w:rPr>
              <w:t>46</w:t>
            </w:r>
            <w:r>
              <w:rPr>
                <w:spacing w:val="-13"/>
                <w:sz w:val="18"/>
              </w:rPr>
              <w:t> </w:t>
            </w:r>
            <w:r>
              <w:rPr>
                <w:sz w:val="18"/>
              </w:rPr>
              <w:t>Помещения</w:t>
            </w:r>
            <w:r>
              <w:rPr>
                <w:spacing w:val="-12"/>
                <w:sz w:val="18"/>
              </w:rPr>
              <w:t> </w:t>
            </w:r>
            <w:r>
              <w:rPr>
                <w:sz w:val="18"/>
              </w:rPr>
              <w:t>зданий</w:t>
            </w:r>
            <w:r>
              <w:rPr>
                <w:spacing w:val="-13"/>
                <w:sz w:val="18"/>
              </w:rPr>
              <w:t> </w:t>
            </w:r>
            <w:r>
              <w:rPr>
                <w:sz w:val="18"/>
              </w:rPr>
              <w:t>хозяйственно-складской зоны (кроме выделенных в отдельные строки настоящей таблицы)</w:t>
            </w:r>
          </w:p>
        </w:tc>
        <w:tc>
          <w:tcPr>
            <w:tcW w:w="4653" w:type="dxa"/>
            <w:gridSpan w:val="3"/>
          </w:tcPr>
          <w:p>
            <w:pPr>
              <w:pStyle w:val="TableParagraph"/>
              <w:spacing w:before="114"/>
              <w:ind w:left="1163" w:hanging="1085"/>
              <w:rPr>
                <w:sz w:val="18"/>
              </w:rPr>
            </w:pPr>
            <w:r>
              <w:rPr>
                <w:sz w:val="18"/>
              </w:rPr>
              <w:t>По</w:t>
            </w:r>
            <w:r>
              <w:rPr>
                <w:spacing w:val="-6"/>
                <w:sz w:val="18"/>
              </w:rPr>
              <w:t> </w:t>
            </w:r>
            <w:r>
              <w:rPr>
                <w:sz w:val="18"/>
              </w:rPr>
              <w:t>расчету</w:t>
            </w:r>
            <w:r>
              <w:rPr>
                <w:spacing w:val="-5"/>
                <w:sz w:val="18"/>
              </w:rPr>
              <w:t> </w:t>
            </w:r>
            <w:r>
              <w:rPr>
                <w:sz w:val="18"/>
              </w:rPr>
              <w:t>в</w:t>
            </w:r>
            <w:r>
              <w:rPr>
                <w:spacing w:val="-8"/>
                <w:sz w:val="18"/>
              </w:rPr>
              <w:t> </w:t>
            </w:r>
            <w:r>
              <w:rPr>
                <w:sz w:val="18"/>
              </w:rPr>
              <w:t>соответствии</w:t>
            </w:r>
            <w:r>
              <w:rPr>
                <w:spacing w:val="-6"/>
                <w:sz w:val="18"/>
              </w:rPr>
              <w:t> </w:t>
            </w:r>
            <w:r>
              <w:rPr>
                <w:sz w:val="18"/>
              </w:rPr>
              <w:t>с</w:t>
            </w:r>
            <w:r>
              <w:rPr>
                <w:spacing w:val="-10"/>
                <w:sz w:val="18"/>
              </w:rPr>
              <w:t> </w:t>
            </w:r>
            <w:r>
              <w:rPr>
                <w:sz w:val="18"/>
              </w:rPr>
              <w:t>технологической</w:t>
            </w:r>
            <w:r>
              <w:rPr>
                <w:spacing w:val="-6"/>
                <w:sz w:val="18"/>
              </w:rPr>
              <w:t> </w:t>
            </w:r>
            <w:r>
              <w:rPr>
                <w:sz w:val="18"/>
              </w:rPr>
              <w:t>частью проекта, СП 105.13330, [29]</w:t>
            </w:r>
          </w:p>
        </w:tc>
      </w:tr>
      <w:tr>
        <w:trPr>
          <w:trHeight w:val="1262" w:hRule="atLeast"/>
        </w:trPr>
        <w:tc>
          <w:tcPr>
            <w:tcW w:w="4501" w:type="dxa"/>
          </w:tcPr>
          <w:p>
            <w:pPr>
              <w:pStyle w:val="TableParagraph"/>
              <w:spacing w:before="112"/>
              <w:ind w:left="28"/>
              <w:rPr>
                <w:sz w:val="18"/>
              </w:rPr>
            </w:pPr>
            <w:r>
              <w:rPr>
                <w:sz w:val="18"/>
              </w:rPr>
              <w:t>47</w:t>
            </w:r>
            <w:r>
              <w:rPr>
                <w:spacing w:val="-10"/>
                <w:sz w:val="18"/>
              </w:rPr>
              <w:t> </w:t>
            </w:r>
            <w:r>
              <w:rPr>
                <w:sz w:val="18"/>
              </w:rPr>
              <w:t>Помещения</w:t>
            </w:r>
            <w:r>
              <w:rPr>
                <w:spacing w:val="-12"/>
                <w:sz w:val="18"/>
              </w:rPr>
              <w:t> </w:t>
            </w:r>
            <w:r>
              <w:rPr>
                <w:sz w:val="18"/>
              </w:rPr>
              <w:t>здания</w:t>
            </w:r>
            <w:r>
              <w:rPr>
                <w:spacing w:val="-9"/>
                <w:sz w:val="18"/>
              </w:rPr>
              <w:t> </w:t>
            </w:r>
            <w:r>
              <w:rPr>
                <w:sz w:val="18"/>
              </w:rPr>
              <w:t>спортивного</w:t>
            </w:r>
            <w:r>
              <w:rPr>
                <w:spacing w:val="-10"/>
                <w:sz w:val="18"/>
              </w:rPr>
              <w:t> </w:t>
            </w:r>
            <w:r>
              <w:rPr>
                <w:sz w:val="18"/>
              </w:rPr>
              <w:t>корпуса (спортивного корпуса с тиром); помещения</w:t>
            </w:r>
          </w:p>
          <w:p>
            <w:pPr>
              <w:pStyle w:val="TableParagraph"/>
              <w:spacing w:before="1"/>
              <w:ind w:left="28"/>
              <w:rPr>
                <w:sz w:val="18"/>
              </w:rPr>
            </w:pPr>
            <w:r>
              <w:rPr>
                <w:sz w:val="18"/>
              </w:rPr>
              <w:t>общеразвивающих</w:t>
            </w:r>
            <w:r>
              <w:rPr>
                <w:spacing w:val="-11"/>
                <w:sz w:val="18"/>
              </w:rPr>
              <w:t> </w:t>
            </w:r>
            <w:r>
              <w:rPr>
                <w:sz w:val="18"/>
              </w:rPr>
              <w:t>тренажеров</w:t>
            </w:r>
            <w:r>
              <w:rPr>
                <w:spacing w:val="-10"/>
                <w:sz w:val="18"/>
              </w:rPr>
              <w:t> </w:t>
            </w:r>
            <w:r>
              <w:rPr>
                <w:sz w:val="18"/>
              </w:rPr>
              <w:t>(кроме</w:t>
            </w:r>
            <w:r>
              <w:rPr>
                <w:spacing w:val="-11"/>
                <w:sz w:val="18"/>
              </w:rPr>
              <w:t> </w:t>
            </w:r>
            <w:r>
              <w:rPr>
                <w:sz w:val="18"/>
              </w:rPr>
              <w:t>указанных</w:t>
            </w:r>
            <w:r>
              <w:rPr>
                <w:spacing w:val="-9"/>
                <w:sz w:val="18"/>
              </w:rPr>
              <w:t> </w:t>
            </w:r>
            <w:r>
              <w:rPr>
                <w:sz w:val="18"/>
              </w:rPr>
              <w:t>в других строках настоящей таблицы)</w:t>
            </w:r>
          </w:p>
        </w:tc>
        <w:tc>
          <w:tcPr>
            <w:tcW w:w="1500" w:type="dxa"/>
          </w:tcPr>
          <w:p>
            <w:pPr>
              <w:pStyle w:val="TableParagraph"/>
              <w:spacing w:before="112"/>
              <w:ind w:left="16"/>
              <w:jc w:val="center"/>
              <w:rPr>
                <w:sz w:val="18"/>
              </w:rPr>
            </w:pPr>
            <w:r>
              <w:rPr>
                <w:spacing w:val="-5"/>
                <w:sz w:val="18"/>
              </w:rPr>
              <w:t>18</w:t>
            </w:r>
          </w:p>
        </w:tc>
        <w:tc>
          <w:tcPr>
            <w:tcW w:w="3153" w:type="dxa"/>
            <w:gridSpan w:val="2"/>
          </w:tcPr>
          <w:p>
            <w:pPr>
              <w:pStyle w:val="TableParagraph"/>
              <w:spacing w:before="112"/>
              <w:ind w:left="254"/>
              <w:rPr>
                <w:sz w:val="18"/>
              </w:rPr>
            </w:pPr>
            <w:r>
              <w:rPr>
                <w:sz w:val="18"/>
              </w:rPr>
              <w:t>В</w:t>
            </w:r>
            <w:r>
              <w:rPr>
                <w:spacing w:val="-1"/>
                <w:sz w:val="18"/>
              </w:rPr>
              <w:t> </w:t>
            </w:r>
            <w:r>
              <w:rPr>
                <w:sz w:val="18"/>
              </w:rPr>
              <w:t>соответствии</w:t>
            </w:r>
            <w:r>
              <w:rPr>
                <w:spacing w:val="-3"/>
                <w:sz w:val="18"/>
              </w:rPr>
              <w:t> </w:t>
            </w:r>
            <w:r>
              <w:rPr>
                <w:sz w:val="18"/>
              </w:rPr>
              <w:t>с</w:t>
            </w:r>
            <w:r>
              <w:rPr>
                <w:spacing w:val="2"/>
                <w:sz w:val="18"/>
              </w:rPr>
              <w:t> </w:t>
            </w:r>
            <w:r>
              <w:rPr>
                <w:sz w:val="18"/>
              </w:rPr>
              <w:t>СП</w:t>
            </w:r>
            <w:r>
              <w:rPr>
                <w:spacing w:val="-3"/>
                <w:sz w:val="18"/>
              </w:rPr>
              <w:t> </w:t>
            </w:r>
            <w:r>
              <w:rPr>
                <w:spacing w:val="-2"/>
                <w:sz w:val="18"/>
              </w:rPr>
              <w:t>118.13330</w:t>
            </w:r>
          </w:p>
        </w:tc>
      </w:tr>
      <w:tr>
        <w:trPr>
          <w:trHeight w:val="2802" w:hRule="atLeast"/>
        </w:trPr>
        <w:tc>
          <w:tcPr>
            <w:tcW w:w="4501" w:type="dxa"/>
          </w:tcPr>
          <w:p>
            <w:pPr>
              <w:pStyle w:val="TableParagraph"/>
              <w:numPr>
                <w:ilvl w:val="0"/>
                <w:numId w:val="68"/>
              </w:numPr>
              <w:tabs>
                <w:tab w:pos="278" w:val="left" w:leader="none"/>
              </w:tabs>
              <w:spacing w:line="240" w:lineRule="auto" w:before="114" w:after="0"/>
              <w:ind w:left="278" w:right="0" w:hanging="250"/>
              <w:jc w:val="left"/>
              <w:rPr>
                <w:sz w:val="18"/>
              </w:rPr>
            </w:pPr>
            <w:r>
              <w:rPr>
                <w:sz w:val="18"/>
              </w:rPr>
              <w:t>Отдельные</w:t>
            </w:r>
            <w:r>
              <w:rPr>
                <w:spacing w:val="-4"/>
                <w:sz w:val="18"/>
              </w:rPr>
              <w:t> </w:t>
            </w:r>
            <w:r>
              <w:rPr>
                <w:sz w:val="18"/>
              </w:rPr>
              <w:t>помещения</w:t>
            </w:r>
            <w:r>
              <w:rPr>
                <w:spacing w:val="-2"/>
                <w:sz w:val="18"/>
              </w:rPr>
              <w:t> </w:t>
            </w:r>
            <w:r>
              <w:rPr>
                <w:sz w:val="18"/>
              </w:rPr>
              <w:t>в</w:t>
            </w:r>
            <w:r>
              <w:rPr>
                <w:spacing w:val="-4"/>
                <w:sz w:val="18"/>
              </w:rPr>
              <w:t> </w:t>
            </w:r>
            <w:r>
              <w:rPr>
                <w:sz w:val="18"/>
              </w:rPr>
              <w:t>составе</w:t>
            </w:r>
            <w:r>
              <w:rPr>
                <w:spacing w:val="-3"/>
                <w:sz w:val="18"/>
              </w:rPr>
              <w:t> </w:t>
            </w:r>
            <w:r>
              <w:rPr>
                <w:spacing w:val="-2"/>
                <w:sz w:val="18"/>
              </w:rPr>
              <w:t>тира:</w:t>
            </w:r>
          </w:p>
          <w:p>
            <w:pPr>
              <w:pStyle w:val="TableParagraph"/>
              <w:rPr>
                <w:sz w:val="18"/>
              </w:rPr>
            </w:pPr>
          </w:p>
          <w:p>
            <w:pPr>
              <w:pStyle w:val="TableParagraph"/>
              <w:spacing w:before="19"/>
              <w:rPr>
                <w:sz w:val="18"/>
              </w:rPr>
            </w:pPr>
          </w:p>
          <w:p>
            <w:pPr>
              <w:pStyle w:val="TableParagraph"/>
              <w:numPr>
                <w:ilvl w:val="1"/>
                <w:numId w:val="68"/>
              </w:numPr>
              <w:tabs>
                <w:tab w:pos="427" w:val="left" w:leader="none"/>
              </w:tabs>
              <w:spacing w:line="240" w:lineRule="auto" w:before="1" w:after="0"/>
              <w:ind w:left="427" w:right="0" w:hanging="399"/>
              <w:jc w:val="left"/>
              <w:rPr>
                <w:sz w:val="18"/>
              </w:rPr>
            </w:pPr>
            <w:r>
              <w:rPr>
                <w:sz w:val="18"/>
              </w:rPr>
              <w:t>Стрелковая</w:t>
            </w:r>
            <w:r>
              <w:rPr>
                <w:spacing w:val="-7"/>
                <w:sz w:val="18"/>
              </w:rPr>
              <w:t> </w:t>
            </w:r>
            <w:r>
              <w:rPr>
                <w:spacing w:val="-2"/>
                <w:sz w:val="18"/>
              </w:rPr>
              <w:t>галерея</w:t>
            </w:r>
          </w:p>
        </w:tc>
        <w:tc>
          <w:tcPr>
            <w:tcW w:w="1500" w:type="dxa"/>
          </w:tcPr>
          <w:p>
            <w:pPr>
              <w:pStyle w:val="TableParagraph"/>
              <w:rPr>
                <w:sz w:val="18"/>
              </w:rPr>
            </w:pPr>
          </w:p>
          <w:p>
            <w:pPr>
              <w:pStyle w:val="TableParagraph"/>
              <w:rPr>
                <w:sz w:val="18"/>
              </w:rPr>
            </w:pPr>
          </w:p>
          <w:p>
            <w:pPr>
              <w:pStyle w:val="TableParagraph"/>
              <w:spacing w:before="133"/>
              <w:rPr>
                <w:sz w:val="18"/>
              </w:rPr>
            </w:pPr>
          </w:p>
          <w:p>
            <w:pPr>
              <w:pStyle w:val="TableParagraph"/>
              <w:spacing w:before="1"/>
              <w:ind w:left="16"/>
              <w:jc w:val="center"/>
              <w:rPr>
                <w:sz w:val="18"/>
              </w:rPr>
            </w:pPr>
            <w:r>
              <w:rPr>
                <w:spacing w:val="-5"/>
                <w:sz w:val="18"/>
              </w:rPr>
              <w:t>18</w:t>
            </w:r>
          </w:p>
        </w:tc>
        <w:tc>
          <w:tcPr>
            <w:tcW w:w="1652" w:type="dxa"/>
          </w:tcPr>
          <w:p>
            <w:pPr>
              <w:pStyle w:val="TableParagraph"/>
              <w:rPr>
                <w:sz w:val="18"/>
              </w:rPr>
            </w:pPr>
          </w:p>
          <w:p>
            <w:pPr>
              <w:pStyle w:val="TableParagraph"/>
              <w:rPr>
                <w:sz w:val="18"/>
              </w:rPr>
            </w:pPr>
          </w:p>
          <w:p>
            <w:pPr>
              <w:pStyle w:val="TableParagraph"/>
              <w:spacing w:before="133"/>
              <w:rPr>
                <w:sz w:val="18"/>
              </w:rPr>
            </w:pPr>
          </w:p>
          <w:p>
            <w:pPr>
              <w:pStyle w:val="TableParagraph"/>
              <w:spacing w:before="1"/>
              <w:ind w:left="275" w:right="263" w:firstLine="2"/>
              <w:jc w:val="center"/>
              <w:rPr>
                <w:sz w:val="18"/>
              </w:rPr>
            </w:pPr>
            <w:r>
              <w:rPr>
                <w:sz w:val="18"/>
              </w:rPr>
              <w:t>Из расчета </w:t>
            </w:r>
            <w:r>
              <w:rPr>
                <w:spacing w:val="-2"/>
                <w:sz w:val="18"/>
              </w:rPr>
              <w:t>компенсации вытяжки</w:t>
            </w:r>
          </w:p>
        </w:tc>
        <w:tc>
          <w:tcPr>
            <w:tcW w:w="1501" w:type="dxa"/>
          </w:tcPr>
          <w:p>
            <w:pPr>
              <w:pStyle w:val="TableParagraph"/>
              <w:rPr>
                <w:sz w:val="18"/>
              </w:rPr>
            </w:pPr>
          </w:p>
          <w:p>
            <w:pPr>
              <w:pStyle w:val="TableParagraph"/>
              <w:rPr>
                <w:sz w:val="18"/>
              </w:rPr>
            </w:pPr>
          </w:p>
          <w:p>
            <w:pPr>
              <w:pStyle w:val="TableParagraph"/>
              <w:spacing w:before="199"/>
              <w:rPr>
                <w:sz w:val="18"/>
              </w:rPr>
            </w:pPr>
          </w:p>
          <w:p>
            <w:pPr>
              <w:pStyle w:val="TableParagraph"/>
              <w:ind w:left="10"/>
              <w:jc w:val="center"/>
              <w:rPr>
                <w:sz w:val="18"/>
              </w:rPr>
            </w:pPr>
            <w:r>
              <w:rPr>
                <w:sz w:val="18"/>
              </w:rPr>
              <w:t>600 м</w:t>
            </w:r>
            <w:r>
              <w:rPr>
                <w:spacing w:val="-14"/>
                <w:sz w:val="18"/>
              </w:rPr>
              <w:t> </w:t>
            </w:r>
            <w:r>
              <w:rPr>
                <w:spacing w:val="-14"/>
                <w:position w:val="4"/>
                <w:sz w:val="18"/>
              </w:rPr>
              <w:drawing>
                <wp:inline distT="0" distB="0" distL="0" distR="0">
                  <wp:extent cx="49604" cy="91545"/>
                  <wp:effectExtent l="0" t="0" r="0" b="0"/>
                  <wp:docPr id="606" name="Image 606"/>
                  <wp:cNvGraphicFramePr>
                    <a:graphicFrameLocks/>
                  </wp:cNvGraphicFramePr>
                  <a:graphic>
                    <a:graphicData uri="http://schemas.openxmlformats.org/drawingml/2006/picture">
                      <pic:pic>
                        <pic:nvPicPr>
                          <pic:cNvPr id="606" name="Image 606"/>
                          <pic:cNvPicPr/>
                        </pic:nvPicPr>
                        <pic:blipFill>
                          <a:blip r:embed="rId46" cstate="print"/>
                          <a:stretch>
                            <a:fillRect/>
                          </a:stretch>
                        </pic:blipFill>
                        <pic:spPr>
                          <a:xfrm>
                            <a:off x="0" y="0"/>
                            <a:ext cx="49604" cy="91545"/>
                          </a:xfrm>
                          <a:prstGeom prst="rect">
                            <a:avLst/>
                          </a:prstGeom>
                        </pic:spPr>
                      </pic:pic>
                    </a:graphicData>
                  </a:graphic>
                </wp:inline>
              </w:drawing>
            </w:r>
            <w:r>
              <w:rPr>
                <w:spacing w:val="-14"/>
                <w:position w:val="4"/>
                <w:sz w:val="18"/>
              </w:rPr>
            </w:r>
            <w:r>
              <w:rPr>
                <w:rFonts w:ascii="Times New Roman" w:hAnsi="Times New Roman"/>
                <w:spacing w:val="19"/>
                <w:sz w:val="18"/>
              </w:rPr>
              <w:t> </w:t>
            </w:r>
            <w:r>
              <w:rPr>
                <w:sz w:val="18"/>
              </w:rPr>
              <w:t>/ч </w:t>
            </w:r>
            <w:r>
              <w:rPr>
                <w:spacing w:val="-5"/>
                <w:sz w:val="18"/>
              </w:rPr>
              <w:t>на</w:t>
            </w:r>
          </w:p>
          <w:p>
            <w:pPr>
              <w:pStyle w:val="TableParagraph"/>
              <w:spacing w:before="62"/>
              <w:ind w:left="45" w:right="32"/>
              <w:jc w:val="center"/>
              <w:rPr>
                <w:sz w:val="18"/>
              </w:rPr>
            </w:pPr>
            <w:r>
              <w:rPr>
                <w:sz w:val="18"/>
              </w:rPr>
              <w:t>одно</w:t>
            </w:r>
            <w:r>
              <w:rPr>
                <w:spacing w:val="-13"/>
                <w:sz w:val="18"/>
              </w:rPr>
              <w:t> </w:t>
            </w:r>
            <w:r>
              <w:rPr>
                <w:sz w:val="18"/>
              </w:rPr>
              <w:t>стрелковое место при стрельбе из </w:t>
            </w:r>
            <w:r>
              <w:rPr>
                <w:spacing w:val="-2"/>
                <w:sz w:val="18"/>
              </w:rPr>
              <w:t>мало- калиберного </w:t>
            </w:r>
            <w:r>
              <w:rPr>
                <w:sz w:val="18"/>
              </w:rPr>
              <w:t>оружия, 1200</w:t>
            </w:r>
          </w:p>
          <w:p>
            <w:pPr>
              <w:pStyle w:val="TableParagraph"/>
              <w:spacing w:before="65"/>
              <w:ind w:left="14"/>
              <w:jc w:val="center"/>
              <w:rPr>
                <w:sz w:val="18"/>
              </w:rPr>
            </w:pPr>
            <w:r>
              <w:rPr>
                <w:sz w:val="18"/>
              </w:rPr>
              <w:t>м</w:t>
            </w:r>
            <w:r>
              <w:rPr>
                <w:spacing w:val="-12"/>
                <w:sz w:val="18"/>
              </w:rPr>
              <w:t> </w:t>
            </w:r>
            <w:r>
              <w:rPr>
                <w:spacing w:val="-12"/>
                <w:position w:val="4"/>
                <w:sz w:val="18"/>
              </w:rPr>
              <w:drawing>
                <wp:inline distT="0" distB="0" distL="0" distR="0">
                  <wp:extent cx="49305" cy="91281"/>
                  <wp:effectExtent l="0" t="0" r="0" b="0"/>
                  <wp:docPr id="607" name="Image 607"/>
                  <wp:cNvGraphicFramePr>
                    <a:graphicFrameLocks/>
                  </wp:cNvGraphicFramePr>
                  <a:graphic>
                    <a:graphicData uri="http://schemas.openxmlformats.org/drawingml/2006/picture">
                      <pic:pic>
                        <pic:nvPicPr>
                          <pic:cNvPr id="607" name="Image 607"/>
                          <pic:cNvPicPr/>
                        </pic:nvPicPr>
                        <pic:blipFill>
                          <a:blip r:embed="rId46" cstate="print"/>
                          <a:stretch>
                            <a:fillRect/>
                          </a:stretch>
                        </pic:blipFill>
                        <pic:spPr>
                          <a:xfrm>
                            <a:off x="0" y="0"/>
                            <a:ext cx="49305" cy="91281"/>
                          </a:xfrm>
                          <a:prstGeom prst="rect">
                            <a:avLst/>
                          </a:prstGeom>
                        </pic:spPr>
                      </pic:pic>
                    </a:graphicData>
                  </a:graphic>
                </wp:inline>
              </w:drawing>
            </w:r>
            <w:r>
              <w:rPr>
                <w:spacing w:val="-12"/>
                <w:position w:val="4"/>
                <w:sz w:val="18"/>
              </w:rPr>
            </w:r>
            <w:r>
              <w:rPr>
                <w:rFonts w:ascii="Times New Roman" w:hAnsi="Times New Roman"/>
                <w:spacing w:val="17"/>
                <w:sz w:val="18"/>
              </w:rPr>
              <w:t> </w:t>
            </w:r>
            <w:r>
              <w:rPr>
                <w:sz w:val="18"/>
              </w:rPr>
              <w:t>/ч - </w:t>
            </w:r>
            <w:r>
              <w:rPr>
                <w:spacing w:val="-5"/>
                <w:sz w:val="18"/>
              </w:rPr>
              <w:t>при</w:t>
            </w:r>
          </w:p>
        </w:tc>
      </w:tr>
    </w:tbl>
    <w:p>
      <w:pPr>
        <w:spacing w:after="0"/>
        <w:jc w:val="center"/>
        <w:rPr>
          <w:sz w:val="18"/>
        </w:rPr>
        <w:sectPr>
          <w:type w:val="continuous"/>
          <w:pgSz w:w="11910" w:h="16850"/>
          <w:pgMar w:header="0" w:footer="1003" w:top="820" w:bottom="122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1"/>
        <w:gridCol w:w="1500"/>
        <w:gridCol w:w="1652"/>
        <w:gridCol w:w="1501"/>
      </w:tblGrid>
      <w:tr>
        <w:trPr>
          <w:trHeight w:val="1056" w:hRule="atLeast"/>
        </w:trPr>
        <w:tc>
          <w:tcPr>
            <w:tcW w:w="4501" w:type="dxa"/>
            <w:tcBorders>
              <w:top w:val="nil"/>
            </w:tcBorders>
          </w:tcPr>
          <w:p>
            <w:pPr>
              <w:pStyle w:val="TableParagraph"/>
              <w:rPr>
                <w:rFonts w:ascii="Times New Roman"/>
                <w:sz w:val="18"/>
              </w:rPr>
            </w:pPr>
          </w:p>
        </w:tc>
        <w:tc>
          <w:tcPr>
            <w:tcW w:w="1500" w:type="dxa"/>
            <w:tcBorders>
              <w:top w:val="nil"/>
            </w:tcBorders>
          </w:tcPr>
          <w:p>
            <w:pPr>
              <w:pStyle w:val="TableParagraph"/>
              <w:rPr>
                <w:rFonts w:ascii="Times New Roman"/>
                <w:sz w:val="18"/>
              </w:rPr>
            </w:pPr>
          </w:p>
        </w:tc>
        <w:tc>
          <w:tcPr>
            <w:tcW w:w="1652" w:type="dxa"/>
            <w:tcBorders>
              <w:top w:val="nil"/>
            </w:tcBorders>
          </w:tcPr>
          <w:p>
            <w:pPr>
              <w:pStyle w:val="TableParagraph"/>
              <w:rPr>
                <w:rFonts w:ascii="Times New Roman"/>
                <w:sz w:val="18"/>
              </w:rPr>
            </w:pPr>
          </w:p>
        </w:tc>
        <w:tc>
          <w:tcPr>
            <w:tcW w:w="1501" w:type="dxa"/>
            <w:tcBorders>
              <w:top w:val="nil"/>
            </w:tcBorders>
          </w:tcPr>
          <w:p>
            <w:pPr>
              <w:pStyle w:val="TableParagraph"/>
              <w:spacing w:before="114"/>
              <w:ind w:left="222" w:right="207" w:hanging="1"/>
              <w:jc w:val="center"/>
              <w:rPr>
                <w:sz w:val="18"/>
              </w:rPr>
            </w:pPr>
            <w:r>
              <w:rPr>
                <w:sz w:val="18"/>
              </w:rPr>
              <w:t>стрельбе из </w:t>
            </w:r>
            <w:r>
              <w:rPr>
                <w:spacing w:val="-2"/>
                <w:sz w:val="18"/>
              </w:rPr>
              <w:t>крупно- калиберного оружия</w:t>
            </w:r>
          </w:p>
        </w:tc>
      </w:tr>
      <w:tr>
        <w:trPr>
          <w:trHeight w:val="642" w:hRule="atLeast"/>
        </w:trPr>
        <w:tc>
          <w:tcPr>
            <w:tcW w:w="4501" w:type="dxa"/>
          </w:tcPr>
          <w:p>
            <w:pPr>
              <w:pStyle w:val="TableParagraph"/>
              <w:spacing w:before="114"/>
              <w:ind w:left="28"/>
              <w:rPr>
                <w:sz w:val="18"/>
              </w:rPr>
            </w:pPr>
            <w:r>
              <w:rPr>
                <w:sz w:val="18"/>
              </w:rPr>
              <w:t>48.2</w:t>
            </w:r>
            <w:r>
              <w:rPr>
                <w:spacing w:val="-3"/>
                <w:sz w:val="18"/>
              </w:rPr>
              <w:t> </w:t>
            </w:r>
            <w:r>
              <w:rPr>
                <w:sz w:val="18"/>
              </w:rPr>
              <w:t>Комната</w:t>
            </w:r>
            <w:r>
              <w:rPr>
                <w:spacing w:val="-2"/>
                <w:sz w:val="18"/>
              </w:rPr>
              <w:t> </w:t>
            </w:r>
            <w:r>
              <w:rPr>
                <w:sz w:val="18"/>
              </w:rPr>
              <w:t>для</w:t>
            </w:r>
            <w:r>
              <w:rPr>
                <w:spacing w:val="-2"/>
                <w:sz w:val="18"/>
              </w:rPr>
              <w:t> </w:t>
            </w:r>
            <w:r>
              <w:rPr>
                <w:sz w:val="18"/>
              </w:rPr>
              <w:t>чистки</w:t>
            </w:r>
            <w:r>
              <w:rPr>
                <w:spacing w:val="-2"/>
                <w:sz w:val="18"/>
              </w:rPr>
              <w:t> оружия</w:t>
            </w: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2</w:t>
            </w:r>
          </w:p>
        </w:tc>
      </w:tr>
      <w:tr>
        <w:trPr>
          <w:trHeight w:val="642" w:hRule="atLeast"/>
        </w:trPr>
        <w:tc>
          <w:tcPr>
            <w:tcW w:w="4501" w:type="dxa"/>
          </w:tcPr>
          <w:p>
            <w:pPr>
              <w:pStyle w:val="TableParagraph"/>
              <w:spacing w:before="114"/>
              <w:ind w:left="28"/>
              <w:rPr>
                <w:sz w:val="18"/>
              </w:rPr>
            </w:pPr>
            <w:r>
              <w:rPr>
                <w:sz w:val="18"/>
              </w:rPr>
              <w:t>48.3</w:t>
            </w:r>
            <w:r>
              <w:rPr>
                <w:spacing w:val="-3"/>
                <w:sz w:val="18"/>
              </w:rPr>
              <w:t> </w:t>
            </w:r>
            <w:r>
              <w:rPr>
                <w:sz w:val="18"/>
              </w:rPr>
              <w:t>Помещение</w:t>
            </w:r>
            <w:r>
              <w:rPr>
                <w:spacing w:val="-3"/>
                <w:sz w:val="18"/>
              </w:rPr>
              <w:t> </w:t>
            </w:r>
            <w:r>
              <w:rPr>
                <w:sz w:val="18"/>
              </w:rPr>
              <w:t>для</w:t>
            </w:r>
            <w:r>
              <w:rPr>
                <w:spacing w:val="-3"/>
                <w:sz w:val="18"/>
              </w:rPr>
              <w:t> </w:t>
            </w:r>
            <w:r>
              <w:rPr>
                <w:sz w:val="18"/>
              </w:rPr>
              <w:t>хранения</w:t>
            </w:r>
            <w:r>
              <w:rPr>
                <w:spacing w:val="-1"/>
                <w:sz w:val="18"/>
              </w:rPr>
              <w:t> </w:t>
            </w:r>
            <w:r>
              <w:rPr>
                <w:spacing w:val="-2"/>
                <w:sz w:val="18"/>
              </w:rPr>
              <w:t>инвентаря</w:t>
            </w: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1</w:t>
            </w:r>
          </w:p>
        </w:tc>
      </w:tr>
      <w:tr>
        <w:trPr>
          <w:trHeight w:val="640" w:hRule="atLeast"/>
        </w:trPr>
        <w:tc>
          <w:tcPr>
            <w:tcW w:w="4501" w:type="dxa"/>
          </w:tcPr>
          <w:p>
            <w:pPr>
              <w:pStyle w:val="TableParagraph"/>
              <w:spacing w:before="111"/>
              <w:ind w:left="28"/>
              <w:rPr>
                <w:sz w:val="18"/>
              </w:rPr>
            </w:pPr>
            <w:r>
              <w:rPr>
                <w:sz w:val="18"/>
              </w:rPr>
              <w:t>49</w:t>
            </w:r>
            <w:r>
              <w:rPr>
                <w:spacing w:val="-3"/>
                <w:sz w:val="18"/>
              </w:rPr>
              <w:t> </w:t>
            </w:r>
            <w:r>
              <w:rPr>
                <w:sz w:val="18"/>
              </w:rPr>
              <w:t>Бокс</w:t>
            </w:r>
            <w:r>
              <w:rPr>
                <w:spacing w:val="-3"/>
                <w:sz w:val="18"/>
              </w:rPr>
              <w:t> </w:t>
            </w:r>
            <w:r>
              <w:rPr>
                <w:sz w:val="18"/>
              </w:rPr>
              <w:t>для</w:t>
            </w:r>
            <w:r>
              <w:rPr>
                <w:spacing w:val="-4"/>
                <w:sz w:val="18"/>
              </w:rPr>
              <w:t> </w:t>
            </w:r>
            <w:r>
              <w:rPr>
                <w:sz w:val="18"/>
              </w:rPr>
              <w:t>транспортных</w:t>
            </w:r>
            <w:r>
              <w:rPr>
                <w:spacing w:val="-1"/>
                <w:sz w:val="18"/>
              </w:rPr>
              <w:t> </w:t>
            </w:r>
            <w:r>
              <w:rPr>
                <w:sz w:val="18"/>
              </w:rPr>
              <w:t>средств</w:t>
            </w:r>
            <w:r>
              <w:rPr>
                <w:spacing w:val="-2"/>
                <w:sz w:val="18"/>
              </w:rPr>
              <w:t> </w:t>
            </w:r>
            <w:r>
              <w:rPr>
                <w:sz w:val="18"/>
              </w:rPr>
              <w:t>резервных</w:t>
            </w:r>
            <w:r>
              <w:rPr>
                <w:spacing w:val="-2"/>
                <w:sz w:val="18"/>
              </w:rPr>
              <w:t> </w:t>
            </w:r>
            <w:r>
              <w:rPr>
                <w:spacing w:val="-4"/>
                <w:sz w:val="18"/>
              </w:rPr>
              <w:t>групп</w:t>
            </w:r>
          </w:p>
        </w:tc>
        <w:tc>
          <w:tcPr>
            <w:tcW w:w="1500" w:type="dxa"/>
          </w:tcPr>
          <w:p>
            <w:pPr>
              <w:pStyle w:val="TableParagraph"/>
              <w:spacing w:before="111"/>
              <w:ind w:left="16" w:right="1"/>
              <w:jc w:val="center"/>
              <w:rPr>
                <w:sz w:val="18"/>
              </w:rPr>
            </w:pPr>
            <w:r>
              <w:rPr>
                <w:spacing w:val="-10"/>
                <w:sz w:val="18"/>
              </w:rPr>
              <w:t>5</w:t>
            </w:r>
          </w:p>
        </w:tc>
        <w:tc>
          <w:tcPr>
            <w:tcW w:w="3153" w:type="dxa"/>
            <w:gridSpan w:val="2"/>
          </w:tcPr>
          <w:p>
            <w:pPr>
              <w:pStyle w:val="TableParagraph"/>
              <w:spacing w:before="111"/>
              <w:ind w:left="254"/>
              <w:rPr>
                <w:sz w:val="18"/>
              </w:rPr>
            </w:pPr>
            <w:r>
              <w:rPr>
                <w:sz w:val="18"/>
              </w:rPr>
              <w:t>В</w:t>
            </w:r>
            <w:r>
              <w:rPr>
                <w:spacing w:val="-1"/>
                <w:sz w:val="18"/>
              </w:rPr>
              <w:t> </w:t>
            </w:r>
            <w:r>
              <w:rPr>
                <w:sz w:val="18"/>
              </w:rPr>
              <w:t>соответствии</w:t>
            </w:r>
            <w:r>
              <w:rPr>
                <w:spacing w:val="-3"/>
                <w:sz w:val="18"/>
              </w:rPr>
              <w:t> </w:t>
            </w:r>
            <w:r>
              <w:rPr>
                <w:sz w:val="18"/>
              </w:rPr>
              <w:t>с</w:t>
            </w:r>
            <w:r>
              <w:rPr>
                <w:spacing w:val="2"/>
                <w:sz w:val="18"/>
              </w:rPr>
              <w:t> </w:t>
            </w:r>
            <w:r>
              <w:rPr>
                <w:sz w:val="18"/>
              </w:rPr>
              <w:t>СП</w:t>
            </w:r>
            <w:r>
              <w:rPr>
                <w:spacing w:val="-3"/>
                <w:sz w:val="18"/>
              </w:rPr>
              <w:t> </w:t>
            </w:r>
            <w:r>
              <w:rPr>
                <w:spacing w:val="-2"/>
                <w:sz w:val="18"/>
              </w:rPr>
              <w:t>113.13330</w:t>
            </w:r>
          </w:p>
        </w:tc>
      </w:tr>
      <w:tr>
        <w:trPr>
          <w:trHeight w:val="1905" w:hRule="atLeast"/>
        </w:trPr>
        <w:tc>
          <w:tcPr>
            <w:tcW w:w="4501" w:type="dxa"/>
          </w:tcPr>
          <w:p>
            <w:pPr>
              <w:pStyle w:val="TableParagraph"/>
              <w:numPr>
                <w:ilvl w:val="0"/>
                <w:numId w:val="69"/>
              </w:numPr>
              <w:tabs>
                <w:tab w:pos="278" w:val="left" w:leader="none"/>
              </w:tabs>
              <w:spacing w:line="240" w:lineRule="auto" w:before="114" w:after="0"/>
              <w:ind w:left="28" w:right="234" w:firstLine="0"/>
              <w:jc w:val="left"/>
              <w:rPr>
                <w:sz w:val="18"/>
              </w:rPr>
            </w:pPr>
            <w:r>
              <w:rPr>
                <w:sz w:val="18"/>
              </w:rPr>
              <w:t>Отдельные</w:t>
            </w:r>
            <w:r>
              <w:rPr>
                <w:spacing w:val="-8"/>
                <w:sz w:val="18"/>
              </w:rPr>
              <w:t> </w:t>
            </w:r>
            <w:r>
              <w:rPr>
                <w:sz w:val="18"/>
              </w:rPr>
              <w:t>помещения</w:t>
            </w:r>
            <w:r>
              <w:rPr>
                <w:spacing w:val="-7"/>
                <w:sz w:val="18"/>
              </w:rPr>
              <w:t> </w:t>
            </w:r>
            <w:r>
              <w:rPr>
                <w:sz w:val="18"/>
              </w:rPr>
              <w:t>в</w:t>
            </w:r>
            <w:r>
              <w:rPr>
                <w:spacing w:val="-9"/>
                <w:sz w:val="18"/>
              </w:rPr>
              <w:t> </w:t>
            </w:r>
            <w:r>
              <w:rPr>
                <w:sz w:val="18"/>
              </w:rPr>
              <w:t>составе</w:t>
            </w:r>
            <w:r>
              <w:rPr>
                <w:spacing w:val="-8"/>
                <w:sz w:val="18"/>
              </w:rPr>
              <w:t> </w:t>
            </w:r>
            <w:r>
              <w:rPr>
                <w:sz w:val="18"/>
              </w:rPr>
              <w:t>здания</w:t>
            </w:r>
            <w:r>
              <w:rPr>
                <w:spacing w:val="-7"/>
                <w:sz w:val="18"/>
              </w:rPr>
              <w:t> </w:t>
            </w:r>
            <w:r>
              <w:rPr>
                <w:sz w:val="18"/>
              </w:rPr>
              <w:t>кухни (кроме указанных в других строках настоящей </w:t>
            </w:r>
            <w:r>
              <w:rPr>
                <w:spacing w:val="-2"/>
                <w:sz w:val="18"/>
              </w:rPr>
              <w:t>таблицы):</w:t>
            </w:r>
          </w:p>
          <w:p>
            <w:pPr>
              <w:pStyle w:val="TableParagraph"/>
              <w:rPr>
                <w:sz w:val="18"/>
              </w:rPr>
            </w:pPr>
          </w:p>
          <w:p>
            <w:pPr>
              <w:pStyle w:val="TableParagraph"/>
              <w:spacing w:before="21"/>
              <w:rPr>
                <w:sz w:val="18"/>
              </w:rPr>
            </w:pPr>
          </w:p>
          <w:p>
            <w:pPr>
              <w:pStyle w:val="TableParagraph"/>
              <w:numPr>
                <w:ilvl w:val="1"/>
                <w:numId w:val="69"/>
              </w:numPr>
              <w:tabs>
                <w:tab w:pos="427" w:val="left" w:leader="none"/>
              </w:tabs>
              <w:spacing w:line="240" w:lineRule="auto" w:before="0" w:after="0"/>
              <w:ind w:left="427" w:right="0" w:hanging="399"/>
              <w:jc w:val="left"/>
              <w:rPr>
                <w:sz w:val="18"/>
              </w:rPr>
            </w:pPr>
            <w:r>
              <w:rPr>
                <w:sz w:val="18"/>
              </w:rPr>
              <w:t>Варочный</w:t>
            </w:r>
            <w:r>
              <w:rPr>
                <w:spacing w:val="-6"/>
                <w:sz w:val="18"/>
              </w:rPr>
              <w:t> </w:t>
            </w:r>
            <w:r>
              <w:rPr>
                <w:spacing w:val="-5"/>
                <w:sz w:val="18"/>
              </w:rPr>
              <w:t>цех</w:t>
            </w:r>
          </w:p>
        </w:tc>
        <w:tc>
          <w:tcPr>
            <w:tcW w:w="150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35"/>
              <w:rPr>
                <w:sz w:val="18"/>
              </w:rPr>
            </w:pPr>
          </w:p>
          <w:p>
            <w:pPr>
              <w:pStyle w:val="TableParagraph"/>
              <w:ind w:left="16" w:right="1"/>
              <w:jc w:val="center"/>
              <w:rPr>
                <w:sz w:val="18"/>
              </w:rPr>
            </w:pPr>
            <w:r>
              <w:rPr>
                <w:sz w:val="18"/>
              </w:rPr>
              <w:t>5</w:t>
            </w:r>
            <w:r>
              <w:rPr>
                <w:spacing w:val="-15"/>
                <w:sz w:val="18"/>
              </w:rPr>
              <w:t> </w:t>
            </w:r>
            <w:r>
              <w:rPr>
                <w:sz w:val="18"/>
              </w:rPr>
              <w:t>(для</w:t>
            </w:r>
            <w:r>
              <w:rPr>
                <w:spacing w:val="-12"/>
                <w:sz w:val="18"/>
              </w:rPr>
              <w:t> </w:t>
            </w:r>
            <w:r>
              <w:rPr>
                <w:sz w:val="18"/>
              </w:rPr>
              <w:t>расчета </w:t>
            </w:r>
            <w:r>
              <w:rPr>
                <w:spacing w:val="-2"/>
                <w:sz w:val="18"/>
              </w:rPr>
              <w:t>дежурного отопления)</w:t>
            </w:r>
          </w:p>
        </w:tc>
        <w:tc>
          <w:tcPr>
            <w:tcW w:w="3153" w:type="dxa"/>
            <w:gridSpan w:val="2"/>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35"/>
              <w:rPr>
                <w:sz w:val="18"/>
              </w:rPr>
            </w:pPr>
          </w:p>
          <w:p>
            <w:pPr>
              <w:pStyle w:val="TableParagraph"/>
              <w:ind w:left="194" w:firstLine="184"/>
              <w:rPr>
                <w:sz w:val="18"/>
              </w:rPr>
            </w:pPr>
            <w:r>
              <w:rPr>
                <w:sz w:val="18"/>
              </w:rPr>
              <w:t>По расчету в соответствии с технологической</w:t>
            </w:r>
            <w:r>
              <w:rPr>
                <w:spacing w:val="-15"/>
                <w:sz w:val="18"/>
              </w:rPr>
              <w:t> </w:t>
            </w:r>
            <w:r>
              <w:rPr>
                <w:sz w:val="18"/>
              </w:rPr>
              <w:t>частью</w:t>
            </w:r>
            <w:r>
              <w:rPr>
                <w:spacing w:val="-12"/>
                <w:sz w:val="18"/>
              </w:rPr>
              <w:t> </w:t>
            </w:r>
            <w:r>
              <w:rPr>
                <w:sz w:val="18"/>
              </w:rPr>
              <w:t>проекта</w:t>
            </w:r>
          </w:p>
        </w:tc>
      </w:tr>
      <w:tr>
        <w:trPr>
          <w:trHeight w:val="642" w:hRule="atLeast"/>
        </w:trPr>
        <w:tc>
          <w:tcPr>
            <w:tcW w:w="4501" w:type="dxa"/>
            <w:vMerge w:val="restart"/>
          </w:tcPr>
          <w:p>
            <w:pPr>
              <w:pStyle w:val="TableParagraph"/>
              <w:numPr>
                <w:ilvl w:val="1"/>
                <w:numId w:val="70"/>
              </w:numPr>
              <w:tabs>
                <w:tab w:pos="427" w:val="left" w:leader="none"/>
              </w:tabs>
              <w:spacing w:line="240" w:lineRule="auto" w:before="114" w:after="0"/>
              <w:ind w:left="427" w:right="0" w:hanging="399"/>
              <w:jc w:val="left"/>
              <w:rPr>
                <w:sz w:val="18"/>
              </w:rPr>
            </w:pPr>
            <w:r>
              <w:rPr>
                <w:spacing w:val="-2"/>
                <w:sz w:val="18"/>
              </w:rPr>
              <w:t>Хлеборезка</w:t>
            </w:r>
          </w:p>
          <w:p>
            <w:pPr>
              <w:pStyle w:val="TableParagraph"/>
              <w:rPr>
                <w:sz w:val="18"/>
              </w:rPr>
            </w:pPr>
          </w:p>
          <w:p>
            <w:pPr>
              <w:pStyle w:val="TableParagraph"/>
              <w:spacing w:before="36"/>
              <w:rPr>
                <w:sz w:val="18"/>
              </w:rPr>
            </w:pPr>
          </w:p>
          <w:p>
            <w:pPr>
              <w:pStyle w:val="TableParagraph"/>
              <w:numPr>
                <w:ilvl w:val="1"/>
                <w:numId w:val="70"/>
              </w:numPr>
              <w:tabs>
                <w:tab w:pos="427" w:val="left" w:leader="none"/>
              </w:tabs>
              <w:spacing w:line="240" w:lineRule="auto" w:before="0" w:after="0"/>
              <w:ind w:left="28" w:right="379" w:firstLine="0"/>
              <w:jc w:val="left"/>
              <w:rPr>
                <w:sz w:val="18"/>
              </w:rPr>
            </w:pPr>
            <w:r>
              <w:rPr>
                <w:sz w:val="18"/>
              </w:rPr>
              <w:t>Овощной цех; помещение для хранения овощей;</w:t>
            </w:r>
            <w:r>
              <w:rPr>
                <w:spacing w:val="-6"/>
                <w:sz w:val="18"/>
              </w:rPr>
              <w:t> </w:t>
            </w:r>
            <w:r>
              <w:rPr>
                <w:sz w:val="18"/>
              </w:rPr>
              <w:t>мясной</w:t>
            </w:r>
            <w:r>
              <w:rPr>
                <w:spacing w:val="-6"/>
                <w:sz w:val="18"/>
              </w:rPr>
              <w:t> </w:t>
            </w:r>
            <w:r>
              <w:rPr>
                <w:sz w:val="18"/>
              </w:rPr>
              <w:t>цех;</w:t>
            </w:r>
            <w:r>
              <w:rPr>
                <w:spacing w:val="-8"/>
                <w:sz w:val="18"/>
              </w:rPr>
              <w:t> </w:t>
            </w:r>
            <w:r>
              <w:rPr>
                <w:sz w:val="18"/>
              </w:rPr>
              <w:t>рыбный</w:t>
            </w:r>
            <w:r>
              <w:rPr>
                <w:spacing w:val="-6"/>
                <w:sz w:val="18"/>
              </w:rPr>
              <w:t> </w:t>
            </w:r>
            <w:r>
              <w:rPr>
                <w:sz w:val="18"/>
              </w:rPr>
              <w:t>цех;</w:t>
            </w:r>
            <w:r>
              <w:rPr>
                <w:spacing w:val="-8"/>
                <w:sz w:val="18"/>
              </w:rPr>
              <w:t> </w:t>
            </w:r>
            <w:r>
              <w:rPr>
                <w:sz w:val="18"/>
              </w:rPr>
              <w:t>холодный</w:t>
            </w:r>
            <w:r>
              <w:rPr>
                <w:spacing w:val="-6"/>
                <w:sz w:val="18"/>
              </w:rPr>
              <w:t> </w:t>
            </w:r>
            <w:r>
              <w:rPr>
                <w:sz w:val="18"/>
              </w:rPr>
              <w:t>цех</w:t>
            </w:r>
          </w:p>
          <w:p>
            <w:pPr>
              <w:pStyle w:val="TableParagraph"/>
              <w:rPr>
                <w:sz w:val="18"/>
              </w:rPr>
            </w:pPr>
          </w:p>
          <w:p>
            <w:pPr>
              <w:pStyle w:val="TableParagraph"/>
              <w:rPr>
                <w:sz w:val="18"/>
              </w:rPr>
            </w:pPr>
          </w:p>
          <w:p>
            <w:pPr>
              <w:pStyle w:val="TableParagraph"/>
              <w:spacing w:before="72"/>
              <w:rPr>
                <w:sz w:val="18"/>
              </w:rPr>
            </w:pPr>
          </w:p>
          <w:p>
            <w:pPr>
              <w:pStyle w:val="TableParagraph"/>
              <w:numPr>
                <w:ilvl w:val="1"/>
                <w:numId w:val="70"/>
              </w:numPr>
              <w:tabs>
                <w:tab w:pos="425" w:val="left" w:leader="none"/>
              </w:tabs>
              <w:spacing w:line="240" w:lineRule="auto" w:before="0" w:after="0"/>
              <w:ind w:left="425" w:right="0" w:hanging="397"/>
              <w:jc w:val="left"/>
              <w:rPr>
                <w:sz w:val="18"/>
              </w:rPr>
            </w:pPr>
            <w:r>
              <w:rPr>
                <w:sz w:val="18"/>
              </w:rPr>
              <w:t>Цех</w:t>
            </w:r>
            <w:r>
              <w:rPr>
                <w:spacing w:val="-3"/>
                <w:sz w:val="18"/>
              </w:rPr>
              <w:t> </w:t>
            </w:r>
            <w:r>
              <w:rPr>
                <w:sz w:val="18"/>
              </w:rPr>
              <w:t>готовой</w:t>
            </w:r>
            <w:r>
              <w:rPr>
                <w:spacing w:val="-3"/>
                <w:sz w:val="18"/>
              </w:rPr>
              <w:t> </w:t>
            </w:r>
            <w:r>
              <w:rPr>
                <w:spacing w:val="-2"/>
                <w:sz w:val="18"/>
              </w:rPr>
              <w:t>продукции</w:t>
            </w:r>
          </w:p>
          <w:p>
            <w:pPr>
              <w:pStyle w:val="TableParagraph"/>
              <w:rPr>
                <w:sz w:val="18"/>
              </w:rPr>
            </w:pPr>
          </w:p>
          <w:p>
            <w:pPr>
              <w:pStyle w:val="TableParagraph"/>
              <w:spacing w:before="37"/>
              <w:rPr>
                <w:sz w:val="18"/>
              </w:rPr>
            </w:pPr>
          </w:p>
          <w:p>
            <w:pPr>
              <w:pStyle w:val="TableParagraph"/>
              <w:numPr>
                <w:ilvl w:val="1"/>
                <w:numId w:val="70"/>
              </w:numPr>
              <w:tabs>
                <w:tab w:pos="425" w:val="left" w:leader="none"/>
              </w:tabs>
              <w:spacing w:line="240" w:lineRule="auto" w:before="0" w:after="0"/>
              <w:ind w:left="28" w:right="218" w:firstLine="0"/>
              <w:jc w:val="left"/>
              <w:rPr>
                <w:sz w:val="18"/>
              </w:rPr>
            </w:pPr>
            <w:r>
              <w:rPr>
                <w:sz w:val="18"/>
              </w:rPr>
              <w:t>Моечная</w:t>
            </w:r>
            <w:r>
              <w:rPr>
                <w:spacing w:val="-10"/>
                <w:sz w:val="18"/>
              </w:rPr>
              <w:t> </w:t>
            </w:r>
            <w:r>
              <w:rPr>
                <w:sz w:val="18"/>
              </w:rPr>
              <w:t>кухонной</w:t>
            </w:r>
            <w:r>
              <w:rPr>
                <w:spacing w:val="-8"/>
                <w:sz w:val="18"/>
              </w:rPr>
              <w:t> </w:t>
            </w:r>
            <w:r>
              <w:rPr>
                <w:sz w:val="18"/>
              </w:rPr>
              <w:t>посуды;</w:t>
            </w:r>
            <w:r>
              <w:rPr>
                <w:spacing w:val="-8"/>
                <w:sz w:val="18"/>
              </w:rPr>
              <w:t> </w:t>
            </w:r>
            <w:r>
              <w:rPr>
                <w:sz w:val="18"/>
              </w:rPr>
              <w:t>помещение</w:t>
            </w:r>
            <w:r>
              <w:rPr>
                <w:spacing w:val="-8"/>
                <w:sz w:val="18"/>
              </w:rPr>
              <w:t> </w:t>
            </w:r>
            <w:r>
              <w:rPr>
                <w:sz w:val="18"/>
              </w:rPr>
              <w:t>мойки тары и бачков для хранения отходов</w:t>
            </w:r>
          </w:p>
          <w:p>
            <w:pPr>
              <w:pStyle w:val="TableParagraph"/>
              <w:rPr>
                <w:sz w:val="18"/>
              </w:rPr>
            </w:pPr>
          </w:p>
          <w:p>
            <w:pPr>
              <w:pStyle w:val="TableParagraph"/>
              <w:rPr>
                <w:sz w:val="18"/>
              </w:rPr>
            </w:pPr>
          </w:p>
          <w:p>
            <w:pPr>
              <w:pStyle w:val="TableParagraph"/>
              <w:spacing w:before="71"/>
              <w:rPr>
                <w:sz w:val="18"/>
              </w:rPr>
            </w:pPr>
          </w:p>
          <w:p>
            <w:pPr>
              <w:pStyle w:val="TableParagraph"/>
              <w:numPr>
                <w:ilvl w:val="1"/>
                <w:numId w:val="70"/>
              </w:numPr>
              <w:tabs>
                <w:tab w:pos="427" w:val="left" w:leader="none"/>
              </w:tabs>
              <w:spacing w:line="240" w:lineRule="auto" w:before="0" w:after="0"/>
              <w:ind w:left="427" w:right="0" w:hanging="399"/>
              <w:jc w:val="left"/>
              <w:rPr>
                <w:sz w:val="18"/>
              </w:rPr>
            </w:pPr>
            <w:r>
              <w:rPr>
                <w:sz w:val="18"/>
              </w:rPr>
              <w:t>Помещение</w:t>
            </w:r>
            <w:r>
              <w:rPr>
                <w:spacing w:val="-4"/>
                <w:sz w:val="18"/>
              </w:rPr>
              <w:t> </w:t>
            </w:r>
            <w:r>
              <w:rPr>
                <w:sz w:val="18"/>
              </w:rPr>
              <w:t>для</w:t>
            </w:r>
            <w:r>
              <w:rPr>
                <w:spacing w:val="-3"/>
                <w:sz w:val="18"/>
              </w:rPr>
              <w:t> </w:t>
            </w:r>
            <w:r>
              <w:rPr>
                <w:sz w:val="18"/>
              </w:rPr>
              <w:t>хранения</w:t>
            </w:r>
            <w:r>
              <w:rPr>
                <w:spacing w:val="-2"/>
                <w:sz w:val="18"/>
              </w:rPr>
              <w:t> </w:t>
            </w:r>
            <w:r>
              <w:rPr>
                <w:sz w:val="18"/>
              </w:rPr>
              <w:t>сухих</w:t>
            </w:r>
            <w:r>
              <w:rPr>
                <w:spacing w:val="-2"/>
                <w:sz w:val="18"/>
              </w:rPr>
              <w:t> продуктов</w:t>
            </w:r>
          </w:p>
          <w:p>
            <w:pPr>
              <w:pStyle w:val="TableParagraph"/>
              <w:rPr>
                <w:sz w:val="18"/>
              </w:rPr>
            </w:pPr>
          </w:p>
          <w:p>
            <w:pPr>
              <w:pStyle w:val="TableParagraph"/>
              <w:spacing w:before="37"/>
              <w:rPr>
                <w:sz w:val="18"/>
              </w:rPr>
            </w:pPr>
          </w:p>
          <w:p>
            <w:pPr>
              <w:pStyle w:val="TableParagraph"/>
              <w:numPr>
                <w:ilvl w:val="1"/>
                <w:numId w:val="70"/>
              </w:numPr>
              <w:tabs>
                <w:tab w:pos="427" w:val="left" w:leader="none"/>
              </w:tabs>
              <w:spacing w:line="240" w:lineRule="auto" w:before="0" w:after="0"/>
              <w:ind w:left="28" w:right="634" w:firstLine="0"/>
              <w:jc w:val="left"/>
              <w:rPr>
                <w:sz w:val="18"/>
              </w:rPr>
            </w:pPr>
            <w:r>
              <w:rPr>
                <w:sz w:val="18"/>
              </w:rPr>
              <w:t>Холодильные</w:t>
            </w:r>
            <w:r>
              <w:rPr>
                <w:spacing w:val="-13"/>
                <w:sz w:val="18"/>
              </w:rPr>
              <w:t> </w:t>
            </w:r>
            <w:r>
              <w:rPr>
                <w:sz w:val="18"/>
              </w:rPr>
              <w:t>шкафы</w:t>
            </w:r>
            <w:r>
              <w:rPr>
                <w:spacing w:val="-12"/>
                <w:sz w:val="18"/>
              </w:rPr>
              <w:t> </w:t>
            </w:r>
            <w:r>
              <w:rPr>
                <w:sz w:val="18"/>
              </w:rPr>
              <w:t>(камеры)</w:t>
            </w:r>
            <w:r>
              <w:rPr>
                <w:spacing w:val="-13"/>
                <w:sz w:val="18"/>
              </w:rPr>
              <w:t> </w:t>
            </w:r>
            <w:r>
              <w:rPr>
                <w:sz w:val="18"/>
              </w:rPr>
              <w:t>пищевых </w:t>
            </w:r>
            <w:r>
              <w:rPr>
                <w:spacing w:val="-2"/>
                <w:sz w:val="18"/>
              </w:rPr>
              <w:t>продуктов</w:t>
            </w:r>
          </w:p>
          <w:p>
            <w:pPr>
              <w:pStyle w:val="TableParagraph"/>
              <w:rPr>
                <w:sz w:val="18"/>
              </w:rPr>
            </w:pPr>
          </w:p>
          <w:p>
            <w:pPr>
              <w:pStyle w:val="TableParagraph"/>
              <w:spacing w:before="36"/>
              <w:rPr>
                <w:sz w:val="18"/>
              </w:rPr>
            </w:pPr>
          </w:p>
          <w:p>
            <w:pPr>
              <w:pStyle w:val="TableParagraph"/>
              <w:numPr>
                <w:ilvl w:val="1"/>
                <w:numId w:val="70"/>
              </w:numPr>
              <w:tabs>
                <w:tab w:pos="427" w:val="left" w:leader="none"/>
              </w:tabs>
              <w:spacing w:line="240" w:lineRule="auto" w:before="0" w:after="0"/>
              <w:ind w:left="427" w:right="0" w:hanging="399"/>
              <w:jc w:val="left"/>
              <w:rPr>
                <w:sz w:val="18"/>
              </w:rPr>
            </w:pPr>
            <w:r>
              <w:rPr>
                <w:sz w:val="18"/>
              </w:rPr>
              <w:t>Охлаждаемая</w:t>
            </w:r>
            <w:r>
              <w:rPr>
                <w:spacing w:val="-5"/>
                <w:sz w:val="18"/>
              </w:rPr>
              <w:t> </w:t>
            </w:r>
            <w:r>
              <w:rPr>
                <w:sz w:val="18"/>
              </w:rPr>
              <w:t>камера</w:t>
            </w:r>
            <w:r>
              <w:rPr>
                <w:spacing w:val="-5"/>
                <w:sz w:val="18"/>
              </w:rPr>
              <w:t> </w:t>
            </w:r>
            <w:r>
              <w:rPr>
                <w:sz w:val="18"/>
              </w:rPr>
              <w:t>для</w:t>
            </w:r>
            <w:r>
              <w:rPr>
                <w:spacing w:val="-4"/>
                <w:sz w:val="18"/>
              </w:rPr>
              <w:t> </w:t>
            </w:r>
            <w:r>
              <w:rPr>
                <w:spacing w:val="-2"/>
                <w:sz w:val="18"/>
              </w:rPr>
              <w:t>отходов</w:t>
            </w:r>
          </w:p>
          <w:p>
            <w:pPr>
              <w:pStyle w:val="TableParagraph"/>
              <w:rPr>
                <w:sz w:val="18"/>
              </w:rPr>
            </w:pPr>
          </w:p>
          <w:p>
            <w:pPr>
              <w:pStyle w:val="TableParagraph"/>
              <w:spacing w:before="35"/>
              <w:rPr>
                <w:sz w:val="18"/>
              </w:rPr>
            </w:pPr>
          </w:p>
          <w:p>
            <w:pPr>
              <w:pStyle w:val="TableParagraph"/>
              <w:numPr>
                <w:ilvl w:val="1"/>
                <w:numId w:val="70"/>
              </w:numPr>
              <w:tabs>
                <w:tab w:pos="425" w:val="left" w:leader="none"/>
              </w:tabs>
              <w:spacing w:line="240" w:lineRule="auto" w:before="0" w:after="0"/>
              <w:ind w:left="425" w:right="0" w:hanging="397"/>
              <w:jc w:val="left"/>
              <w:rPr>
                <w:sz w:val="18"/>
              </w:rPr>
            </w:pPr>
            <w:r>
              <w:rPr>
                <w:sz w:val="18"/>
              </w:rPr>
              <w:t>Моечная</w:t>
            </w:r>
            <w:r>
              <w:rPr>
                <w:spacing w:val="-6"/>
                <w:sz w:val="18"/>
              </w:rPr>
              <w:t> </w:t>
            </w:r>
            <w:r>
              <w:rPr>
                <w:spacing w:val="-2"/>
                <w:sz w:val="18"/>
              </w:rPr>
              <w:t>термосов</w:t>
            </w:r>
          </w:p>
          <w:p>
            <w:pPr>
              <w:pStyle w:val="TableParagraph"/>
              <w:rPr>
                <w:sz w:val="18"/>
              </w:rPr>
            </w:pPr>
          </w:p>
          <w:p>
            <w:pPr>
              <w:pStyle w:val="TableParagraph"/>
              <w:rPr>
                <w:sz w:val="18"/>
              </w:rPr>
            </w:pPr>
          </w:p>
          <w:p>
            <w:pPr>
              <w:pStyle w:val="TableParagraph"/>
              <w:spacing w:before="72"/>
              <w:rPr>
                <w:sz w:val="18"/>
              </w:rPr>
            </w:pPr>
          </w:p>
          <w:p>
            <w:pPr>
              <w:pStyle w:val="TableParagraph"/>
              <w:numPr>
                <w:ilvl w:val="1"/>
                <w:numId w:val="70"/>
              </w:numPr>
              <w:tabs>
                <w:tab w:pos="525" w:val="left" w:leader="none"/>
              </w:tabs>
              <w:spacing w:line="240" w:lineRule="auto" w:before="0" w:after="0"/>
              <w:ind w:left="525" w:right="0" w:hanging="497"/>
              <w:jc w:val="left"/>
              <w:rPr>
                <w:sz w:val="18"/>
              </w:rPr>
            </w:pPr>
            <w:r>
              <w:rPr>
                <w:sz w:val="18"/>
              </w:rPr>
              <w:t>Помещение</w:t>
            </w:r>
            <w:r>
              <w:rPr>
                <w:spacing w:val="-2"/>
                <w:sz w:val="18"/>
              </w:rPr>
              <w:t> </w:t>
            </w:r>
            <w:r>
              <w:rPr>
                <w:sz w:val="18"/>
              </w:rPr>
              <w:t>для</w:t>
            </w:r>
            <w:r>
              <w:rPr>
                <w:spacing w:val="-3"/>
                <w:sz w:val="18"/>
              </w:rPr>
              <w:t> </w:t>
            </w:r>
            <w:r>
              <w:rPr>
                <w:sz w:val="18"/>
              </w:rPr>
              <w:t>сушки</w:t>
            </w:r>
            <w:r>
              <w:rPr>
                <w:spacing w:val="-4"/>
                <w:sz w:val="18"/>
              </w:rPr>
              <w:t> </w:t>
            </w:r>
            <w:r>
              <w:rPr>
                <w:sz w:val="18"/>
              </w:rPr>
              <w:t>и</w:t>
            </w:r>
            <w:r>
              <w:rPr>
                <w:spacing w:val="-1"/>
                <w:sz w:val="18"/>
              </w:rPr>
              <w:t> </w:t>
            </w:r>
            <w:r>
              <w:rPr>
                <w:sz w:val="18"/>
              </w:rPr>
              <w:t>хранения</w:t>
            </w:r>
            <w:r>
              <w:rPr>
                <w:spacing w:val="-3"/>
                <w:sz w:val="18"/>
              </w:rPr>
              <w:t> </w:t>
            </w:r>
            <w:r>
              <w:rPr>
                <w:spacing w:val="-2"/>
                <w:sz w:val="18"/>
              </w:rPr>
              <w:t>термосов</w:t>
            </w:r>
          </w:p>
          <w:p>
            <w:pPr>
              <w:pStyle w:val="TableParagraph"/>
              <w:rPr>
                <w:sz w:val="18"/>
              </w:rPr>
            </w:pPr>
          </w:p>
          <w:p>
            <w:pPr>
              <w:pStyle w:val="TableParagraph"/>
              <w:spacing w:before="37"/>
              <w:rPr>
                <w:sz w:val="18"/>
              </w:rPr>
            </w:pPr>
          </w:p>
          <w:p>
            <w:pPr>
              <w:pStyle w:val="TableParagraph"/>
              <w:numPr>
                <w:ilvl w:val="1"/>
                <w:numId w:val="70"/>
              </w:numPr>
              <w:tabs>
                <w:tab w:pos="525" w:val="left" w:leader="none"/>
              </w:tabs>
              <w:spacing w:line="240" w:lineRule="auto" w:before="0" w:after="0"/>
              <w:ind w:left="525" w:right="0" w:hanging="497"/>
              <w:jc w:val="left"/>
              <w:rPr>
                <w:sz w:val="18"/>
              </w:rPr>
            </w:pPr>
            <w:r>
              <w:rPr>
                <w:sz w:val="18"/>
              </w:rPr>
              <w:t>Помещение</w:t>
            </w:r>
            <w:r>
              <w:rPr>
                <w:spacing w:val="-4"/>
                <w:sz w:val="18"/>
              </w:rPr>
              <w:t> </w:t>
            </w:r>
            <w:r>
              <w:rPr>
                <w:sz w:val="18"/>
              </w:rPr>
              <w:t>для</w:t>
            </w:r>
            <w:r>
              <w:rPr>
                <w:spacing w:val="-4"/>
                <w:sz w:val="18"/>
              </w:rPr>
              <w:t> </w:t>
            </w:r>
            <w:r>
              <w:rPr>
                <w:sz w:val="18"/>
              </w:rPr>
              <w:t>хранения</w:t>
            </w:r>
            <w:r>
              <w:rPr>
                <w:spacing w:val="-1"/>
                <w:sz w:val="18"/>
              </w:rPr>
              <w:t> </w:t>
            </w:r>
            <w:r>
              <w:rPr>
                <w:sz w:val="18"/>
              </w:rPr>
              <w:t>и</w:t>
            </w:r>
            <w:r>
              <w:rPr>
                <w:spacing w:val="-2"/>
                <w:sz w:val="18"/>
              </w:rPr>
              <w:t> </w:t>
            </w:r>
            <w:r>
              <w:rPr>
                <w:sz w:val="18"/>
              </w:rPr>
              <w:t>мытья</w:t>
            </w:r>
            <w:r>
              <w:rPr>
                <w:spacing w:val="-2"/>
                <w:sz w:val="18"/>
              </w:rPr>
              <w:t> тележек</w:t>
            </w:r>
          </w:p>
          <w:p>
            <w:pPr>
              <w:pStyle w:val="TableParagraph"/>
              <w:rPr>
                <w:sz w:val="18"/>
              </w:rPr>
            </w:pPr>
          </w:p>
          <w:p>
            <w:pPr>
              <w:pStyle w:val="TableParagraph"/>
              <w:spacing w:before="36"/>
              <w:rPr>
                <w:sz w:val="18"/>
              </w:rPr>
            </w:pPr>
          </w:p>
          <w:p>
            <w:pPr>
              <w:pStyle w:val="TableParagraph"/>
              <w:numPr>
                <w:ilvl w:val="1"/>
                <w:numId w:val="70"/>
              </w:numPr>
              <w:tabs>
                <w:tab w:pos="527" w:val="left" w:leader="none"/>
              </w:tabs>
              <w:spacing w:line="240" w:lineRule="auto" w:before="0" w:after="0"/>
              <w:ind w:left="527" w:right="0" w:hanging="499"/>
              <w:jc w:val="left"/>
              <w:rPr>
                <w:sz w:val="18"/>
              </w:rPr>
            </w:pPr>
            <w:r>
              <w:rPr>
                <w:sz w:val="18"/>
              </w:rPr>
              <w:t>Загрузочная</w:t>
            </w:r>
            <w:r>
              <w:rPr>
                <w:spacing w:val="-9"/>
                <w:sz w:val="18"/>
              </w:rPr>
              <w:t> </w:t>
            </w:r>
            <w:r>
              <w:rPr>
                <w:sz w:val="18"/>
              </w:rPr>
              <w:t>продуктов;</w:t>
            </w:r>
            <w:r>
              <w:rPr>
                <w:spacing w:val="-8"/>
                <w:sz w:val="18"/>
              </w:rPr>
              <w:t> </w:t>
            </w:r>
            <w:r>
              <w:rPr>
                <w:spacing w:val="-2"/>
                <w:sz w:val="18"/>
              </w:rPr>
              <w:t>экспедиция</w:t>
            </w:r>
          </w:p>
          <w:p>
            <w:pPr>
              <w:pStyle w:val="TableParagraph"/>
              <w:rPr>
                <w:sz w:val="18"/>
              </w:rPr>
            </w:pPr>
          </w:p>
          <w:p>
            <w:pPr>
              <w:pStyle w:val="TableParagraph"/>
              <w:spacing w:before="37"/>
              <w:rPr>
                <w:sz w:val="18"/>
              </w:rPr>
            </w:pPr>
          </w:p>
          <w:p>
            <w:pPr>
              <w:pStyle w:val="TableParagraph"/>
              <w:numPr>
                <w:ilvl w:val="1"/>
                <w:numId w:val="70"/>
              </w:numPr>
              <w:tabs>
                <w:tab w:pos="525" w:val="left" w:leader="none"/>
              </w:tabs>
              <w:spacing w:line="240" w:lineRule="auto" w:before="0" w:after="0"/>
              <w:ind w:left="28" w:right="228" w:firstLine="0"/>
              <w:jc w:val="left"/>
              <w:rPr>
                <w:sz w:val="18"/>
              </w:rPr>
            </w:pPr>
            <w:r>
              <w:rPr>
                <w:sz w:val="18"/>
              </w:rPr>
              <w:t>Помещение</w:t>
            </w:r>
            <w:r>
              <w:rPr>
                <w:spacing w:val="-9"/>
                <w:sz w:val="18"/>
              </w:rPr>
              <w:t> </w:t>
            </w:r>
            <w:r>
              <w:rPr>
                <w:sz w:val="18"/>
              </w:rPr>
              <w:t>для</w:t>
            </w:r>
            <w:r>
              <w:rPr>
                <w:spacing w:val="-10"/>
                <w:sz w:val="18"/>
              </w:rPr>
              <w:t> </w:t>
            </w:r>
            <w:r>
              <w:rPr>
                <w:sz w:val="18"/>
              </w:rPr>
              <w:t>хранения</w:t>
            </w:r>
            <w:r>
              <w:rPr>
                <w:spacing w:val="-8"/>
                <w:sz w:val="18"/>
              </w:rPr>
              <w:t> </w:t>
            </w:r>
            <w:r>
              <w:rPr>
                <w:sz w:val="18"/>
              </w:rPr>
              <w:t>мягкого,</w:t>
            </w:r>
            <w:r>
              <w:rPr>
                <w:spacing w:val="-9"/>
                <w:sz w:val="18"/>
              </w:rPr>
              <w:t> </w:t>
            </w:r>
            <w:r>
              <w:rPr>
                <w:sz w:val="18"/>
              </w:rPr>
              <w:t>твердого инвентаря и оборудования</w:t>
            </w: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jc w:val="center"/>
              <w:rPr>
                <w:sz w:val="18"/>
              </w:rPr>
            </w:pPr>
            <w:r>
              <w:rPr>
                <w:spacing w:val="-10"/>
                <w:sz w:val="18"/>
              </w:rPr>
              <w:t>1</w:t>
            </w:r>
          </w:p>
        </w:tc>
        <w:tc>
          <w:tcPr>
            <w:tcW w:w="1501" w:type="dxa"/>
          </w:tcPr>
          <w:p>
            <w:pPr>
              <w:pStyle w:val="TableParagraph"/>
              <w:spacing w:before="114"/>
              <w:ind w:left="14"/>
              <w:jc w:val="center"/>
              <w:rPr>
                <w:sz w:val="18"/>
              </w:rPr>
            </w:pPr>
            <w:r>
              <w:rPr>
                <w:spacing w:val="-10"/>
                <w:sz w:val="18"/>
              </w:rPr>
              <w:t>1</w:t>
            </w:r>
          </w:p>
        </w:tc>
      </w:tr>
      <w:tr>
        <w:trPr>
          <w:trHeight w:val="642" w:hRule="atLeast"/>
        </w:trPr>
        <w:tc>
          <w:tcPr>
            <w:tcW w:w="4501" w:type="dxa"/>
            <w:vMerge/>
            <w:tcBorders>
              <w:top w:val="nil"/>
            </w:tcBorders>
          </w:tcPr>
          <w:p>
            <w:pPr>
              <w:rPr>
                <w:sz w:val="2"/>
                <w:szCs w:val="2"/>
              </w:rPr>
            </w:pPr>
          </w:p>
        </w:tc>
        <w:tc>
          <w:tcPr>
            <w:tcW w:w="1500" w:type="dxa"/>
            <w:vMerge w:val="restart"/>
          </w:tcPr>
          <w:p>
            <w:pPr>
              <w:pStyle w:val="TableParagraph"/>
              <w:spacing w:before="114"/>
              <w:ind w:left="16"/>
              <w:jc w:val="center"/>
              <w:rPr>
                <w:sz w:val="18"/>
              </w:rPr>
            </w:pPr>
            <w:r>
              <w:rPr>
                <w:spacing w:val="-5"/>
                <w:sz w:val="18"/>
              </w:rPr>
              <w:t>16</w:t>
            </w:r>
          </w:p>
        </w:tc>
        <w:tc>
          <w:tcPr>
            <w:tcW w:w="3153" w:type="dxa"/>
            <w:gridSpan w:val="2"/>
          </w:tcPr>
          <w:p>
            <w:pPr>
              <w:pStyle w:val="TableParagraph"/>
              <w:spacing w:before="114"/>
              <w:ind w:left="518"/>
              <w:rPr>
                <w:sz w:val="18"/>
              </w:rPr>
            </w:pPr>
            <w:r>
              <w:rPr>
                <w:sz w:val="18"/>
              </w:rPr>
              <w:t>По</w:t>
            </w:r>
            <w:r>
              <w:rPr>
                <w:spacing w:val="-2"/>
                <w:sz w:val="18"/>
              </w:rPr>
              <w:t> </w:t>
            </w:r>
            <w:r>
              <w:rPr>
                <w:sz w:val="18"/>
              </w:rPr>
              <w:t>расчету,</w:t>
            </w:r>
            <w:r>
              <w:rPr>
                <w:spacing w:val="-1"/>
                <w:sz w:val="18"/>
              </w:rPr>
              <w:t> </w:t>
            </w:r>
            <w:r>
              <w:rPr>
                <w:sz w:val="18"/>
              </w:rPr>
              <w:t>но</w:t>
            </w:r>
            <w:r>
              <w:rPr>
                <w:spacing w:val="-1"/>
                <w:sz w:val="18"/>
              </w:rPr>
              <w:t> </w:t>
            </w:r>
            <w:r>
              <w:rPr>
                <w:sz w:val="18"/>
              </w:rPr>
              <w:t>не</w:t>
            </w:r>
            <w:r>
              <w:rPr>
                <w:spacing w:val="-2"/>
                <w:sz w:val="18"/>
              </w:rPr>
              <w:t> менее:</w:t>
            </w:r>
          </w:p>
        </w:tc>
      </w:tr>
      <w:tr>
        <w:trPr>
          <w:trHeight w:val="433" w:hRule="atLeast"/>
        </w:trPr>
        <w:tc>
          <w:tcPr>
            <w:tcW w:w="4501" w:type="dxa"/>
            <w:vMerge/>
            <w:tcBorders>
              <w:top w:val="nil"/>
            </w:tcBorders>
          </w:tcPr>
          <w:p>
            <w:pPr>
              <w:rPr>
                <w:sz w:val="2"/>
                <w:szCs w:val="2"/>
              </w:rPr>
            </w:pPr>
          </w:p>
        </w:tc>
        <w:tc>
          <w:tcPr>
            <w:tcW w:w="1500" w:type="dxa"/>
            <w:vMerge/>
            <w:tcBorders>
              <w:top w:val="nil"/>
            </w:tcBorders>
          </w:tcPr>
          <w:p>
            <w:pPr>
              <w:rPr>
                <w:sz w:val="2"/>
                <w:szCs w:val="2"/>
              </w:rPr>
            </w:pPr>
          </w:p>
        </w:tc>
        <w:tc>
          <w:tcPr>
            <w:tcW w:w="1652" w:type="dxa"/>
          </w:tcPr>
          <w:p>
            <w:pPr>
              <w:pStyle w:val="TableParagraph"/>
              <w:spacing w:before="114"/>
              <w:ind w:left="13"/>
              <w:jc w:val="center"/>
              <w:rPr>
                <w:sz w:val="18"/>
              </w:rPr>
            </w:pPr>
            <w:r>
              <w:rPr>
                <w:spacing w:val="-10"/>
                <w:sz w:val="18"/>
              </w:rPr>
              <w:t>3</w:t>
            </w:r>
          </w:p>
        </w:tc>
        <w:tc>
          <w:tcPr>
            <w:tcW w:w="1501" w:type="dxa"/>
          </w:tcPr>
          <w:p>
            <w:pPr>
              <w:pStyle w:val="TableParagraph"/>
              <w:spacing w:before="114"/>
              <w:ind w:left="14"/>
              <w:jc w:val="center"/>
              <w:rPr>
                <w:sz w:val="18"/>
              </w:rPr>
            </w:pPr>
            <w:r>
              <w:rPr>
                <w:spacing w:val="-10"/>
                <w:sz w:val="18"/>
              </w:rPr>
              <w:t>4</w:t>
            </w:r>
          </w:p>
        </w:tc>
      </w:tr>
      <w:tr>
        <w:trPr>
          <w:trHeight w:val="642"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jc w:val="center"/>
              <w:rPr>
                <w:sz w:val="18"/>
              </w:rPr>
            </w:pPr>
            <w:r>
              <w:rPr>
                <w:spacing w:val="-10"/>
                <w:sz w:val="18"/>
              </w:rPr>
              <w:t>2</w:t>
            </w:r>
          </w:p>
        </w:tc>
        <w:tc>
          <w:tcPr>
            <w:tcW w:w="1501" w:type="dxa"/>
          </w:tcPr>
          <w:p>
            <w:pPr>
              <w:pStyle w:val="TableParagraph"/>
              <w:spacing w:before="114"/>
              <w:ind w:left="14"/>
              <w:jc w:val="center"/>
              <w:rPr>
                <w:sz w:val="18"/>
              </w:rPr>
            </w:pPr>
            <w:r>
              <w:rPr>
                <w:spacing w:val="-10"/>
                <w:sz w:val="18"/>
              </w:rPr>
              <w:t>2</w:t>
            </w:r>
          </w:p>
        </w:tc>
      </w:tr>
      <w:tr>
        <w:trPr>
          <w:trHeight w:val="642" w:hRule="atLeast"/>
        </w:trPr>
        <w:tc>
          <w:tcPr>
            <w:tcW w:w="4501" w:type="dxa"/>
            <w:vMerge/>
            <w:tcBorders>
              <w:top w:val="nil"/>
            </w:tcBorders>
          </w:tcPr>
          <w:p>
            <w:pPr>
              <w:rPr>
                <w:sz w:val="2"/>
                <w:szCs w:val="2"/>
              </w:rPr>
            </w:pPr>
          </w:p>
        </w:tc>
        <w:tc>
          <w:tcPr>
            <w:tcW w:w="1500" w:type="dxa"/>
            <w:vMerge w:val="restart"/>
          </w:tcPr>
          <w:p>
            <w:pPr>
              <w:pStyle w:val="TableParagraph"/>
              <w:spacing w:before="114"/>
              <w:ind w:left="16"/>
              <w:jc w:val="center"/>
              <w:rPr>
                <w:sz w:val="18"/>
              </w:rPr>
            </w:pPr>
            <w:r>
              <w:rPr>
                <w:spacing w:val="-5"/>
                <w:sz w:val="18"/>
              </w:rPr>
              <w:t>20</w:t>
            </w:r>
          </w:p>
        </w:tc>
        <w:tc>
          <w:tcPr>
            <w:tcW w:w="3153" w:type="dxa"/>
            <w:gridSpan w:val="2"/>
          </w:tcPr>
          <w:p>
            <w:pPr>
              <w:pStyle w:val="TableParagraph"/>
              <w:spacing w:before="114"/>
              <w:ind w:left="518"/>
              <w:rPr>
                <w:sz w:val="18"/>
              </w:rPr>
            </w:pPr>
            <w:r>
              <w:rPr>
                <w:sz w:val="18"/>
              </w:rPr>
              <w:t>По</w:t>
            </w:r>
            <w:r>
              <w:rPr>
                <w:spacing w:val="-2"/>
                <w:sz w:val="18"/>
              </w:rPr>
              <w:t> </w:t>
            </w:r>
            <w:r>
              <w:rPr>
                <w:sz w:val="18"/>
              </w:rPr>
              <w:t>расчету,</w:t>
            </w:r>
            <w:r>
              <w:rPr>
                <w:spacing w:val="-1"/>
                <w:sz w:val="18"/>
              </w:rPr>
              <w:t> </w:t>
            </w:r>
            <w:r>
              <w:rPr>
                <w:sz w:val="18"/>
              </w:rPr>
              <w:t>но</w:t>
            </w:r>
            <w:r>
              <w:rPr>
                <w:spacing w:val="-1"/>
                <w:sz w:val="18"/>
              </w:rPr>
              <w:t> </w:t>
            </w:r>
            <w:r>
              <w:rPr>
                <w:sz w:val="18"/>
              </w:rPr>
              <w:t>не</w:t>
            </w:r>
            <w:r>
              <w:rPr>
                <w:spacing w:val="-2"/>
                <w:sz w:val="18"/>
              </w:rPr>
              <w:t> менее:</w:t>
            </w:r>
          </w:p>
        </w:tc>
      </w:tr>
      <w:tr>
        <w:trPr>
          <w:trHeight w:val="433" w:hRule="atLeast"/>
        </w:trPr>
        <w:tc>
          <w:tcPr>
            <w:tcW w:w="4501" w:type="dxa"/>
            <w:vMerge/>
            <w:tcBorders>
              <w:top w:val="nil"/>
            </w:tcBorders>
          </w:tcPr>
          <w:p>
            <w:pPr>
              <w:rPr>
                <w:sz w:val="2"/>
                <w:szCs w:val="2"/>
              </w:rPr>
            </w:pPr>
          </w:p>
        </w:tc>
        <w:tc>
          <w:tcPr>
            <w:tcW w:w="1500" w:type="dxa"/>
            <w:vMerge/>
            <w:tcBorders>
              <w:top w:val="nil"/>
            </w:tcBorders>
          </w:tcPr>
          <w:p>
            <w:pPr>
              <w:rPr>
                <w:sz w:val="2"/>
                <w:szCs w:val="2"/>
              </w:rPr>
            </w:pPr>
          </w:p>
        </w:tc>
        <w:tc>
          <w:tcPr>
            <w:tcW w:w="1652" w:type="dxa"/>
          </w:tcPr>
          <w:p>
            <w:pPr>
              <w:pStyle w:val="TableParagraph"/>
              <w:spacing w:before="111"/>
              <w:ind w:left="13"/>
              <w:jc w:val="center"/>
              <w:rPr>
                <w:sz w:val="18"/>
              </w:rPr>
            </w:pPr>
            <w:r>
              <w:rPr>
                <w:spacing w:val="-10"/>
                <w:sz w:val="18"/>
              </w:rPr>
              <w:t>4</w:t>
            </w:r>
          </w:p>
        </w:tc>
        <w:tc>
          <w:tcPr>
            <w:tcW w:w="1501" w:type="dxa"/>
          </w:tcPr>
          <w:p>
            <w:pPr>
              <w:pStyle w:val="TableParagraph"/>
              <w:spacing w:before="111"/>
              <w:ind w:left="14"/>
              <w:jc w:val="center"/>
              <w:rPr>
                <w:sz w:val="18"/>
              </w:rPr>
            </w:pPr>
            <w:r>
              <w:rPr>
                <w:spacing w:val="-10"/>
                <w:sz w:val="18"/>
              </w:rPr>
              <w:t>6</w:t>
            </w:r>
          </w:p>
        </w:tc>
      </w:tr>
      <w:tr>
        <w:trPr>
          <w:trHeight w:val="642"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12</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2</w:t>
            </w:r>
          </w:p>
        </w:tc>
      </w:tr>
      <w:tr>
        <w:trPr>
          <w:trHeight w:val="848" w:hRule="atLeast"/>
        </w:trPr>
        <w:tc>
          <w:tcPr>
            <w:tcW w:w="4501" w:type="dxa"/>
            <w:vMerge/>
            <w:tcBorders>
              <w:top w:val="nil"/>
            </w:tcBorders>
          </w:tcPr>
          <w:p>
            <w:pPr>
              <w:rPr>
                <w:sz w:val="2"/>
                <w:szCs w:val="2"/>
              </w:rPr>
            </w:pPr>
          </w:p>
        </w:tc>
        <w:tc>
          <w:tcPr>
            <w:tcW w:w="4653" w:type="dxa"/>
            <w:gridSpan w:val="3"/>
          </w:tcPr>
          <w:p>
            <w:pPr>
              <w:pStyle w:val="TableParagraph"/>
              <w:spacing w:before="114"/>
              <w:ind w:left="381"/>
              <w:rPr>
                <w:sz w:val="18"/>
              </w:rPr>
            </w:pPr>
            <w:r>
              <w:rPr>
                <w:sz w:val="18"/>
              </w:rPr>
              <w:t>Согласно</w:t>
            </w:r>
            <w:r>
              <w:rPr>
                <w:spacing w:val="-1"/>
                <w:sz w:val="18"/>
              </w:rPr>
              <w:t> </w:t>
            </w:r>
            <w:r>
              <w:rPr>
                <w:sz w:val="18"/>
              </w:rPr>
              <w:t>примечанию</w:t>
            </w:r>
            <w:r>
              <w:rPr>
                <w:spacing w:val="-2"/>
                <w:sz w:val="18"/>
              </w:rPr>
              <w:t> </w:t>
            </w:r>
            <w:r>
              <w:rPr>
                <w:sz w:val="18"/>
              </w:rPr>
              <w:t>2</w:t>
            </w:r>
            <w:r>
              <w:rPr>
                <w:spacing w:val="-3"/>
                <w:sz w:val="18"/>
              </w:rPr>
              <w:t> </w:t>
            </w:r>
            <w:r>
              <w:rPr>
                <w:sz w:val="18"/>
              </w:rPr>
              <w:t>к</w:t>
            </w:r>
            <w:r>
              <w:rPr>
                <w:spacing w:val="-1"/>
                <w:sz w:val="18"/>
              </w:rPr>
              <w:t> </w:t>
            </w:r>
            <w:r>
              <w:rPr>
                <w:sz w:val="18"/>
              </w:rPr>
              <w:t>настоящей</w:t>
            </w:r>
            <w:r>
              <w:rPr>
                <w:spacing w:val="-3"/>
                <w:sz w:val="18"/>
              </w:rPr>
              <w:t> </w:t>
            </w:r>
            <w:r>
              <w:rPr>
                <w:spacing w:val="-2"/>
                <w:sz w:val="18"/>
              </w:rPr>
              <w:t>таблице</w:t>
            </w:r>
          </w:p>
        </w:tc>
      </w:tr>
      <w:tr>
        <w:trPr>
          <w:trHeight w:val="643"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12</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5"/>
              <w:jc w:val="center"/>
              <w:rPr>
                <w:sz w:val="18"/>
              </w:rPr>
            </w:pPr>
            <w:r>
              <w:rPr>
                <w:spacing w:val="-5"/>
                <w:sz w:val="18"/>
              </w:rPr>
              <w:t>10</w:t>
            </w:r>
          </w:p>
        </w:tc>
      </w:tr>
      <w:tr>
        <w:trPr>
          <w:trHeight w:val="433" w:hRule="atLeast"/>
        </w:trPr>
        <w:tc>
          <w:tcPr>
            <w:tcW w:w="4501" w:type="dxa"/>
            <w:vMerge/>
            <w:tcBorders>
              <w:top w:val="nil"/>
            </w:tcBorders>
          </w:tcPr>
          <w:p>
            <w:pPr>
              <w:rPr>
                <w:sz w:val="2"/>
                <w:szCs w:val="2"/>
              </w:rPr>
            </w:pPr>
          </w:p>
        </w:tc>
        <w:tc>
          <w:tcPr>
            <w:tcW w:w="1500" w:type="dxa"/>
            <w:vMerge w:val="restart"/>
          </w:tcPr>
          <w:p>
            <w:pPr>
              <w:pStyle w:val="TableParagraph"/>
              <w:spacing w:before="111"/>
              <w:ind w:left="16"/>
              <w:jc w:val="center"/>
              <w:rPr>
                <w:sz w:val="18"/>
              </w:rPr>
            </w:pPr>
            <w:r>
              <w:rPr>
                <w:spacing w:val="-5"/>
                <w:sz w:val="18"/>
              </w:rPr>
              <w:t>20</w:t>
            </w:r>
          </w:p>
        </w:tc>
        <w:tc>
          <w:tcPr>
            <w:tcW w:w="3153" w:type="dxa"/>
            <w:gridSpan w:val="2"/>
          </w:tcPr>
          <w:p>
            <w:pPr>
              <w:pStyle w:val="TableParagraph"/>
              <w:spacing w:before="111"/>
              <w:ind w:left="518"/>
              <w:rPr>
                <w:sz w:val="18"/>
              </w:rPr>
            </w:pPr>
            <w:r>
              <w:rPr>
                <w:sz w:val="18"/>
              </w:rPr>
              <w:t>По</w:t>
            </w:r>
            <w:r>
              <w:rPr>
                <w:spacing w:val="-2"/>
                <w:sz w:val="18"/>
              </w:rPr>
              <w:t> </w:t>
            </w:r>
            <w:r>
              <w:rPr>
                <w:sz w:val="18"/>
              </w:rPr>
              <w:t>расчету,</w:t>
            </w:r>
            <w:r>
              <w:rPr>
                <w:spacing w:val="-1"/>
                <w:sz w:val="18"/>
              </w:rPr>
              <w:t> </w:t>
            </w:r>
            <w:r>
              <w:rPr>
                <w:sz w:val="18"/>
              </w:rPr>
              <w:t>но</w:t>
            </w:r>
            <w:r>
              <w:rPr>
                <w:spacing w:val="-1"/>
                <w:sz w:val="18"/>
              </w:rPr>
              <w:t> </w:t>
            </w:r>
            <w:r>
              <w:rPr>
                <w:sz w:val="18"/>
              </w:rPr>
              <w:t>не</w:t>
            </w:r>
            <w:r>
              <w:rPr>
                <w:spacing w:val="-2"/>
                <w:sz w:val="18"/>
              </w:rPr>
              <w:t> менее:</w:t>
            </w:r>
          </w:p>
        </w:tc>
      </w:tr>
      <w:tr>
        <w:trPr>
          <w:trHeight w:val="436" w:hRule="atLeast"/>
        </w:trPr>
        <w:tc>
          <w:tcPr>
            <w:tcW w:w="4501" w:type="dxa"/>
            <w:vMerge/>
            <w:tcBorders>
              <w:top w:val="nil"/>
            </w:tcBorders>
          </w:tcPr>
          <w:p>
            <w:pPr>
              <w:rPr>
                <w:sz w:val="2"/>
                <w:szCs w:val="2"/>
              </w:rPr>
            </w:pPr>
          </w:p>
        </w:tc>
        <w:tc>
          <w:tcPr>
            <w:tcW w:w="1500" w:type="dxa"/>
            <w:vMerge/>
            <w:tcBorders>
              <w:top w:val="nil"/>
            </w:tcBorders>
          </w:tcPr>
          <w:p>
            <w:pPr>
              <w:rPr>
                <w:sz w:val="2"/>
                <w:szCs w:val="2"/>
              </w:rPr>
            </w:pPr>
          </w:p>
        </w:tc>
        <w:tc>
          <w:tcPr>
            <w:tcW w:w="1652" w:type="dxa"/>
          </w:tcPr>
          <w:p>
            <w:pPr>
              <w:pStyle w:val="TableParagraph"/>
              <w:spacing w:before="114"/>
              <w:ind w:left="13"/>
              <w:jc w:val="center"/>
              <w:rPr>
                <w:sz w:val="18"/>
              </w:rPr>
            </w:pPr>
            <w:r>
              <w:rPr>
                <w:spacing w:val="-10"/>
                <w:sz w:val="18"/>
              </w:rPr>
              <w:t>4</w:t>
            </w:r>
          </w:p>
        </w:tc>
        <w:tc>
          <w:tcPr>
            <w:tcW w:w="1501" w:type="dxa"/>
          </w:tcPr>
          <w:p>
            <w:pPr>
              <w:pStyle w:val="TableParagraph"/>
              <w:spacing w:before="114"/>
              <w:ind w:left="14"/>
              <w:jc w:val="center"/>
              <w:rPr>
                <w:sz w:val="18"/>
              </w:rPr>
            </w:pPr>
            <w:r>
              <w:rPr>
                <w:spacing w:val="-10"/>
                <w:sz w:val="18"/>
              </w:rPr>
              <w:t>6</w:t>
            </w:r>
          </w:p>
        </w:tc>
      </w:tr>
      <w:tr>
        <w:trPr>
          <w:trHeight w:val="640" w:hRule="atLeast"/>
        </w:trPr>
        <w:tc>
          <w:tcPr>
            <w:tcW w:w="4501" w:type="dxa"/>
            <w:vMerge/>
            <w:tcBorders>
              <w:top w:val="nil"/>
            </w:tcBorders>
          </w:tcPr>
          <w:p>
            <w:pPr>
              <w:rPr>
                <w:sz w:val="2"/>
                <w:szCs w:val="2"/>
              </w:rPr>
            </w:pPr>
          </w:p>
        </w:tc>
        <w:tc>
          <w:tcPr>
            <w:tcW w:w="1500" w:type="dxa"/>
          </w:tcPr>
          <w:p>
            <w:pPr>
              <w:pStyle w:val="TableParagraph"/>
              <w:spacing w:before="111"/>
              <w:ind w:left="16"/>
              <w:jc w:val="center"/>
              <w:rPr>
                <w:sz w:val="18"/>
              </w:rPr>
            </w:pPr>
            <w:r>
              <w:rPr>
                <w:spacing w:val="-5"/>
                <w:sz w:val="18"/>
              </w:rPr>
              <w:t>16</w:t>
            </w:r>
          </w:p>
        </w:tc>
        <w:tc>
          <w:tcPr>
            <w:tcW w:w="1652" w:type="dxa"/>
          </w:tcPr>
          <w:p>
            <w:pPr>
              <w:pStyle w:val="TableParagraph"/>
              <w:spacing w:before="111"/>
              <w:ind w:left="13" w:right="1"/>
              <w:jc w:val="center"/>
              <w:rPr>
                <w:sz w:val="18"/>
              </w:rPr>
            </w:pPr>
            <w:r>
              <w:rPr>
                <w:spacing w:val="-10"/>
                <w:sz w:val="18"/>
              </w:rPr>
              <w:t>-</w:t>
            </w:r>
          </w:p>
        </w:tc>
        <w:tc>
          <w:tcPr>
            <w:tcW w:w="1501" w:type="dxa"/>
          </w:tcPr>
          <w:p>
            <w:pPr>
              <w:pStyle w:val="TableParagraph"/>
              <w:spacing w:before="111"/>
              <w:ind w:left="14"/>
              <w:jc w:val="center"/>
              <w:rPr>
                <w:sz w:val="18"/>
              </w:rPr>
            </w:pPr>
            <w:r>
              <w:rPr>
                <w:spacing w:val="-10"/>
                <w:sz w:val="18"/>
              </w:rPr>
              <w:t>1</w:t>
            </w:r>
          </w:p>
        </w:tc>
      </w:tr>
      <w:tr>
        <w:trPr>
          <w:trHeight w:val="642"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jc w:val="center"/>
              <w:rPr>
                <w:sz w:val="18"/>
              </w:rPr>
            </w:pPr>
            <w:r>
              <w:rPr>
                <w:spacing w:val="-10"/>
                <w:sz w:val="18"/>
              </w:rPr>
              <w:t>4</w:t>
            </w:r>
          </w:p>
        </w:tc>
        <w:tc>
          <w:tcPr>
            <w:tcW w:w="1501" w:type="dxa"/>
          </w:tcPr>
          <w:p>
            <w:pPr>
              <w:pStyle w:val="TableParagraph"/>
              <w:spacing w:before="114"/>
              <w:ind w:left="14"/>
              <w:jc w:val="center"/>
              <w:rPr>
                <w:sz w:val="18"/>
              </w:rPr>
            </w:pPr>
            <w:r>
              <w:rPr>
                <w:spacing w:val="-10"/>
                <w:sz w:val="18"/>
              </w:rPr>
              <w:t>6</w:t>
            </w:r>
          </w:p>
        </w:tc>
      </w:tr>
      <w:tr>
        <w:trPr>
          <w:trHeight w:val="642"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jc w:val="center"/>
              <w:rPr>
                <w:sz w:val="18"/>
              </w:rPr>
            </w:pPr>
            <w:r>
              <w:rPr>
                <w:spacing w:val="-10"/>
                <w:sz w:val="18"/>
              </w:rPr>
              <w:t>3</w:t>
            </w:r>
          </w:p>
        </w:tc>
        <w:tc>
          <w:tcPr>
            <w:tcW w:w="1501" w:type="dxa"/>
          </w:tcPr>
          <w:p>
            <w:pPr>
              <w:pStyle w:val="TableParagraph"/>
              <w:spacing w:before="114"/>
              <w:ind w:left="12"/>
              <w:jc w:val="center"/>
              <w:rPr>
                <w:sz w:val="18"/>
              </w:rPr>
            </w:pPr>
            <w:r>
              <w:rPr>
                <w:spacing w:val="-10"/>
                <w:sz w:val="18"/>
              </w:rPr>
              <w:t>-</w:t>
            </w:r>
          </w:p>
        </w:tc>
      </w:tr>
      <w:tr>
        <w:trPr>
          <w:trHeight w:val="643"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1</w:t>
            </w:r>
          </w:p>
        </w:tc>
      </w:tr>
      <w:tr>
        <w:trPr>
          <w:trHeight w:val="434" w:hRule="atLeast"/>
        </w:trPr>
        <w:tc>
          <w:tcPr>
            <w:tcW w:w="4501" w:type="dxa"/>
            <w:tcBorders>
              <w:bottom w:val="nil"/>
            </w:tcBorders>
          </w:tcPr>
          <w:p>
            <w:pPr>
              <w:pStyle w:val="TableParagraph"/>
              <w:spacing w:before="111"/>
              <w:ind w:left="28"/>
              <w:rPr>
                <w:sz w:val="18"/>
              </w:rPr>
            </w:pPr>
            <w:r>
              <w:rPr>
                <w:sz w:val="18"/>
              </w:rPr>
              <w:t>51</w:t>
            </w:r>
            <w:r>
              <w:rPr>
                <w:spacing w:val="-3"/>
                <w:sz w:val="18"/>
              </w:rPr>
              <w:t> </w:t>
            </w:r>
            <w:r>
              <w:rPr>
                <w:sz w:val="18"/>
              </w:rPr>
              <w:t>Отдельные</w:t>
            </w:r>
            <w:r>
              <w:rPr>
                <w:spacing w:val="-2"/>
                <w:sz w:val="18"/>
              </w:rPr>
              <w:t> </w:t>
            </w:r>
            <w:r>
              <w:rPr>
                <w:sz w:val="18"/>
              </w:rPr>
              <w:t>помещения</w:t>
            </w:r>
            <w:r>
              <w:rPr>
                <w:spacing w:val="-2"/>
                <w:sz w:val="18"/>
              </w:rPr>
              <w:t> </w:t>
            </w:r>
            <w:r>
              <w:rPr>
                <w:sz w:val="18"/>
              </w:rPr>
              <w:t>в</w:t>
            </w:r>
            <w:r>
              <w:rPr>
                <w:spacing w:val="-4"/>
                <w:sz w:val="18"/>
              </w:rPr>
              <w:t> </w:t>
            </w:r>
            <w:r>
              <w:rPr>
                <w:sz w:val="18"/>
              </w:rPr>
              <w:t>составе</w:t>
            </w:r>
            <w:r>
              <w:rPr>
                <w:spacing w:val="-2"/>
                <w:sz w:val="18"/>
              </w:rPr>
              <w:t> прачечной</w:t>
            </w:r>
          </w:p>
        </w:tc>
        <w:tc>
          <w:tcPr>
            <w:tcW w:w="1500" w:type="dxa"/>
            <w:tcBorders>
              <w:bottom w:val="nil"/>
            </w:tcBorders>
          </w:tcPr>
          <w:p>
            <w:pPr>
              <w:pStyle w:val="TableParagraph"/>
              <w:rPr>
                <w:rFonts w:ascii="Times New Roman"/>
                <w:sz w:val="18"/>
              </w:rPr>
            </w:pPr>
          </w:p>
        </w:tc>
        <w:tc>
          <w:tcPr>
            <w:tcW w:w="1652" w:type="dxa"/>
            <w:tcBorders>
              <w:bottom w:val="nil"/>
            </w:tcBorders>
          </w:tcPr>
          <w:p>
            <w:pPr>
              <w:pStyle w:val="TableParagraph"/>
              <w:rPr>
                <w:rFonts w:ascii="Times New Roman"/>
                <w:sz w:val="18"/>
              </w:rPr>
            </w:pPr>
          </w:p>
        </w:tc>
        <w:tc>
          <w:tcPr>
            <w:tcW w:w="1501" w:type="dxa"/>
            <w:tcBorders>
              <w:bottom w:val="nil"/>
            </w:tcBorders>
          </w:tcPr>
          <w:p>
            <w:pPr>
              <w:pStyle w:val="TableParagraph"/>
              <w:rPr>
                <w:rFonts w:ascii="Times New Roman"/>
                <w:sz w:val="18"/>
              </w:rPr>
            </w:pPr>
          </w:p>
        </w:tc>
      </w:tr>
    </w:tbl>
    <w:p>
      <w:pPr>
        <w:spacing w:after="0"/>
        <w:rPr>
          <w:rFonts w:ascii="Times New Roman"/>
          <w:sz w:val="18"/>
        </w:rPr>
        <w:sectPr>
          <w:pgSz w:w="11910" w:h="16850"/>
          <w:pgMar w:header="0" w:footer="1003" w:top="82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01"/>
        <w:gridCol w:w="1500"/>
        <w:gridCol w:w="1652"/>
        <w:gridCol w:w="1501"/>
      </w:tblGrid>
      <w:tr>
        <w:trPr>
          <w:trHeight w:val="1905" w:hRule="atLeast"/>
        </w:trPr>
        <w:tc>
          <w:tcPr>
            <w:tcW w:w="4501" w:type="dxa"/>
            <w:vMerge w:val="restart"/>
          </w:tcPr>
          <w:p>
            <w:pPr>
              <w:pStyle w:val="TableParagraph"/>
              <w:spacing w:before="114"/>
              <w:ind w:left="28"/>
              <w:rPr>
                <w:sz w:val="18"/>
              </w:rPr>
            </w:pPr>
            <w:r>
              <w:rPr>
                <w:sz w:val="18"/>
              </w:rPr>
              <w:t>(кроме</w:t>
            </w:r>
            <w:r>
              <w:rPr>
                <w:spacing w:val="-10"/>
                <w:sz w:val="18"/>
              </w:rPr>
              <w:t> </w:t>
            </w:r>
            <w:r>
              <w:rPr>
                <w:sz w:val="18"/>
              </w:rPr>
              <w:t>указанных</w:t>
            </w:r>
            <w:r>
              <w:rPr>
                <w:spacing w:val="-7"/>
                <w:sz w:val="18"/>
              </w:rPr>
              <w:t> </w:t>
            </w:r>
            <w:r>
              <w:rPr>
                <w:sz w:val="18"/>
              </w:rPr>
              <w:t>в</w:t>
            </w:r>
            <w:r>
              <w:rPr>
                <w:spacing w:val="-8"/>
                <w:sz w:val="18"/>
              </w:rPr>
              <w:t> </w:t>
            </w:r>
            <w:r>
              <w:rPr>
                <w:sz w:val="18"/>
              </w:rPr>
              <w:t>других</w:t>
            </w:r>
            <w:r>
              <w:rPr>
                <w:spacing w:val="-9"/>
                <w:sz w:val="18"/>
              </w:rPr>
              <w:t> </w:t>
            </w:r>
            <w:r>
              <w:rPr>
                <w:sz w:val="18"/>
              </w:rPr>
              <w:t>строках</w:t>
            </w:r>
            <w:r>
              <w:rPr>
                <w:spacing w:val="-7"/>
                <w:sz w:val="18"/>
              </w:rPr>
              <w:t> </w:t>
            </w:r>
            <w:r>
              <w:rPr>
                <w:sz w:val="18"/>
              </w:rPr>
              <w:t>настоящей </w:t>
            </w:r>
            <w:r>
              <w:rPr>
                <w:spacing w:val="-2"/>
                <w:sz w:val="18"/>
              </w:rPr>
              <w:t>таблицы):</w:t>
            </w:r>
          </w:p>
          <w:p>
            <w:pPr>
              <w:pStyle w:val="TableParagraph"/>
              <w:rPr>
                <w:sz w:val="18"/>
              </w:rPr>
            </w:pPr>
          </w:p>
          <w:p>
            <w:pPr>
              <w:pStyle w:val="TableParagraph"/>
              <w:spacing w:before="22"/>
              <w:rPr>
                <w:sz w:val="18"/>
              </w:rPr>
            </w:pPr>
          </w:p>
          <w:p>
            <w:pPr>
              <w:pStyle w:val="TableParagraph"/>
              <w:numPr>
                <w:ilvl w:val="1"/>
                <w:numId w:val="71"/>
              </w:numPr>
              <w:tabs>
                <w:tab w:pos="427" w:val="left" w:leader="none"/>
              </w:tabs>
              <w:spacing w:line="207" w:lineRule="exact" w:before="0" w:after="0"/>
              <w:ind w:left="427" w:right="0" w:hanging="399"/>
              <w:jc w:val="left"/>
              <w:rPr>
                <w:sz w:val="18"/>
              </w:rPr>
            </w:pPr>
            <w:r>
              <w:rPr>
                <w:sz w:val="18"/>
              </w:rPr>
              <w:t>Помещение</w:t>
            </w:r>
            <w:r>
              <w:rPr>
                <w:spacing w:val="-4"/>
                <w:sz w:val="18"/>
              </w:rPr>
              <w:t> </w:t>
            </w:r>
            <w:r>
              <w:rPr>
                <w:sz w:val="18"/>
              </w:rPr>
              <w:t>приемки,</w:t>
            </w:r>
            <w:r>
              <w:rPr>
                <w:spacing w:val="-5"/>
                <w:sz w:val="18"/>
              </w:rPr>
              <w:t> </w:t>
            </w:r>
            <w:r>
              <w:rPr>
                <w:sz w:val="18"/>
              </w:rPr>
              <w:t>сортировки</w:t>
            </w:r>
            <w:r>
              <w:rPr>
                <w:spacing w:val="-4"/>
                <w:sz w:val="18"/>
              </w:rPr>
              <w:t> </w:t>
            </w:r>
            <w:r>
              <w:rPr>
                <w:sz w:val="18"/>
              </w:rPr>
              <w:t>и</w:t>
            </w:r>
            <w:r>
              <w:rPr>
                <w:spacing w:val="-5"/>
                <w:sz w:val="18"/>
              </w:rPr>
              <w:t> </w:t>
            </w:r>
            <w:r>
              <w:rPr>
                <w:spacing w:val="-4"/>
                <w:sz w:val="18"/>
              </w:rPr>
              <w:t>метки</w:t>
            </w:r>
          </w:p>
          <w:p>
            <w:pPr>
              <w:pStyle w:val="TableParagraph"/>
              <w:ind w:left="28"/>
              <w:rPr>
                <w:sz w:val="18"/>
              </w:rPr>
            </w:pPr>
            <w:r>
              <w:rPr>
                <w:sz w:val="18"/>
              </w:rPr>
              <w:t>общего</w:t>
            </w:r>
            <w:r>
              <w:rPr>
                <w:spacing w:val="-8"/>
                <w:sz w:val="18"/>
              </w:rPr>
              <w:t> </w:t>
            </w:r>
            <w:r>
              <w:rPr>
                <w:sz w:val="18"/>
              </w:rPr>
              <w:t>грязного</w:t>
            </w:r>
            <w:r>
              <w:rPr>
                <w:spacing w:val="-8"/>
                <w:sz w:val="18"/>
              </w:rPr>
              <w:t> </w:t>
            </w:r>
            <w:r>
              <w:rPr>
                <w:sz w:val="18"/>
              </w:rPr>
              <w:t>белья;</w:t>
            </w:r>
            <w:r>
              <w:rPr>
                <w:spacing w:val="-8"/>
                <w:sz w:val="18"/>
              </w:rPr>
              <w:t> </w:t>
            </w:r>
            <w:r>
              <w:rPr>
                <w:sz w:val="18"/>
              </w:rPr>
              <w:t>помещение</w:t>
            </w:r>
            <w:r>
              <w:rPr>
                <w:spacing w:val="-8"/>
                <w:sz w:val="18"/>
              </w:rPr>
              <w:t> </w:t>
            </w:r>
            <w:r>
              <w:rPr>
                <w:sz w:val="18"/>
              </w:rPr>
              <w:t>для</w:t>
            </w:r>
            <w:r>
              <w:rPr>
                <w:spacing w:val="-8"/>
                <w:sz w:val="18"/>
              </w:rPr>
              <w:t> </w:t>
            </w:r>
            <w:r>
              <w:rPr>
                <w:sz w:val="18"/>
              </w:rPr>
              <w:t>приемки, сортировки и метки больничного грязного белья</w:t>
            </w:r>
          </w:p>
          <w:p>
            <w:pPr>
              <w:pStyle w:val="TableParagraph"/>
              <w:rPr>
                <w:sz w:val="18"/>
              </w:rPr>
            </w:pPr>
          </w:p>
          <w:p>
            <w:pPr>
              <w:pStyle w:val="TableParagraph"/>
              <w:spacing w:before="35"/>
              <w:rPr>
                <w:sz w:val="18"/>
              </w:rPr>
            </w:pPr>
          </w:p>
          <w:p>
            <w:pPr>
              <w:pStyle w:val="TableParagraph"/>
              <w:numPr>
                <w:ilvl w:val="1"/>
                <w:numId w:val="71"/>
              </w:numPr>
              <w:tabs>
                <w:tab w:pos="427" w:val="left" w:leader="none"/>
              </w:tabs>
              <w:spacing w:line="240" w:lineRule="auto" w:before="1" w:after="0"/>
              <w:ind w:left="427" w:right="0" w:hanging="399"/>
              <w:jc w:val="left"/>
              <w:rPr>
                <w:sz w:val="18"/>
              </w:rPr>
            </w:pPr>
            <w:r>
              <w:rPr>
                <w:sz w:val="18"/>
              </w:rPr>
              <w:t>Ожидальная</w:t>
            </w:r>
            <w:r>
              <w:rPr>
                <w:spacing w:val="-4"/>
                <w:sz w:val="18"/>
              </w:rPr>
              <w:t> </w:t>
            </w:r>
            <w:r>
              <w:rPr>
                <w:sz w:val="18"/>
              </w:rPr>
              <w:t>для</w:t>
            </w:r>
            <w:r>
              <w:rPr>
                <w:spacing w:val="-4"/>
                <w:sz w:val="18"/>
              </w:rPr>
              <w:t> </w:t>
            </w:r>
            <w:r>
              <w:rPr>
                <w:sz w:val="18"/>
              </w:rPr>
              <w:t>сдающих</w:t>
            </w:r>
            <w:r>
              <w:rPr>
                <w:spacing w:val="-4"/>
                <w:sz w:val="18"/>
              </w:rPr>
              <w:t> </w:t>
            </w:r>
            <w:r>
              <w:rPr>
                <w:sz w:val="18"/>
              </w:rPr>
              <w:t>грязное</w:t>
            </w:r>
            <w:r>
              <w:rPr>
                <w:spacing w:val="-3"/>
                <w:sz w:val="18"/>
              </w:rPr>
              <w:t> </w:t>
            </w:r>
            <w:r>
              <w:rPr>
                <w:spacing w:val="-4"/>
                <w:sz w:val="18"/>
              </w:rPr>
              <w:t>белье</w:t>
            </w:r>
          </w:p>
          <w:p>
            <w:pPr>
              <w:pStyle w:val="TableParagraph"/>
              <w:rPr>
                <w:sz w:val="18"/>
              </w:rPr>
            </w:pPr>
          </w:p>
          <w:p>
            <w:pPr>
              <w:pStyle w:val="TableParagraph"/>
              <w:spacing w:before="36"/>
              <w:rPr>
                <w:sz w:val="18"/>
              </w:rPr>
            </w:pPr>
          </w:p>
          <w:p>
            <w:pPr>
              <w:pStyle w:val="TableParagraph"/>
              <w:numPr>
                <w:ilvl w:val="1"/>
                <w:numId w:val="71"/>
              </w:numPr>
              <w:tabs>
                <w:tab w:pos="427" w:val="left" w:leader="none"/>
              </w:tabs>
              <w:spacing w:line="240" w:lineRule="auto" w:before="0" w:after="0"/>
              <w:ind w:left="28" w:right="512" w:firstLine="0"/>
              <w:jc w:val="left"/>
              <w:rPr>
                <w:sz w:val="18"/>
              </w:rPr>
            </w:pPr>
            <w:r>
              <w:rPr>
                <w:sz w:val="18"/>
              </w:rPr>
              <w:t>Помещение</w:t>
            </w:r>
            <w:r>
              <w:rPr>
                <w:spacing w:val="-9"/>
                <w:sz w:val="18"/>
              </w:rPr>
              <w:t> </w:t>
            </w:r>
            <w:r>
              <w:rPr>
                <w:sz w:val="18"/>
              </w:rPr>
              <w:t>для</w:t>
            </w:r>
            <w:r>
              <w:rPr>
                <w:spacing w:val="-9"/>
                <w:sz w:val="18"/>
              </w:rPr>
              <w:t> </w:t>
            </w:r>
            <w:r>
              <w:rPr>
                <w:sz w:val="18"/>
              </w:rPr>
              <w:t>сортировки</w:t>
            </w:r>
            <w:r>
              <w:rPr>
                <w:spacing w:val="-9"/>
                <w:sz w:val="18"/>
              </w:rPr>
              <w:t> </w:t>
            </w:r>
            <w:r>
              <w:rPr>
                <w:sz w:val="18"/>
              </w:rPr>
              <w:t>и</w:t>
            </w:r>
            <w:r>
              <w:rPr>
                <w:spacing w:val="-9"/>
                <w:sz w:val="18"/>
              </w:rPr>
              <w:t> </w:t>
            </w:r>
            <w:r>
              <w:rPr>
                <w:sz w:val="18"/>
              </w:rPr>
              <w:t>временного хранения постельных принадлежностей при "грязном" отделении дезкамеры</w:t>
            </w:r>
          </w:p>
          <w:p>
            <w:pPr>
              <w:pStyle w:val="TableParagraph"/>
              <w:rPr>
                <w:sz w:val="18"/>
              </w:rPr>
            </w:pPr>
          </w:p>
          <w:p>
            <w:pPr>
              <w:pStyle w:val="TableParagraph"/>
              <w:spacing w:before="36"/>
              <w:rPr>
                <w:sz w:val="18"/>
              </w:rPr>
            </w:pPr>
          </w:p>
          <w:p>
            <w:pPr>
              <w:pStyle w:val="TableParagraph"/>
              <w:numPr>
                <w:ilvl w:val="1"/>
                <w:numId w:val="71"/>
              </w:numPr>
              <w:tabs>
                <w:tab w:pos="427" w:val="left" w:leader="none"/>
              </w:tabs>
              <w:spacing w:line="240" w:lineRule="auto" w:before="0" w:after="0"/>
              <w:ind w:left="28" w:right="802" w:firstLine="0"/>
              <w:jc w:val="both"/>
              <w:rPr>
                <w:sz w:val="18"/>
              </w:rPr>
            </w:pPr>
            <w:r>
              <w:rPr>
                <w:sz w:val="18"/>
              </w:rPr>
              <w:t>Помещение</w:t>
            </w:r>
            <w:r>
              <w:rPr>
                <w:spacing w:val="-5"/>
                <w:sz w:val="18"/>
              </w:rPr>
              <w:t> </w:t>
            </w:r>
            <w:r>
              <w:rPr>
                <w:sz w:val="18"/>
              </w:rPr>
              <w:t>для</w:t>
            </w:r>
            <w:r>
              <w:rPr>
                <w:spacing w:val="-5"/>
                <w:sz w:val="18"/>
              </w:rPr>
              <w:t> </w:t>
            </w:r>
            <w:r>
              <w:rPr>
                <w:sz w:val="18"/>
              </w:rPr>
              <w:t>временного</w:t>
            </w:r>
            <w:r>
              <w:rPr>
                <w:spacing w:val="-5"/>
                <w:sz w:val="18"/>
              </w:rPr>
              <w:t> </w:t>
            </w:r>
            <w:r>
              <w:rPr>
                <w:sz w:val="18"/>
              </w:rPr>
              <w:t>хранения постельных</w:t>
            </w:r>
            <w:r>
              <w:rPr>
                <w:spacing w:val="-13"/>
                <w:sz w:val="18"/>
              </w:rPr>
              <w:t> </w:t>
            </w:r>
            <w:r>
              <w:rPr>
                <w:sz w:val="18"/>
              </w:rPr>
              <w:t>принадлежностей</w:t>
            </w:r>
            <w:r>
              <w:rPr>
                <w:spacing w:val="-12"/>
                <w:sz w:val="18"/>
              </w:rPr>
              <w:t> </w:t>
            </w:r>
            <w:r>
              <w:rPr>
                <w:sz w:val="18"/>
              </w:rPr>
              <w:t>при</w:t>
            </w:r>
            <w:r>
              <w:rPr>
                <w:spacing w:val="-13"/>
                <w:sz w:val="18"/>
              </w:rPr>
              <w:t> </w:t>
            </w:r>
            <w:r>
              <w:rPr>
                <w:sz w:val="18"/>
              </w:rPr>
              <w:t>"чистом" отделении дезкамеры</w:t>
            </w:r>
          </w:p>
          <w:p>
            <w:pPr>
              <w:pStyle w:val="TableParagraph"/>
              <w:rPr>
                <w:sz w:val="18"/>
              </w:rPr>
            </w:pPr>
          </w:p>
          <w:p>
            <w:pPr>
              <w:pStyle w:val="TableParagraph"/>
              <w:spacing w:before="36"/>
              <w:rPr>
                <w:sz w:val="18"/>
              </w:rPr>
            </w:pPr>
          </w:p>
          <w:p>
            <w:pPr>
              <w:pStyle w:val="TableParagraph"/>
              <w:numPr>
                <w:ilvl w:val="1"/>
                <w:numId w:val="71"/>
              </w:numPr>
              <w:tabs>
                <w:tab w:pos="427" w:val="left" w:leader="none"/>
              </w:tabs>
              <w:spacing w:line="240" w:lineRule="auto" w:before="0" w:after="0"/>
              <w:ind w:left="427" w:right="0" w:hanging="399"/>
              <w:jc w:val="both"/>
              <w:rPr>
                <w:sz w:val="18"/>
              </w:rPr>
            </w:pPr>
            <w:r>
              <w:rPr>
                <w:sz w:val="18"/>
              </w:rPr>
              <w:t>Приемная</w:t>
            </w:r>
            <w:r>
              <w:rPr>
                <w:spacing w:val="-8"/>
                <w:sz w:val="18"/>
              </w:rPr>
              <w:t> </w:t>
            </w:r>
            <w:r>
              <w:rPr>
                <w:spacing w:val="-2"/>
                <w:sz w:val="18"/>
              </w:rPr>
              <w:t>дезкамеры</w:t>
            </w:r>
          </w:p>
          <w:p>
            <w:pPr>
              <w:pStyle w:val="TableParagraph"/>
              <w:rPr>
                <w:sz w:val="18"/>
              </w:rPr>
            </w:pPr>
          </w:p>
          <w:p>
            <w:pPr>
              <w:pStyle w:val="TableParagraph"/>
              <w:spacing w:before="36"/>
              <w:rPr>
                <w:sz w:val="18"/>
              </w:rPr>
            </w:pPr>
          </w:p>
          <w:p>
            <w:pPr>
              <w:pStyle w:val="TableParagraph"/>
              <w:numPr>
                <w:ilvl w:val="1"/>
                <w:numId w:val="71"/>
              </w:numPr>
              <w:tabs>
                <w:tab w:pos="427" w:val="left" w:leader="none"/>
              </w:tabs>
              <w:spacing w:line="240" w:lineRule="auto" w:before="0" w:after="0"/>
              <w:ind w:left="28" w:right="205" w:firstLine="0"/>
              <w:jc w:val="left"/>
              <w:rPr>
                <w:sz w:val="18"/>
              </w:rPr>
            </w:pPr>
            <w:r>
              <w:rPr>
                <w:sz w:val="18"/>
              </w:rPr>
              <w:t>Помещение</w:t>
            </w:r>
            <w:r>
              <w:rPr>
                <w:spacing w:val="-13"/>
                <w:sz w:val="18"/>
              </w:rPr>
              <w:t> </w:t>
            </w:r>
            <w:r>
              <w:rPr>
                <w:sz w:val="18"/>
              </w:rPr>
              <w:t>для</w:t>
            </w:r>
            <w:r>
              <w:rPr>
                <w:spacing w:val="-12"/>
                <w:sz w:val="18"/>
              </w:rPr>
              <w:t> </w:t>
            </w:r>
            <w:r>
              <w:rPr>
                <w:sz w:val="18"/>
              </w:rPr>
              <w:t>хранения</w:t>
            </w:r>
            <w:r>
              <w:rPr>
                <w:spacing w:val="-12"/>
                <w:sz w:val="18"/>
              </w:rPr>
              <w:t> </w:t>
            </w:r>
            <w:r>
              <w:rPr>
                <w:sz w:val="18"/>
              </w:rPr>
              <w:t>дезинфицирующих средств; кладовая дезинфицирующих средств</w:t>
            </w:r>
          </w:p>
          <w:p>
            <w:pPr>
              <w:pStyle w:val="TableParagraph"/>
              <w:rPr>
                <w:sz w:val="18"/>
              </w:rPr>
            </w:pPr>
          </w:p>
          <w:p>
            <w:pPr>
              <w:pStyle w:val="TableParagraph"/>
              <w:spacing w:before="36"/>
              <w:rPr>
                <w:sz w:val="18"/>
              </w:rPr>
            </w:pPr>
          </w:p>
          <w:p>
            <w:pPr>
              <w:pStyle w:val="TableParagraph"/>
              <w:numPr>
                <w:ilvl w:val="1"/>
                <w:numId w:val="71"/>
              </w:numPr>
              <w:tabs>
                <w:tab w:pos="427" w:val="left" w:leader="none"/>
              </w:tabs>
              <w:spacing w:line="240" w:lineRule="auto" w:before="1" w:after="0"/>
              <w:ind w:left="28" w:right="652" w:firstLine="0"/>
              <w:jc w:val="left"/>
              <w:rPr>
                <w:sz w:val="18"/>
              </w:rPr>
            </w:pPr>
            <w:r>
              <w:rPr>
                <w:sz w:val="18"/>
              </w:rPr>
              <w:t>Стиральная общего белья; стиральная больничного</w:t>
            </w:r>
            <w:r>
              <w:rPr>
                <w:spacing w:val="-10"/>
                <w:sz w:val="18"/>
              </w:rPr>
              <w:t> </w:t>
            </w:r>
            <w:r>
              <w:rPr>
                <w:sz w:val="18"/>
              </w:rPr>
              <w:t>белья;</w:t>
            </w:r>
            <w:r>
              <w:rPr>
                <w:spacing w:val="-11"/>
                <w:sz w:val="18"/>
              </w:rPr>
              <w:t> </w:t>
            </w:r>
            <w:r>
              <w:rPr>
                <w:sz w:val="18"/>
              </w:rPr>
              <w:t>сушильная</w:t>
            </w:r>
            <w:r>
              <w:rPr>
                <w:spacing w:val="-10"/>
                <w:sz w:val="18"/>
              </w:rPr>
              <w:t> </w:t>
            </w:r>
            <w:r>
              <w:rPr>
                <w:sz w:val="18"/>
              </w:rPr>
              <w:t>и</w:t>
            </w:r>
            <w:r>
              <w:rPr>
                <w:spacing w:val="-10"/>
                <w:sz w:val="18"/>
              </w:rPr>
              <w:t> </w:t>
            </w:r>
            <w:r>
              <w:rPr>
                <w:sz w:val="18"/>
              </w:rPr>
              <w:t>гладильная</w:t>
            </w:r>
          </w:p>
          <w:p>
            <w:pPr>
              <w:pStyle w:val="TableParagraph"/>
              <w:rPr>
                <w:sz w:val="18"/>
              </w:rPr>
            </w:pPr>
          </w:p>
          <w:p>
            <w:pPr>
              <w:pStyle w:val="TableParagraph"/>
              <w:rPr>
                <w:sz w:val="18"/>
              </w:rPr>
            </w:pPr>
          </w:p>
          <w:p>
            <w:pPr>
              <w:pStyle w:val="TableParagraph"/>
              <w:spacing w:before="35"/>
              <w:rPr>
                <w:sz w:val="18"/>
              </w:rPr>
            </w:pPr>
          </w:p>
          <w:p>
            <w:pPr>
              <w:pStyle w:val="TableParagraph"/>
              <w:numPr>
                <w:ilvl w:val="1"/>
                <w:numId w:val="71"/>
              </w:numPr>
              <w:tabs>
                <w:tab w:pos="427" w:val="left" w:leader="none"/>
              </w:tabs>
              <w:spacing w:line="240" w:lineRule="auto" w:before="0" w:after="0"/>
              <w:ind w:left="28" w:right="365" w:firstLine="0"/>
              <w:jc w:val="left"/>
              <w:rPr>
                <w:sz w:val="18"/>
              </w:rPr>
            </w:pPr>
            <w:r>
              <w:rPr>
                <w:sz w:val="18"/>
              </w:rPr>
              <w:t>Помещение для хранения стиральных материалов;</w:t>
            </w:r>
            <w:r>
              <w:rPr>
                <w:spacing w:val="-13"/>
                <w:sz w:val="18"/>
              </w:rPr>
              <w:t> </w:t>
            </w:r>
            <w:r>
              <w:rPr>
                <w:sz w:val="18"/>
              </w:rPr>
              <w:t>склад</w:t>
            </w:r>
            <w:r>
              <w:rPr>
                <w:spacing w:val="-12"/>
                <w:sz w:val="18"/>
              </w:rPr>
              <w:t> </w:t>
            </w:r>
            <w:r>
              <w:rPr>
                <w:sz w:val="18"/>
              </w:rPr>
              <w:t>материального</w:t>
            </w:r>
            <w:r>
              <w:rPr>
                <w:spacing w:val="-13"/>
                <w:sz w:val="18"/>
              </w:rPr>
              <w:t> </w:t>
            </w:r>
            <w:r>
              <w:rPr>
                <w:sz w:val="18"/>
              </w:rPr>
              <w:t>обеспечения; помещение выдачи</w:t>
            </w:r>
          </w:p>
          <w:p>
            <w:pPr>
              <w:pStyle w:val="TableParagraph"/>
              <w:rPr>
                <w:sz w:val="18"/>
              </w:rPr>
            </w:pPr>
          </w:p>
          <w:p>
            <w:pPr>
              <w:pStyle w:val="TableParagraph"/>
              <w:spacing w:before="36"/>
              <w:rPr>
                <w:sz w:val="18"/>
              </w:rPr>
            </w:pPr>
          </w:p>
          <w:p>
            <w:pPr>
              <w:pStyle w:val="TableParagraph"/>
              <w:numPr>
                <w:ilvl w:val="1"/>
                <w:numId w:val="71"/>
              </w:numPr>
              <w:tabs>
                <w:tab w:pos="427" w:val="left" w:leader="none"/>
              </w:tabs>
              <w:spacing w:line="240" w:lineRule="auto" w:before="0" w:after="0"/>
              <w:ind w:left="28" w:right="430" w:firstLine="0"/>
              <w:jc w:val="left"/>
              <w:rPr>
                <w:sz w:val="18"/>
              </w:rPr>
            </w:pPr>
            <w:r>
              <w:rPr>
                <w:sz w:val="18"/>
              </w:rPr>
              <w:t>Помещение приготовления стиральных растворов;</w:t>
            </w:r>
            <w:r>
              <w:rPr>
                <w:spacing w:val="-9"/>
                <w:sz w:val="18"/>
              </w:rPr>
              <w:t> </w:t>
            </w:r>
            <w:r>
              <w:rPr>
                <w:sz w:val="18"/>
              </w:rPr>
              <w:t>помещение</w:t>
            </w:r>
            <w:r>
              <w:rPr>
                <w:spacing w:val="-9"/>
                <w:sz w:val="18"/>
              </w:rPr>
              <w:t> </w:t>
            </w:r>
            <w:r>
              <w:rPr>
                <w:sz w:val="18"/>
              </w:rPr>
              <w:t>для</w:t>
            </w:r>
            <w:r>
              <w:rPr>
                <w:spacing w:val="-9"/>
                <w:sz w:val="18"/>
              </w:rPr>
              <w:t> </w:t>
            </w:r>
            <w:r>
              <w:rPr>
                <w:sz w:val="18"/>
              </w:rPr>
              <w:t>разборки,</w:t>
            </w:r>
            <w:r>
              <w:rPr>
                <w:spacing w:val="-8"/>
                <w:sz w:val="18"/>
              </w:rPr>
              <w:t> </w:t>
            </w:r>
            <w:r>
              <w:rPr>
                <w:sz w:val="18"/>
              </w:rPr>
              <w:t>починки</w:t>
            </w:r>
            <w:r>
              <w:rPr>
                <w:spacing w:val="-8"/>
                <w:sz w:val="18"/>
              </w:rPr>
              <w:t> </w:t>
            </w:r>
            <w:r>
              <w:rPr>
                <w:sz w:val="18"/>
              </w:rPr>
              <w:t>и хранения чистого белья</w:t>
            </w:r>
          </w:p>
          <w:p>
            <w:pPr>
              <w:pStyle w:val="TableParagraph"/>
              <w:rPr>
                <w:sz w:val="18"/>
              </w:rPr>
            </w:pPr>
          </w:p>
          <w:p>
            <w:pPr>
              <w:pStyle w:val="TableParagraph"/>
              <w:spacing w:before="35"/>
              <w:rPr>
                <w:sz w:val="18"/>
              </w:rPr>
            </w:pPr>
          </w:p>
          <w:p>
            <w:pPr>
              <w:pStyle w:val="TableParagraph"/>
              <w:numPr>
                <w:ilvl w:val="1"/>
                <w:numId w:val="71"/>
              </w:numPr>
              <w:tabs>
                <w:tab w:pos="527" w:val="left" w:leader="none"/>
              </w:tabs>
              <w:spacing w:line="240" w:lineRule="auto" w:before="0" w:after="0"/>
              <w:ind w:left="527" w:right="0" w:hanging="499"/>
              <w:jc w:val="left"/>
              <w:rPr>
                <w:sz w:val="18"/>
              </w:rPr>
            </w:pPr>
            <w:r>
              <w:rPr>
                <w:sz w:val="18"/>
              </w:rPr>
              <w:t>Ожидальная</w:t>
            </w:r>
            <w:r>
              <w:rPr>
                <w:spacing w:val="-4"/>
                <w:sz w:val="18"/>
              </w:rPr>
              <w:t> </w:t>
            </w:r>
            <w:r>
              <w:rPr>
                <w:sz w:val="18"/>
              </w:rPr>
              <w:t>для</w:t>
            </w:r>
            <w:r>
              <w:rPr>
                <w:spacing w:val="-6"/>
                <w:sz w:val="18"/>
              </w:rPr>
              <w:t> </w:t>
            </w:r>
            <w:r>
              <w:rPr>
                <w:sz w:val="18"/>
              </w:rPr>
              <w:t>получающих</w:t>
            </w:r>
            <w:r>
              <w:rPr>
                <w:spacing w:val="-3"/>
                <w:sz w:val="18"/>
              </w:rPr>
              <w:t> </w:t>
            </w:r>
            <w:r>
              <w:rPr>
                <w:sz w:val="18"/>
              </w:rPr>
              <w:t>чистое</w:t>
            </w:r>
            <w:r>
              <w:rPr>
                <w:spacing w:val="-3"/>
                <w:sz w:val="18"/>
              </w:rPr>
              <w:t> </w:t>
            </w:r>
            <w:r>
              <w:rPr>
                <w:spacing w:val="-4"/>
                <w:sz w:val="18"/>
              </w:rPr>
              <w:t>белье</w:t>
            </w:r>
          </w:p>
          <w:p>
            <w:pPr>
              <w:pStyle w:val="TableParagraph"/>
              <w:rPr>
                <w:sz w:val="18"/>
              </w:rPr>
            </w:pPr>
          </w:p>
          <w:p>
            <w:pPr>
              <w:pStyle w:val="TableParagraph"/>
              <w:spacing w:before="37"/>
              <w:rPr>
                <w:sz w:val="18"/>
              </w:rPr>
            </w:pPr>
          </w:p>
          <w:p>
            <w:pPr>
              <w:pStyle w:val="TableParagraph"/>
              <w:numPr>
                <w:ilvl w:val="1"/>
                <w:numId w:val="71"/>
              </w:numPr>
              <w:tabs>
                <w:tab w:pos="525" w:val="left" w:leader="none"/>
              </w:tabs>
              <w:spacing w:line="240" w:lineRule="auto" w:before="0" w:after="0"/>
              <w:ind w:left="28" w:right="125" w:firstLine="0"/>
              <w:jc w:val="left"/>
              <w:rPr>
                <w:sz w:val="18"/>
              </w:rPr>
            </w:pPr>
            <w:r>
              <w:rPr>
                <w:sz w:val="18"/>
              </w:rPr>
              <w:t>Мастерская</w:t>
            </w:r>
            <w:r>
              <w:rPr>
                <w:spacing w:val="-9"/>
                <w:sz w:val="18"/>
              </w:rPr>
              <w:t> </w:t>
            </w:r>
            <w:r>
              <w:rPr>
                <w:sz w:val="18"/>
              </w:rPr>
              <w:t>по</w:t>
            </w:r>
            <w:r>
              <w:rPr>
                <w:spacing w:val="-9"/>
                <w:sz w:val="18"/>
              </w:rPr>
              <w:t> </w:t>
            </w:r>
            <w:r>
              <w:rPr>
                <w:sz w:val="18"/>
              </w:rPr>
              <w:t>ремонту</w:t>
            </w:r>
            <w:r>
              <w:rPr>
                <w:spacing w:val="-6"/>
                <w:sz w:val="18"/>
              </w:rPr>
              <w:t> </w:t>
            </w:r>
            <w:r>
              <w:rPr>
                <w:sz w:val="18"/>
              </w:rPr>
              <w:t>обуви;</w:t>
            </w:r>
            <w:r>
              <w:rPr>
                <w:spacing w:val="-7"/>
                <w:sz w:val="18"/>
              </w:rPr>
              <w:t> </w:t>
            </w:r>
            <w:r>
              <w:rPr>
                <w:sz w:val="18"/>
              </w:rPr>
              <w:t>мастерская</w:t>
            </w:r>
            <w:r>
              <w:rPr>
                <w:spacing w:val="-7"/>
                <w:sz w:val="18"/>
              </w:rPr>
              <w:t> </w:t>
            </w:r>
            <w:r>
              <w:rPr>
                <w:sz w:val="18"/>
              </w:rPr>
              <w:t>по ремонту одежды</w:t>
            </w:r>
          </w:p>
          <w:p>
            <w:pPr>
              <w:pStyle w:val="TableParagraph"/>
              <w:rPr>
                <w:sz w:val="18"/>
              </w:rPr>
            </w:pPr>
          </w:p>
          <w:p>
            <w:pPr>
              <w:pStyle w:val="TableParagraph"/>
              <w:spacing w:before="37"/>
              <w:rPr>
                <w:sz w:val="18"/>
              </w:rPr>
            </w:pPr>
          </w:p>
          <w:p>
            <w:pPr>
              <w:pStyle w:val="TableParagraph"/>
              <w:numPr>
                <w:ilvl w:val="1"/>
                <w:numId w:val="71"/>
              </w:numPr>
              <w:tabs>
                <w:tab w:pos="525" w:val="left" w:leader="none"/>
              </w:tabs>
              <w:spacing w:line="240" w:lineRule="auto" w:before="0" w:after="0"/>
              <w:ind w:left="525" w:right="0" w:hanging="497"/>
              <w:jc w:val="left"/>
              <w:rPr>
                <w:sz w:val="18"/>
              </w:rPr>
            </w:pPr>
            <w:r>
              <w:rPr>
                <w:sz w:val="18"/>
              </w:rPr>
              <w:t>Кладовые</w:t>
            </w:r>
            <w:r>
              <w:rPr>
                <w:spacing w:val="-4"/>
                <w:sz w:val="18"/>
              </w:rPr>
              <w:t> </w:t>
            </w:r>
            <w:r>
              <w:rPr>
                <w:sz w:val="18"/>
              </w:rPr>
              <w:t>одежды,</w:t>
            </w:r>
            <w:r>
              <w:rPr>
                <w:spacing w:val="-2"/>
                <w:sz w:val="18"/>
              </w:rPr>
              <w:t> </w:t>
            </w:r>
            <w:r>
              <w:rPr>
                <w:sz w:val="18"/>
              </w:rPr>
              <w:t>обуви</w:t>
            </w:r>
            <w:r>
              <w:rPr>
                <w:spacing w:val="-3"/>
                <w:sz w:val="18"/>
              </w:rPr>
              <w:t> </w:t>
            </w:r>
            <w:r>
              <w:rPr>
                <w:sz w:val="18"/>
              </w:rPr>
              <w:t>при</w:t>
            </w:r>
            <w:r>
              <w:rPr>
                <w:spacing w:val="-3"/>
                <w:sz w:val="18"/>
              </w:rPr>
              <w:t> </w:t>
            </w:r>
            <w:r>
              <w:rPr>
                <w:spacing w:val="-2"/>
                <w:sz w:val="18"/>
              </w:rPr>
              <w:t>мастерской</w:t>
            </w:r>
          </w:p>
        </w:tc>
        <w:tc>
          <w:tcPr>
            <w:tcW w:w="1500" w:type="dxa"/>
          </w:tcPr>
          <w:p>
            <w:pPr>
              <w:pStyle w:val="TableParagraph"/>
              <w:rPr>
                <w:sz w:val="18"/>
              </w:rPr>
            </w:pPr>
          </w:p>
          <w:p>
            <w:pPr>
              <w:pStyle w:val="TableParagraph"/>
              <w:rPr>
                <w:sz w:val="18"/>
              </w:rPr>
            </w:pPr>
          </w:p>
          <w:p>
            <w:pPr>
              <w:pStyle w:val="TableParagraph"/>
              <w:rPr>
                <w:sz w:val="18"/>
              </w:rPr>
            </w:pPr>
          </w:p>
          <w:p>
            <w:pPr>
              <w:pStyle w:val="TableParagraph"/>
              <w:spacing w:before="136"/>
              <w:rPr>
                <w:sz w:val="18"/>
              </w:rPr>
            </w:pPr>
          </w:p>
          <w:p>
            <w:pPr>
              <w:pStyle w:val="TableParagraph"/>
              <w:ind w:left="16"/>
              <w:jc w:val="center"/>
              <w:rPr>
                <w:sz w:val="18"/>
              </w:rPr>
            </w:pPr>
            <w:r>
              <w:rPr>
                <w:spacing w:val="-5"/>
                <w:sz w:val="18"/>
              </w:rPr>
              <w:t>15</w:t>
            </w:r>
          </w:p>
        </w:tc>
        <w:tc>
          <w:tcPr>
            <w:tcW w:w="1652" w:type="dxa"/>
          </w:tcPr>
          <w:p>
            <w:pPr>
              <w:pStyle w:val="TableParagraph"/>
              <w:rPr>
                <w:sz w:val="18"/>
              </w:rPr>
            </w:pPr>
          </w:p>
          <w:p>
            <w:pPr>
              <w:pStyle w:val="TableParagraph"/>
              <w:rPr>
                <w:sz w:val="18"/>
              </w:rPr>
            </w:pPr>
          </w:p>
          <w:p>
            <w:pPr>
              <w:pStyle w:val="TableParagraph"/>
              <w:rPr>
                <w:sz w:val="18"/>
              </w:rPr>
            </w:pPr>
          </w:p>
          <w:p>
            <w:pPr>
              <w:pStyle w:val="TableParagraph"/>
              <w:spacing w:before="136"/>
              <w:rPr>
                <w:sz w:val="18"/>
              </w:rPr>
            </w:pPr>
          </w:p>
          <w:p>
            <w:pPr>
              <w:pStyle w:val="TableParagraph"/>
              <w:ind w:left="13" w:right="3"/>
              <w:jc w:val="center"/>
              <w:rPr>
                <w:sz w:val="18"/>
              </w:rPr>
            </w:pPr>
            <w:r>
              <w:rPr>
                <w:spacing w:val="-5"/>
                <w:sz w:val="18"/>
              </w:rPr>
              <w:t>3,5</w:t>
            </w:r>
          </w:p>
        </w:tc>
        <w:tc>
          <w:tcPr>
            <w:tcW w:w="1501" w:type="dxa"/>
          </w:tcPr>
          <w:p>
            <w:pPr>
              <w:pStyle w:val="TableParagraph"/>
              <w:rPr>
                <w:sz w:val="18"/>
              </w:rPr>
            </w:pPr>
          </w:p>
          <w:p>
            <w:pPr>
              <w:pStyle w:val="TableParagraph"/>
              <w:rPr>
                <w:sz w:val="18"/>
              </w:rPr>
            </w:pPr>
          </w:p>
          <w:p>
            <w:pPr>
              <w:pStyle w:val="TableParagraph"/>
              <w:rPr>
                <w:sz w:val="18"/>
              </w:rPr>
            </w:pPr>
          </w:p>
          <w:p>
            <w:pPr>
              <w:pStyle w:val="TableParagraph"/>
              <w:spacing w:before="136"/>
              <w:rPr>
                <w:sz w:val="18"/>
              </w:rPr>
            </w:pPr>
          </w:p>
          <w:p>
            <w:pPr>
              <w:pStyle w:val="TableParagraph"/>
              <w:ind w:left="11"/>
              <w:jc w:val="center"/>
              <w:rPr>
                <w:sz w:val="18"/>
              </w:rPr>
            </w:pPr>
            <w:r>
              <w:rPr>
                <w:spacing w:val="-5"/>
                <w:sz w:val="18"/>
              </w:rPr>
              <w:t>4,5</w:t>
            </w:r>
          </w:p>
        </w:tc>
      </w:tr>
      <w:tr>
        <w:trPr>
          <w:trHeight w:val="642"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15</w:t>
            </w:r>
          </w:p>
        </w:tc>
        <w:tc>
          <w:tcPr>
            <w:tcW w:w="1652" w:type="dxa"/>
          </w:tcPr>
          <w:p>
            <w:pPr>
              <w:pStyle w:val="TableParagraph"/>
              <w:spacing w:before="114"/>
              <w:ind w:left="13"/>
              <w:jc w:val="center"/>
              <w:rPr>
                <w:sz w:val="18"/>
              </w:rPr>
            </w:pPr>
            <w:r>
              <w:rPr>
                <w:spacing w:val="-10"/>
                <w:sz w:val="18"/>
              </w:rPr>
              <w:t>7</w:t>
            </w:r>
          </w:p>
        </w:tc>
        <w:tc>
          <w:tcPr>
            <w:tcW w:w="1501" w:type="dxa"/>
          </w:tcPr>
          <w:p>
            <w:pPr>
              <w:pStyle w:val="TableParagraph"/>
              <w:spacing w:before="114"/>
              <w:ind w:left="14"/>
              <w:jc w:val="center"/>
              <w:rPr>
                <w:sz w:val="18"/>
              </w:rPr>
            </w:pPr>
            <w:r>
              <w:rPr>
                <w:spacing w:val="-10"/>
                <w:sz w:val="18"/>
              </w:rPr>
              <w:t>6</w:t>
            </w:r>
          </w:p>
        </w:tc>
      </w:tr>
      <w:tr>
        <w:trPr>
          <w:trHeight w:val="1055"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15</w:t>
            </w:r>
          </w:p>
        </w:tc>
        <w:tc>
          <w:tcPr>
            <w:tcW w:w="1652" w:type="dxa"/>
          </w:tcPr>
          <w:p>
            <w:pPr>
              <w:pStyle w:val="TableParagraph"/>
              <w:spacing w:before="114"/>
              <w:ind w:left="13"/>
              <w:jc w:val="center"/>
              <w:rPr>
                <w:sz w:val="18"/>
              </w:rPr>
            </w:pPr>
            <w:r>
              <w:rPr>
                <w:spacing w:val="-10"/>
                <w:sz w:val="18"/>
              </w:rPr>
              <w:t>2</w:t>
            </w:r>
          </w:p>
        </w:tc>
        <w:tc>
          <w:tcPr>
            <w:tcW w:w="1501" w:type="dxa"/>
          </w:tcPr>
          <w:p>
            <w:pPr>
              <w:pStyle w:val="TableParagraph"/>
              <w:spacing w:before="114"/>
              <w:ind w:left="14"/>
              <w:jc w:val="center"/>
              <w:rPr>
                <w:sz w:val="18"/>
              </w:rPr>
            </w:pPr>
            <w:r>
              <w:rPr>
                <w:spacing w:val="-10"/>
                <w:sz w:val="18"/>
              </w:rPr>
              <w:t>3</w:t>
            </w:r>
          </w:p>
        </w:tc>
      </w:tr>
      <w:tr>
        <w:trPr>
          <w:trHeight w:val="1055"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15</w:t>
            </w:r>
          </w:p>
        </w:tc>
        <w:tc>
          <w:tcPr>
            <w:tcW w:w="1652" w:type="dxa"/>
          </w:tcPr>
          <w:p>
            <w:pPr>
              <w:pStyle w:val="TableParagraph"/>
              <w:spacing w:before="114"/>
              <w:ind w:left="13"/>
              <w:jc w:val="center"/>
              <w:rPr>
                <w:sz w:val="18"/>
              </w:rPr>
            </w:pPr>
            <w:r>
              <w:rPr>
                <w:spacing w:val="-10"/>
                <w:sz w:val="18"/>
              </w:rPr>
              <w:t>1</w:t>
            </w:r>
          </w:p>
        </w:tc>
        <w:tc>
          <w:tcPr>
            <w:tcW w:w="1501" w:type="dxa"/>
          </w:tcPr>
          <w:p>
            <w:pPr>
              <w:pStyle w:val="TableParagraph"/>
              <w:spacing w:before="114"/>
              <w:ind w:left="14"/>
              <w:jc w:val="center"/>
              <w:rPr>
                <w:sz w:val="18"/>
              </w:rPr>
            </w:pPr>
            <w:r>
              <w:rPr>
                <w:spacing w:val="-10"/>
                <w:sz w:val="18"/>
              </w:rPr>
              <w:t>1</w:t>
            </w:r>
          </w:p>
        </w:tc>
      </w:tr>
      <w:tr>
        <w:trPr>
          <w:trHeight w:val="642"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jc w:val="center"/>
              <w:rPr>
                <w:sz w:val="18"/>
              </w:rPr>
            </w:pPr>
            <w:r>
              <w:rPr>
                <w:spacing w:val="-10"/>
                <w:sz w:val="18"/>
              </w:rPr>
              <w:t>1</w:t>
            </w:r>
          </w:p>
        </w:tc>
        <w:tc>
          <w:tcPr>
            <w:tcW w:w="1501" w:type="dxa"/>
          </w:tcPr>
          <w:p>
            <w:pPr>
              <w:pStyle w:val="TableParagraph"/>
              <w:spacing w:before="114"/>
              <w:ind w:left="14"/>
              <w:jc w:val="center"/>
              <w:rPr>
                <w:sz w:val="18"/>
              </w:rPr>
            </w:pPr>
            <w:r>
              <w:rPr>
                <w:spacing w:val="-10"/>
                <w:sz w:val="18"/>
              </w:rPr>
              <w:t>2</w:t>
            </w:r>
          </w:p>
        </w:tc>
      </w:tr>
      <w:tr>
        <w:trPr>
          <w:trHeight w:val="848"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15</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2</w:t>
            </w:r>
          </w:p>
        </w:tc>
      </w:tr>
      <w:tr>
        <w:trPr>
          <w:trHeight w:val="1055"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15</w:t>
            </w:r>
          </w:p>
        </w:tc>
        <w:tc>
          <w:tcPr>
            <w:tcW w:w="3153" w:type="dxa"/>
            <w:gridSpan w:val="2"/>
          </w:tcPr>
          <w:p>
            <w:pPr>
              <w:pStyle w:val="TableParagraph"/>
              <w:spacing w:before="114"/>
              <w:ind w:left="167" w:right="158" w:firstLine="4"/>
              <w:jc w:val="center"/>
              <w:rPr>
                <w:sz w:val="18"/>
              </w:rPr>
            </w:pPr>
            <w:r>
              <w:rPr>
                <w:sz w:val="18"/>
              </w:rPr>
              <w:t>По расчету в соответствии с технологической</w:t>
            </w:r>
            <w:r>
              <w:rPr>
                <w:spacing w:val="-15"/>
                <w:sz w:val="18"/>
              </w:rPr>
              <w:t> </w:t>
            </w:r>
            <w:r>
              <w:rPr>
                <w:sz w:val="18"/>
              </w:rPr>
              <w:t>частью</w:t>
            </w:r>
            <w:r>
              <w:rPr>
                <w:spacing w:val="-12"/>
                <w:sz w:val="18"/>
              </w:rPr>
              <w:t> </w:t>
            </w:r>
            <w:r>
              <w:rPr>
                <w:sz w:val="18"/>
              </w:rPr>
              <w:t>проекта, СП 2.1.3678</w:t>
            </w:r>
          </w:p>
        </w:tc>
      </w:tr>
      <w:tr>
        <w:trPr>
          <w:trHeight w:val="1055"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15</w:t>
            </w:r>
          </w:p>
        </w:tc>
        <w:tc>
          <w:tcPr>
            <w:tcW w:w="1652" w:type="dxa"/>
          </w:tcPr>
          <w:p>
            <w:pPr>
              <w:pStyle w:val="TableParagraph"/>
              <w:spacing w:before="114"/>
              <w:ind w:left="13"/>
              <w:jc w:val="center"/>
              <w:rPr>
                <w:sz w:val="18"/>
              </w:rPr>
            </w:pPr>
            <w:r>
              <w:rPr>
                <w:spacing w:val="-10"/>
                <w:sz w:val="18"/>
              </w:rPr>
              <w:t>1</w:t>
            </w:r>
          </w:p>
        </w:tc>
        <w:tc>
          <w:tcPr>
            <w:tcW w:w="1501" w:type="dxa"/>
          </w:tcPr>
          <w:p>
            <w:pPr>
              <w:pStyle w:val="TableParagraph"/>
              <w:spacing w:before="114"/>
              <w:ind w:left="14"/>
              <w:jc w:val="center"/>
              <w:rPr>
                <w:sz w:val="18"/>
              </w:rPr>
            </w:pPr>
            <w:r>
              <w:rPr>
                <w:spacing w:val="-10"/>
                <w:sz w:val="18"/>
              </w:rPr>
              <w:t>1</w:t>
            </w:r>
          </w:p>
        </w:tc>
      </w:tr>
      <w:tr>
        <w:trPr>
          <w:trHeight w:val="1057"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15</w:t>
            </w:r>
          </w:p>
        </w:tc>
        <w:tc>
          <w:tcPr>
            <w:tcW w:w="1652" w:type="dxa"/>
          </w:tcPr>
          <w:p>
            <w:pPr>
              <w:pStyle w:val="TableParagraph"/>
              <w:spacing w:before="114"/>
              <w:ind w:left="13"/>
              <w:jc w:val="center"/>
              <w:rPr>
                <w:sz w:val="18"/>
              </w:rPr>
            </w:pPr>
            <w:r>
              <w:rPr>
                <w:spacing w:val="-10"/>
                <w:sz w:val="18"/>
              </w:rPr>
              <w:t>2</w:t>
            </w:r>
          </w:p>
        </w:tc>
        <w:tc>
          <w:tcPr>
            <w:tcW w:w="1501" w:type="dxa"/>
          </w:tcPr>
          <w:p>
            <w:pPr>
              <w:pStyle w:val="TableParagraph"/>
              <w:spacing w:before="114"/>
              <w:ind w:left="14"/>
              <w:jc w:val="center"/>
              <w:rPr>
                <w:sz w:val="18"/>
              </w:rPr>
            </w:pPr>
            <w:r>
              <w:rPr>
                <w:spacing w:val="-10"/>
                <w:sz w:val="18"/>
              </w:rPr>
              <w:t>3</w:t>
            </w:r>
          </w:p>
        </w:tc>
      </w:tr>
      <w:tr>
        <w:trPr>
          <w:trHeight w:val="640" w:hRule="atLeast"/>
        </w:trPr>
        <w:tc>
          <w:tcPr>
            <w:tcW w:w="4501" w:type="dxa"/>
            <w:vMerge/>
            <w:tcBorders>
              <w:top w:val="nil"/>
            </w:tcBorders>
          </w:tcPr>
          <w:p>
            <w:pPr>
              <w:rPr>
                <w:sz w:val="2"/>
                <w:szCs w:val="2"/>
              </w:rPr>
            </w:pPr>
          </w:p>
        </w:tc>
        <w:tc>
          <w:tcPr>
            <w:tcW w:w="1500" w:type="dxa"/>
          </w:tcPr>
          <w:p>
            <w:pPr>
              <w:pStyle w:val="TableParagraph"/>
              <w:spacing w:before="111"/>
              <w:ind w:left="16"/>
              <w:jc w:val="center"/>
              <w:rPr>
                <w:sz w:val="18"/>
              </w:rPr>
            </w:pPr>
            <w:r>
              <w:rPr>
                <w:spacing w:val="-5"/>
                <w:sz w:val="18"/>
              </w:rPr>
              <w:t>15</w:t>
            </w:r>
          </w:p>
        </w:tc>
        <w:tc>
          <w:tcPr>
            <w:tcW w:w="1652" w:type="dxa"/>
          </w:tcPr>
          <w:p>
            <w:pPr>
              <w:pStyle w:val="TableParagraph"/>
              <w:spacing w:before="111"/>
              <w:ind w:left="13"/>
              <w:jc w:val="center"/>
              <w:rPr>
                <w:sz w:val="18"/>
              </w:rPr>
            </w:pPr>
            <w:r>
              <w:rPr>
                <w:spacing w:val="-10"/>
                <w:sz w:val="18"/>
              </w:rPr>
              <w:t>2</w:t>
            </w:r>
          </w:p>
        </w:tc>
        <w:tc>
          <w:tcPr>
            <w:tcW w:w="1501" w:type="dxa"/>
          </w:tcPr>
          <w:p>
            <w:pPr>
              <w:pStyle w:val="TableParagraph"/>
              <w:spacing w:before="111"/>
              <w:ind w:left="14"/>
              <w:jc w:val="center"/>
              <w:rPr>
                <w:sz w:val="18"/>
              </w:rPr>
            </w:pPr>
            <w:r>
              <w:rPr>
                <w:spacing w:val="-10"/>
                <w:sz w:val="18"/>
              </w:rPr>
              <w:t>2</w:t>
            </w:r>
          </w:p>
        </w:tc>
      </w:tr>
      <w:tr>
        <w:trPr>
          <w:trHeight w:val="849"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18</w:t>
            </w:r>
          </w:p>
        </w:tc>
        <w:tc>
          <w:tcPr>
            <w:tcW w:w="1652" w:type="dxa"/>
          </w:tcPr>
          <w:p>
            <w:pPr>
              <w:pStyle w:val="TableParagraph"/>
              <w:spacing w:before="114"/>
              <w:ind w:left="13"/>
              <w:jc w:val="center"/>
              <w:rPr>
                <w:sz w:val="18"/>
              </w:rPr>
            </w:pPr>
            <w:r>
              <w:rPr>
                <w:spacing w:val="-10"/>
                <w:sz w:val="18"/>
              </w:rPr>
              <w:t>2</w:t>
            </w:r>
          </w:p>
        </w:tc>
        <w:tc>
          <w:tcPr>
            <w:tcW w:w="1501" w:type="dxa"/>
          </w:tcPr>
          <w:p>
            <w:pPr>
              <w:pStyle w:val="TableParagraph"/>
              <w:spacing w:before="114"/>
              <w:ind w:left="14"/>
              <w:jc w:val="center"/>
              <w:rPr>
                <w:sz w:val="18"/>
              </w:rPr>
            </w:pPr>
            <w:r>
              <w:rPr>
                <w:spacing w:val="-10"/>
                <w:sz w:val="18"/>
              </w:rPr>
              <w:t>3</w:t>
            </w:r>
          </w:p>
        </w:tc>
      </w:tr>
      <w:tr>
        <w:trPr>
          <w:trHeight w:val="436" w:hRule="atLeast"/>
        </w:trPr>
        <w:tc>
          <w:tcPr>
            <w:tcW w:w="4501" w:type="dxa"/>
            <w:vMerge/>
            <w:tcBorders>
              <w:top w:val="nil"/>
            </w:tcBorders>
          </w:tcPr>
          <w:p>
            <w:pPr>
              <w:rPr>
                <w:sz w:val="2"/>
                <w:szCs w:val="2"/>
              </w:rPr>
            </w:pPr>
          </w:p>
        </w:tc>
        <w:tc>
          <w:tcPr>
            <w:tcW w:w="1500" w:type="dxa"/>
          </w:tcPr>
          <w:p>
            <w:pPr>
              <w:pStyle w:val="TableParagraph"/>
              <w:spacing w:before="114"/>
              <w:ind w:left="16"/>
              <w:jc w:val="center"/>
              <w:rPr>
                <w:sz w:val="18"/>
              </w:rPr>
            </w:pPr>
            <w:r>
              <w:rPr>
                <w:spacing w:val="-5"/>
                <w:sz w:val="18"/>
              </w:rPr>
              <w:t>16</w:t>
            </w:r>
          </w:p>
        </w:tc>
        <w:tc>
          <w:tcPr>
            <w:tcW w:w="1652" w:type="dxa"/>
          </w:tcPr>
          <w:p>
            <w:pPr>
              <w:pStyle w:val="TableParagraph"/>
              <w:spacing w:before="114"/>
              <w:ind w:left="13" w:right="1"/>
              <w:jc w:val="center"/>
              <w:rPr>
                <w:sz w:val="18"/>
              </w:rPr>
            </w:pPr>
            <w:r>
              <w:rPr>
                <w:spacing w:val="-10"/>
                <w:sz w:val="18"/>
              </w:rPr>
              <w:t>-</w:t>
            </w:r>
          </w:p>
        </w:tc>
        <w:tc>
          <w:tcPr>
            <w:tcW w:w="1501" w:type="dxa"/>
          </w:tcPr>
          <w:p>
            <w:pPr>
              <w:pStyle w:val="TableParagraph"/>
              <w:spacing w:before="114"/>
              <w:ind w:left="14"/>
              <w:jc w:val="center"/>
              <w:rPr>
                <w:sz w:val="18"/>
              </w:rPr>
            </w:pPr>
            <w:r>
              <w:rPr>
                <w:spacing w:val="-10"/>
                <w:sz w:val="18"/>
              </w:rPr>
              <w:t>1</w:t>
            </w:r>
          </w:p>
        </w:tc>
      </w:tr>
      <w:tr>
        <w:trPr>
          <w:trHeight w:val="642" w:hRule="atLeast"/>
        </w:trPr>
        <w:tc>
          <w:tcPr>
            <w:tcW w:w="4501" w:type="dxa"/>
          </w:tcPr>
          <w:p>
            <w:pPr>
              <w:pStyle w:val="TableParagraph"/>
              <w:spacing w:before="114"/>
              <w:ind w:left="28"/>
              <w:rPr>
                <w:sz w:val="18"/>
              </w:rPr>
            </w:pPr>
            <w:r>
              <w:rPr>
                <w:sz w:val="18"/>
              </w:rPr>
              <w:t>52</w:t>
            </w:r>
            <w:r>
              <w:rPr>
                <w:spacing w:val="-7"/>
                <w:sz w:val="18"/>
              </w:rPr>
              <w:t> </w:t>
            </w:r>
            <w:r>
              <w:rPr>
                <w:sz w:val="18"/>
              </w:rPr>
              <w:t>Камера</w:t>
            </w:r>
            <w:r>
              <w:rPr>
                <w:spacing w:val="-7"/>
                <w:sz w:val="18"/>
              </w:rPr>
              <w:t> </w:t>
            </w:r>
            <w:r>
              <w:rPr>
                <w:sz w:val="18"/>
              </w:rPr>
              <w:t>для</w:t>
            </w:r>
            <w:r>
              <w:rPr>
                <w:spacing w:val="-7"/>
                <w:sz w:val="18"/>
              </w:rPr>
              <w:t> </w:t>
            </w:r>
            <w:r>
              <w:rPr>
                <w:sz w:val="18"/>
              </w:rPr>
              <w:t>содержания</w:t>
            </w:r>
            <w:r>
              <w:rPr>
                <w:spacing w:val="-9"/>
                <w:sz w:val="18"/>
              </w:rPr>
              <w:t> </w:t>
            </w:r>
            <w:r>
              <w:rPr>
                <w:sz w:val="18"/>
              </w:rPr>
              <w:t>женщины</w:t>
            </w:r>
            <w:r>
              <w:rPr>
                <w:spacing w:val="-7"/>
                <w:sz w:val="18"/>
              </w:rPr>
              <w:t> </w:t>
            </w:r>
            <w:r>
              <w:rPr>
                <w:sz w:val="18"/>
              </w:rPr>
              <w:t>с</w:t>
            </w:r>
            <w:r>
              <w:rPr>
                <w:spacing w:val="-6"/>
                <w:sz w:val="18"/>
              </w:rPr>
              <w:t> </w:t>
            </w:r>
            <w:r>
              <w:rPr>
                <w:sz w:val="18"/>
              </w:rPr>
              <w:t>ребенком; помещения яслей</w:t>
            </w:r>
          </w:p>
        </w:tc>
        <w:tc>
          <w:tcPr>
            <w:tcW w:w="4653" w:type="dxa"/>
            <w:gridSpan w:val="3"/>
          </w:tcPr>
          <w:p>
            <w:pPr>
              <w:pStyle w:val="TableParagraph"/>
              <w:spacing w:before="114"/>
              <w:ind w:left="1002"/>
              <w:rPr>
                <w:sz w:val="18"/>
              </w:rPr>
            </w:pPr>
            <w:r>
              <w:rPr>
                <w:sz w:val="18"/>
              </w:rPr>
              <w:t>В</w:t>
            </w:r>
            <w:r>
              <w:rPr>
                <w:spacing w:val="-1"/>
                <w:sz w:val="18"/>
              </w:rPr>
              <w:t> </w:t>
            </w:r>
            <w:r>
              <w:rPr>
                <w:sz w:val="18"/>
              </w:rPr>
              <w:t>соответствии</w:t>
            </w:r>
            <w:r>
              <w:rPr>
                <w:spacing w:val="-3"/>
                <w:sz w:val="18"/>
              </w:rPr>
              <w:t> </w:t>
            </w:r>
            <w:r>
              <w:rPr>
                <w:sz w:val="18"/>
              </w:rPr>
              <w:t>с</w:t>
            </w:r>
            <w:r>
              <w:rPr>
                <w:spacing w:val="2"/>
                <w:sz w:val="18"/>
              </w:rPr>
              <w:t> </w:t>
            </w:r>
            <w:r>
              <w:rPr>
                <w:sz w:val="18"/>
              </w:rPr>
              <w:t>СП</w:t>
            </w:r>
            <w:r>
              <w:rPr>
                <w:spacing w:val="-3"/>
                <w:sz w:val="18"/>
              </w:rPr>
              <w:t> </w:t>
            </w:r>
            <w:r>
              <w:rPr>
                <w:spacing w:val="-2"/>
                <w:sz w:val="18"/>
              </w:rPr>
              <w:t>118.13330</w:t>
            </w:r>
          </w:p>
        </w:tc>
      </w:tr>
      <w:tr>
        <w:trPr>
          <w:trHeight w:val="2435" w:hRule="atLeast"/>
        </w:trPr>
        <w:tc>
          <w:tcPr>
            <w:tcW w:w="9154" w:type="dxa"/>
            <w:gridSpan w:val="4"/>
          </w:tcPr>
          <w:p>
            <w:pPr>
              <w:pStyle w:val="TableParagraph"/>
              <w:spacing w:before="177"/>
              <w:ind w:left="28" w:firstLine="38"/>
              <w:rPr>
                <w:sz w:val="18"/>
              </w:rPr>
            </w:pPr>
            <w:r>
              <w:rPr>
                <w:position w:val="1"/>
              </w:rPr>
              <w:drawing>
                <wp:inline distT="0" distB="0" distL="0" distR="0">
                  <wp:extent cx="73914" cy="109855"/>
                  <wp:effectExtent l="0" t="0" r="0" b="0"/>
                  <wp:docPr id="608" name="Image 608"/>
                  <wp:cNvGraphicFramePr>
                    <a:graphicFrameLocks/>
                  </wp:cNvGraphicFramePr>
                  <a:graphic>
                    <a:graphicData uri="http://schemas.openxmlformats.org/drawingml/2006/picture">
                      <pic:pic>
                        <pic:nvPicPr>
                          <pic:cNvPr id="608" name="Image 608"/>
                          <pic:cNvPicPr/>
                        </pic:nvPicPr>
                        <pic:blipFill>
                          <a:blip r:embed="rId37" cstate="print"/>
                          <a:stretch>
                            <a:fillRect/>
                          </a:stretch>
                        </pic:blipFill>
                        <pic:spPr>
                          <a:xfrm>
                            <a:off x="0" y="0"/>
                            <a:ext cx="73914" cy="109855"/>
                          </a:xfrm>
                          <a:prstGeom prst="rect">
                            <a:avLst/>
                          </a:prstGeom>
                        </pic:spPr>
                      </pic:pic>
                    </a:graphicData>
                  </a:graphic>
                </wp:inline>
              </w:drawing>
            </w:r>
            <w:r>
              <w:rPr>
                <w:position w:val="1"/>
              </w:rPr>
            </w:r>
            <w:r>
              <w:rPr>
                <w:rFonts w:ascii="Times New Roman" w:hAnsi="Times New Roman"/>
                <w:spacing w:val="-13"/>
                <w:sz w:val="20"/>
              </w:rPr>
              <w:t> </w:t>
            </w:r>
            <w:r>
              <w:rPr>
                <w:sz w:val="18"/>
              </w:rPr>
              <w:t>Независимо</w:t>
            </w:r>
            <w:r>
              <w:rPr>
                <w:spacing w:val="-3"/>
                <w:sz w:val="18"/>
              </w:rPr>
              <w:t> </w:t>
            </w:r>
            <w:r>
              <w:rPr>
                <w:sz w:val="18"/>
              </w:rPr>
              <w:t>от</w:t>
            </w:r>
            <w:r>
              <w:rPr>
                <w:spacing w:val="-3"/>
                <w:sz w:val="18"/>
              </w:rPr>
              <w:t> </w:t>
            </w:r>
            <w:r>
              <w:rPr>
                <w:sz w:val="18"/>
              </w:rPr>
              <w:t>функционального</w:t>
            </w:r>
            <w:r>
              <w:rPr>
                <w:spacing w:val="-3"/>
                <w:sz w:val="18"/>
              </w:rPr>
              <w:t> </w:t>
            </w:r>
            <w:r>
              <w:rPr>
                <w:sz w:val="18"/>
              </w:rPr>
              <w:t>назначения</w:t>
            </w:r>
            <w:r>
              <w:rPr>
                <w:spacing w:val="-2"/>
                <w:sz w:val="18"/>
              </w:rPr>
              <w:t> </w:t>
            </w:r>
            <w:r>
              <w:rPr>
                <w:sz w:val="18"/>
              </w:rPr>
              <w:t>здания</w:t>
            </w:r>
            <w:r>
              <w:rPr>
                <w:spacing w:val="-2"/>
                <w:sz w:val="18"/>
              </w:rPr>
              <w:t> </w:t>
            </w:r>
            <w:r>
              <w:rPr>
                <w:sz w:val="18"/>
              </w:rPr>
              <w:t>СИЗО</w:t>
            </w:r>
            <w:r>
              <w:rPr>
                <w:spacing w:val="-4"/>
                <w:sz w:val="18"/>
              </w:rPr>
              <w:t> </w:t>
            </w:r>
            <w:r>
              <w:rPr>
                <w:sz w:val="18"/>
              </w:rPr>
              <w:t>для</w:t>
            </w:r>
            <w:r>
              <w:rPr>
                <w:spacing w:val="-3"/>
                <w:sz w:val="18"/>
              </w:rPr>
              <w:t> </w:t>
            </w:r>
            <w:r>
              <w:rPr>
                <w:sz w:val="18"/>
              </w:rPr>
              <w:t>душевых</w:t>
            </w:r>
            <w:r>
              <w:rPr>
                <w:spacing w:val="-4"/>
                <w:sz w:val="18"/>
              </w:rPr>
              <w:t> </w:t>
            </w:r>
            <w:r>
              <w:rPr>
                <w:sz w:val="18"/>
              </w:rPr>
              <w:t>в</w:t>
            </w:r>
            <w:r>
              <w:rPr>
                <w:spacing w:val="-3"/>
                <w:sz w:val="18"/>
              </w:rPr>
              <w:t> </w:t>
            </w:r>
            <w:r>
              <w:rPr>
                <w:sz w:val="18"/>
              </w:rPr>
              <w:t>составе</w:t>
            </w:r>
            <w:r>
              <w:rPr>
                <w:spacing w:val="-2"/>
                <w:sz w:val="18"/>
              </w:rPr>
              <w:t> </w:t>
            </w:r>
            <w:r>
              <w:rPr>
                <w:sz w:val="18"/>
              </w:rPr>
              <w:t>помещений</w:t>
            </w:r>
            <w:r>
              <w:rPr>
                <w:spacing w:val="-3"/>
                <w:sz w:val="18"/>
              </w:rPr>
              <w:t> </w:t>
            </w:r>
            <w:r>
              <w:rPr>
                <w:sz w:val="18"/>
              </w:rPr>
              <w:t>зданий</w:t>
            </w:r>
          </w:p>
          <w:p>
            <w:pPr>
              <w:pStyle w:val="TableParagraph"/>
              <w:spacing w:before="62"/>
              <w:ind w:left="28"/>
              <w:rPr>
                <w:sz w:val="18"/>
              </w:rPr>
            </w:pPr>
            <w:r>
              <w:rPr>
                <w:sz w:val="18"/>
              </w:rPr>
              <w:t>кратность</w:t>
            </w:r>
            <w:r>
              <w:rPr>
                <w:spacing w:val="-3"/>
                <w:sz w:val="18"/>
              </w:rPr>
              <w:t> </w:t>
            </w:r>
            <w:r>
              <w:rPr>
                <w:sz w:val="18"/>
              </w:rPr>
              <w:t>воздухообмена</w:t>
            </w:r>
            <w:r>
              <w:rPr>
                <w:spacing w:val="-3"/>
                <w:sz w:val="18"/>
              </w:rPr>
              <w:t> </w:t>
            </w:r>
            <w:r>
              <w:rPr>
                <w:sz w:val="18"/>
              </w:rPr>
              <w:t>и</w:t>
            </w:r>
            <w:r>
              <w:rPr>
                <w:spacing w:val="-5"/>
                <w:sz w:val="18"/>
              </w:rPr>
              <w:t> </w:t>
            </w:r>
            <w:r>
              <w:rPr>
                <w:sz w:val="18"/>
              </w:rPr>
              <w:t>расчетную</w:t>
            </w:r>
            <w:r>
              <w:rPr>
                <w:spacing w:val="-4"/>
                <w:sz w:val="18"/>
              </w:rPr>
              <w:t> </w:t>
            </w:r>
            <w:r>
              <w:rPr>
                <w:sz w:val="18"/>
              </w:rPr>
              <w:t>температуру</w:t>
            </w:r>
            <w:r>
              <w:rPr>
                <w:spacing w:val="-5"/>
                <w:sz w:val="18"/>
              </w:rPr>
              <w:t> </w:t>
            </w:r>
            <w:r>
              <w:rPr>
                <w:sz w:val="18"/>
              </w:rPr>
              <w:t>воздуха</w:t>
            </w:r>
            <w:r>
              <w:rPr>
                <w:spacing w:val="-5"/>
                <w:sz w:val="18"/>
              </w:rPr>
              <w:t> </w:t>
            </w:r>
            <w:r>
              <w:rPr>
                <w:sz w:val="18"/>
              </w:rPr>
              <w:t>принимают</w:t>
            </w:r>
            <w:r>
              <w:rPr>
                <w:spacing w:val="-4"/>
                <w:sz w:val="18"/>
              </w:rPr>
              <w:t> </w:t>
            </w:r>
            <w:r>
              <w:rPr>
                <w:sz w:val="18"/>
              </w:rPr>
              <w:t>по</w:t>
            </w:r>
            <w:r>
              <w:rPr>
                <w:spacing w:val="-3"/>
                <w:sz w:val="18"/>
              </w:rPr>
              <w:t> </w:t>
            </w:r>
            <w:r>
              <w:rPr>
                <w:sz w:val="18"/>
              </w:rPr>
              <w:t>строке</w:t>
            </w:r>
            <w:r>
              <w:rPr>
                <w:spacing w:val="-5"/>
                <w:sz w:val="18"/>
              </w:rPr>
              <w:t> </w:t>
            </w:r>
            <w:r>
              <w:rPr>
                <w:sz w:val="18"/>
              </w:rPr>
              <w:t>15.1,</w:t>
            </w:r>
            <w:r>
              <w:rPr>
                <w:spacing w:val="-3"/>
                <w:sz w:val="18"/>
              </w:rPr>
              <w:t> </w:t>
            </w:r>
            <w:r>
              <w:rPr>
                <w:sz w:val="18"/>
              </w:rPr>
              <w:t>для</w:t>
            </w:r>
            <w:r>
              <w:rPr>
                <w:spacing w:val="-5"/>
                <w:sz w:val="18"/>
              </w:rPr>
              <w:t> </w:t>
            </w:r>
            <w:r>
              <w:rPr>
                <w:sz w:val="18"/>
              </w:rPr>
              <w:t>раздевальной, одевальной или гардеробной при душевой - по строке 15.2.</w:t>
            </w:r>
          </w:p>
          <w:p>
            <w:pPr>
              <w:pStyle w:val="TableParagraph"/>
              <w:rPr>
                <w:sz w:val="18"/>
              </w:rPr>
            </w:pPr>
          </w:p>
          <w:p>
            <w:pPr>
              <w:pStyle w:val="TableParagraph"/>
              <w:spacing w:before="1"/>
              <w:ind w:left="28"/>
              <w:rPr>
                <w:sz w:val="18"/>
              </w:rPr>
            </w:pPr>
            <w:r>
              <w:rPr>
                <w:sz w:val="18"/>
              </w:rPr>
              <w:t>Примечание</w:t>
            </w:r>
            <w:r>
              <w:rPr>
                <w:spacing w:val="-4"/>
                <w:sz w:val="18"/>
              </w:rPr>
              <w:t> </w:t>
            </w:r>
            <w:r>
              <w:rPr>
                <w:sz w:val="18"/>
              </w:rPr>
              <w:t>-</w:t>
            </w:r>
            <w:r>
              <w:rPr>
                <w:spacing w:val="-3"/>
                <w:sz w:val="18"/>
              </w:rPr>
              <w:t> </w:t>
            </w:r>
            <w:r>
              <w:rPr>
                <w:sz w:val="18"/>
              </w:rPr>
              <w:t>Температуру</w:t>
            </w:r>
            <w:r>
              <w:rPr>
                <w:spacing w:val="-2"/>
                <w:sz w:val="18"/>
              </w:rPr>
              <w:t> </w:t>
            </w:r>
            <w:r>
              <w:rPr>
                <w:sz w:val="18"/>
              </w:rPr>
              <w:t>воздуха</w:t>
            </w:r>
            <w:r>
              <w:rPr>
                <w:spacing w:val="-5"/>
                <w:sz w:val="18"/>
              </w:rPr>
              <w:t> </w:t>
            </w:r>
            <w:r>
              <w:rPr>
                <w:sz w:val="18"/>
              </w:rPr>
              <w:t>в</w:t>
            </w:r>
            <w:r>
              <w:rPr>
                <w:spacing w:val="-3"/>
                <w:sz w:val="18"/>
              </w:rPr>
              <w:t> </w:t>
            </w:r>
            <w:r>
              <w:rPr>
                <w:sz w:val="18"/>
              </w:rPr>
              <w:t>холодильных</w:t>
            </w:r>
            <w:r>
              <w:rPr>
                <w:spacing w:val="-2"/>
                <w:sz w:val="18"/>
              </w:rPr>
              <w:t> </w:t>
            </w:r>
            <w:r>
              <w:rPr>
                <w:sz w:val="18"/>
              </w:rPr>
              <w:t>камерах</w:t>
            </w:r>
            <w:r>
              <w:rPr>
                <w:spacing w:val="-2"/>
                <w:sz w:val="18"/>
              </w:rPr>
              <w:t> </w:t>
            </w:r>
            <w:r>
              <w:rPr>
                <w:sz w:val="18"/>
              </w:rPr>
              <w:t>следует</w:t>
            </w:r>
            <w:r>
              <w:rPr>
                <w:spacing w:val="-4"/>
                <w:sz w:val="18"/>
              </w:rPr>
              <w:t> </w:t>
            </w:r>
            <w:r>
              <w:rPr>
                <w:sz w:val="18"/>
              </w:rPr>
              <w:t>принимать:</w:t>
            </w:r>
            <w:r>
              <w:rPr>
                <w:spacing w:val="-3"/>
                <w:sz w:val="18"/>
              </w:rPr>
              <w:t> </w:t>
            </w:r>
            <w:r>
              <w:rPr>
                <w:sz w:val="18"/>
              </w:rPr>
              <w:t>для</w:t>
            </w:r>
            <w:r>
              <w:rPr>
                <w:spacing w:val="-3"/>
                <w:sz w:val="18"/>
              </w:rPr>
              <w:t> </w:t>
            </w:r>
            <w:r>
              <w:rPr>
                <w:sz w:val="18"/>
              </w:rPr>
              <w:t>хранения</w:t>
            </w:r>
            <w:r>
              <w:rPr>
                <w:spacing w:val="-2"/>
                <w:sz w:val="18"/>
              </w:rPr>
              <w:t> </w:t>
            </w:r>
            <w:r>
              <w:rPr>
                <w:sz w:val="18"/>
              </w:rPr>
              <w:t>мяса -</w:t>
            </w:r>
            <w:r>
              <w:rPr>
                <w:spacing w:val="-5"/>
                <w:sz w:val="18"/>
              </w:rPr>
              <w:t> </w:t>
            </w:r>
            <w:r>
              <w:rPr>
                <w:sz w:val="18"/>
              </w:rPr>
              <w:t>0°С; для хранения рыбы - минус 2°С; для хранения мясных и рыбных полуфабрикатов - 0°С; для хранения овощных полуфабрикатов - 2°С; для хранения молочных продуктов, жиров, гастрономии - 2°С; для хранения кондитерских изделий - 6°С; для хранения продуктов при низкой температуре (мороженого,</w:t>
            </w:r>
          </w:p>
          <w:p>
            <w:pPr>
              <w:pStyle w:val="TableParagraph"/>
              <w:ind w:left="28"/>
              <w:rPr>
                <w:sz w:val="18"/>
              </w:rPr>
            </w:pPr>
            <w:r>
              <w:rPr>
                <w:sz w:val="18"/>
              </w:rPr>
              <w:t>пельменей</w:t>
            </w:r>
            <w:r>
              <w:rPr>
                <w:spacing w:val="-3"/>
                <w:sz w:val="18"/>
              </w:rPr>
              <w:t> </w:t>
            </w:r>
            <w:r>
              <w:rPr>
                <w:sz w:val="18"/>
              </w:rPr>
              <w:t>и</w:t>
            </w:r>
            <w:r>
              <w:rPr>
                <w:spacing w:val="-3"/>
                <w:sz w:val="18"/>
              </w:rPr>
              <w:t> </w:t>
            </w:r>
            <w:r>
              <w:rPr>
                <w:sz w:val="18"/>
              </w:rPr>
              <w:t>т.п.)</w:t>
            </w:r>
            <w:r>
              <w:rPr>
                <w:spacing w:val="-2"/>
                <w:sz w:val="18"/>
              </w:rPr>
              <w:t> </w:t>
            </w:r>
            <w:r>
              <w:rPr>
                <w:sz w:val="18"/>
              </w:rPr>
              <w:t>-</w:t>
            </w:r>
            <w:r>
              <w:rPr>
                <w:spacing w:val="-5"/>
                <w:sz w:val="18"/>
              </w:rPr>
              <w:t> </w:t>
            </w:r>
            <w:r>
              <w:rPr>
                <w:sz w:val="18"/>
              </w:rPr>
              <w:t>минус</w:t>
            </w:r>
            <w:r>
              <w:rPr>
                <w:spacing w:val="-2"/>
                <w:sz w:val="18"/>
              </w:rPr>
              <w:t> </w:t>
            </w:r>
            <w:r>
              <w:rPr>
                <w:sz w:val="18"/>
              </w:rPr>
              <w:t>15°С.</w:t>
            </w:r>
            <w:r>
              <w:rPr>
                <w:spacing w:val="-3"/>
                <w:sz w:val="18"/>
              </w:rPr>
              <w:t> </w:t>
            </w:r>
            <w:r>
              <w:rPr>
                <w:sz w:val="18"/>
              </w:rPr>
              <w:t>Для</w:t>
            </w:r>
            <w:r>
              <w:rPr>
                <w:spacing w:val="-5"/>
                <w:sz w:val="18"/>
              </w:rPr>
              <w:t> </w:t>
            </w:r>
            <w:r>
              <w:rPr>
                <w:sz w:val="18"/>
              </w:rPr>
              <w:t>перечисленных</w:t>
            </w:r>
            <w:r>
              <w:rPr>
                <w:spacing w:val="-4"/>
                <w:sz w:val="18"/>
              </w:rPr>
              <w:t> </w:t>
            </w:r>
            <w:r>
              <w:rPr>
                <w:sz w:val="18"/>
              </w:rPr>
              <w:t>холодильных</w:t>
            </w:r>
            <w:r>
              <w:rPr>
                <w:spacing w:val="-2"/>
                <w:sz w:val="18"/>
              </w:rPr>
              <w:t> </w:t>
            </w:r>
            <w:r>
              <w:rPr>
                <w:sz w:val="18"/>
              </w:rPr>
              <w:t>камер</w:t>
            </w:r>
            <w:r>
              <w:rPr>
                <w:spacing w:val="-5"/>
                <w:sz w:val="18"/>
              </w:rPr>
              <w:t> </w:t>
            </w:r>
            <w:r>
              <w:rPr>
                <w:sz w:val="18"/>
              </w:rPr>
              <w:t>пищевых</w:t>
            </w:r>
            <w:r>
              <w:rPr>
                <w:spacing w:val="-4"/>
                <w:sz w:val="18"/>
              </w:rPr>
              <w:t> </w:t>
            </w:r>
            <w:r>
              <w:rPr>
                <w:sz w:val="18"/>
              </w:rPr>
              <w:t>продуктов</w:t>
            </w:r>
            <w:r>
              <w:rPr>
                <w:spacing w:val="-3"/>
                <w:sz w:val="18"/>
              </w:rPr>
              <w:t> </w:t>
            </w:r>
            <w:r>
              <w:rPr>
                <w:sz w:val="18"/>
              </w:rPr>
              <w:t>вентиляция</w:t>
            </w:r>
            <w:r>
              <w:rPr>
                <w:spacing w:val="-2"/>
                <w:sz w:val="18"/>
              </w:rPr>
              <w:t> </w:t>
            </w:r>
            <w:r>
              <w:rPr>
                <w:sz w:val="18"/>
              </w:rPr>
              <w:t>не требуется. В холодильной камере для хранения фруктов, ягод, овощей и напитков температуру воздуха</w:t>
            </w:r>
          </w:p>
        </w:tc>
      </w:tr>
    </w:tbl>
    <w:p>
      <w:pPr>
        <w:spacing w:after="0"/>
        <w:rPr>
          <w:sz w:val="18"/>
        </w:rPr>
        <w:sectPr>
          <w:pgSz w:w="11910" w:h="16850"/>
          <w:pgMar w:header="0" w:footer="1003" w:top="820" w:bottom="1260" w:left="1240" w:right="740"/>
        </w:sectPr>
      </w:pPr>
    </w:p>
    <w:p>
      <w:pPr>
        <w:pStyle w:val="BodyText"/>
        <w:ind w:left="168"/>
      </w:pPr>
      <w:r>
        <w:rPr/>
        <mc:AlternateContent>
          <mc:Choice Requires="wps">
            <w:drawing>
              <wp:inline distT="0" distB="0" distL="0" distR="0">
                <wp:extent cx="5812790" cy="287020"/>
                <wp:effectExtent l="9525" t="0" r="0" b="8254"/>
                <wp:docPr id="609" name="Textbox 609"/>
                <wp:cNvGraphicFramePr>
                  <a:graphicFrameLocks/>
                </wp:cNvGraphicFramePr>
                <a:graphic>
                  <a:graphicData uri="http://schemas.microsoft.com/office/word/2010/wordprocessingShape">
                    <wps:wsp>
                      <wps:cNvPr id="609" name="Textbox 609"/>
                      <wps:cNvSpPr txBox="1"/>
                      <wps:spPr>
                        <a:xfrm>
                          <a:off x="0" y="0"/>
                          <a:ext cx="5812790" cy="287020"/>
                        </a:xfrm>
                        <a:prstGeom prst="rect">
                          <a:avLst/>
                        </a:prstGeom>
                        <a:ln w="9144">
                          <a:solidFill>
                            <a:srgbClr val="000000"/>
                          </a:solidFill>
                          <a:prstDash val="solid"/>
                        </a:ln>
                      </wps:spPr>
                      <wps:txbx>
                        <w:txbxContent>
                          <w:p>
                            <w:pPr>
                              <w:spacing w:before="114"/>
                              <w:ind w:left="21" w:right="0" w:firstLine="0"/>
                              <w:jc w:val="left"/>
                              <w:rPr>
                                <w:sz w:val="18"/>
                              </w:rPr>
                            </w:pPr>
                            <w:r>
                              <w:rPr>
                                <w:sz w:val="18"/>
                              </w:rPr>
                              <w:t>следует</w:t>
                            </w:r>
                            <w:r>
                              <w:rPr>
                                <w:spacing w:val="-5"/>
                                <w:sz w:val="18"/>
                              </w:rPr>
                              <w:t> </w:t>
                            </w:r>
                            <w:r>
                              <w:rPr>
                                <w:sz w:val="18"/>
                              </w:rPr>
                              <w:t>принимать</w:t>
                            </w:r>
                            <w:r>
                              <w:rPr>
                                <w:spacing w:val="-3"/>
                                <w:sz w:val="18"/>
                              </w:rPr>
                              <w:t> </w:t>
                            </w:r>
                            <w:r>
                              <w:rPr>
                                <w:sz w:val="18"/>
                              </w:rPr>
                              <w:t>4°С,</w:t>
                            </w:r>
                            <w:r>
                              <w:rPr>
                                <w:spacing w:val="-4"/>
                                <w:sz w:val="18"/>
                              </w:rPr>
                              <w:t> </w:t>
                            </w:r>
                            <w:r>
                              <w:rPr>
                                <w:sz w:val="18"/>
                              </w:rPr>
                              <w:t>воздухообмен</w:t>
                            </w:r>
                            <w:r>
                              <w:rPr>
                                <w:spacing w:val="-1"/>
                                <w:sz w:val="18"/>
                              </w:rPr>
                              <w:t> </w:t>
                            </w:r>
                            <w:r>
                              <w:rPr>
                                <w:sz w:val="18"/>
                              </w:rPr>
                              <w:t>-</w:t>
                            </w:r>
                            <w:r>
                              <w:rPr>
                                <w:spacing w:val="-4"/>
                                <w:sz w:val="18"/>
                              </w:rPr>
                              <w:t> </w:t>
                            </w:r>
                            <w:r>
                              <w:rPr>
                                <w:sz w:val="18"/>
                              </w:rPr>
                              <w:t>4-кратный</w:t>
                            </w:r>
                            <w:r>
                              <w:rPr>
                                <w:spacing w:val="-4"/>
                                <w:sz w:val="18"/>
                              </w:rPr>
                              <w:t> </w:t>
                            </w:r>
                            <w:r>
                              <w:rPr>
                                <w:sz w:val="18"/>
                              </w:rPr>
                              <w:t>за</w:t>
                            </w:r>
                            <w:r>
                              <w:rPr>
                                <w:spacing w:val="-3"/>
                                <w:sz w:val="18"/>
                              </w:rPr>
                              <w:t> </w:t>
                            </w:r>
                            <w:r>
                              <w:rPr>
                                <w:sz w:val="18"/>
                              </w:rPr>
                              <w:t>1</w:t>
                            </w:r>
                            <w:r>
                              <w:rPr>
                                <w:spacing w:val="-4"/>
                                <w:sz w:val="18"/>
                              </w:rPr>
                              <w:t> сут.</w:t>
                            </w:r>
                          </w:p>
                        </w:txbxContent>
                      </wps:txbx>
                      <wps:bodyPr wrap="square" lIns="0" tIns="0" rIns="0" bIns="0" rtlCol="0">
                        <a:noAutofit/>
                      </wps:bodyPr>
                    </wps:wsp>
                  </a:graphicData>
                </a:graphic>
              </wp:inline>
            </w:drawing>
          </mc:Choice>
          <mc:Fallback>
            <w:pict>
              <v:shape style="width:457.7pt;height:22.6pt;mso-position-horizontal-relative:char;mso-position-vertical-relative:line" type="#_x0000_t202" id="docshape381" filled="false" stroked="true" strokeweight=".72003pt" strokecolor="#000000">
                <w10:anchorlock/>
                <v:textbox inset="0,0,0,0">
                  <w:txbxContent>
                    <w:p>
                      <w:pPr>
                        <w:spacing w:before="114"/>
                        <w:ind w:left="21" w:right="0" w:firstLine="0"/>
                        <w:jc w:val="left"/>
                        <w:rPr>
                          <w:sz w:val="18"/>
                        </w:rPr>
                      </w:pPr>
                      <w:r>
                        <w:rPr>
                          <w:sz w:val="18"/>
                        </w:rPr>
                        <w:t>следует</w:t>
                      </w:r>
                      <w:r>
                        <w:rPr>
                          <w:spacing w:val="-5"/>
                          <w:sz w:val="18"/>
                        </w:rPr>
                        <w:t> </w:t>
                      </w:r>
                      <w:r>
                        <w:rPr>
                          <w:sz w:val="18"/>
                        </w:rPr>
                        <w:t>принимать</w:t>
                      </w:r>
                      <w:r>
                        <w:rPr>
                          <w:spacing w:val="-3"/>
                          <w:sz w:val="18"/>
                        </w:rPr>
                        <w:t> </w:t>
                      </w:r>
                      <w:r>
                        <w:rPr>
                          <w:sz w:val="18"/>
                        </w:rPr>
                        <w:t>4°С,</w:t>
                      </w:r>
                      <w:r>
                        <w:rPr>
                          <w:spacing w:val="-4"/>
                          <w:sz w:val="18"/>
                        </w:rPr>
                        <w:t> </w:t>
                      </w:r>
                      <w:r>
                        <w:rPr>
                          <w:sz w:val="18"/>
                        </w:rPr>
                        <w:t>воздухообмен</w:t>
                      </w:r>
                      <w:r>
                        <w:rPr>
                          <w:spacing w:val="-1"/>
                          <w:sz w:val="18"/>
                        </w:rPr>
                        <w:t> </w:t>
                      </w:r>
                      <w:r>
                        <w:rPr>
                          <w:sz w:val="18"/>
                        </w:rPr>
                        <w:t>-</w:t>
                      </w:r>
                      <w:r>
                        <w:rPr>
                          <w:spacing w:val="-4"/>
                          <w:sz w:val="18"/>
                        </w:rPr>
                        <w:t> </w:t>
                      </w:r>
                      <w:r>
                        <w:rPr>
                          <w:sz w:val="18"/>
                        </w:rPr>
                        <w:t>4-кратный</w:t>
                      </w:r>
                      <w:r>
                        <w:rPr>
                          <w:spacing w:val="-4"/>
                          <w:sz w:val="18"/>
                        </w:rPr>
                        <w:t> </w:t>
                      </w:r>
                      <w:r>
                        <w:rPr>
                          <w:sz w:val="18"/>
                        </w:rPr>
                        <w:t>за</w:t>
                      </w:r>
                      <w:r>
                        <w:rPr>
                          <w:spacing w:val="-3"/>
                          <w:sz w:val="18"/>
                        </w:rPr>
                        <w:t> </w:t>
                      </w:r>
                      <w:r>
                        <w:rPr>
                          <w:sz w:val="18"/>
                        </w:rPr>
                        <w:t>1</w:t>
                      </w:r>
                      <w:r>
                        <w:rPr>
                          <w:spacing w:val="-4"/>
                          <w:sz w:val="18"/>
                        </w:rPr>
                        <w:t> сут.</w:t>
                      </w:r>
                    </w:p>
                  </w:txbxContent>
                </v:textbox>
                <v:stroke dashstyle="solid"/>
              </v:shape>
            </w:pict>
          </mc:Fallback>
        </mc:AlternateContent>
      </w:r>
      <w:r>
        <w:rPr/>
      </w:r>
    </w:p>
    <w:p>
      <w:pPr>
        <w:pStyle w:val="BodyText"/>
        <w:spacing w:before="184"/>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64"/>
        </w:numPr>
        <w:tabs>
          <w:tab w:pos="1371" w:val="left" w:leader="none"/>
        </w:tabs>
        <w:spacing w:line="240" w:lineRule="auto" w:before="228" w:after="0"/>
        <w:ind w:left="176" w:right="117" w:firstLine="568"/>
        <w:jc w:val="both"/>
        <w:rPr>
          <w:sz w:val="20"/>
        </w:rPr>
      </w:pPr>
      <w:r>
        <w:rPr>
          <w:sz w:val="20"/>
        </w:rPr>
        <w:t>Во всех камерных помещениях, спальных комнатах, одноместных помещениях для кратковременного нахождения следует предусматривать:</w:t>
      </w:r>
    </w:p>
    <w:p>
      <w:pPr>
        <w:pStyle w:val="BodyText"/>
        <w:spacing w:before="1"/>
      </w:pPr>
    </w:p>
    <w:p>
      <w:pPr>
        <w:pStyle w:val="ListParagraph"/>
        <w:numPr>
          <w:ilvl w:val="2"/>
          <w:numId w:val="64"/>
        </w:numPr>
        <w:tabs>
          <w:tab w:pos="998" w:val="left" w:leader="none"/>
        </w:tabs>
        <w:spacing w:line="240" w:lineRule="auto" w:before="1" w:after="0"/>
        <w:ind w:left="176" w:right="113" w:firstLine="568"/>
        <w:jc w:val="both"/>
        <w:rPr>
          <w:sz w:val="20"/>
        </w:rPr>
      </w:pPr>
      <w:r>
        <w:rPr>
          <w:sz w:val="20"/>
        </w:rPr>
        <w:t>приточную вентиляцию с механическим или естественным побуждением, при этом естественный приток воздуха обеспечивается через регулируемые оконные створки, фрамуги, форточки, клапаны или другие устройства, в том числе автономные стеновые воздушные клапаны с регулируемым открыванием;</w:t>
      </w:r>
    </w:p>
    <w:p>
      <w:pPr>
        <w:pStyle w:val="ListParagraph"/>
        <w:numPr>
          <w:ilvl w:val="2"/>
          <w:numId w:val="64"/>
        </w:numPr>
        <w:tabs>
          <w:tab w:pos="866" w:val="left" w:leader="none"/>
        </w:tabs>
        <w:spacing w:line="240" w:lineRule="auto" w:before="229" w:after="0"/>
        <w:ind w:left="866" w:right="0" w:hanging="121"/>
        <w:jc w:val="left"/>
        <w:rPr>
          <w:sz w:val="20"/>
        </w:rPr>
      </w:pPr>
      <w:r>
        <w:rPr>
          <w:sz w:val="20"/>
        </w:rPr>
        <w:t>вытяжную</w:t>
      </w:r>
      <w:r>
        <w:rPr>
          <w:spacing w:val="-10"/>
          <w:sz w:val="20"/>
        </w:rPr>
        <w:t> </w:t>
      </w:r>
      <w:r>
        <w:rPr>
          <w:sz w:val="20"/>
        </w:rPr>
        <w:t>вентиляцию</w:t>
      </w:r>
      <w:r>
        <w:rPr>
          <w:spacing w:val="-9"/>
          <w:sz w:val="20"/>
        </w:rPr>
        <w:t> </w:t>
      </w:r>
      <w:r>
        <w:rPr>
          <w:sz w:val="20"/>
        </w:rPr>
        <w:t>с</w:t>
      </w:r>
      <w:r>
        <w:rPr>
          <w:spacing w:val="-9"/>
          <w:sz w:val="20"/>
        </w:rPr>
        <w:t> </w:t>
      </w:r>
      <w:r>
        <w:rPr>
          <w:sz w:val="20"/>
        </w:rPr>
        <w:t>естественным</w:t>
      </w:r>
      <w:r>
        <w:rPr>
          <w:spacing w:val="-8"/>
          <w:sz w:val="20"/>
        </w:rPr>
        <w:t> </w:t>
      </w:r>
      <w:r>
        <w:rPr>
          <w:sz w:val="20"/>
        </w:rPr>
        <w:t>или</w:t>
      </w:r>
      <w:r>
        <w:rPr>
          <w:spacing w:val="-9"/>
          <w:sz w:val="20"/>
        </w:rPr>
        <w:t> </w:t>
      </w:r>
      <w:r>
        <w:rPr>
          <w:sz w:val="20"/>
        </w:rPr>
        <w:t>механическим</w:t>
      </w:r>
      <w:r>
        <w:rPr>
          <w:spacing w:val="-8"/>
          <w:sz w:val="20"/>
        </w:rPr>
        <w:t> </w:t>
      </w:r>
      <w:r>
        <w:rPr>
          <w:spacing w:val="-2"/>
          <w:sz w:val="20"/>
        </w:rPr>
        <w:t>побуждением.</w:t>
      </w:r>
    </w:p>
    <w:p>
      <w:pPr>
        <w:pStyle w:val="BodyText"/>
        <w:spacing w:before="229"/>
        <w:ind w:left="176" w:right="112" w:firstLine="568"/>
        <w:jc w:val="both"/>
      </w:pPr>
      <w:r>
        <w:rPr/>
        <w:t>При проектировании систем вентиляций зданий и помещений медицинского назначения необходимо учитывать требования СП 158.13330. Магистральный воздуховод механической системы вентиляции следует прокладывать по общему коридору.</w:t>
      </w:r>
    </w:p>
    <w:p>
      <w:pPr>
        <w:pStyle w:val="BodyText"/>
        <w:spacing w:before="2"/>
      </w:pPr>
    </w:p>
    <w:p>
      <w:pPr>
        <w:pStyle w:val="BodyText"/>
        <w:ind w:left="176" w:right="111" w:firstLine="568"/>
        <w:jc w:val="both"/>
      </w:pPr>
      <w:r>
        <w:rPr/>
        <w:t>Удаление воздуха при естественной вытяжной вентиляции следует предусматривать через внутристенные, пристенные вытяжные каналы (устраиваемые с учетом 19.1а), самостоятельные для каждого камерного помещения.</w:t>
      </w:r>
    </w:p>
    <w:p>
      <w:pPr>
        <w:pStyle w:val="BodyText"/>
        <w:spacing w:before="229"/>
        <w:ind w:left="176" w:right="116" w:firstLine="568"/>
        <w:jc w:val="both"/>
      </w:pPr>
      <w:r>
        <w:rPr/>
        <w:t>Внутристенные, пристенные каналы следует располагать в стенах, разделяющих камерные помещения с общим коридором либо световым холлом.</w:t>
      </w:r>
    </w:p>
    <w:p>
      <w:pPr>
        <w:pStyle w:val="BodyText"/>
        <w:spacing w:before="1"/>
      </w:pPr>
    </w:p>
    <w:p>
      <w:pPr>
        <w:pStyle w:val="BodyText"/>
        <w:ind w:left="176" w:right="117" w:firstLine="568"/>
        <w:jc w:val="both"/>
      </w:pPr>
      <w:r>
        <w:rPr/>
        <w:t>Устройство вентиляционных каналов в стенах, разделяющих между собой камерные</w:t>
      </w:r>
      <w:r>
        <w:rPr>
          <w:spacing w:val="40"/>
        </w:rPr>
        <w:t> </w:t>
      </w:r>
      <w:r>
        <w:rPr/>
        <w:t>помещения (в том числе карцеры, палаты), не допускается.</w:t>
      </w:r>
    </w:p>
    <w:p>
      <w:pPr>
        <w:pStyle w:val="BodyText"/>
        <w:spacing w:before="229"/>
        <w:ind w:left="176" w:right="115" w:firstLine="568"/>
        <w:jc w:val="both"/>
      </w:pPr>
      <w:r>
        <w:rPr/>
        <w:t>Приточные и вытяжные отверстия следует располагать под потолком (за исключением помещений, для которых зоны</w:t>
      </w:r>
      <w:r>
        <w:rPr>
          <w:spacing w:val="-1"/>
        </w:rPr>
        <w:t> </w:t>
      </w:r>
      <w:r>
        <w:rPr/>
        <w:t>подачи</w:t>
      </w:r>
      <w:r>
        <w:rPr>
          <w:spacing w:val="-1"/>
        </w:rPr>
        <w:t> </w:t>
      </w:r>
      <w:r>
        <w:rPr/>
        <w:t>и</w:t>
      </w:r>
      <w:r>
        <w:rPr>
          <w:spacing w:val="-1"/>
        </w:rPr>
        <w:t> </w:t>
      </w:r>
      <w:r>
        <w:rPr/>
        <w:t>удаления воздуха определяются</w:t>
      </w:r>
      <w:r>
        <w:rPr>
          <w:spacing w:val="-1"/>
        </w:rPr>
        <w:t> </w:t>
      </w:r>
      <w:r>
        <w:rPr/>
        <w:t>требованиями действующих на момент проектирования нормативных технических документов). В камерных помещениях вентиляционные отверстия следует ограждать металлическими решетками.</w:t>
      </w:r>
    </w:p>
    <w:p>
      <w:pPr>
        <w:pStyle w:val="BodyText"/>
      </w:pPr>
    </w:p>
    <w:p>
      <w:pPr>
        <w:pStyle w:val="BodyText"/>
        <w:ind w:left="176" w:right="108" w:firstLine="568"/>
        <w:jc w:val="both"/>
      </w:pPr>
      <w:r>
        <w:rPr/>
        <w:t>Удаление</w:t>
      </w:r>
      <w:r>
        <w:rPr>
          <w:spacing w:val="-1"/>
        </w:rPr>
        <w:t> </w:t>
      </w:r>
      <w:r>
        <w:rPr/>
        <w:t>воздуха</w:t>
      </w:r>
      <w:r>
        <w:rPr>
          <w:spacing w:val="-1"/>
        </w:rPr>
        <w:t> </w:t>
      </w:r>
      <w:r>
        <w:rPr/>
        <w:t>из</w:t>
      </w:r>
      <w:r>
        <w:rPr>
          <w:spacing w:val="-1"/>
        </w:rPr>
        <w:t> </w:t>
      </w:r>
      <w:r>
        <w:rPr/>
        <w:t>камерных</w:t>
      </w:r>
      <w:r>
        <w:rPr>
          <w:spacing w:val="-2"/>
        </w:rPr>
        <w:t> </w:t>
      </w:r>
      <w:r>
        <w:rPr/>
        <w:t>помещений</w:t>
      </w:r>
      <w:r>
        <w:rPr>
          <w:spacing w:val="-1"/>
        </w:rPr>
        <w:t> </w:t>
      </w:r>
      <w:r>
        <w:rPr/>
        <w:t>следует</w:t>
      </w:r>
      <w:r>
        <w:rPr>
          <w:spacing w:val="-3"/>
        </w:rPr>
        <w:t> </w:t>
      </w:r>
      <w:r>
        <w:rPr/>
        <w:t>предусматривать через</w:t>
      </w:r>
      <w:r>
        <w:rPr>
          <w:spacing w:val="-1"/>
        </w:rPr>
        <w:t> </w:t>
      </w:r>
      <w:r>
        <w:rPr/>
        <w:t>санитарные</w:t>
      </w:r>
      <w:r>
        <w:rPr>
          <w:spacing w:val="-1"/>
        </w:rPr>
        <w:t> </w:t>
      </w:r>
      <w:r>
        <w:rPr/>
        <w:t>кабины (в палатах и боксированных палатах медицинской части - через санузлы). При расположении санитарной кабины (санузла) у наружной стены камерного помещения, а также при отсутствии технической возможности устройства внутристенных вентиляционных каналов естественной вентиляции санитарной кабины (санузла) допускается горизонтальная прокладка отдельных участков воздуховодов по камерному помещению. При этом данные участки следует выполнять из прямоугольных сварных воздуховодов класса герметичности В по ГОСТ Р 59972 толщиной не менее 1,5 мм. Монтаж таких участков следует осуществлять вплотную (без зазоров) к стенам и потолку помещений. Выход воздуховода вентиляции санитарной кабины (санузла) через наружную стену камерного помещения и перекрытие запрещен. В случаях размещения помещений в подвальном этаже при проектировании отопления, вентиляции и кондиционирования воздуха следует руководствоваться требованиями СП 60.13330 и технологическим заданием.</w:t>
      </w:r>
    </w:p>
    <w:p>
      <w:pPr>
        <w:pStyle w:val="BodyText"/>
        <w:spacing w:before="1"/>
      </w:pPr>
    </w:p>
    <w:p>
      <w:pPr>
        <w:pStyle w:val="BodyText"/>
        <w:spacing w:before="1"/>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ListParagraph"/>
        <w:numPr>
          <w:ilvl w:val="1"/>
          <w:numId w:val="64"/>
        </w:numPr>
        <w:tabs>
          <w:tab w:pos="1429" w:val="left" w:leader="none"/>
        </w:tabs>
        <w:spacing w:line="240" w:lineRule="auto" w:before="1" w:after="0"/>
        <w:ind w:left="176" w:right="117" w:firstLine="568"/>
        <w:jc w:val="both"/>
        <w:rPr>
          <w:sz w:val="20"/>
        </w:rPr>
      </w:pPr>
      <w:r>
        <w:rPr>
          <w:sz w:val="20"/>
        </w:rPr>
        <w:t>Очистку воздуха от пыли в системах с искусственным побуждением следует проектировать так, чтобы содержание пыли в подаваемом воздухе не превышало:</w:t>
      </w:r>
    </w:p>
    <w:p>
      <w:pPr>
        <w:pStyle w:val="ListParagraph"/>
        <w:numPr>
          <w:ilvl w:val="2"/>
          <w:numId w:val="64"/>
        </w:numPr>
        <w:tabs>
          <w:tab w:pos="904" w:val="left" w:leader="none"/>
        </w:tabs>
        <w:spacing w:line="240" w:lineRule="auto" w:before="228" w:after="0"/>
        <w:ind w:left="176" w:right="115" w:firstLine="568"/>
        <w:jc w:val="both"/>
        <w:rPr>
          <w:sz w:val="20"/>
        </w:rPr>
      </w:pPr>
      <w:r>
        <w:rPr>
          <w:sz w:val="20"/>
        </w:rPr>
        <w:t>ПДК - в атмосферном воздухе населённых пунктов, при подаче его в помещения жилых и общественных зданий;</w:t>
      </w:r>
    </w:p>
    <w:p>
      <w:pPr>
        <w:pStyle w:val="ListParagraph"/>
        <w:numPr>
          <w:ilvl w:val="2"/>
          <w:numId w:val="64"/>
        </w:numPr>
        <w:tabs>
          <w:tab w:pos="882" w:val="left" w:leader="none"/>
        </w:tabs>
        <w:spacing w:line="240" w:lineRule="auto" w:before="229" w:after="0"/>
        <w:ind w:left="176" w:right="115" w:firstLine="568"/>
        <w:jc w:val="both"/>
        <w:rPr>
          <w:sz w:val="20"/>
        </w:rPr>
      </w:pPr>
      <w:r>
        <w:rPr>
          <w:sz w:val="20"/>
        </w:rPr>
        <w:t>30% ПДК - в воздухе рабочей зоны при подаче его в помещения производственных зданий и сооружений СИЗО.</w:t>
      </w:r>
    </w:p>
    <w:p>
      <w:pPr>
        <w:pStyle w:val="BodyText"/>
        <w:spacing w:before="1"/>
      </w:pPr>
    </w:p>
    <w:p>
      <w:pPr>
        <w:pStyle w:val="BodyText"/>
        <w:ind w:left="176" w:right="114" w:firstLine="568"/>
        <w:jc w:val="both"/>
      </w:pPr>
      <w:r>
        <w:rPr/>
        <w:t>Чистота воздуха в помещениях медицинского назначения должна соответствовать требованиям, действующих на момент проектирования нормативно-технических документов.</w:t>
      </w:r>
    </w:p>
    <w:p>
      <w:pPr>
        <w:pStyle w:val="ListParagraph"/>
        <w:numPr>
          <w:ilvl w:val="1"/>
          <w:numId w:val="64"/>
        </w:numPr>
        <w:tabs>
          <w:tab w:pos="1471" w:val="left" w:leader="none"/>
        </w:tabs>
        <w:spacing w:line="240" w:lineRule="auto" w:before="230" w:after="0"/>
        <w:ind w:left="176" w:right="116" w:firstLine="568"/>
        <w:jc w:val="both"/>
        <w:rPr>
          <w:sz w:val="20"/>
        </w:rPr>
      </w:pPr>
      <w:r>
        <w:rPr>
          <w:sz w:val="20"/>
        </w:rPr>
        <w:t>В рабочие комнаты, кабинеты, в помещения архива, библиотеки, комнату психологической</w:t>
      </w:r>
      <w:r>
        <w:rPr>
          <w:spacing w:val="-4"/>
          <w:sz w:val="20"/>
        </w:rPr>
        <w:t> </w:t>
      </w:r>
      <w:r>
        <w:rPr>
          <w:sz w:val="20"/>
        </w:rPr>
        <w:t>разгрузки</w:t>
      </w:r>
      <w:r>
        <w:rPr>
          <w:spacing w:val="-6"/>
          <w:sz w:val="20"/>
        </w:rPr>
        <w:t> </w:t>
      </w:r>
      <w:r>
        <w:rPr>
          <w:sz w:val="20"/>
        </w:rPr>
        <w:t>и</w:t>
      </w:r>
      <w:r>
        <w:rPr>
          <w:spacing w:val="-4"/>
          <w:sz w:val="20"/>
        </w:rPr>
        <w:t> </w:t>
      </w:r>
      <w:r>
        <w:rPr>
          <w:sz w:val="20"/>
        </w:rPr>
        <w:t>другие</w:t>
      </w:r>
      <w:r>
        <w:rPr>
          <w:spacing w:val="-5"/>
          <w:sz w:val="20"/>
        </w:rPr>
        <w:t> </w:t>
      </w:r>
      <w:r>
        <w:rPr>
          <w:sz w:val="20"/>
        </w:rPr>
        <w:t>помещения</w:t>
      </w:r>
      <w:r>
        <w:rPr>
          <w:spacing w:val="-5"/>
          <w:sz w:val="20"/>
        </w:rPr>
        <w:t> </w:t>
      </w:r>
      <w:r>
        <w:rPr>
          <w:sz w:val="20"/>
        </w:rPr>
        <w:t>с</w:t>
      </w:r>
      <w:r>
        <w:rPr>
          <w:spacing w:val="-4"/>
          <w:sz w:val="20"/>
        </w:rPr>
        <w:t> </w:t>
      </w:r>
      <w:r>
        <w:rPr>
          <w:sz w:val="20"/>
        </w:rPr>
        <w:t>постоянным</w:t>
      </w:r>
      <w:r>
        <w:rPr>
          <w:spacing w:val="-5"/>
          <w:sz w:val="20"/>
        </w:rPr>
        <w:t> </w:t>
      </w:r>
      <w:r>
        <w:rPr>
          <w:sz w:val="20"/>
        </w:rPr>
        <w:t>пребыванием</w:t>
      </w:r>
      <w:r>
        <w:rPr>
          <w:spacing w:val="-1"/>
          <w:sz w:val="20"/>
        </w:rPr>
        <w:t> </w:t>
      </w:r>
      <w:r>
        <w:rPr>
          <w:sz w:val="20"/>
        </w:rPr>
        <w:t>людей</w:t>
      </w:r>
      <w:r>
        <w:rPr>
          <w:spacing w:val="-6"/>
          <w:sz w:val="20"/>
        </w:rPr>
        <w:t> </w:t>
      </w:r>
      <w:r>
        <w:rPr>
          <w:sz w:val="20"/>
        </w:rPr>
        <w:t>подачу</w:t>
      </w:r>
      <w:r>
        <w:rPr>
          <w:spacing w:val="-4"/>
          <w:sz w:val="20"/>
        </w:rPr>
        <w:t> </w:t>
      </w:r>
      <w:r>
        <w:rPr>
          <w:sz w:val="20"/>
        </w:rPr>
        <w:t>приточного</w:t>
      </w:r>
    </w:p>
    <w:p>
      <w:pPr>
        <w:spacing w:after="0" w:line="240" w:lineRule="auto"/>
        <w:jc w:val="both"/>
        <w:rPr>
          <w:sz w:val="20"/>
        </w:rPr>
        <w:sectPr>
          <w:pgSz w:w="11910" w:h="16850"/>
          <w:pgMar w:header="0" w:footer="1003" w:top="860" w:bottom="1260" w:left="1240" w:right="740"/>
        </w:sectPr>
      </w:pPr>
    </w:p>
    <w:p>
      <w:pPr>
        <w:pStyle w:val="BodyText"/>
        <w:spacing w:before="68"/>
        <w:ind w:left="176" w:right="114"/>
        <w:jc w:val="both"/>
      </w:pPr>
      <w:r>
        <w:rPr/>
        <w:t>воздуха следует предусматривать в верхнюю зону помещений и, при необходимости, в коридор для возмещения объёма воздуха, удаляемого из помещений, воздухообмен которых определён по </w:t>
      </w:r>
      <w:r>
        <w:rPr>
          <w:spacing w:val="-2"/>
        </w:rPr>
        <w:t>вытяжке.</w:t>
      </w:r>
    </w:p>
    <w:p>
      <w:pPr>
        <w:pStyle w:val="BodyText"/>
      </w:pPr>
    </w:p>
    <w:p>
      <w:pPr>
        <w:pStyle w:val="BodyText"/>
        <w:ind w:left="176" w:right="113" w:firstLine="568"/>
        <w:jc w:val="both"/>
      </w:pPr>
      <w:r>
        <w:rPr/>
        <w:t>Допускается часть приточного воздуха, предназначенного для общественных и административно-бытовых помещений, подавать в коридоры или в смежные помещения в объёме не более 50% расхода воздуха, предназначенного для обслуживаемого помещения.</w:t>
      </w:r>
    </w:p>
    <w:p>
      <w:pPr>
        <w:pStyle w:val="BodyText"/>
        <w:spacing w:before="1"/>
      </w:pPr>
    </w:p>
    <w:p>
      <w:pPr>
        <w:pStyle w:val="BodyText"/>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4"/>
        </w:numPr>
        <w:tabs>
          <w:tab w:pos="1351" w:val="left" w:leader="none"/>
        </w:tabs>
        <w:spacing w:line="240" w:lineRule="auto" w:before="229" w:after="0"/>
        <w:ind w:left="176" w:right="115" w:firstLine="568"/>
        <w:jc w:val="both"/>
        <w:rPr>
          <w:sz w:val="20"/>
        </w:rPr>
      </w:pPr>
      <w:r>
        <w:rPr>
          <w:sz w:val="20"/>
        </w:rPr>
        <w:t>Самостоятельные приточные и вытяжные системы должны быть предусмотрены для санпропускников, комнаты хранения дезинфицирующих и моющих средств, рентгеновского и флюорографического кабинетов, боксированных палат и камер для подозреваемых, обвиняемых и осужденных больных туберкулезом.</w:t>
      </w:r>
    </w:p>
    <w:p>
      <w:pPr>
        <w:pStyle w:val="BodyText"/>
        <w:spacing w:before="230"/>
        <w:ind w:left="176" w:right="115" w:firstLine="568"/>
        <w:jc w:val="both"/>
      </w:pPr>
      <w:r>
        <w:rPr/>
        <w:t>Для остальных помещений зданий СИЗО самостоятельные вентиляционные системы следует предусматривать</w:t>
      </w:r>
      <w:r>
        <w:rPr>
          <w:spacing w:val="80"/>
        </w:rPr>
        <w:t>  </w:t>
      </w:r>
      <w:r>
        <w:rPr/>
        <w:t>в</w:t>
      </w:r>
      <w:r>
        <w:rPr>
          <w:spacing w:val="80"/>
        </w:rPr>
        <w:t>  </w:t>
      </w:r>
      <w:r>
        <w:rPr/>
        <w:t>соответствии</w:t>
      </w:r>
      <w:r>
        <w:rPr>
          <w:spacing w:val="80"/>
        </w:rPr>
        <w:t>  </w:t>
      </w:r>
      <w:r>
        <w:rPr/>
        <w:t>с</w:t>
      </w:r>
      <w:r>
        <w:rPr>
          <w:spacing w:val="80"/>
        </w:rPr>
        <w:t>  </w:t>
      </w:r>
      <w:r>
        <w:rPr/>
        <w:t>действующими</w:t>
      </w:r>
      <w:r>
        <w:rPr>
          <w:spacing w:val="80"/>
        </w:rPr>
        <w:t>  </w:t>
      </w:r>
      <w:r>
        <w:rPr/>
        <w:t>на</w:t>
      </w:r>
      <w:r>
        <w:rPr>
          <w:spacing w:val="80"/>
        </w:rPr>
        <w:t>  </w:t>
      </w:r>
      <w:r>
        <w:rPr/>
        <w:t>момент</w:t>
      </w:r>
      <w:r>
        <w:rPr>
          <w:spacing w:val="80"/>
        </w:rPr>
        <w:t>  </w:t>
      </w:r>
      <w:r>
        <w:rPr/>
        <w:t>проектирования нормативно-техническими документами.</w:t>
      </w:r>
    </w:p>
    <w:p>
      <w:pPr>
        <w:pStyle w:val="BodyText"/>
        <w:spacing w:before="2"/>
      </w:pPr>
    </w:p>
    <w:p>
      <w:pPr>
        <w:pStyle w:val="BodyText"/>
        <w:ind w:left="176" w:right="114" w:firstLine="568"/>
        <w:jc w:val="both"/>
      </w:pPr>
      <w:r>
        <w:rPr/>
        <w:t>Проектирование естественной вытяжной вентиляции в помещениях с необходимой, но недостаточной инфильтрацией воздуха не допускается без установки вентиляционных клапанов, за исключением помещений с наличием приточной механической вентиляцией.</w:t>
      </w:r>
    </w:p>
    <w:p>
      <w:pPr>
        <w:pStyle w:val="ListParagraph"/>
        <w:numPr>
          <w:ilvl w:val="1"/>
          <w:numId w:val="64"/>
        </w:numPr>
        <w:tabs>
          <w:tab w:pos="1296" w:val="left" w:leader="none"/>
        </w:tabs>
        <w:spacing w:line="240" w:lineRule="auto" w:before="229" w:after="0"/>
        <w:ind w:left="1296" w:right="0" w:hanging="551"/>
        <w:jc w:val="left"/>
        <w:rPr>
          <w:sz w:val="20"/>
        </w:rPr>
      </w:pPr>
      <w:r>
        <w:rPr>
          <w:sz w:val="20"/>
        </w:rPr>
        <w:t>(Исключен,</w:t>
      </w:r>
      <w:r>
        <w:rPr>
          <w:spacing w:val="-5"/>
          <w:sz w:val="20"/>
        </w:rPr>
        <w:t> </w:t>
      </w:r>
      <w:r>
        <w:rPr>
          <w:sz w:val="20"/>
        </w:rPr>
        <w:t>Изм.</w:t>
      </w:r>
      <w:r>
        <w:rPr>
          <w:spacing w:val="-4"/>
          <w:sz w:val="20"/>
        </w:rPr>
        <w:t> </w:t>
      </w:r>
      <w:r>
        <w:rPr>
          <w:sz w:val="20"/>
        </w:rPr>
        <w:t>N</w:t>
      </w:r>
      <w:r>
        <w:rPr>
          <w:spacing w:val="-7"/>
          <w:sz w:val="20"/>
        </w:rPr>
        <w:t> </w:t>
      </w:r>
      <w:r>
        <w:rPr>
          <w:spacing w:val="-5"/>
          <w:sz w:val="20"/>
        </w:rPr>
        <w:t>1).</w:t>
      </w:r>
    </w:p>
    <w:p>
      <w:pPr>
        <w:pStyle w:val="BodyText"/>
        <w:spacing w:before="1"/>
      </w:pPr>
    </w:p>
    <w:p>
      <w:pPr>
        <w:pStyle w:val="ListParagraph"/>
        <w:numPr>
          <w:ilvl w:val="1"/>
          <w:numId w:val="64"/>
        </w:numPr>
        <w:tabs>
          <w:tab w:pos="1405" w:val="left" w:leader="none"/>
        </w:tabs>
        <w:spacing w:line="240" w:lineRule="auto" w:before="0" w:after="0"/>
        <w:ind w:left="176" w:right="114" w:firstLine="568"/>
        <w:jc w:val="both"/>
        <w:rPr>
          <w:sz w:val="20"/>
        </w:rPr>
      </w:pPr>
      <w:r>
        <w:rPr>
          <w:sz w:val="20"/>
        </w:rPr>
        <w:t>Кондиционирование воздуха в помещениях зданий СИЗО следует проектировать согласно действующим на момент проектирования нормативно-техническим документам.</w:t>
      </w:r>
    </w:p>
    <w:p>
      <w:pPr>
        <w:pStyle w:val="BodyText"/>
        <w:spacing w:before="229"/>
        <w:ind w:left="176" w:right="117" w:firstLine="568"/>
        <w:jc w:val="both"/>
      </w:pPr>
      <w:r>
        <w:rPr/>
        <w:t>В случаях размещения помещений в подвальном этаже при проектировании отопления, вентиляции и кондиционирования воздуха следует руководствоваться технологическим заданием и действующими на момент проектирования нормативно-техническими документами.</w:t>
      </w:r>
    </w:p>
    <w:p>
      <w:pPr>
        <w:pStyle w:val="ListParagraph"/>
        <w:numPr>
          <w:ilvl w:val="1"/>
          <w:numId w:val="64"/>
        </w:numPr>
        <w:tabs>
          <w:tab w:pos="1364" w:val="left" w:leader="none"/>
        </w:tabs>
        <w:spacing w:line="240" w:lineRule="auto" w:before="229" w:after="0"/>
        <w:ind w:left="176" w:right="114" w:firstLine="568"/>
        <w:jc w:val="both"/>
        <w:rPr>
          <w:sz w:val="20"/>
        </w:rPr>
      </w:pPr>
      <w:r>
        <w:rPr>
          <w:sz w:val="20"/>
        </w:rPr>
        <w:t>При проектировании должны предусматриваться мероприятия по снижению шума и </w:t>
      </w:r>
      <w:r>
        <w:rPr>
          <w:spacing w:val="-2"/>
          <w:sz w:val="20"/>
        </w:rPr>
        <w:t>вибрации.</w:t>
      </w:r>
    </w:p>
    <w:p>
      <w:pPr>
        <w:pStyle w:val="BodyText"/>
        <w:spacing w:before="1"/>
      </w:pPr>
    </w:p>
    <w:p>
      <w:pPr>
        <w:pStyle w:val="ListParagraph"/>
        <w:numPr>
          <w:ilvl w:val="1"/>
          <w:numId w:val="64"/>
        </w:numPr>
        <w:tabs>
          <w:tab w:pos="1351" w:val="left" w:leader="none"/>
        </w:tabs>
        <w:spacing w:line="240" w:lineRule="auto" w:before="1" w:after="0"/>
        <w:ind w:left="176" w:right="110" w:firstLine="568"/>
        <w:jc w:val="both"/>
        <w:rPr>
          <w:sz w:val="20"/>
        </w:rPr>
      </w:pPr>
      <w:r>
        <w:rPr>
          <w:sz w:val="20"/>
        </w:rPr>
        <w:t>Аварийную противодымную вентиляцию для удаления дыма при пожаре для зданий СИЗО</w:t>
      </w:r>
      <w:r>
        <w:rPr>
          <w:spacing w:val="80"/>
          <w:sz w:val="20"/>
        </w:rPr>
        <w:t>  </w:t>
      </w:r>
      <w:r>
        <w:rPr>
          <w:sz w:val="20"/>
        </w:rPr>
        <w:t>необходимо</w:t>
      </w:r>
      <w:r>
        <w:rPr>
          <w:spacing w:val="80"/>
          <w:sz w:val="20"/>
        </w:rPr>
        <w:t>  </w:t>
      </w:r>
      <w:r>
        <w:rPr>
          <w:sz w:val="20"/>
        </w:rPr>
        <w:t>предусматривать</w:t>
      </w:r>
      <w:r>
        <w:rPr>
          <w:spacing w:val="80"/>
          <w:sz w:val="20"/>
        </w:rPr>
        <w:t>  </w:t>
      </w:r>
      <w:r>
        <w:rPr>
          <w:sz w:val="20"/>
        </w:rPr>
        <w:t>в</w:t>
      </w:r>
      <w:r>
        <w:rPr>
          <w:spacing w:val="80"/>
          <w:sz w:val="20"/>
        </w:rPr>
        <w:t>  </w:t>
      </w:r>
      <w:r>
        <w:rPr>
          <w:sz w:val="20"/>
        </w:rPr>
        <w:t>тех</w:t>
      </w:r>
      <w:r>
        <w:rPr>
          <w:spacing w:val="80"/>
          <w:sz w:val="20"/>
        </w:rPr>
        <w:t>  </w:t>
      </w:r>
      <w:r>
        <w:rPr>
          <w:sz w:val="20"/>
        </w:rPr>
        <w:t>случаях,</w:t>
      </w:r>
      <w:r>
        <w:rPr>
          <w:spacing w:val="80"/>
          <w:sz w:val="20"/>
        </w:rPr>
        <w:t>  </w:t>
      </w:r>
      <w:r>
        <w:rPr>
          <w:sz w:val="20"/>
        </w:rPr>
        <w:t>в</w:t>
      </w:r>
      <w:r>
        <w:rPr>
          <w:spacing w:val="80"/>
          <w:sz w:val="20"/>
        </w:rPr>
        <w:t>  </w:t>
      </w:r>
      <w:r>
        <w:rPr>
          <w:sz w:val="20"/>
        </w:rPr>
        <w:t>которых</w:t>
      </w:r>
      <w:r>
        <w:rPr>
          <w:spacing w:val="80"/>
          <w:sz w:val="20"/>
        </w:rPr>
        <w:t>  </w:t>
      </w:r>
      <w:r>
        <w:rPr>
          <w:sz w:val="20"/>
        </w:rPr>
        <w:t>средствами архитектурно-планировочных решений невозможно или экономически нецелесообразно предусмотреть все необходимые мероприятия по обеспечению противодымной защиты в соответствии с действующими на момент проектирования нормативно-техническими документами.</w:t>
      </w:r>
    </w:p>
    <w:p>
      <w:pPr>
        <w:pStyle w:val="BodyText"/>
      </w:pPr>
    </w:p>
    <w:p>
      <w:pPr>
        <w:pStyle w:val="BodyText"/>
      </w:pPr>
    </w:p>
    <w:p>
      <w:pPr>
        <w:pStyle w:val="Heading1"/>
        <w:spacing w:line="229" w:lineRule="exact"/>
        <w:jc w:val="both"/>
      </w:pPr>
      <w:r>
        <w:rPr>
          <w:spacing w:val="-2"/>
        </w:rPr>
        <w:t>Электроснабжение,</w:t>
      </w:r>
      <w:r>
        <w:rPr>
          <w:spacing w:val="13"/>
        </w:rPr>
        <w:t> </w:t>
      </w:r>
      <w:r>
        <w:rPr>
          <w:spacing w:val="-2"/>
        </w:rPr>
        <w:t>электрооборудование,</w:t>
      </w:r>
      <w:r>
        <w:rPr>
          <w:spacing w:val="15"/>
        </w:rPr>
        <w:t> </w:t>
      </w:r>
      <w:r>
        <w:rPr>
          <w:spacing w:val="-2"/>
        </w:rPr>
        <w:t>электроосвещение</w:t>
      </w:r>
    </w:p>
    <w:p>
      <w:pPr>
        <w:pStyle w:val="ListParagraph"/>
        <w:numPr>
          <w:ilvl w:val="1"/>
          <w:numId w:val="64"/>
        </w:numPr>
        <w:tabs>
          <w:tab w:pos="1309" w:val="left" w:leader="none"/>
        </w:tabs>
        <w:spacing w:line="240" w:lineRule="auto" w:before="0" w:after="0"/>
        <w:ind w:left="176" w:right="115" w:firstLine="568"/>
        <w:jc w:val="both"/>
        <w:rPr>
          <w:sz w:val="20"/>
        </w:rPr>
      </w:pPr>
      <w:r>
        <w:rPr>
          <w:sz w:val="20"/>
        </w:rPr>
        <w:t>Электроприёмники зданий и сооружений СИЗО следует относить по степени надёжности электроснабжения к особой группе первой категории, первой, второй, третьей категориям</w:t>
      </w:r>
      <w:r>
        <w:rPr>
          <w:spacing w:val="80"/>
          <w:sz w:val="20"/>
        </w:rPr>
        <w:t> </w:t>
      </w:r>
      <w:r>
        <w:rPr>
          <w:spacing w:val="-2"/>
          <w:sz w:val="20"/>
        </w:rPr>
        <w:t>надежности.</w:t>
      </w:r>
    </w:p>
    <w:p>
      <w:pPr>
        <w:pStyle w:val="BodyText"/>
        <w:spacing w:before="1"/>
      </w:pPr>
    </w:p>
    <w:p>
      <w:pPr>
        <w:pStyle w:val="BodyText"/>
        <w:spacing w:before="1"/>
        <w:ind w:left="176" w:right="106" w:firstLine="568"/>
        <w:jc w:val="both"/>
      </w:pPr>
      <w:r>
        <w:rPr/>
        <w:t>При проектировании электроснабжения, электрооборудования и электроосвещения зданий и сооружений СИЗО следует руководствоваться требованиями приведенными в ГОСТ Р 50571.28, СП 52.13330,</w:t>
      </w:r>
      <w:r>
        <w:rPr>
          <w:spacing w:val="40"/>
        </w:rPr>
        <w:t> </w:t>
      </w:r>
      <w:r>
        <w:rPr/>
        <w:t>СП</w:t>
      </w:r>
      <w:r>
        <w:rPr>
          <w:spacing w:val="40"/>
        </w:rPr>
        <w:t> </w:t>
      </w:r>
      <w:r>
        <w:rPr/>
        <w:t>118.13330,</w:t>
      </w:r>
      <w:r>
        <w:rPr>
          <w:spacing w:val="40"/>
        </w:rPr>
        <w:t> </w:t>
      </w:r>
      <w:r>
        <w:rPr/>
        <w:t>СанПиН</w:t>
      </w:r>
      <w:r>
        <w:rPr>
          <w:spacing w:val="40"/>
        </w:rPr>
        <w:t> </w:t>
      </w:r>
      <w:r>
        <w:rPr/>
        <w:t>2.1.3684,</w:t>
      </w:r>
      <w:r>
        <w:rPr>
          <w:spacing w:val="40"/>
        </w:rPr>
        <w:t> </w:t>
      </w:r>
      <w:r>
        <w:rPr/>
        <w:t>СП</w:t>
      </w:r>
      <w:r>
        <w:rPr>
          <w:spacing w:val="40"/>
        </w:rPr>
        <w:t> </w:t>
      </w:r>
      <w:r>
        <w:rPr/>
        <w:t>158.13330,</w:t>
      </w:r>
      <w:r>
        <w:rPr>
          <w:spacing w:val="40"/>
        </w:rPr>
        <w:t> </w:t>
      </w:r>
      <w:r>
        <w:rPr/>
        <w:t>СП</w:t>
      </w:r>
      <w:r>
        <w:rPr>
          <w:spacing w:val="40"/>
        </w:rPr>
        <w:t> </w:t>
      </w:r>
      <w:r>
        <w:rPr/>
        <w:t>256.1325800,</w:t>
      </w:r>
      <w:r>
        <w:rPr>
          <w:spacing w:val="40"/>
        </w:rPr>
        <w:t> </w:t>
      </w:r>
      <w:r>
        <w:rPr/>
        <w:t>[14],</w:t>
      </w:r>
      <w:r>
        <w:rPr>
          <w:spacing w:val="40"/>
        </w:rPr>
        <w:t> </w:t>
      </w:r>
      <w:r>
        <w:rPr/>
        <w:t>[15]</w:t>
      </w:r>
      <w:r>
        <w:rPr>
          <w:spacing w:val="40"/>
        </w:rPr>
        <w:t> </w:t>
      </w:r>
      <w:r>
        <w:rPr/>
        <w:t>и</w:t>
      </w:r>
      <w:r>
        <w:rPr>
          <w:spacing w:val="40"/>
        </w:rPr>
        <w:t> </w:t>
      </w:r>
      <w:r>
        <w:rPr/>
        <w:t>в</w:t>
      </w:r>
      <w:r>
        <w:rPr>
          <w:spacing w:val="40"/>
        </w:rPr>
        <w:t> </w:t>
      </w:r>
      <w:r>
        <w:rPr/>
        <w:t>других,</w:t>
      </w:r>
    </w:p>
    <w:p>
      <w:pPr>
        <w:pStyle w:val="BodyText"/>
        <w:spacing w:line="229" w:lineRule="exact"/>
        <w:ind w:left="176"/>
        <w:jc w:val="both"/>
      </w:pPr>
      <w:r>
        <w:rPr/>
        <w:t>действующих</w:t>
      </w:r>
      <w:r>
        <w:rPr>
          <w:spacing w:val="-14"/>
        </w:rPr>
        <w:t> </w:t>
      </w:r>
      <w:r>
        <w:rPr/>
        <w:t>на</w:t>
      </w:r>
      <w:r>
        <w:rPr>
          <w:spacing w:val="-12"/>
        </w:rPr>
        <w:t> </w:t>
      </w:r>
      <w:r>
        <w:rPr/>
        <w:t>момент</w:t>
      </w:r>
      <w:r>
        <w:rPr>
          <w:spacing w:val="-12"/>
        </w:rPr>
        <w:t> </w:t>
      </w:r>
      <w:r>
        <w:rPr/>
        <w:t>проектирования,</w:t>
      </w:r>
      <w:r>
        <w:rPr>
          <w:spacing w:val="-14"/>
        </w:rPr>
        <w:t> </w:t>
      </w:r>
      <w:r>
        <w:rPr/>
        <w:t>нормативно-технических</w:t>
      </w:r>
      <w:r>
        <w:rPr>
          <w:spacing w:val="-13"/>
        </w:rPr>
        <w:t> </w:t>
      </w:r>
      <w:r>
        <w:rPr>
          <w:spacing w:val="-2"/>
        </w:rPr>
        <w:t>документах.</w:t>
      </w:r>
    </w:p>
    <w:p>
      <w:pPr>
        <w:pStyle w:val="BodyText"/>
      </w:pPr>
    </w:p>
    <w:p>
      <w:pPr>
        <w:pStyle w:val="BodyText"/>
        <w:ind w:left="176" w:right="113" w:firstLine="568"/>
        <w:jc w:val="both"/>
      </w:pPr>
      <w:r>
        <w:rPr/>
        <w:t>При выборе технологического и электрооборудования необходимо руководствоваться требованиями [17].</w:t>
      </w:r>
    </w:p>
    <w:p>
      <w:pPr>
        <w:pStyle w:val="BodyText"/>
        <w:spacing w:before="229"/>
        <w:ind w:left="745"/>
        <w:jc w:val="both"/>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1"/>
      </w:pPr>
    </w:p>
    <w:p>
      <w:pPr>
        <w:pStyle w:val="ListParagraph"/>
        <w:numPr>
          <w:ilvl w:val="1"/>
          <w:numId w:val="64"/>
        </w:numPr>
        <w:tabs>
          <w:tab w:pos="1376" w:val="left" w:leader="none"/>
        </w:tabs>
        <w:spacing w:line="240" w:lineRule="auto" w:before="0" w:after="0"/>
        <w:ind w:left="176" w:right="107" w:firstLine="568"/>
        <w:jc w:val="both"/>
        <w:rPr>
          <w:sz w:val="20"/>
        </w:rPr>
      </w:pPr>
      <w:r>
        <w:rPr>
          <w:sz w:val="20"/>
        </w:rPr>
        <w:t>Распределительные трансформаторные подстанции, трансформаторные подстанции, распределительные пункты и дизельные электростанции должны предусматриваться закрытого типа, отдельно стоящими и должны располагаться вне территории режимной зоны СИЗО. Дизельную электростанцию следует располагать на локальной зоне СИЗО при административном здании.</w:t>
      </w:r>
    </w:p>
    <w:p>
      <w:pPr>
        <w:pStyle w:val="BodyText"/>
      </w:pPr>
    </w:p>
    <w:p>
      <w:pPr>
        <w:pStyle w:val="ListParagraph"/>
        <w:numPr>
          <w:ilvl w:val="1"/>
          <w:numId w:val="64"/>
        </w:numPr>
        <w:tabs>
          <w:tab w:pos="1394" w:val="left" w:leader="none"/>
        </w:tabs>
        <w:spacing w:line="240" w:lineRule="auto" w:before="0" w:after="0"/>
        <w:ind w:left="1394" w:right="0" w:hanging="649"/>
        <w:jc w:val="left"/>
        <w:rPr>
          <w:sz w:val="20"/>
        </w:rPr>
      </w:pPr>
      <w:r>
        <w:rPr>
          <w:sz w:val="20"/>
        </w:rPr>
        <w:t>Электроснабжение</w:t>
      </w:r>
      <w:r>
        <w:rPr>
          <w:spacing w:val="58"/>
          <w:w w:val="150"/>
          <w:sz w:val="20"/>
        </w:rPr>
        <w:t> </w:t>
      </w:r>
      <w:r>
        <w:rPr>
          <w:sz w:val="20"/>
        </w:rPr>
        <w:t>электроприемников</w:t>
      </w:r>
      <w:r>
        <w:rPr>
          <w:spacing w:val="57"/>
          <w:w w:val="150"/>
          <w:sz w:val="20"/>
        </w:rPr>
        <w:t> </w:t>
      </w:r>
      <w:r>
        <w:rPr>
          <w:sz w:val="20"/>
        </w:rPr>
        <w:t>особой</w:t>
      </w:r>
      <w:r>
        <w:rPr>
          <w:spacing w:val="57"/>
          <w:w w:val="150"/>
          <w:sz w:val="20"/>
        </w:rPr>
        <w:t> </w:t>
      </w:r>
      <w:r>
        <w:rPr>
          <w:sz w:val="20"/>
        </w:rPr>
        <w:t>группы</w:t>
      </w:r>
      <w:r>
        <w:rPr>
          <w:spacing w:val="57"/>
          <w:w w:val="150"/>
          <w:sz w:val="20"/>
        </w:rPr>
        <w:t> </w:t>
      </w:r>
      <w:r>
        <w:rPr>
          <w:sz w:val="20"/>
        </w:rPr>
        <w:t>первой</w:t>
      </w:r>
      <w:r>
        <w:rPr>
          <w:spacing w:val="57"/>
          <w:w w:val="150"/>
          <w:sz w:val="20"/>
        </w:rPr>
        <w:t> </w:t>
      </w:r>
      <w:r>
        <w:rPr>
          <w:sz w:val="20"/>
        </w:rPr>
        <w:t>категории</w:t>
      </w:r>
      <w:r>
        <w:rPr>
          <w:spacing w:val="56"/>
          <w:w w:val="150"/>
          <w:sz w:val="20"/>
        </w:rPr>
        <w:t> </w:t>
      </w:r>
      <w:r>
        <w:rPr>
          <w:spacing w:val="-2"/>
          <w:sz w:val="20"/>
        </w:rPr>
        <w:t>(устройств</w:t>
      </w:r>
    </w:p>
    <w:p>
      <w:pPr>
        <w:spacing w:after="0" w:line="240" w:lineRule="auto"/>
        <w:jc w:val="left"/>
        <w:rPr>
          <w:sz w:val="20"/>
        </w:rPr>
        <w:sectPr>
          <w:pgSz w:w="11910" w:h="16850"/>
          <w:pgMar w:header="0" w:footer="1003" w:top="780" w:bottom="1260" w:left="1240" w:right="740"/>
        </w:sectPr>
      </w:pPr>
    </w:p>
    <w:p>
      <w:pPr>
        <w:pStyle w:val="BodyText"/>
        <w:spacing w:before="68"/>
        <w:ind w:left="176" w:right="115"/>
        <w:jc w:val="both"/>
      </w:pPr>
      <w:r>
        <w:rPr/>
        <w:t>пожарной сигнализации, подсистем ИСБ), а также электроприемников первой категории (аварийного освещения помещений, дежурного освещения, охранного освещения, пожарных насосов, систем аварийной и противодымной вентиляции, лифтов) в аварийном режиме должно осуществляться от резервного источника питания (дизельной электростанции). На время запуска дизельной электростанции для электропитания электроприемников особой группы первой категории следует предусматривать агрегаты бесперебойного питания.</w:t>
      </w:r>
    </w:p>
    <w:p>
      <w:pPr>
        <w:pStyle w:val="BodyText"/>
        <w:spacing w:before="1"/>
      </w:pPr>
    </w:p>
    <w:p>
      <w:pPr>
        <w:pStyle w:val="BodyText"/>
        <w:ind w:left="745"/>
      </w:pPr>
      <w:r>
        <w:rPr/>
        <w:t>19.23,</w:t>
      </w:r>
      <w:r>
        <w:rPr>
          <w:spacing w:val="-9"/>
        </w:rPr>
        <w:t> </w:t>
      </w:r>
      <w:r>
        <w:rPr/>
        <w:t>19.24</w:t>
      </w:r>
      <w:r>
        <w:rPr>
          <w:spacing w:val="-7"/>
        </w:rPr>
        <w:t> </w:t>
      </w:r>
      <w:r>
        <w:rPr/>
        <w:t>(Измененная</w:t>
      </w:r>
      <w:r>
        <w:rPr>
          <w:spacing w:val="-6"/>
        </w:rPr>
        <w:t> </w:t>
      </w:r>
      <w:r>
        <w:rPr/>
        <w:t>редакция,</w:t>
      </w:r>
      <w:r>
        <w:rPr>
          <w:spacing w:val="-6"/>
        </w:rPr>
        <w:t> </w:t>
      </w:r>
      <w:r>
        <w:rPr/>
        <w:t>Изм.</w:t>
      </w:r>
      <w:r>
        <w:rPr>
          <w:spacing w:val="-7"/>
        </w:rPr>
        <w:t> </w:t>
      </w:r>
      <w:r>
        <w:rPr/>
        <w:t>N</w:t>
      </w:r>
      <w:r>
        <w:rPr>
          <w:spacing w:val="-8"/>
        </w:rPr>
        <w:t> </w:t>
      </w:r>
      <w:r>
        <w:rPr>
          <w:spacing w:val="-5"/>
        </w:rPr>
        <w:t>1).</w:t>
      </w:r>
    </w:p>
    <w:p>
      <w:pPr>
        <w:pStyle w:val="ListParagraph"/>
        <w:numPr>
          <w:ilvl w:val="1"/>
          <w:numId w:val="64"/>
        </w:numPr>
        <w:tabs>
          <w:tab w:pos="1381" w:val="left" w:leader="none"/>
        </w:tabs>
        <w:spacing w:line="240" w:lineRule="auto" w:before="228" w:after="0"/>
        <w:ind w:left="176" w:right="116" w:firstLine="568"/>
        <w:jc w:val="both"/>
        <w:rPr>
          <w:sz w:val="20"/>
        </w:rPr>
      </w:pPr>
      <w:r>
        <w:rPr>
          <w:sz w:val="20"/>
        </w:rPr>
        <w:t>На территории СИЗО все электрические сети независимо от напряжения должны выполняться только кабелями и прокладываться в земле (траншеях) на глубине не менее 0,7 м от планировочной отметки земли с обеспечением защиты кабельных линий в соответствии с [15].</w:t>
      </w:r>
    </w:p>
    <w:p>
      <w:pPr>
        <w:pStyle w:val="BodyText"/>
        <w:spacing w:before="2"/>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4"/>
        </w:numPr>
        <w:tabs>
          <w:tab w:pos="1349" w:val="left" w:leader="none"/>
        </w:tabs>
        <w:spacing w:line="240" w:lineRule="auto" w:before="229" w:after="0"/>
        <w:ind w:left="176" w:right="114" w:firstLine="568"/>
        <w:jc w:val="both"/>
        <w:rPr>
          <w:sz w:val="20"/>
        </w:rPr>
      </w:pPr>
      <w:r>
        <w:rPr>
          <w:sz w:val="20"/>
        </w:rPr>
        <w:t>В зданиях и сооружениях СИЗО следует предусматривать искусственное освещение: рабочее, аварийное (эвакуационное и резервное) и дежурное.</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4"/>
        </w:numPr>
        <w:tabs>
          <w:tab w:pos="1417" w:val="left" w:leader="none"/>
        </w:tabs>
        <w:spacing w:line="240" w:lineRule="auto" w:before="229" w:after="0"/>
        <w:ind w:left="176" w:right="112" w:firstLine="568"/>
        <w:jc w:val="both"/>
        <w:rPr>
          <w:sz w:val="20"/>
        </w:rPr>
      </w:pPr>
      <w:r>
        <w:rPr>
          <w:sz w:val="20"/>
        </w:rPr>
        <w:t>Оборудование, применяемое для освещения зданий, помещений, и сооружений учреждений УИС, должно соответствовать требованиям [17].</w:t>
      </w:r>
    </w:p>
    <w:p>
      <w:pPr>
        <w:pStyle w:val="BodyText"/>
        <w:spacing w:before="1"/>
      </w:pPr>
    </w:p>
    <w:p>
      <w:pPr>
        <w:pStyle w:val="BodyText"/>
        <w:ind w:left="176" w:right="114" w:firstLine="568"/>
        <w:jc w:val="both"/>
      </w:pPr>
      <w:r>
        <w:rPr/>
        <w:t>Для рабочего</w:t>
      </w:r>
      <w:r>
        <w:rPr>
          <w:spacing w:val="-3"/>
        </w:rPr>
        <w:t> </w:t>
      </w:r>
      <w:r>
        <w:rPr/>
        <w:t>освещения служебных</w:t>
      </w:r>
      <w:r>
        <w:rPr>
          <w:spacing w:val="-2"/>
        </w:rPr>
        <w:t> </w:t>
      </w:r>
      <w:r>
        <w:rPr/>
        <w:t>помещений</w:t>
      </w:r>
      <w:r>
        <w:rPr>
          <w:spacing w:val="-4"/>
        </w:rPr>
        <w:t> </w:t>
      </w:r>
      <w:r>
        <w:rPr/>
        <w:t>СИЗО</w:t>
      </w:r>
      <w:r>
        <w:rPr>
          <w:spacing w:val="-2"/>
        </w:rPr>
        <w:t> </w:t>
      </w:r>
      <w:r>
        <w:rPr/>
        <w:t>следует</w:t>
      </w:r>
      <w:r>
        <w:rPr>
          <w:spacing w:val="-3"/>
        </w:rPr>
        <w:t> </w:t>
      </w:r>
      <w:r>
        <w:rPr/>
        <w:t>предусматривать</w:t>
      </w:r>
      <w:r>
        <w:rPr>
          <w:spacing w:val="-3"/>
        </w:rPr>
        <w:t> </w:t>
      </w:r>
      <w:r>
        <w:rPr/>
        <w:t>светильники</w:t>
      </w:r>
      <w:r>
        <w:rPr>
          <w:spacing w:val="-4"/>
        </w:rPr>
        <w:t> </w:t>
      </w:r>
      <w:r>
        <w:rPr/>
        <w:t>с люминесцентными либо светодиодными лампами, за исключением помещений с неблагоприятными условиями</w:t>
      </w:r>
      <w:r>
        <w:rPr>
          <w:spacing w:val="-1"/>
        </w:rPr>
        <w:t> </w:t>
      </w:r>
      <w:r>
        <w:rPr/>
        <w:t>среды и</w:t>
      </w:r>
      <w:r>
        <w:rPr>
          <w:spacing w:val="-1"/>
        </w:rPr>
        <w:t> </w:t>
      </w:r>
      <w:r>
        <w:rPr/>
        <w:t>с временным пребыванием людей, где</w:t>
      </w:r>
      <w:r>
        <w:rPr>
          <w:spacing w:val="-1"/>
        </w:rPr>
        <w:t> </w:t>
      </w:r>
      <w:r>
        <w:rPr/>
        <w:t>необходимо</w:t>
      </w:r>
      <w:r>
        <w:rPr>
          <w:spacing w:val="-1"/>
        </w:rPr>
        <w:t> </w:t>
      </w:r>
      <w:r>
        <w:rPr/>
        <w:t>предусматривать</w:t>
      </w:r>
      <w:r>
        <w:rPr>
          <w:spacing w:val="-1"/>
        </w:rPr>
        <w:t> </w:t>
      </w:r>
      <w:r>
        <w:rPr/>
        <w:t>светильники с компактными люминесцентными либо светодиодными лампами.</w:t>
      </w:r>
    </w:p>
    <w:p>
      <w:pPr>
        <w:pStyle w:val="BodyText"/>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64"/>
        </w:numPr>
        <w:tabs>
          <w:tab w:pos="1381" w:val="left" w:leader="none"/>
        </w:tabs>
        <w:spacing w:line="240" w:lineRule="auto" w:before="1" w:after="0"/>
        <w:ind w:left="176" w:right="117" w:firstLine="568"/>
        <w:jc w:val="both"/>
        <w:rPr>
          <w:sz w:val="20"/>
        </w:rPr>
      </w:pPr>
      <w:r>
        <w:rPr>
          <w:sz w:val="20"/>
        </w:rPr>
        <w:t>В спальных комнатах, камерных помещениях следует предусматривать рабочее и дежурное освещение.</w:t>
      </w:r>
    </w:p>
    <w:p>
      <w:pPr>
        <w:pStyle w:val="BodyText"/>
        <w:spacing w:before="229"/>
        <w:ind w:left="176" w:right="109" w:firstLine="568"/>
        <w:jc w:val="both"/>
      </w:pPr>
      <w:r>
        <w:rPr/>
        <w:t>Управление дежурным освещением должно быть предусмотрено из кабинета оператора СОТ здания, в общежитии (блоке) для хозобслуги - кабинета администрации СИЗО (начальника обособленного блока). Управление рабочим освещением камерных помещений должно быть обеспечено выключателями, устанавливаемыми вне этих помещений. В спальных комнатах общежития (блока) для хозобслуги управление рабочим освещением следует обеспечивать непосредственно из комнат.</w:t>
      </w:r>
    </w:p>
    <w:p>
      <w:pPr>
        <w:pStyle w:val="BodyText"/>
      </w:pPr>
    </w:p>
    <w:p>
      <w:pPr>
        <w:pStyle w:val="BodyText"/>
        <w:ind w:left="176" w:right="111" w:firstLine="568"/>
        <w:jc w:val="both"/>
      </w:pPr>
      <w:r>
        <w:rPr/>
        <w:t>Для дежурного освещения используются светильники (патроны) с компактными люминесцентными</w:t>
      </w:r>
      <w:r>
        <w:rPr>
          <w:spacing w:val="-2"/>
        </w:rPr>
        <w:t> </w:t>
      </w:r>
      <w:r>
        <w:rPr/>
        <w:t>или</w:t>
      </w:r>
      <w:r>
        <w:rPr>
          <w:spacing w:val="-2"/>
        </w:rPr>
        <w:t> </w:t>
      </w:r>
      <w:r>
        <w:rPr/>
        <w:t>светодиодными</w:t>
      </w:r>
      <w:r>
        <w:rPr>
          <w:spacing w:val="-2"/>
        </w:rPr>
        <w:t> </w:t>
      </w:r>
      <w:r>
        <w:rPr/>
        <w:t>энергосберегающими</w:t>
      </w:r>
      <w:r>
        <w:rPr>
          <w:spacing w:val="-2"/>
        </w:rPr>
        <w:t> </w:t>
      </w:r>
      <w:r>
        <w:rPr/>
        <w:t>лампами,</w:t>
      </w:r>
      <w:r>
        <w:rPr>
          <w:spacing w:val="-1"/>
        </w:rPr>
        <w:t> </w:t>
      </w:r>
      <w:r>
        <w:rPr/>
        <w:t>устанавливаемые</w:t>
      </w:r>
      <w:r>
        <w:rPr>
          <w:spacing w:val="-2"/>
        </w:rPr>
        <w:t> </w:t>
      </w:r>
      <w:r>
        <w:rPr/>
        <w:t>над</w:t>
      </w:r>
      <w:r>
        <w:rPr>
          <w:spacing w:val="-2"/>
        </w:rPr>
        <w:t> </w:t>
      </w:r>
      <w:r>
        <w:rPr/>
        <w:t>дверью (в камерных помещениях - в нише над дверным проемом). При числе светильников освещения в камерных помещениях (карцерах, палатах, боксированных палатах медицинской части) более одного рекомендуется установка не менее двух выключателей для обеспечения возможности позонного отключения светильников и снижения уровня освещенности помещения в определенные периоды</w:t>
      </w:r>
      <w:r>
        <w:rPr>
          <w:spacing w:val="40"/>
        </w:rPr>
        <w:t> </w:t>
      </w:r>
      <w:r>
        <w:rPr>
          <w:spacing w:val="-4"/>
        </w:rPr>
        <w:t>дня.</w:t>
      </w:r>
    </w:p>
    <w:p>
      <w:pPr>
        <w:pStyle w:val="BodyText"/>
        <w:spacing w:before="2"/>
      </w:pPr>
    </w:p>
    <w:p>
      <w:pPr>
        <w:pStyle w:val="BodyText"/>
        <w:ind w:left="176" w:right="116" w:firstLine="568"/>
        <w:jc w:val="both"/>
      </w:pPr>
      <w:r>
        <w:rPr/>
        <w:t>Для рабочего освещения предусматриваются светильники, устанавливаемые на потолке. Тип энергосберегающих ламп для рабочего освещения камерных помещений и спальных комнат (люминесцентные лампы, компактные люминесцентные лампы либо светодиодные лампы и др.) следует определять в соответствии с заданием на проектирование.</w:t>
      </w:r>
    </w:p>
    <w:p>
      <w:pPr>
        <w:pStyle w:val="BodyText"/>
        <w:spacing w:before="230"/>
        <w:ind w:left="176" w:right="110" w:firstLine="568"/>
        <w:jc w:val="both"/>
      </w:pPr>
      <w:r>
        <w:rPr/>
        <w:t>Для освещения санитарных кабин камерных помещений и санузлов палат медицинской части следует предусматривать патроны с компактными люминесцентными или светодиодными лампами, устанавливаемые в нише, огражденной металлической решеткой. Управление освещением должно осуществляться в автоматическом режиме посредством ИК-детектора включения освещения, реагирующего на присутствие человека в помещении изолированной санитарной кабины (санузла). ИК-детекторы</w:t>
      </w:r>
      <w:r>
        <w:rPr>
          <w:spacing w:val="-2"/>
        </w:rPr>
        <w:t> </w:t>
      </w:r>
      <w:r>
        <w:rPr/>
        <w:t>включения</w:t>
      </w:r>
      <w:r>
        <w:rPr>
          <w:spacing w:val="-3"/>
        </w:rPr>
        <w:t> </w:t>
      </w:r>
      <w:r>
        <w:rPr/>
        <w:t>освещения</w:t>
      </w:r>
      <w:r>
        <w:rPr>
          <w:spacing w:val="-2"/>
        </w:rPr>
        <w:t> </w:t>
      </w:r>
      <w:r>
        <w:rPr/>
        <w:t>следует</w:t>
      </w:r>
      <w:r>
        <w:rPr>
          <w:spacing w:val="-3"/>
        </w:rPr>
        <w:t> </w:t>
      </w:r>
      <w:r>
        <w:rPr/>
        <w:t>устанавливать</w:t>
      </w:r>
      <w:r>
        <w:rPr>
          <w:spacing w:val="-3"/>
        </w:rPr>
        <w:t> </w:t>
      </w:r>
      <w:r>
        <w:rPr/>
        <w:t>в</w:t>
      </w:r>
      <w:r>
        <w:rPr>
          <w:spacing w:val="-4"/>
        </w:rPr>
        <w:t> </w:t>
      </w:r>
      <w:r>
        <w:rPr/>
        <w:t>нише</w:t>
      </w:r>
      <w:r>
        <w:rPr>
          <w:spacing w:val="-3"/>
        </w:rPr>
        <w:t> </w:t>
      </w:r>
      <w:r>
        <w:rPr/>
        <w:t>совместно</w:t>
      </w:r>
      <w:r>
        <w:rPr>
          <w:spacing w:val="-4"/>
        </w:rPr>
        <w:t> </w:t>
      </w:r>
      <w:r>
        <w:rPr/>
        <w:t>с</w:t>
      </w:r>
      <w:r>
        <w:rPr>
          <w:spacing w:val="-4"/>
        </w:rPr>
        <w:t> </w:t>
      </w:r>
      <w:r>
        <w:rPr/>
        <w:t>патронами</w:t>
      </w:r>
      <w:r>
        <w:rPr>
          <w:spacing w:val="-4"/>
        </w:rPr>
        <w:t> </w:t>
      </w:r>
      <w:r>
        <w:rPr/>
        <w:t>для</w:t>
      </w:r>
      <w:r>
        <w:rPr>
          <w:spacing w:val="-3"/>
        </w:rPr>
        <w:t> </w:t>
      </w:r>
      <w:r>
        <w:rPr/>
        <w:t>ламп. Допускается установка ИК-детекторов непосредственно на стене изолированной санитарной кабины (санузла)</w:t>
      </w:r>
      <w:r>
        <w:rPr>
          <w:spacing w:val="-1"/>
        </w:rPr>
        <w:t> </w:t>
      </w:r>
      <w:r>
        <w:rPr/>
        <w:t>при условии исключения</w:t>
      </w:r>
      <w:r>
        <w:rPr>
          <w:spacing w:val="-2"/>
        </w:rPr>
        <w:t> </w:t>
      </w:r>
      <w:r>
        <w:rPr/>
        <w:t>возможности доступа</w:t>
      </w:r>
      <w:r>
        <w:rPr>
          <w:spacing w:val="-2"/>
        </w:rPr>
        <w:t> </w:t>
      </w:r>
      <w:r>
        <w:rPr/>
        <w:t>подозреваемых, обвиняемых и осужденных к токоведущим частям детектора.</w:t>
      </w:r>
    </w:p>
    <w:p>
      <w:pPr>
        <w:spacing w:after="0"/>
        <w:jc w:val="both"/>
        <w:sectPr>
          <w:pgSz w:w="11910" w:h="16850"/>
          <w:pgMar w:header="0" w:footer="1003" w:top="780" w:bottom="1260" w:left="1240" w:right="740"/>
        </w:sectPr>
      </w:pPr>
    </w:p>
    <w:p>
      <w:pPr>
        <w:pStyle w:val="BodyText"/>
        <w:spacing w:before="68"/>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64"/>
        </w:numPr>
        <w:tabs>
          <w:tab w:pos="1438" w:val="left" w:leader="none"/>
          <w:tab w:pos="5558" w:val="left" w:leader="none"/>
        </w:tabs>
        <w:spacing w:line="240" w:lineRule="auto" w:before="0" w:after="0"/>
        <w:ind w:left="176" w:right="116" w:firstLine="568"/>
        <w:jc w:val="left"/>
        <w:rPr>
          <w:sz w:val="20"/>
        </w:rPr>
      </w:pPr>
      <w:r>
        <w:rPr>
          <w:sz w:val="20"/>
        </w:rPr>
        <w:t>Аварийное</w:t>
      </w:r>
      <w:r>
        <w:rPr>
          <w:spacing w:val="80"/>
          <w:sz w:val="20"/>
        </w:rPr>
        <w:t> </w:t>
      </w:r>
      <w:r>
        <w:rPr>
          <w:sz w:val="20"/>
        </w:rPr>
        <w:t>освещение</w:t>
      </w:r>
      <w:r>
        <w:rPr>
          <w:spacing w:val="80"/>
          <w:sz w:val="20"/>
        </w:rPr>
        <w:t> </w:t>
      </w:r>
      <w:r>
        <w:rPr>
          <w:sz w:val="20"/>
        </w:rPr>
        <w:t>(эвакуационное</w:t>
        <w:tab/>
        <w:t>и</w:t>
      </w:r>
      <w:r>
        <w:rPr>
          <w:spacing w:val="80"/>
          <w:sz w:val="20"/>
        </w:rPr>
        <w:t> </w:t>
      </w:r>
      <w:r>
        <w:rPr>
          <w:sz w:val="20"/>
        </w:rPr>
        <w:t>резервное)</w:t>
      </w:r>
      <w:r>
        <w:rPr>
          <w:spacing w:val="80"/>
          <w:sz w:val="20"/>
        </w:rPr>
        <w:t> </w:t>
      </w:r>
      <w:r>
        <w:rPr>
          <w:sz w:val="20"/>
        </w:rPr>
        <w:t>предусматривают</w:t>
      </w:r>
      <w:r>
        <w:rPr>
          <w:spacing w:val="80"/>
          <w:sz w:val="20"/>
        </w:rPr>
        <w:t> </w:t>
      </w:r>
      <w:r>
        <w:rPr>
          <w:sz w:val="20"/>
        </w:rPr>
        <w:t>согласно требованиям СП 52.13330, в том числе:</w:t>
      </w:r>
    </w:p>
    <w:p>
      <w:pPr>
        <w:pStyle w:val="ListParagraph"/>
        <w:numPr>
          <w:ilvl w:val="2"/>
          <w:numId w:val="64"/>
        </w:numPr>
        <w:tabs>
          <w:tab w:pos="866" w:val="left" w:leader="none"/>
        </w:tabs>
        <w:spacing w:line="240" w:lineRule="auto" w:before="229" w:after="0"/>
        <w:ind w:left="866" w:right="0" w:hanging="121"/>
        <w:jc w:val="left"/>
        <w:rPr>
          <w:sz w:val="20"/>
        </w:rPr>
      </w:pPr>
      <w:r>
        <w:rPr>
          <w:sz w:val="20"/>
        </w:rPr>
        <w:t>в</w:t>
      </w:r>
      <w:r>
        <w:rPr>
          <w:spacing w:val="-10"/>
          <w:sz w:val="20"/>
        </w:rPr>
        <w:t> </w:t>
      </w:r>
      <w:r>
        <w:rPr>
          <w:sz w:val="20"/>
        </w:rPr>
        <w:t>кабинетах</w:t>
      </w:r>
      <w:r>
        <w:rPr>
          <w:spacing w:val="-9"/>
          <w:sz w:val="20"/>
        </w:rPr>
        <w:t> </w:t>
      </w:r>
      <w:r>
        <w:rPr>
          <w:sz w:val="20"/>
        </w:rPr>
        <w:t>начальника</w:t>
      </w:r>
      <w:r>
        <w:rPr>
          <w:spacing w:val="-7"/>
          <w:sz w:val="20"/>
        </w:rPr>
        <w:t> </w:t>
      </w:r>
      <w:r>
        <w:rPr>
          <w:sz w:val="20"/>
        </w:rPr>
        <w:t>и</w:t>
      </w:r>
      <w:r>
        <w:rPr>
          <w:spacing w:val="-11"/>
          <w:sz w:val="20"/>
        </w:rPr>
        <w:t> </w:t>
      </w:r>
      <w:r>
        <w:rPr>
          <w:sz w:val="20"/>
        </w:rPr>
        <w:t>заместителей</w:t>
      </w:r>
      <w:r>
        <w:rPr>
          <w:spacing w:val="-8"/>
          <w:sz w:val="20"/>
        </w:rPr>
        <w:t> </w:t>
      </w:r>
      <w:r>
        <w:rPr>
          <w:sz w:val="20"/>
        </w:rPr>
        <w:t>начальника</w:t>
      </w:r>
      <w:r>
        <w:rPr>
          <w:spacing w:val="-10"/>
          <w:sz w:val="20"/>
        </w:rPr>
        <w:t> </w:t>
      </w:r>
      <w:r>
        <w:rPr>
          <w:spacing w:val="-2"/>
          <w:sz w:val="20"/>
        </w:rPr>
        <w:t>СИЗО;</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комнате</w:t>
      </w:r>
      <w:r>
        <w:rPr>
          <w:spacing w:val="-9"/>
          <w:sz w:val="20"/>
        </w:rPr>
        <w:t> </w:t>
      </w:r>
      <w:r>
        <w:rPr>
          <w:spacing w:val="-2"/>
          <w:sz w:val="20"/>
        </w:rPr>
        <w:t>ДПНСИ;</w:t>
      </w:r>
    </w:p>
    <w:p>
      <w:pPr>
        <w:pStyle w:val="ListParagraph"/>
        <w:numPr>
          <w:ilvl w:val="2"/>
          <w:numId w:val="64"/>
        </w:numPr>
        <w:tabs>
          <w:tab w:pos="866" w:val="left" w:leader="none"/>
        </w:tabs>
        <w:spacing w:line="240" w:lineRule="auto" w:before="228" w:after="0"/>
        <w:ind w:left="866" w:right="0" w:hanging="121"/>
        <w:jc w:val="left"/>
        <w:rPr>
          <w:sz w:val="20"/>
        </w:rPr>
      </w:pPr>
      <w:r>
        <w:rPr>
          <w:spacing w:val="-2"/>
          <w:sz w:val="20"/>
        </w:rPr>
        <w:t>ЦПКТВ;</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pacing w:val="-2"/>
          <w:sz w:val="20"/>
        </w:rPr>
        <w:t>ситуационном</w:t>
      </w:r>
      <w:r>
        <w:rPr>
          <w:spacing w:val="8"/>
          <w:sz w:val="20"/>
        </w:rPr>
        <w:t> </w:t>
      </w:r>
      <w:r>
        <w:rPr>
          <w:spacing w:val="-2"/>
          <w:sz w:val="20"/>
        </w:rPr>
        <w:t>центре;</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pacing w:val="-2"/>
          <w:sz w:val="20"/>
        </w:rPr>
        <w:t>серверной;</w:t>
      </w:r>
    </w:p>
    <w:p>
      <w:pPr>
        <w:pStyle w:val="ListParagraph"/>
        <w:numPr>
          <w:ilvl w:val="2"/>
          <w:numId w:val="64"/>
        </w:numPr>
        <w:tabs>
          <w:tab w:pos="866" w:val="left" w:leader="none"/>
        </w:tabs>
        <w:spacing w:line="240" w:lineRule="auto" w:before="229" w:after="0"/>
        <w:ind w:left="866" w:right="0" w:hanging="121"/>
        <w:jc w:val="left"/>
        <w:rPr>
          <w:sz w:val="20"/>
        </w:rPr>
      </w:pPr>
      <w:r>
        <w:rPr>
          <w:sz w:val="20"/>
        </w:rPr>
        <w:t>проходном</w:t>
      </w:r>
      <w:r>
        <w:rPr>
          <w:spacing w:val="-12"/>
          <w:sz w:val="20"/>
        </w:rPr>
        <w:t> </w:t>
      </w:r>
      <w:r>
        <w:rPr>
          <w:sz w:val="20"/>
        </w:rPr>
        <w:t>коридоре</w:t>
      </w:r>
      <w:r>
        <w:rPr>
          <w:spacing w:val="-12"/>
          <w:sz w:val="20"/>
        </w:rPr>
        <w:t> </w:t>
      </w:r>
      <w:r>
        <w:rPr>
          <w:spacing w:val="-4"/>
          <w:sz w:val="20"/>
        </w:rPr>
        <w:t>КПП;</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шлюзе</w:t>
      </w:r>
      <w:r>
        <w:rPr>
          <w:spacing w:val="-8"/>
          <w:sz w:val="20"/>
        </w:rPr>
        <w:t> </w:t>
      </w:r>
      <w:r>
        <w:rPr>
          <w:sz w:val="20"/>
        </w:rPr>
        <w:t>для</w:t>
      </w:r>
      <w:r>
        <w:rPr>
          <w:spacing w:val="-8"/>
          <w:sz w:val="20"/>
        </w:rPr>
        <w:t> </w:t>
      </w:r>
      <w:r>
        <w:rPr>
          <w:sz w:val="20"/>
        </w:rPr>
        <w:t>досмотра</w:t>
      </w:r>
      <w:r>
        <w:rPr>
          <w:spacing w:val="-8"/>
          <w:sz w:val="20"/>
        </w:rPr>
        <w:t> </w:t>
      </w:r>
      <w:r>
        <w:rPr>
          <w:sz w:val="20"/>
        </w:rPr>
        <w:t>и</w:t>
      </w:r>
      <w:r>
        <w:rPr>
          <w:spacing w:val="-10"/>
          <w:sz w:val="20"/>
        </w:rPr>
        <w:t> </w:t>
      </w:r>
      <w:r>
        <w:rPr>
          <w:sz w:val="20"/>
        </w:rPr>
        <w:t>пропуска</w:t>
      </w:r>
      <w:r>
        <w:rPr>
          <w:spacing w:val="-9"/>
          <w:sz w:val="20"/>
        </w:rPr>
        <w:t> </w:t>
      </w:r>
      <w:r>
        <w:rPr>
          <w:sz w:val="20"/>
        </w:rPr>
        <w:t>транспортных</w:t>
      </w:r>
      <w:r>
        <w:rPr>
          <w:spacing w:val="-9"/>
          <w:sz w:val="20"/>
        </w:rPr>
        <w:t> </w:t>
      </w:r>
      <w:r>
        <w:rPr>
          <w:spacing w:val="-2"/>
          <w:sz w:val="20"/>
        </w:rPr>
        <w:t>средств;</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над</w:t>
      </w:r>
      <w:r>
        <w:rPr>
          <w:spacing w:val="-10"/>
          <w:sz w:val="20"/>
        </w:rPr>
        <w:t> </w:t>
      </w:r>
      <w:r>
        <w:rPr>
          <w:sz w:val="20"/>
        </w:rPr>
        <w:t>местом</w:t>
      </w:r>
      <w:r>
        <w:rPr>
          <w:spacing w:val="-7"/>
          <w:sz w:val="20"/>
        </w:rPr>
        <w:t> </w:t>
      </w:r>
      <w:r>
        <w:rPr>
          <w:sz w:val="20"/>
        </w:rPr>
        <w:t>для</w:t>
      </w:r>
      <w:r>
        <w:rPr>
          <w:spacing w:val="-8"/>
          <w:sz w:val="20"/>
        </w:rPr>
        <w:t> </w:t>
      </w:r>
      <w:r>
        <w:rPr>
          <w:sz w:val="20"/>
        </w:rPr>
        <w:t>заряжания</w:t>
      </w:r>
      <w:r>
        <w:rPr>
          <w:spacing w:val="-9"/>
          <w:sz w:val="20"/>
        </w:rPr>
        <w:t> </w:t>
      </w:r>
      <w:r>
        <w:rPr>
          <w:sz w:val="20"/>
        </w:rPr>
        <w:t>(разряжания)</w:t>
      </w:r>
      <w:r>
        <w:rPr>
          <w:spacing w:val="-7"/>
          <w:sz w:val="20"/>
        </w:rPr>
        <w:t> </w:t>
      </w:r>
      <w:r>
        <w:rPr>
          <w:sz w:val="20"/>
        </w:rPr>
        <w:t>оружия</w:t>
      </w:r>
      <w:r>
        <w:rPr>
          <w:spacing w:val="-6"/>
          <w:sz w:val="20"/>
        </w:rPr>
        <w:t> </w:t>
      </w:r>
      <w:r>
        <w:rPr>
          <w:sz w:val="20"/>
        </w:rPr>
        <w:t>на</w:t>
      </w:r>
      <w:r>
        <w:rPr>
          <w:spacing w:val="-9"/>
          <w:sz w:val="20"/>
        </w:rPr>
        <w:t> </w:t>
      </w:r>
      <w:r>
        <w:rPr>
          <w:sz w:val="20"/>
        </w:rPr>
        <w:t>площадке</w:t>
      </w:r>
      <w:r>
        <w:rPr>
          <w:spacing w:val="-7"/>
          <w:sz w:val="20"/>
        </w:rPr>
        <w:t> </w:t>
      </w:r>
      <w:r>
        <w:rPr>
          <w:sz w:val="20"/>
        </w:rPr>
        <w:t>дежурной</w:t>
      </w:r>
      <w:r>
        <w:rPr>
          <w:spacing w:val="-9"/>
          <w:sz w:val="20"/>
        </w:rPr>
        <w:t> </w:t>
      </w:r>
      <w:r>
        <w:rPr>
          <w:spacing w:val="-2"/>
          <w:sz w:val="20"/>
        </w:rPr>
        <w:t>службы;</w:t>
      </w:r>
    </w:p>
    <w:p>
      <w:pPr>
        <w:pStyle w:val="ListParagraph"/>
        <w:numPr>
          <w:ilvl w:val="2"/>
          <w:numId w:val="64"/>
        </w:numPr>
        <w:tabs>
          <w:tab w:pos="866" w:val="left" w:leader="none"/>
        </w:tabs>
        <w:spacing w:line="240" w:lineRule="auto" w:before="228" w:after="0"/>
        <w:ind w:left="866" w:right="0" w:hanging="121"/>
        <w:jc w:val="left"/>
        <w:rPr>
          <w:sz w:val="20"/>
        </w:rPr>
      </w:pPr>
      <w:r>
        <w:rPr>
          <w:sz w:val="20"/>
        </w:rPr>
        <w:t>в</w:t>
      </w:r>
      <w:r>
        <w:rPr>
          <w:spacing w:val="-9"/>
          <w:sz w:val="20"/>
        </w:rPr>
        <w:t> </w:t>
      </w:r>
      <w:r>
        <w:rPr>
          <w:sz w:val="20"/>
        </w:rPr>
        <w:t>помещении</w:t>
      </w:r>
      <w:r>
        <w:rPr>
          <w:spacing w:val="-9"/>
          <w:sz w:val="20"/>
        </w:rPr>
        <w:t> </w:t>
      </w:r>
      <w:r>
        <w:rPr>
          <w:sz w:val="20"/>
        </w:rPr>
        <w:t>приема,</w:t>
      </w:r>
      <w:r>
        <w:rPr>
          <w:spacing w:val="-6"/>
          <w:sz w:val="20"/>
        </w:rPr>
        <w:t> </w:t>
      </w:r>
      <w:r>
        <w:rPr>
          <w:sz w:val="20"/>
        </w:rPr>
        <w:t>досмотра</w:t>
      </w:r>
      <w:r>
        <w:rPr>
          <w:spacing w:val="-8"/>
          <w:sz w:val="20"/>
        </w:rPr>
        <w:t> </w:t>
      </w:r>
      <w:r>
        <w:rPr>
          <w:sz w:val="20"/>
        </w:rPr>
        <w:t>и</w:t>
      </w:r>
      <w:r>
        <w:rPr>
          <w:spacing w:val="-9"/>
          <w:sz w:val="20"/>
        </w:rPr>
        <w:t> </w:t>
      </w:r>
      <w:r>
        <w:rPr>
          <w:sz w:val="20"/>
        </w:rPr>
        <w:t>хранения</w:t>
      </w:r>
      <w:r>
        <w:rPr>
          <w:spacing w:val="-6"/>
          <w:sz w:val="20"/>
        </w:rPr>
        <w:t> </w:t>
      </w:r>
      <w:r>
        <w:rPr>
          <w:spacing w:val="-2"/>
          <w:sz w:val="20"/>
        </w:rPr>
        <w:t>посылок;</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помещении</w:t>
      </w:r>
      <w:r>
        <w:rPr>
          <w:spacing w:val="-11"/>
          <w:sz w:val="20"/>
        </w:rPr>
        <w:t> </w:t>
      </w:r>
      <w:r>
        <w:rPr>
          <w:sz w:val="20"/>
        </w:rPr>
        <w:t>приема,</w:t>
      </w:r>
      <w:r>
        <w:rPr>
          <w:spacing w:val="-7"/>
          <w:sz w:val="20"/>
        </w:rPr>
        <w:t> </w:t>
      </w:r>
      <w:r>
        <w:rPr>
          <w:sz w:val="20"/>
        </w:rPr>
        <w:t>досмотра</w:t>
      </w:r>
      <w:r>
        <w:rPr>
          <w:spacing w:val="-10"/>
          <w:sz w:val="20"/>
        </w:rPr>
        <w:t> </w:t>
      </w:r>
      <w:r>
        <w:rPr>
          <w:sz w:val="20"/>
        </w:rPr>
        <w:t>и</w:t>
      </w:r>
      <w:r>
        <w:rPr>
          <w:spacing w:val="-10"/>
          <w:sz w:val="20"/>
        </w:rPr>
        <w:t> </w:t>
      </w:r>
      <w:r>
        <w:rPr>
          <w:sz w:val="20"/>
        </w:rPr>
        <w:t>хранения</w:t>
      </w:r>
      <w:r>
        <w:rPr>
          <w:spacing w:val="-10"/>
          <w:sz w:val="20"/>
        </w:rPr>
        <w:t> </w:t>
      </w:r>
      <w:r>
        <w:rPr>
          <w:spacing w:val="-2"/>
          <w:sz w:val="20"/>
        </w:rPr>
        <w:t>передач;</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pacing w:val="-2"/>
          <w:sz w:val="20"/>
        </w:rPr>
        <w:t>КХСИБиСАО;</w:t>
      </w:r>
    </w:p>
    <w:p>
      <w:pPr>
        <w:pStyle w:val="ListParagraph"/>
        <w:numPr>
          <w:ilvl w:val="2"/>
          <w:numId w:val="64"/>
        </w:numPr>
        <w:tabs>
          <w:tab w:pos="866" w:val="left" w:leader="none"/>
        </w:tabs>
        <w:spacing w:line="240" w:lineRule="auto" w:before="228" w:after="0"/>
        <w:ind w:left="866" w:right="0" w:hanging="121"/>
        <w:jc w:val="left"/>
        <w:rPr>
          <w:sz w:val="20"/>
        </w:rPr>
      </w:pPr>
      <w:r>
        <w:rPr>
          <w:spacing w:val="-4"/>
          <w:sz w:val="20"/>
        </w:rPr>
        <w:t>КХО;</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комнате</w:t>
      </w:r>
      <w:r>
        <w:rPr>
          <w:spacing w:val="-8"/>
          <w:sz w:val="20"/>
        </w:rPr>
        <w:t> </w:t>
      </w:r>
      <w:r>
        <w:rPr>
          <w:sz w:val="20"/>
        </w:rPr>
        <w:t>чистки</w:t>
      </w:r>
      <w:r>
        <w:rPr>
          <w:spacing w:val="-9"/>
          <w:sz w:val="20"/>
        </w:rPr>
        <w:t> </w:t>
      </w:r>
      <w:r>
        <w:rPr>
          <w:spacing w:val="-2"/>
          <w:sz w:val="20"/>
        </w:rPr>
        <w:t>оружия;</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комнате</w:t>
      </w:r>
      <w:r>
        <w:rPr>
          <w:spacing w:val="-11"/>
          <w:sz w:val="20"/>
        </w:rPr>
        <w:t> </w:t>
      </w:r>
      <w:r>
        <w:rPr>
          <w:sz w:val="20"/>
        </w:rPr>
        <w:t>начальника</w:t>
      </w:r>
      <w:r>
        <w:rPr>
          <w:spacing w:val="-11"/>
          <w:sz w:val="20"/>
        </w:rPr>
        <w:t> </w:t>
      </w:r>
      <w:r>
        <w:rPr>
          <w:sz w:val="20"/>
        </w:rPr>
        <w:t>склада</w:t>
      </w:r>
      <w:r>
        <w:rPr>
          <w:spacing w:val="-9"/>
          <w:sz w:val="20"/>
        </w:rPr>
        <w:t> </w:t>
      </w:r>
      <w:r>
        <w:rPr>
          <w:sz w:val="20"/>
        </w:rPr>
        <w:t>вооружения,</w:t>
      </w:r>
      <w:r>
        <w:rPr>
          <w:spacing w:val="-9"/>
          <w:sz w:val="20"/>
        </w:rPr>
        <w:t> </w:t>
      </w:r>
      <w:r>
        <w:rPr>
          <w:sz w:val="20"/>
        </w:rPr>
        <w:t>спецсредств</w:t>
      </w:r>
      <w:r>
        <w:rPr>
          <w:spacing w:val="-10"/>
          <w:sz w:val="20"/>
        </w:rPr>
        <w:t> </w:t>
      </w:r>
      <w:r>
        <w:rPr>
          <w:sz w:val="20"/>
        </w:rPr>
        <w:t>и</w:t>
      </w:r>
      <w:r>
        <w:rPr>
          <w:spacing w:val="-10"/>
          <w:sz w:val="20"/>
        </w:rPr>
        <w:t> </w:t>
      </w:r>
      <w:r>
        <w:rPr>
          <w:sz w:val="20"/>
        </w:rPr>
        <w:t>химического</w:t>
      </w:r>
      <w:r>
        <w:rPr>
          <w:spacing w:val="-10"/>
          <w:sz w:val="20"/>
        </w:rPr>
        <w:t> </w:t>
      </w:r>
      <w:r>
        <w:rPr>
          <w:spacing w:val="-2"/>
          <w:sz w:val="20"/>
        </w:rPr>
        <w:t>имущества;</w:t>
      </w:r>
    </w:p>
    <w:p>
      <w:pPr>
        <w:pStyle w:val="ListParagraph"/>
        <w:numPr>
          <w:ilvl w:val="2"/>
          <w:numId w:val="64"/>
        </w:numPr>
        <w:tabs>
          <w:tab w:pos="866" w:val="left" w:leader="none"/>
        </w:tabs>
        <w:spacing w:line="240" w:lineRule="auto" w:before="229" w:after="0"/>
        <w:ind w:left="866" w:right="0" w:hanging="121"/>
        <w:jc w:val="left"/>
        <w:rPr>
          <w:sz w:val="20"/>
        </w:rPr>
      </w:pPr>
      <w:r>
        <w:rPr>
          <w:sz w:val="20"/>
        </w:rPr>
        <w:t>комнате</w:t>
      </w:r>
      <w:r>
        <w:rPr>
          <w:spacing w:val="-13"/>
          <w:sz w:val="20"/>
        </w:rPr>
        <w:t> </w:t>
      </w:r>
      <w:r>
        <w:rPr>
          <w:sz w:val="20"/>
        </w:rPr>
        <w:t>хранения</w:t>
      </w:r>
      <w:r>
        <w:rPr>
          <w:spacing w:val="-12"/>
          <w:sz w:val="20"/>
        </w:rPr>
        <w:t> </w:t>
      </w:r>
      <w:r>
        <w:rPr>
          <w:sz w:val="20"/>
        </w:rPr>
        <w:t>средств</w:t>
      </w:r>
      <w:r>
        <w:rPr>
          <w:spacing w:val="-12"/>
          <w:sz w:val="20"/>
        </w:rPr>
        <w:t> </w:t>
      </w:r>
      <w:r>
        <w:rPr>
          <w:sz w:val="20"/>
        </w:rPr>
        <w:t>противохимической</w:t>
      </w:r>
      <w:r>
        <w:rPr>
          <w:spacing w:val="-14"/>
          <w:sz w:val="20"/>
        </w:rPr>
        <w:t> </w:t>
      </w:r>
      <w:r>
        <w:rPr>
          <w:spacing w:val="-2"/>
          <w:sz w:val="20"/>
        </w:rPr>
        <w:t>защиты;</w:t>
      </w:r>
    </w:p>
    <w:p>
      <w:pPr>
        <w:pStyle w:val="BodyText"/>
      </w:pPr>
    </w:p>
    <w:p>
      <w:pPr>
        <w:pStyle w:val="ListParagraph"/>
        <w:numPr>
          <w:ilvl w:val="2"/>
          <w:numId w:val="64"/>
        </w:numPr>
        <w:tabs>
          <w:tab w:pos="866" w:val="left" w:leader="none"/>
        </w:tabs>
        <w:spacing w:line="240" w:lineRule="auto" w:before="1" w:after="0"/>
        <w:ind w:left="866" w:right="0" w:hanging="121"/>
        <w:jc w:val="left"/>
        <w:rPr>
          <w:sz w:val="20"/>
        </w:rPr>
      </w:pPr>
      <w:r>
        <w:rPr>
          <w:sz w:val="20"/>
        </w:rPr>
        <w:t>помещении</w:t>
      </w:r>
      <w:r>
        <w:rPr>
          <w:spacing w:val="-14"/>
          <w:sz w:val="20"/>
        </w:rPr>
        <w:t> </w:t>
      </w:r>
      <w:r>
        <w:rPr>
          <w:spacing w:val="-2"/>
          <w:sz w:val="20"/>
        </w:rPr>
        <w:t>караула;</w:t>
      </w:r>
    </w:p>
    <w:p>
      <w:pPr>
        <w:pStyle w:val="BodyText"/>
      </w:pPr>
    </w:p>
    <w:p>
      <w:pPr>
        <w:pStyle w:val="ListParagraph"/>
        <w:numPr>
          <w:ilvl w:val="2"/>
          <w:numId w:val="64"/>
        </w:numPr>
        <w:tabs>
          <w:tab w:pos="866" w:val="left" w:leader="none"/>
        </w:tabs>
        <w:spacing w:line="240" w:lineRule="auto" w:before="1" w:after="0"/>
        <w:ind w:left="866" w:right="0" w:hanging="121"/>
        <w:jc w:val="left"/>
        <w:rPr>
          <w:sz w:val="20"/>
        </w:rPr>
      </w:pPr>
      <w:r>
        <w:rPr>
          <w:sz w:val="20"/>
        </w:rPr>
        <w:t>комнате</w:t>
      </w:r>
      <w:r>
        <w:rPr>
          <w:spacing w:val="-11"/>
          <w:sz w:val="20"/>
        </w:rPr>
        <w:t> </w:t>
      </w:r>
      <w:r>
        <w:rPr>
          <w:sz w:val="20"/>
        </w:rPr>
        <w:t>часового</w:t>
      </w:r>
      <w:r>
        <w:rPr>
          <w:spacing w:val="-8"/>
          <w:sz w:val="20"/>
        </w:rPr>
        <w:t> </w:t>
      </w:r>
      <w:r>
        <w:rPr>
          <w:spacing w:val="-4"/>
          <w:sz w:val="20"/>
        </w:rPr>
        <w:t>КПП;</w:t>
      </w:r>
    </w:p>
    <w:p>
      <w:pPr>
        <w:pStyle w:val="ListParagraph"/>
        <w:numPr>
          <w:ilvl w:val="2"/>
          <w:numId w:val="64"/>
        </w:numPr>
        <w:tabs>
          <w:tab w:pos="866" w:val="left" w:leader="none"/>
        </w:tabs>
        <w:spacing w:line="240" w:lineRule="auto" w:before="228" w:after="0"/>
        <w:ind w:left="866" w:right="0" w:hanging="121"/>
        <w:jc w:val="left"/>
        <w:rPr>
          <w:sz w:val="20"/>
        </w:rPr>
      </w:pPr>
      <w:r>
        <w:rPr>
          <w:sz w:val="20"/>
        </w:rPr>
        <w:t>комнате</w:t>
      </w:r>
      <w:r>
        <w:rPr>
          <w:spacing w:val="-8"/>
          <w:sz w:val="20"/>
        </w:rPr>
        <w:t> </w:t>
      </w:r>
      <w:r>
        <w:rPr>
          <w:sz w:val="20"/>
        </w:rPr>
        <w:t>группы</w:t>
      </w:r>
      <w:r>
        <w:rPr>
          <w:spacing w:val="-8"/>
          <w:sz w:val="20"/>
        </w:rPr>
        <w:t> </w:t>
      </w:r>
      <w:r>
        <w:rPr>
          <w:sz w:val="20"/>
        </w:rPr>
        <w:t>досмотра</w:t>
      </w:r>
      <w:r>
        <w:rPr>
          <w:spacing w:val="-7"/>
          <w:sz w:val="20"/>
        </w:rPr>
        <w:t> </w:t>
      </w:r>
      <w:r>
        <w:rPr>
          <w:spacing w:val="-2"/>
          <w:sz w:val="20"/>
        </w:rPr>
        <w:t>транспорта;</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классе</w:t>
      </w:r>
      <w:r>
        <w:rPr>
          <w:spacing w:val="-10"/>
          <w:sz w:val="20"/>
        </w:rPr>
        <w:t> </w:t>
      </w:r>
      <w:r>
        <w:rPr>
          <w:sz w:val="20"/>
        </w:rPr>
        <w:t>служебно-боевой</w:t>
      </w:r>
      <w:r>
        <w:rPr>
          <w:spacing w:val="-8"/>
          <w:sz w:val="20"/>
        </w:rPr>
        <w:t> </w:t>
      </w:r>
      <w:r>
        <w:rPr>
          <w:sz w:val="20"/>
        </w:rPr>
        <w:t>подготовки</w:t>
      </w:r>
      <w:r>
        <w:rPr>
          <w:spacing w:val="-11"/>
          <w:sz w:val="20"/>
        </w:rPr>
        <w:t> </w:t>
      </w:r>
      <w:r>
        <w:rPr>
          <w:sz w:val="20"/>
        </w:rPr>
        <w:t>работников</w:t>
      </w:r>
      <w:r>
        <w:rPr>
          <w:spacing w:val="-10"/>
          <w:sz w:val="20"/>
        </w:rPr>
        <w:t> </w:t>
      </w:r>
      <w:r>
        <w:rPr>
          <w:sz w:val="20"/>
        </w:rPr>
        <w:t>дежурной</w:t>
      </w:r>
      <w:r>
        <w:rPr>
          <w:spacing w:val="-10"/>
          <w:sz w:val="20"/>
        </w:rPr>
        <w:t> </w:t>
      </w:r>
      <w:r>
        <w:rPr>
          <w:sz w:val="20"/>
        </w:rPr>
        <w:t>службы</w:t>
      </w:r>
      <w:r>
        <w:rPr>
          <w:spacing w:val="-9"/>
          <w:sz w:val="20"/>
        </w:rPr>
        <w:t> </w:t>
      </w:r>
      <w:r>
        <w:rPr>
          <w:sz w:val="20"/>
        </w:rPr>
        <w:t>и</w:t>
      </w:r>
      <w:r>
        <w:rPr>
          <w:spacing w:val="-9"/>
          <w:sz w:val="20"/>
        </w:rPr>
        <w:t> </w:t>
      </w:r>
      <w:r>
        <w:rPr>
          <w:sz w:val="20"/>
        </w:rPr>
        <w:t>развода</w:t>
      </w:r>
      <w:r>
        <w:rPr>
          <w:spacing w:val="-10"/>
          <w:sz w:val="20"/>
        </w:rPr>
        <w:t> </w:t>
      </w:r>
      <w:r>
        <w:rPr>
          <w:spacing w:val="-2"/>
          <w:sz w:val="20"/>
        </w:rPr>
        <w:t>смен;</w:t>
      </w:r>
    </w:p>
    <w:p>
      <w:pPr>
        <w:pStyle w:val="ListParagraph"/>
        <w:numPr>
          <w:ilvl w:val="2"/>
          <w:numId w:val="64"/>
        </w:numPr>
        <w:tabs>
          <w:tab w:pos="866" w:val="left" w:leader="none"/>
        </w:tabs>
        <w:spacing w:line="240" w:lineRule="auto" w:before="228" w:after="0"/>
        <w:ind w:left="866" w:right="0" w:hanging="121"/>
        <w:jc w:val="left"/>
        <w:rPr>
          <w:sz w:val="20"/>
        </w:rPr>
      </w:pPr>
      <w:r>
        <w:rPr>
          <w:sz w:val="20"/>
        </w:rPr>
        <w:t>комнате</w:t>
      </w:r>
      <w:r>
        <w:rPr>
          <w:spacing w:val="-10"/>
          <w:sz w:val="20"/>
        </w:rPr>
        <w:t> </w:t>
      </w:r>
      <w:r>
        <w:rPr>
          <w:sz w:val="20"/>
        </w:rPr>
        <w:t>(зале</w:t>
      </w:r>
      <w:r>
        <w:rPr>
          <w:spacing w:val="-7"/>
          <w:sz w:val="20"/>
        </w:rPr>
        <w:t> </w:t>
      </w:r>
      <w:r>
        <w:rPr>
          <w:sz w:val="20"/>
        </w:rPr>
        <w:t>ожидания)</w:t>
      </w:r>
      <w:r>
        <w:rPr>
          <w:spacing w:val="-8"/>
          <w:sz w:val="20"/>
        </w:rPr>
        <w:t> </w:t>
      </w:r>
      <w:r>
        <w:rPr>
          <w:sz w:val="20"/>
        </w:rPr>
        <w:t>для</w:t>
      </w:r>
      <w:r>
        <w:rPr>
          <w:spacing w:val="-7"/>
          <w:sz w:val="20"/>
        </w:rPr>
        <w:t> </w:t>
      </w:r>
      <w:r>
        <w:rPr>
          <w:spacing w:val="-2"/>
          <w:sz w:val="20"/>
        </w:rPr>
        <w:t>посетителей;</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комнате</w:t>
      </w:r>
      <w:r>
        <w:rPr>
          <w:spacing w:val="-13"/>
          <w:sz w:val="20"/>
        </w:rPr>
        <w:t> </w:t>
      </w:r>
      <w:r>
        <w:rPr>
          <w:sz w:val="20"/>
        </w:rPr>
        <w:t>приема</w:t>
      </w:r>
      <w:r>
        <w:rPr>
          <w:spacing w:val="-10"/>
          <w:sz w:val="20"/>
        </w:rPr>
        <w:t> </w:t>
      </w:r>
      <w:r>
        <w:rPr>
          <w:sz w:val="20"/>
        </w:rPr>
        <w:t>граждан</w:t>
      </w:r>
      <w:r>
        <w:rPr>
          <w:spacing w:val="-11"/>
          <w:sz w:val="20"/>
        </w:rPr>
        <w:t> </w:t>
      </w:r>
      <w:r>
        <w:rPr>
          <w:sz w:val="20"/>
        </w:rPr>
        <w:t>администрацией</w:t>
      </w:r>
      <w:r>
        <w:rPr>
          <w:spacing w:val="-11"/>
          <w:sz w:val="20"/>
        </w:rPr>
        <w:t> </w:t>
      </w:r>
      <w:r>
        <w:rPr>
          <w:spacing w:val="-2"/>
          <w:sz w:val="20"/>
        </w:rPr>
        <w:t>СИЗО;</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кабинете</w:t>
      </w:r>
      <w:r>
        <w:rPr>
          <w:spacing w:val="-8"/>
          <w:sz w:val="20"/>
        </w:rPr>
        <w:t> </w:t>
      </w:r>
      <w:r>
        <w:rPr>
          <w:sz w:val="20"/>
        </w:rPr>
        <w:t>младшего</w:t>
      </w:r>
      <w:r>
        <w:rPr>
          <w:spacing w:val="-7"/>
          <w:sz w:val="20"/>
        </w:rPr>
        <w:t> </w:t>
      </w:r>
      <w:r>
        <w:rPr>
          <w:sz w:val="20"/>
        </w:rPr>
        <w:t>инспектора</w:t>
      </w:r>
      <w:r>
        <w:rPr>
          <w:spacing w:val="-9"/>
          <w:sz w:val="20"/>
        </w:rPr>
        <w:t> </w:t>
      </w:r>
      <w:r>
        <w:rPr>
          <w:sz w:val="20"/>
        </w:rPr>
        <w:t>(в</w:t>
      </w:r>
      <w:r>
        <w:rPr>
          <w:spacing w:val="-6"/>
          <w:sz w:val="20"/>
        </w:rPr>
        <w:t> </w:t>
      </w:r>
      <w:r>
        <w:rPr>
          <w:sz w:val="20"/>
        </w:rPr>
        <w:t>том</w:t>
      </w:r>
      <w:r>
        <w:rPr>
          <w:spacing w:val="-6"/>
          <w:sz w:val="20"/>
        </w:rPr>
        <w:t> </w:t>
      </w:r>
      <w:r>
        <w:rPr>
          <w:sz w:val="20"/>
        </w:rPr>
        <w:t>числе</w:t>
      </w:r>
      <w:r>
        <w:rPr>
          <w:spacing w:val="-8"/>
          <w:sz w:val="20"/>
        </w:rPr>
        <w:t> </w:t>
      </w:r>
      <w:r>
        <w:rPr>
          <w:sz w:val="20"/>
        </w:rPr>
        <w:t>оператора</w:t>
      </w:r>
      <w:r>
        <w:rPr>
          <w:spacing w:val="-8"/>
          <w:sz w:val="20"/>
        </w:rPr>
        <w:t> </w:t>
      </w:r>
      <w:r>
        <w:rPr>
          <w:sz w:val="20"/>
        </w:rPr>
        <w:t>СОТ)</w:t>
      </w:r>
      <w:r>
        <w:rPr>
          <w:spacing w:val="-7"/>
          <w:sz w:val="20"/>
        </w:rPr>
        <w:t> </w:t>
      </w:r>
      <w:r>
        <w:rPr>
          <w:sz w:val="20"/>
        </w:rPr>
        <w:t>во</w:t>
      </w:r>
      <w:r>
        <w:rPr>
          <w:spacing w:val="-7"/>
          <w:sz w:val="20"/>
        </w:rPr>
        <w:t> </w:t>
      </w:r>
      <w:r>
        <w:rPr>
          <w:sz w:val="20"/>
        </w:rPr>
        <w:t>всех</w:t>
      </w:r>
      <w:r>
        <w:rPr>
          <w:spacing w:val="-8"/>
          <w:sz w:val="20"/>
        </w:rPr>
        <w:t> </w:t>
      </w:r>
      <w:r>
        <w:rPr>
          <w:spacing w:val="-2"/>
          <w:sz w:val="20"/>
        </w:rPr>
        <w:t>зданиях;</w:t>
      </w:r>
    </w:p>
    <w:p>
      <w:pPr>
        <w:pStyle w:val="ListParagraph"/>
        <w:numPr>
          <w:ilvl w:val="2"/>
          <w:numId w:val="64"/>
        </w:numPr>
        <w:tabs>
          <w:tab w:pos="866" w:val="left" w:leader="none"/>
        </w:tabs>
        <w:spacing w:line="240" w:lineRule="auto" w:before="229" w:after="0"/>
        <w:ind w:left="866" w:right="0" w:hanging="121"/>
        <w:jc w:val="left"/>
        <w:rPr>
          <w:sz w:val="20"/>
        </w:rPr>
      </w:pPr>
      <w:r>
        <w:rPr>
          <w:sz w:val="20"/>
        </w:rPr>
        <w:t>спальных</w:t>
      </w:r>
      <w:r>
        <w:rPr>
          <w:spacing w:val="-12"/>
          <w:sz w:val="20"/>
        </w:rPr>
        <w:t> </w:t>
      </w:r>
      <w:r>
        <w:rPr>
          <w:spacing w:val="-2"/>
          <w:sz w:val="20"/>
        </w:rPr>
        <w:t>комнатах;</w:t>
      </w:r>
    </w:p>
    <w:p>
      <w:pPr>
        <w:pStyle w:val="BodyText"/>
        <w:spacing w:before="1"/>
      </w:pPr>
    </w:p>
    <w:p>
      <w:pPr>
        <w:pStyle w:val="ListParagraph"/>
        <w:numPr>
          <w:ilvl w:val="2"/>
          <w:numId w:val="64"/>
        </w:numPr>
        <w:tabs>
          <w:tab w:pos="866" w:val="left" w:leader="none"/>
        </w:tabs>
        <w:spacing w:line="240" w:lineRule="auto" w:before="0" w:after="0"/>
        <w:ind w:left="866" w:right="0" w:hanging="121"/>
        <w:jc w:val="left"/>
        <w:rPr>
          <w:sz w:val="20"/>
        </w:rPr>
      </w:pPr>
      <w:r>
        <w:rPr>
          <w:sz w:val="20"/>
        </w:rPr>
        <w:t>камерных</w:t>
      </w:r>
      <w:r>
        <w:rPr>
          <w:spacing w:val="-11"/>
          <w:sz w:val="20"/>
        </w:rPr>
        <w:t> </w:t>
      </w:r>
      <w:r>
        <w:rPr>
          <w:spacing w:val="-2"/>
          <w:sz w:val="20"/>
        </w:rPr>
        <w:t>помещениях;</w:t>
      </w:r>
    </w:p>
    <w:p>
      <w:pPr>
        <w:pStyle w:val="BodyText"/>
      </w:pPr>
    </w:p>
    <w:p>
      <w:pPr>
        <w:pStyle w:val="ListParagraph"/>
        <w:numPr>
          <w:ilvl w:val="2"/>
          <w:numId w:val="64"/>
        </w:numPr>
        <w:tabs>
          <w:tab w:pos="882" w:val="left" w:leader="none"/>
        </w:tabs>
        <w:spacing w:line="240" w:lineRule="auto" w:before="1" w:after="0"/>
        <w:ind w:left="176" w:right="113" w:firstLine="568"/>
        <w:jc w:val="left"/>
        <w:rPr>
          <w:sz w:val="20"/>
        </w:rPr>
      </w:pPr>
      <w:r>
        <w:rPr>
          <w:sz w:val="20"/>
        </w:rPr>
        <w:t>других помещениях с постоянным и временным пребыванием подозреваемых, обвиняемых и осужденных (перечень помещений конкретизируется заданием на проектирование);</w:t>
      </w:r>
    </w:p>
    <w:p>
      <w:pPr>
        <w:pStyle w:val="ListParagraph"/>
        <w:numPr>
          <w:ilvl w:val="2"/>
          <w:numId w:val="64"/>
        </w:numPr>
        <w:tabs>
          <w:tab w:pos="877" w:val="left" w:leader="none"/>
        </w:tabs>
        <w:spacing w:line="240" w:lineRule="auto" w:before="228" w:after="0"/>
        <w:ind w:left="176" w:right="115" w:firstLine="568"/>
        <w:jc w:val="left"/>
        <w:rPr>
          <w:sz w:val="20"/>
        </w:rPr>
      </w:pPr>
      <w:r>
        <w:rPr>
          <w:sz w:val="20"/>
        </w:rPr>
        <w:t>помещениях, возможных к использованию подозреваемыми, обвиняемыми, осужденными или посетителями, относящимися к МГН, во всех зданиях.</w:t>
      </w:r>
    </w:p>
    <w:p>
      <w:pPr>
        <w:pStyle w:val="BodyText"/>
        <w:spacing w:before="1"/>
      </w:pPr>
    </w:p>
    <w:p>
      <w:pPr>
        <w:pStyle w:val="BodyText"/>
        <w:spacing w:before="1"/>
        <w:ind w:left="176" w:firstLine="568"/>
      </w:pPr>
      <w:r>
        <w:rPr/>
        <w:t>Светильники аварийного освещения выделяются из числа светильников рабочего освещения в отдельную сеть.</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spacing w:after="0"/>
        <w:sectPr>
          <w:pgSz w:w="11910" w:h="16850"/>
          <w:pgMar w:header="0" w:footer="1003" w:top="780" w:bottom="1260" w:left="1240" w:right="740"/>
        </w:sectPr>
      </w:pPr>
    </w:p>
    <w:p>
      <w:pPr>
        <w:pStyle w:val="ListParagraph"/>
        <w:numPr>
          <w:ilvl w:val="1"/>
          <w:numId w:val="64"/>
        </w:numPr>
        <w:tabs>
          <w:tab w:pos="1390" w:val="left" w:leader="none"/>
        </w:tabs>
        <w:spacing w:line="240" w:lineRule="auto" w:before="79" w:after="0"/>
        <w:ind w:left="176" w:right="115" w:firstLine="568"/>
        <w:jc w:val="both"/>
        <w:rPr>
          <w:sz w:val="20"/>
        </w:rPr>
      </w:pPr>
      <w:r>
        <w:rPr>
          <w:sz w:val="20"/>
        </w:rPr>
        <w:t>Освещенность камерных помещений (в том числе палат и боксированных палат медицинской части, карцеров), за исключением рабочих камер, должна составлять 300 лк; рабочих камер - определяется при проектировании в зависимости от вида производимых работ; спальных комнат общежития (блока) для хозобслуги, жилых комнат блока помещений для проведения длительных свиданий - 150 лк; прогулочных дворов - 20 лк.</w:t>
      </w:r>
    </w:p>
    <w:p>
      <w:pPr>
        <w:pStyle w:val="BodyText"/>
      </w:pPr>
    </w:p>
    <w:p>
      <w:pPr>
        <w:pStyle w:val="ListParagraph"/>
        <w:numPr>
          <w:ilvl w:val="1"/>
          <w:numId w:val="64"/>
        </w:numPr>
        <w:tabs>
          <w:tab w:pos="1340" w:val="left" w:leader="none"/>
        </w:tabs>
        <w:spacing w:line="240" w:lineRule="auto" w:before="0" w:after="0"/>
        <w:ind w:left="176" w:right="114" w:firstLine="568"/>
        <w:jc w:val="both"/>
        <w:rPr>
          <w:sz w:val="20"/>
        </w:rPr>
      </w:pPr>
      <w:r>
        <w:rPr>
          <w:sz w:val="20"/>
        </w:rPr>
        <w:t>Для подключения бытовых приборов в камерных помещениях (за исключением камер ШИЗО, карцеров, камер для временной изоляции подозреваемых, обвиняемых или осужденных, у которых произошел нервный срыв) следует предусматривать штепсельные розетки. Управление подачей электроэнергии к штепсельным розеткам в указанных помещениях должно осуществляться из кабинета (с поста) оператора СОТ. Размещение розеток в спальных комнатах общежитий для хозобслуги, помещениях складского назначения, а также в помещениях для хранения личных вещей подозреваемых, обвиняемых и осужденных не допускается.</w:t>
      </w:r>
    </w:p>
    <w:p>
      <w:pPr>
        <w:pStyle w:val="BodyText"/>
        <w:spacing w:before="229"/>
        <w:ind w:left="745"/>
      </w:pPr>
      <w:r>
        <w:rPr/>
        <w:t>Число</w:t>
      </w:r>
      <w:r>
        <w:rPr>
          <w:spacing w:val="-14"/>
        </w:rPr>
        <w:t> </w:t>
      </w:r>
      <w:r>
        <w:rPr/>
        <w:t>устанавливаемых</w:t>
      </w:r>
      <w:r>
        <w:rPr>
          <w:spacing w:val="-11"/>
        </w:rPr>
        <w:t> </w:t>
      </w:r>
      <w:r>
        <w:rPr>
          <w:spacing w:val="-2"/>
        </w:rPr>
        <w:t>розеток:</w:t>
      </w:r>
    </w:p>
    <w:p>
      <w:pPr>
        <w:pStyle w:val="BodyText"/>
        <w:spacing w:before="1"/>
      </w:pPr>
    </w:p>
    <w:p>
      <w:pPr>
        <w:pStyle w:val="ListParagraph"/>
        <w:numPr>
          <w:ilvl w:val="2"/>
          <w:numId w:val="64"/>
        </w:numPr>
        <w:tabs>
          <w:tab w:pos="872" w:val="left" w:leader="none"/>
        </w:tabs>
        <w:spacing w:line="240" w:lineRule="auto" w:before="0" w:after="0"/>
        <w:ind w:left="176" w:right="113" w:firstLine="568"/>
        <w:jc w:val="both"/>
        <w:rPr>
          <w:sz w:val="20"/>
        </w:rPr>
      </w:pPr>
      <w:r>
        <w:rPr>
          <w:sz w:val="20"/>
        </w:rPr>
        <w:t>одна розетка - в одноместном камерном помещении (за исключением карцеров, камер ШИЗО, камер для временной изоляции подозреваемых, обвиняемых или осужденных, у которых произошел нервный срыв), в том числе одноместной палате медицинской части;</w:t>
      </w:r>
    </w:p>
    <w:p>
      <w:pPr>
        <w:pStyle w:val="ListParagraph"/>
        <w:numPr>
          <w:ilvl w:val="2"/>
          <w:numId w:val="64"/>
        </w:numPr>
        <w:tabs>
          <w:tab w:pos="925" w:val="left" w:leader="none"/>
        </w:tabs>
        <w:spacing w:line="240" w:lineRule="auto" w:before="229" w:after="0"/>
        <w:ind w:left="176" w:right="111" w:firstLine="568"/>
        <w:jc w:val="both"/>
        <w:rPr>
          <w:sz w:val="20"/>
        </w:rPr>
      </w:pPr>
      <w:r>
        <w:rPr>
          <w:sz w:val="20"/>
        </w:rPr>
        <w:t>одна розетка на двух осужденных - в многоместном камерном помещении, в том числе многоместной палате медицинской части.</w:t>
      </w:r>
    </w:p>
    <w:p>
      <w:pPr>
        <w:pStyle w:val="BodyText"/>
        <w:spacing w:before="1"/>
      </w:pPr>
    </w:p>
    <w:p>
      <w:pPr>
        <w:pStyle w:val="BodyText"/>
        <w:spacing w:before="1"/>
        <w:ind w:left="176" w:right="116" w:firstLine="568"/>
        <w:jc w:val="both"/>
      </w:pPr>
      <w:r>
        <w:rPr/>
        <w:t>В коридорах камерного сектора следует устанавливать штепсельные розетки для подключения переносного электрооборудования и уборочных механизмов на расстоянии, обеспечивающем возможность</w:t>
      </w:r>
      <w:r>
        <w:rPr>
          <w:spacing w:val="-2"/>
        </w:rPr>
        <w:t> </w:t>
      </w:r>
      <w:r>
        <w:rPr/>
        <w:t>использования</w:t>
      </w:r>
      <w:r>
        <w:rPr>
          <w:spacing w:val="-4"/>
        </w:rPr>
        <w:t> </w:t>
      </w:r>
      <w:r>
        <w:rPr/>
        <w:t>переносного</w:t>
      </w:r>
      <w:r>
        <w:rPr>
          <w:spacing w:val="-2"/>
        </w:rPr>
        <w:t> </w:t>
      </w:r>
      <w:r>
        <w:rPr/>
        <w:t>электрооборудования</w:t>
      </w:r>
      <w:r>
        <w:rPr>
          <w:spacing w:val="-1"/>
        </w:rPr>
        <w:t> </w:t>
      </w:r>
      <w:r>
        <w:rPr/>
        <w:t>и</w:t>
      </w:r>
      <w:r>
        <w:rPr>
          <w:spacing w:val="-2"/>
        </w:rPr>
        <w:t> </w:t>
      </w:r>
      <w:r>
        <w:rPr/>
        <w:t>уборочных</w:t>
      </w:r>
      <w:r>
        <w:rPr>
          <w:spacing w:val="-3"/>
        </w:rPr>
        <w:t> </w:t>
      </w:r>
      <w:r>
        <w:rPr/>
        <w:t>механизмов</w:t>
      </w:r>
      <w:r>
        <w:rPr>
          <w:spacing w:val="-4"/>
        </w:rPr>
        <w:t> </w:t>
      </w:r>
      <w:r>
        <w:rPr/>
        <w:t>с</w:t>
      </w:r>
      <w:r>
        <w:rPr>
          <w:spacing w:val="-3"/>
        </w:rPr>
        <w:t> </w:t>
      </w:r>
      <w:r>
        <w:rPr/>
        <w:t>питающим проводником длиной до 15 м.</w:t>
      </w:r>
    </w:p>
    <w:p>
      <w:pPr>
        <w:pStyle w:val="BodyText"/>
        <w:spacing w:before="229"/>
        <w:ind w:left="176" w:right="114" w:firstLine="568"/>
        <w:jc w:val="both"/>
      </w:pPr>
      <w:r>
        <w:rPr/>
        <w:t>В рабочих камерах для электроснабжения производственного оборудования должно быть предусмотрено электропитание ~380/220 В. Число и места установки штепсельных розеток в рабочих камерах определяются в составе</w:t>
      </w:r>
      <w:r>
        <w:rPr>
          <w:spacing w:val="-1"/>
        </w:rPr>
        <w:t> </w:t>
      </w:r>
      <w:r>
        <w:rPr/>
        <w:t>технологических решений</w:t>
      </w:r>
      <w:r>
        <w:rPr>
          <w:spacing w:val="-1"/>
        </w:rPr>
        <w:t> </w:t>
      </w:r>
      <w:r>
        <w:rPr/>
        <w:t>с учетом вида производства и количества производственного оборудования.</w:t>
      </w:r>
    </w:p>
    <w:p>
      <w:pPr>
        <w:pStyle w:val="BodyText"/>
      </w:pPr>
    </w:p>
    <w:p>
      <w:pPr>
        <w:pStyle w:val="BodyText"/>
        <w:ind w:left="176" w:right="112" w:firstLine="568"/>
        <w:jc w:val="both"/>
      </w:pPr>
      <w:r>
        <w:rPr/>
        <w:t>В сетях ~380/220 В, питающих штепсельные розетки, в том числе штепсельные розетки и силовые разъемы для производственного оборудования, должна быть предусмотрена установка устройств защитного отключения (или дифференциальных автоматических выключателей) с номинальным током срабатывания не более 30 мА. Розетки, устанавливаемые в помещениях для содержания подозреваемых, обвиняемых и осужденных, должны быть защищены устройством, автоматически закрывающим гнезда штепсельной розетки при вынутой вилке (защитные шторки).</w:t>
      </w:r>
    </w:p>
    <w:p>
      <w:pPr>
        <w:pStyle w:val="BodyText"/>
        <w:spacing w:before="1"/>
      </w:pPr>
    </w:p>
    <w:p>
      <w:pPr>
        <w:pStyle w:val="BodyText"/>
        <w:ind w:left="176" w:right="113" w:firstLine="568"/>
        <w:jc w:val="both"/>
      </w:pPr>
      <w:r>
        <w:rPr/>
        <w:t>Установка штепсельных розеток в одноместном помещении для кратковременного нахождения не предусматривается.</w:t>
      </w:r>
    </w:p>
    <w:p>
      <w:pPr>
        <w:pStyle w:val="BodyText"/>
        <w:spacing w:before="229"/>
        <w:ind w:left="745"/>
      </w:pPr>
      <w:r>
        <w:rPr/>
        <w:t>19.29-19.31</w:t>
      </w:r>
      <w:r>
        <w:rPr>
          <w:spacing w:val="-11"/>
        </w:rPr>
        <w:t> </w:t>
      </w:r>
      <w:r>
        <w:rPr/>
        <w:t>(Измененная</w:t>
      </w:r>
      <w:r>
        <w:rPr>
          <w:spacing w:val="-6"/>
        </w:rPr>
        <w:t> </w:t>
      </w:r>
      <w:r>
        <w:rPr/>
        <w:t>редакция,</w:t>
      </w:r>
      <w:r>
        <w:rPr>
          <w:spacing w:val="-7"/>
        </w:rPr>
        <w:t> </w:t>
      </w:r>
      <w:r>
        <w:rPr/>
        <w:t>Изм.</w:t>
      </w:r>
      <w:r>
        <w:rPr>
          <w:spacing w:val="-8"/>
        </w:rPr>
        <w:t> </w:t>
      </w:r>
      <w:r>
        <w:rPr/>
        <w:t>N</w:t>
      </w:r>
      <w:r>
        <w:rPr>
          <w:spacing w:val="-9"/>
        </w:rPr>
        <w:t> </w:t>
      </w:r>
      <w:r>
        <w:rPr>
          <w:spacing w:val="-5"/>
        </w:rPr>
        <w:t>1).</w:t>
      </w:r>
    </w:p>
    <w:p>
      <w:pPr>
        <w:pStyle w:val="BodyText"/>
        <w:spacing w:before="1"/>
      </w:pPr>
    </w:p>
    <w:p>
      <w:pPr>
        <w:pStyle w:val="ListParagraph"/>
        <w:numPr>
          <w:ilvl w:val="1"/>
          <w:numId w:val="64"/>
        </w:numPr>
        <w:tabs>
          <w:tab w:pos="1349" w:val="left" w:leader="none"/>
        </w:tabs>
        <w:spacing w:line="240" w:lineRule="auto" w:before="0" w:after="0"/>
        <w:ind w:left="176" w:right="115" w:firstLine="568"/>
        <w:jc w:val="both"/>
        <w:rPr>
          <w:sz w:val="20"/>
        </w:rPr>
      </w:pPr>
      <w:r>
        <w:rPr>
          <w:sz w:val="20"/>
        </w:rPr>
        <w:t>Проводка в помещениях с постоянным и временным пребыванием подозреваемых и обвиняемых в СИЗО должна выполняться скрытой.</w:t>
      </w:r>
    </w:p>
    <w:p>
      <w:pPr>
        <w:pStyle w:val="ListParagraph"/>
        <w:numPr>
          <w:ilvl w:val="1"/>
          <w:numId w:val="64"/>
        </w:numPr>
        <w:tabs>
          <w:tab w:pos="1309" w:val="left" w:leader="none"/>
        </w:tabs>
        <w:spacing w:line="240" w:lineRule="auto" w:before="229" w:after="0"/>
        <w:ind w:left="176" w:right="116" w:firstLine="568"/>
        <w:jc w:val="both"/>
        <w:rPr>
          <w:sz w:val="20"/>
        </w:rPr>
      </w:pPr>
      <w:r>
        <w:rPr>
          <w:sz w:val="20"/>
        </w:rPr>
        <w:t>Дверцы распределительных и электрощитовых устройств, расположенных в помещениях с доступом подозреваемых, обвиняемых или осужденных, должны быть оборудованы запорными устройствами, исключающими возможность их несанкционированного вскрытия.</w:t>
      </w:r>
    </w:p>
    <w:p>
      <w:pPr>
        <w:pStyle w:val="BodyText"/>
        <w:spacing w:before="1"/>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228"/>
      </w:pPr>
    </w:p>
    <w:p>
      <w:pPr>
        <w:pStyle w:val="Heading1"/>
        <w:numPr>
          <w:ilvl w:val="0"/>
          <w:numId w:val="63"/>
        </w:numPr>
        <w:tabs>
          <w:tab w:pos="1115" w:val="left" w:leader="none"/>
        </w:tabs>
        <w:spacing w:line="240" w:lineRule="auto" w:before="0" w:after="0"/>
        <w:ind w:left="1115" w:right="0" w:hanging="274"/>
        <w:jc w:val="left"/>
      </w:pPr>
      <w:r>
        <w:rPr/>
        <w:t>Инженерно-технические</w:t>
      </w:r>
      <w:r>
        <w:rPr>
          <w:spacing w:val="-14"/>
        </w:rPr>
        <w:t> </w:t>
      </w:r>
      <w:r>
        <w:rPr/>
        <w:t>средства</w:t>
      </w:r>
      <w:r>
        <w:rPr>
          <w:spacing w:val="-14"/>
        </w:rPr>
        <w:t> </w:t>
      </w:r>
      <w:r>
        <w:rPr/>
        <w:t>охраны,</w:t>
      </w:r>
      <w:r>
        <w:rPr>
          <w:spacing w:val="-13"/>
        </w:rPr>
        <w:t> </w:t>
      </w:r>
      <w:r>
        <w:rPr>
          <w:spacing w:val="-2"/>
        </w:rPr>
        <w:t>надзора*</w:t>
      </w:r>
    </w:p>
    <w:p>
      <w:pPr>
        <w:pStyle w:val="BodyText"/>
        <w:spacing w:before="2"/>
        <w:rPr>
          <w:b/>
          <w:sz w:val="17"/>
        </w:rPr>
      </w:pPr>
      <w:r>
        <w:rPr/>
        <mc:AlternateContent>
          <mc:Choice Requires="wps">
            <w:drawing>
              <wp:anchor distT="0" distB="0" distL="0" distR="0" allowOverlap="1" layoutInCell="1" locked="0" behindDoc="1" simplePos="0" relativeHeight="487670784">
                <wp:simplePos x="0" y="0"/>
                <wp:positionH relativeFrom="page">
                  <wp:posOffset>899464</wp:posOffset>
                </wp:positionH>
                <wp:positionV relativeFrom="paragraph">
                  <wp:posOffset>141060</wp:posOffset>
                </wp:positionV>
                <wp:extent cx="1129030" cy="1270"/>
                <wp:effectExtent l="0" t="0" r="0" b="0"/>
                <wp:wrapTopAndBottom/>
                <wp:docPr id="610" name="Graphic 610"/>
                <wp:cNvGraphicFramePr>
                  <a:graphicFrameLocks/>
                </wp:cNvGraphicFramePr>
                <a:graphic>
                  <a:graphicData uri="http://schemas.microsoft.com/office/word/2010/wordprocessingShape">
                    <wps:wsp>
                      <wps:cNvPr id="610" name="Graphic 610"/>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107124pt;width:88.9pt;height:.1pt;mso-position-horizontal-relative:page;mso-position-vertical-relative:paragraph;z-index:-15645696;mso-wrap-distance-left:0;mso-wrap-distance-right:0" id="docshape382" coordorigin="1416,222" coordsize="1778,0" path="m1416,222l3194,222e" filled="false" stroked="true" strokeweight=".627480pt" strokecolor="#000000">
                <v:path arrowok="t"/>
                <v:stroke dashstyle="solid"/>
                <w10:wrap type="topAndBottom"/>
              </v:shape>
            </w:pict>
          </mc:Fallback>
        </mc:AlternateContent>
      </w:r>
    </w:p>
    <w:p>
      <w:pPr>
        <w:pStyle w:val="BodyText"/>
        <w:spacing w:before="3"/>
        <w:ind w:left="745"/>
      </w:pPr>
      <w:r>
        <w:rPr/>
        <w:t>*</w:t>
      </w:r>
      <w:r>
        <w:rPr>
          <w:spacing w:val="-8"/>
        </w:rPr>
        <w:t> </w:t>
      </w:r>
      <w:r>
        <w:rPr/>
        <w:t>Измененная</w:t>
      </w:r>
      <w:r>
        <w:rPr>
          <w:spacing w:val="-4"/>
        </w:rPr>
        <w:t> </w:t>
      </w:r>
      <w:r>
        <w:rPr/>
        <w:t>редакция,</w:t>
      </w:r>
      <w:r>
        <w:rPr>
          <w:spacing w:val="-4"/>
        </w:rPr>
        <w:t> </w:t>
      </w:r>
      <w:r>
        <w:rPr/>
        <w:t>Изм.</w:t>
      </w:r>
      <w:r>
        <w:rPr>
          <w:spacing w:val="-7"/>
        </w:rPr>
        <w:t> </w:t>
      </w:r>
      <w:r>
        <w:rPr/>
        <w:t>N</w:t>
      </w:r>
      <w:r>
        <w:rPr>
          <w:spacing w:val="-7"/>
        </w:rPr>
        <w:t> </w:t>
      </w:r>
      <w:r>
        <w:rPr>
          <w:spacing w:val="-5"/>
        </w:rPr>
        <w:t>1.</w:t>
      </w:r>
    </w:p>
    <w:p>
      <w:pPr>
        <w:pStyle w:val="BodyText"/>
        <w:spacing w:before="1"/>
      </w:pPr>
    </w:p>
    <w:p>
      <w:pPr>
        <w:pStyle w:val="ListParagraph"/>
        <w:numPr>
          <w:ilvl w:val="1"/>
          <w:numId w:val="63"/>
        </w:numPr>
        <w:tabs>
          <w:tab w:pos="1227" w:val="left" w:leader="none"/>
        </w:tabs>
        <w:spacing w:line="240" w:lineRule="auto" w:before="0" w:after="0"/>
        <w:ind w:left="176" w:right="115" w:firstLine="568"/>
        <w:jc w:val="both"/>
        <w:rPr>
          <w:sz w:val="20"/>
        </w:rPr>
      </w:pPr>
      <w:r>
        <w:rPr>
          <w:sz w:val="20"/>
        </w:rPr>
        <w:t>Оборудование ИТСОН на периметре охраны, в зданиях и сооружениях, на территории СИЗО (в том числе контрольных площадок), взаимное расположение элементов и сооружений ИТСОН,</w:t>
      </w:r>
      <w:r>
        <w:rPr>
          <w:spacing w:val="80"/>
          <w:sz w:val="20"/>
        </w:rPr>
        <w:t> </w:t>
      </w:r>
      <w:r>
        <w:rPr>
          <w:sz w:val="20"/>
        </w:rPr>
        <w:t>геометрические</w:t>
      </w:r>
      <w:r>
        <w:rPr>
          <w:spacing w:val="78"/>
          <w:w w:val="150"/>
          <w:sz w:val="20"/>
        </w:rPr>
        <w:t> </w:t>
      </w:r>
      <w:r>
        <w:rPr>
          <w:sz w:val="20"/>
        </w:rPr>
        <w:t>параметры</w:t>
      </w:r>
      <w:r>
        <w:rPr>
          <w:spacing w:val="80"/>
          <w:sz w:val="20"/>
        </w:rPr>
        <w:t> </w:t>
      </w:r>
      <w:r>
        <w:rPr>
          <w:sz w:val="20"/>
        </w:rPr>
        <w:t>и</w:t>
      </w:r>
      <w:r>
        <w:rPr>
          <w:spacing w:val="80"/>
          <w:sz w:val="20"/>
        </w:rPr>
        <w:t> </w:t>
      </w:r>
      <w:r>
        <w:rPr>
          <w:sz w:val="20"/>
        </w:rPr>
        <w:t>материал,</w:t>
      </w:r>
      <w:r>
        <w:rPr>
          <w:spacing w:val="80"/>
          <w:sz w:val="20"/>
        </w:rPr>
        <w:t> </w:t>
      </w:r>
      <w:r>
        <w:rPr>
          <w:sz w:val="20"/>
        </w:rPr>
        <w:t>конструктивные</w:t>
      </w:r>
      <w:r>
        <w:rPr>
          <w:spacing w:val="80"/>
          <w:sz w:val="20"/>
        </w:rPr>
        <w:t> </w:t>
      </w:r>
      <w:r>
        <w:rPr>
          <w:sz w:val="20"/>
        </w:rPr>
        <w:t>особенности</w:t>
      </w:r>
      <w:r>
        <w:rPr>
          <w:spacing w:val="80"/>
          <w:sz w:val="20"/>
        </w:rPr>
        <w:t> </w:t>
      </w:r>
      <w:r>
        <w:rPr>
          <w:sz w:val="20"/>
        </w:rPr>
        <w:t>заграждений</w:t>
      </w:r>
      <w:r>
        <w:rPr>
          <w:spacing w:val="78"/>
          <w:w w:val="150"/>
          <w:sz w:val="20"/>
        </w:rPr>
        <w:t> </w:t>
      </w:r>
      <w:r>
        <w:rPr>
          <w:sz w:val="20"/>
        </w:rPr>
        <w:t>и</w:t>
      </w:r>
    </w:p>
    <w:p>
      <w:pPr>
        <w:spacing w:after="0" w:line="240" w:lineRule="auto"/>
        <w:jc w:val="both"/>
        <w:rPr>
          <w:sz w:val="20"/>
        </w:rPr>
        <w:sectPr>
          <w:pgSz w:w="11910" w:h="16850"/>
          <w:pgMar w:header="0" w:footer="1003" w:top="1000" w:bottom="1260" w:left="1240" w:right="740"/>
        </w:sectPr>
      </w:pPr>
    </w:p>
    <w:p>
      <w:pPr>
        <w:pStyle w:val="BodyText"/>
        <w:spacing w:before="68"/>
        <w:ind w:left="176"/>
      </w:pPr>
      <w:r>
        <w:rPr/>
        <w:t>ограждений</w:t>
      </w:r>
      <w:r>
        <w:rPr>
          <w:spacing w:val="40"/>
        </w:rPr>
        <w:t> </w:t>
      </w:r>
      <w:r>
        <w:rPr/>
        <w:t>территорий,</w:t>
      </w:r>
      <w:r>
        <w:rPr>
          <w:spacing w:val="40"/>
        </w:rPr>
        <w:t> </w:t>
      </w:r>
      <w:r>
        <w:rPr/>
        <w:t>участков</w:t>
      </w:r>
      <w:r>
        <w:rPr>
          <w:spacing w:val="40"/>
        </w:rPr>
        <w:t> </w:t>
      </w:r>
      <w:r>
        <w:rPr/>
        <w:t>и</w:t>
      </w:r>
      <w:r>
        <w:rPr>
          <w:spacing w:val="40"/>
        </w:rPr>
        <w:t> </w:t>
      </w:r>
      <w:r>
        <w:rPr/>
        <w:t>зон</w:t>
      </w:r>
      <w:r>
        <w:rPr>
          <w:spacing w:val="40"/>
        </w:rPr>
        <w:t> </w:t>
      </w:r>
      <w:r>
        <w:rPr/>
        <w:t>в</w:t>
      </w:r>
      <w:r>
        <w:rPr>
          <w:spacing w:val="40"/>
        </w:rPr>
        <w:t> </w:t>
      </w:r>
      <w:r>
        <w:rPr/>
        <w:t>зависимости</w:t>
      </w:r>
      <w:r>
        <w:rPr>
          <w:spacing w:val="40"/>
        </w:rPr>
        <w:t> </w:t>
      </w:r>
      <w:r>
        <w:rPr/>
        <w:t>от</w:t>
      </w:r>
      <w:r>
        <w:rPr>
          <w:spacing w:val="40"/>
        </w:rPr>
        <w:t> </w:t>
      </w:r>
      <w:r>
        <w:rPr/>
        <w:t>функционального</w:t>
      </w:r>
      <w:r>
        <w:rPr>
          <w:spacing w:val="40"/>
        </w:rPr>
        <w:t> </w:t>
      </w:r>
      <w:r>
        <w:rPr/>
        <w:t>назначения,</w:t>
      </w:r>
      <w:r>
        <w:rPr>
          <w:spacing w:val="40"/>
        </w:rPr>
        <w:t> </w:t>
      </w:r>
      <w:r>
        <w:rPr/>
        <w:t>других</w:t>
      </w:r>
      <w:r>
        <w:rPr>
          <w:spacing w:val="80"/>
        </w:rPr>
        <w:t> </w:t>
      </w:r>
      <w:r>
        <w:rPr/>
        <w:t>сооружений охраны объектов СИЗО следует принимать в соответствии с требованиями [4], [27].</w:t>
      </w:r>
    </w:p>
    <w:p>
      <w:pPr>
        <w:pStyle w:val="ListParagraph"/>
        <w:numPr>
          <w:ilvl w:val="1"/>
          <w:numId w:val="63"/>
        </w:numPr>
        <w:tabs>
          <w:tab w:pos="1197" w:val="left" w:leader="none"/>
        </w:tabs>
        <w:spacing w:line="240" w:lineRule="auto" w:before="229" w:after="0"/>
        <w:ind w:left="176" w:right="113" w:firstLine="568"/>
        <w:jc w:val="both"/>
        <w:rPr>
          <w:sz w:val="20"/>
        </w:rPr>
      </w:pPr>
      <w:r>
        <w:rPr>
          <w:sz w:val="20"/>
        </w:rPr>
        <w:t>Шкафы с оборудованием ТСН, в том числе с коммутационным, на внутренней территории СИЗО следует располагать в помещении аппаратной связи или кроссовой. При реконструкции и капитальном</w:t>
      </w:r>
      <w:r>
        <w:rPr>
          <w:spacing w:val="-3"/>
          <w:sz w:val="20"/>
        </w:rPr>
        <w:t> </w:t>
      </w:r>
      <w:r>
        <w:rPr>
          <w:sz w:val="20"/>
        </w:rPr>
        <w:t>ремонте</w:t>
      </w:r>
      <w:r>
        <w:rPr>
          <w:spacing w:val="-3"/>
          <w:sz w:val="20"/>
        </w:rPr>
        <w:t> </w:t>
      </w:r>
      <w:r>
        <w:rPr>
          <w:sz w:val="20"/>
        </w:rPr>
        <w:t>зданий</w:t>
      </w:r>
      <w:r>
        <w:rPr>
          <w:spacing w:val="-4"/>
          <w:sz w:val="20"/>
        </w:rPr>
        <w:t> </w:t>
      </w:r>
      <w:r>
        <w:rPr>
          <w:sz w:val="20"/>
        </w:rPr>
        <w:t>СИЗО</w:t>
      </w:r>
      <w:r>
        <w:rPr>
          <w:spacing w:val="-2"/>
          <w:sz w:val="20"/>
        </w:rPr>
        <w:t> </w:t>
      </w:r>
      <w:r>
        <w:rPr>
          <w:sz w:val="20"/>
        </w:rPr>
        <w:t>допускается</w:t>
      </w:r>
      <w:r>
        <w:rPr>
          <w:spacing w:val="-2"/>
          <w:sz w:val="20"/>
        </w:rPr>
        <w:t> </w:t>
      </w:r>
      <w:r>
        <w:rPr>
          <w:sz w:val="20"/>
        </w:rPr>
        <w:t>по</w:t>
      </w:r>
      <w:r>
        <w:rPr>
          <w:spacing w:val="-3"/>
          <w:sz w:val="20"/>
        </w:rPr>
        <w:t> </w:t>
      </w:r>
      <w:r>
        <w:rPr>
          <w:sz w:val="20"/>
        </w:rPr>
        <w:t>заданию</w:t>
      </w:r>
      <w:r>
        <w:rPr>
          <w:spacing w:val="-3"/>
          <w:sz w:val="20"/>
        </w:rPr>
        <w:t> </w:t>
      </w:r>
      <w:r>
        <w:rPr>
          <w:sz w:val="20"/>
        </w:rPr>
        <w:t>на</w:t>
      </w:r>
      <w:r>
        <w:rPr>
          <w:spacing w:val="-3"/>
          <w:sz w:val="20"/>
        </w:rPr>
        <w:t> </w:t>
      </w:r>
      <w:r>
        <w:rPr>
          <w:sz w:val="20"/>
        </w:rPr>
        <w:t>проектирование</w:t>
      </w:r>
      <w:r>
        <w:rPr>
          <w:spacing w:val="-4"/>
          <w:sz w:val="20"/>
        </w:rPr>
        <w:t> </w:t>
      </w:r>
      <w:r>
        <w:rPr>
          <w:sz w:val="20"/>
        </w:rPr>
        <w:t>располагать</w:t>
      </w:r>
      <w:r>
        <w:rPr>
          <w:spacing w:val="-5"/>
          <w:sz w:val="20"/>
        </w:rPr>
        <w:t> </w:t>
      </w:r>
      <w:r>
        <w:rPr>
          <w:sz w:val="20"/>
        </w:rPr>
        <w:t>шкафы</w:t>
      </w:r>
      <w:r>
        <w:rPr>
          <w:spacing w:val="-2"/>
          <w:sz w:val="20"/>
        </w:rPr>
        <w:t> </w:t>
      </w:r>
      <w:r>
        <w:rPr>
          <w:sz w:val="20"/>
        </w:rPr>
        <w:t>с оборудованием ТСН в коридорных нишах в шкафах, блокируемых охранной сигнализацией.</w:t>
      </w:r>
    </w:p>
    <w:p>
      <w:pPr>
        <w:pStyle w:val="BodyText"/>
        <w:spacing w:before="2"/>
      </w:pPr>
    </w:p>
    <w:p>
      <w:pPr>
        <w:pStyle w:val="BodyText"/>
        <w:ind w:left="176" w:right="114" w:firstLine="568"/>
        <w:jc w:val="both"/>
      </w:pPr>
      <w:r>
        <w:rPr/>
        <w:t>При новом строительстве шкафы с оборудованием ТСО, в том числе коммутационным, в пределах запретной зоны следует располагать на противопобеговом заграждении.</w:t>
      </w:r>
    </w:p>
    <w:p>
      <w:pPr>
        <w:pStyle w:val="BodyText"/>
        <w:spacing w:before="229"/>
        <w:ind w:left="176" w:right="116" w:firstLine="568"/>
        <w:jc w:val="both"/>
      </w:pPr>
      <w:r>
        <w:rPr/>
        <w:t>Дверцы распределительных шкафов должны быть оборудованы запорными устройствами. Дверцы распределительных шкафов, в которых осуществляется распайка сигнальных жил от датчиков обнаружения, оборудуются датчиками блокировки на открывание.</w:t>
      </w:r>
    </w:p>
    <w:p>
      <w:pPr>
        <w:pStyle w:val="ListParagraph"/>
        <w:numPr>
          <w:ilvl w:val="1"/>
          <w:numId w:val="72"/>
        </w:numPr>
        <w:tabs>
          <w:tab w:pos="1130" w:val="left" w:leader="none"/>
        </w:tabs>
        <w:spacing w:line="240" w:lineRule="auto" w:before="230" w:after="0"/>
        <w:ind w:left="1130" w:right="0" w:hanging="385"/>
        <w:jc w:val="left"/>
        <w:rPr>
          <w:sz w:val="20"/>
        </w:rPr>
      </w:pPr>
      <w:r>
        <w:rPr>
          <w:sz w:val="20"/>
        </w:rPr>
        <w:t>,</w:t>
      </w:r>
      <w:r>
        <w:rPr>
          <w:spacing w:val="-5"/>
          <w:sz w:val="20"/>
        </w:rPr>
        <w:t> </w:t>
      </w:r>
      <w:r>
        <w:rPr>
          <w:sz w:val="20"/>
        </w:rPr>
        <w:t>20.2</w:t>
      </w:r>
      <w:r>
        <w:rPr>
          <w:spacing w:val="-6"/>
          <w:sz w:val="20"/>
        </w:rPr>
        <w:t> </w:t>
      </w:r>
      <w:r>
        <w:rPr>
          <w:sz w:val="20"/>
        </w:rPr>
        <w:t>(Измененная</w:t>
      </w:r>
      <w:r>
        <w:rPr>
          <w:spacing w:val="-3"/>
          <w:sz w:val="20"/>
        </w:rPr>
        <w:t> </w:t>
      </w:r>
      <w:r>
        <w:rPr>
          <w:sz w:val="20"/>
        </w:rPr>
        <w:t>редакция,</w:t>
      </w:r>
      <w:r>
        <w:rPr>
          <w:spacing w:val="-5"/>
          <w:sz w:val="20"/>
        </w:rPr>
        <w:t> </w:t>
      </w:r>
      <w:r>
        <w:rPr>
          <w:sz w:val="20"/>
        </w:rPr>
        <w:t>Изм.</w:t>
      </w:r>
      <w:r>
        <w:rPr>
          <w:spacing w:val="-6"/>
          <w:sz w:val="20"/>
        </w:rPr>
        <w:t> </w:t>
      </w:r>
      <w:r>
        <w:rPr>
          <w:sz w:val="20"/>
        </w:rPr>
        <w:t>N</w:t>
      </w:r>
      <w:r>
        <w:rPr>
          <w:spacing w:val="-4"/>
          <w:sz w:val="20"/>
        </w:rPr>
        <w:t> </w:t>
      </w:r>
      <w:r>
        <w:rPr>
          <w:spacing w:val="-5"/>
          <w:sz w:val="20"/>
        </w:rPr>
        <w:t>1).</w:t>
      </w:r>
    </w:p>
    <w:p>
      <w:pPr>
        <w:pStyle w:val="BodyText"/>
        <w:spacing w:before="1"/>
      </w:pPr>
    </w:p>
    <w:p>
      <w:pPr>
        <w:pStyle w:val="ListParagraph"/>
        <w:numPr>
          <w:ilvl w:val="1"/>
          <w:numId w:val="72"/>
        </w:numPr>
        <w:tabs>
          <w:tab w:pos="1129" w:val="left" w:leader="none"/>
        </w:tabs>
        <w:spacing w:line="240" w:lineRule="auto" w:before="0" w:after="0"/>
        <w:ind w:left="176" w:right="116" w:firstLine="568"/>
        <w:jc w:val="both"/>
        <w:rPr>
          <w:sz w:val="20"/>
        </w:rPr>
      </w:pPr>
      <w:r>
        <w:rPr>
          <w:sz w:val="20"/>
        </w:rPr>
        <w:t>а При проектировании СИЗО следует предусматривать в составе ТСОН следующие технические средства и системы (подсистемы):</w:t>
      </w:r>
    </w:p>
    <w:p>
      <w:pPr>
        <w:pStyle w:val="ListParagraph"/>
        <w:numPr>
          <w:ilvl w:val="2"/>
          <w:numId w:val="72"/>
        </w:numPr>
        <w:tabs>
          <w:tab w:pos="866" w:val="left" w:leader="none"/>
        </w:tabs>
        <w:spacing w:line="240" w:lineRule="auto" w:before="229" w:after="0"/>
        <w:ind w:left="866" w:right="0" w:hanging="121"/>
        <w:jc w:val="left"/>
        <w:rPr>
          <w:sz w:val="20"/>
        </w:rPr>
      </w:pPr>
      <w:r>
        <w:rPr>
          <w:spacing w:val="-2"/>
          <w:sz w:val="20"/>
        </w:rPr>
        <w:t>охранно-тревожной</w:t>
      </w:r>
      <w:r>
        <w:rPr>
          <w:spacing w:val="9"/>
          <w:sz w:val="20"/>
        </w:rPr>
        <w:t> </w:t>
      </w:r>
      <w:r>
        <w:rPr>
          <w:spacing w:val="-2"/>
          <w:sz w:val="20"/>
        </w:rPr>
        <w:t>сигнализации</w:t>
      </w:r>
      <w:r>
        <w:rPr>
          <w:spacing w:val="10"/>
          <w:sz w:val="20"/>
        </w:rPr>
        <w:t> </w:t>
      </w:r>
      <w:r>
        <w:rPr>
          <w:spacing w:val="-2"/>
          <w:sz w:val="20"/>
        </w:rPr>
        <w:t>(СОТС);</w:t>
      </w:r>
    </w:p>
    <w:p>
      <w:pPr>
        <w:pStyle w:val="BodyText"/>
      </w:pPr>
    </w:p>
    <w:p>
      <w:pPr>
        <w:pStyle w:val="ListParagraph"/>
        <w:numPr>
          <w:ilvl w:val="2"/>
          <w:numId w:val="72"/>
        </w:numPr>
        <w:tabs>
          <w:tab w:pos="866" w:val="left" w:leader="none"/>
        </w:tabs>
        <w:spacing w:line="240" w:lineRule="auto" w:before="1" w:after="0"/>
        <w:ind w:left="866" w:right="0" w:hanging="121"/>
        <w:jc w:val="left"/>
        <w:rPr>
          <w:sz w:val="20"/>
        </w:rPr>
      </w:pPr>
      <w:r>
        <w:rPr>
          <w:sz w:val="20"/>
        </w:rPr>
        <w:t>охранного</w:t>
      </w:r>
      <w:r>
        <w:rPr>
          <w:spacing w:val="-14"/>
          <w:sz w:val="20"/>
        </w:rPr>
        <w:t> </w:t>
      </w:r>
      <w:r>
        <w:rPr>
          <w:sz w:val="20"/>
        </w:rPr>
        <w:t>телевидения</w:t>
      </w:r>
      <w:r>
        <w:rPr>
          <w:spacing w:val="-12"/>
          <w:sz w:val="20"/>
        </w:rPr>
        <w:t> </w:t>
      </w:r>
      <w:r>
        <w:rPr>
          <w:spacing w:val="-2"/>
          <w:sz w:val="20"/>
        </w:rPr>
        <w:t>(СОТ);</w:t>
      </w:r>
    </w:p>
    <w:p>
      <w:pPr>
        <w:pStyle w:val="BodyText"/>
      </w:pPr>
    </w:p>
    <w:p>
      <w:pPr>
        <w:pStyle w:val="ListParagraph"/>
        <w:numPr>
          <w:ilvl w:val="2"/>
          <w:numId w:val="72"/>
        </w:numPr>
        <w:tabs>
          <w:tab w:pos="866" w:val="left" w:leader="none"/>
        </w:tabs>
        <w:spacing w:line="240" w:lineRule="auto" w:before="0" w:after="0"/>
        <w:ind w:left="866" w:right="0" w:hanging="121"/>
        <w:jc w:val="left"/>
        <w:rPr>
          <w:sz w:val="20"/>
        </w:rPr>
      </w:pPr>
      <w:r>
        <w:rPr>
          <w:sz w:val="20"/>
        </w:rPr>
        <w:t>контроля</w:t>
      </w:r>
      <w:r>
        <w:rPr>
          <w:spacing w:val="-8"/>
          <w:sz w:val="20"/>
        </w:rPr>
        <w:t> </w:t>
      </w:r>
      <w:r>
        <w:rPr>
          <w:sz w:val="20"/>
        </w:rPr>
        <w:t>и</w:t>
      </w:r>
      <w:r>
        <w:rPr>
          <w:spacing w:val="-12"/>
          <w:sz w:val="20"/>
        </w:rPr>
        <w:t> </w:t>
      </w:r>
      <w:r>
        <w:rPr>
          <w:sz w:val="20"/>
        </w:rPr>
        <w:t>управления</w:t>
      </w:r>
      <w:r>
        <w:rPr>
          <w:spacing w:val="-8"/>
          <w:sz w:val="20"/>
        </w:rPr>
        <w:t> </w:t>
      </w:r>
      <w:r>
        <w:rPr>
          <w:sz w:val="20"/>
        </w:rPr>
        <w:t>доступом</w:t>
      </w:r>
      <w:r>
        <w:rPr>
          <w:spacing w:val="-11"/>
          <w:sz w:val="20"/>
        </w:rPr>
        <w:t> </w:t>
      </w:r>
      <w:r>
        <w:rPr>
          <w:spacing w:val="-2"/>
          <w:sz w:val="20"/>
        </w:rPr>
        <w:t>(СКУД);</w:t>
      </w:r>
    </w:p>
    <w:p>
      <w:pPr>
        <w:pStyle w:val="ListParagraph"/>
        <w:numPr>
          <w:ilvl w:val="2"/>
          <w:numId w:val="72"/>
        </w:numPr>
        <w:tabs>
          <w:tab w:pos="866" w:val="left" w:leader="none"/>
        </w:tabs>
        <w:spacing w:line="240" w:lineRule="auto" w:before="229" w:after="0"/>
        <w:ind w:left="866" w:right="0" w:hanging="121"/>
        <w:jc w:val="left"/>
        <w:rPr>
          <w:sz w:val="20"/>
        </w:rPr>
      </w:pPr>
      <w:r>
        <w:rPr>
          <w:spacing w:val="-2"/>
          <w:sz w:val="20"/>
        </w:rPr>
        <w:t>оперативно-диспетчерской</w:t>
      </w:r>
      <w:r>
        <w:rPr>
          <w:spacing w:val="10"/>
          <w:sz w:val="20"/>
        </w:rPr>
        <w:t> </w:t>
      </w:r>
      <w:r>
        <w:rPr>
          <w:spacing w:val="-2"/>
          <w:sz w:val="20"/>
        </w:rPr>
        <w:t>связи</w:t>
      </w:r>
      <w:r>
        <w:rPr>
          <w:spacing w:val="11"/>
          <w:sz w:val="20"/>
        </w:rPr>
        <w:t> </w:t>
      </w:r>
      <w:r>
        <w:rPr>
          <w:spacing w:val="-2"/>
          <w:sz w:val="20"/>
        </w:rPr>
        <w:t>(СОДС);</w:t>
      </w:r>
    </w:p>
    <w:p>
      <w:pPr>
        <w:pStyle w:val="BodyText"/>
        <w:spacing w:before="1"/>
      </w:pPr>
    </w:p>
    <w:p>
      <w:pPr>
        <w:pStyle w:val="ListParagraph"/>
        <w:numPr>
          <w:ilvl w:val="2"/>
          <w:numId w:val="72"/>
        </w:numPr>
        <w:tabs>
          <w:tab w:pos="866" w:val="left" w:leader="none"/>
        </w:tabs>
        <w:spacing w:line="240" w:lineRule="auto" w:before="0" w:after="0"/>
        <w:ind w:left="866" w:right="0" w:hanging="121"/>
        <w:jc w:val="left"/>
        <w:rPr>
          <w:sz w:val="20"/>
        </w:rPr>
      </w:pPr>
      <w:r>
        <w:rPr>
          <w:sz w:val="20"/>
        </w:rPr>
        <w:t>громкоговорящей</w:t>
      </w:r>
      <w:r>
        <w:rPr>
          <w:spacing w:val="-13"/>
          <w:sz w:val="20"/>
        </w:rPr>
        <w:t> </w:t>
      </w:r>
      <w:r>
        <w:rPr>
          <w:sz w:val="20"/>
        </w:rPr>
        <w:t>связи</w:t>
      </w:r>
      <w:r>
        <w:rPr>
          <w:spacing w:val="-10"/>
          <w:sz w:val="20"/>
        </w:rPr>
        <w:t> </w:t>
      </w:r>
      <w:r>
        <w:rPr>
          <w:spacing w:val="-2"/>
          <w:sz w:val="20"/>
        </w:rPr>
        <w:t>(СГГС);</w:t>
      </w:r>
    </w:p>
    <w:p>
      <w:pPr>
        <w:pStyle w:val="BodyText"/>
      </w:pPr>
    </w:p>
    <w:p>
      <w:pPr>
        <w:pStyle w:val="ListParagraph"/>
        <w:numPr>
          <w:ilvl w:val="2"/>
          <w:numId w:val="72"/>
        </w:numPr>
        <w:tabs>
          <w:tab w:pos="866" w:val="left" w:leader="none"/>
        </w:tabs>
        <w:spacing w:line="240" w:lineRule="auto" w:before="1" w:after="0"/>
        <w:ind w:left="866" w:right="0" w:hanging="121"/>
        <w:jc w:val="left"/>
        <w:rPr>
          <w:sz w:val="20"/>
        </w:rPr>
      </w:pPr>
      <w:r>
        <w:rPr>
          <w:sz w:val="20"/>
        </w:rPr>
        <w:t>приборы</w:t>
      </w:r>
      <w:r>
        <w:rPr>
          <w:spacing w:val="-6"/>
          <w:sz w:val="20"/>
        </w:rPr>
        <w:t> </w:t>
      </w:r>
      <w:r>
        <w:rPr>
          <w:sz w:val="20"/>
        </w:rPr>
        <w:t>контроля</w:t>
      </w:r>
      <w:r>
        <w:rPr>
          <w:spacing w:val="-7"/>
          <w:sz w:val="20"/>
        </w:rPr>
        <w:t> </w:t>
      </w:r>
      <w:r>
        <w:rPr>
          <w:sz w:val="20"/>
        </w:rPr>
        <w:t>и</w:t>
      </w:r>
      <w:r>
        <w:rPr>
          <w:spacing w:val="-7"/>
          <w:sz w:val="20"/>
        </w:rPr>
        <w:t> </w:t>
      </w:r>
      <w:r>
        <w:rPr>
          <w:spacing w:val="-2"/>
          <w:sz w:val="20"/>
        </w:rPr>
        <w:t>досмотра.</w:t>
      </w:r>
    </w:p>
    <w:p>
      <w:pPr>
        <w:pStyle w:val="BodyText"/>
        <w:spacing w:before="228"/>
        <w:ind w:left="176" w:right="115" w:firstLine="568"/>
        <w:jc w:val="both"/>
      </w:pPr>
      <w:r>
        <w:rPr/>
        <w:t>При новом строительстве СИЗО указанные выше технические средства, системы (подсистемы) следует объединять в ИСБ СИЗО.</w:t>
      </w:r>
    </w:p>
    <w:p>
      <w:pPr>
        <w:pStyle w:val="BodyText"/>
        <w:spacing w:before="1"/>
      </w:pPr>
    </w:p>
    <w:p>
      <w:pPr>
        <w:pStyle w:val="BodyText"/>
        <w:spacing w:before="1"/>
        <w:ind w:left="176" w:right="114" w:firstLine="568"/>
        <w:jc w:val="both"/>
      </w:pPr>
      <w:r>
        <w:rPr/>
        <w:t>При наличии технической возможности при реконструкции и капитальном ремонте объектов СИЗО вышеуказанные технические средства, системы (подсистемы) целесообразно объединять в ИСБ СИЗО.</w:t>
      </w:r>
    </w:p>
    <w:p>
      <w:pPr>
        <w:pStyle w:val="BodyText"/>
        <w:spacing w:before="229"/>
        <w:ind w:left="176" w:firstLine="568"/>
      </w:pPr>
      <w:r>
        <w:rPr/>
        <w:t>Оборудование</w:t>
      </w:r>
      <w:r>
        <w:rPr>
          <w:spacing w:val="40"/>
        </w:rPr>
        <w:t> </w:t>
      </w:r>
      <w:r>
        <w:rPr/>
        <w:t>средствами</w:t>
      </w:r>
      <w:r>
        <w:rPr>
          <w:spacing w:val="40"/>
        </w:rPr>
        <w:t> </w:t>
      </w:r>
      <w:r>
        <w:rPr/>
        <w:t>ТСОН,</w:t>
      </w:r>
      <w:r>
        <w:rPr>
          <w:spacing w:val="40"/>
        </w:rPr>
        <w:t> </w:t>
      </w:r>
      <w:r>
        <w:rPr/>
        <w:t>в</w:t>
      </w:r>
      <w:r>
        <w:rPr>
          <w:spacing w:val="40"/>
        </w:rPr>
        <w:t> </w:t>
      </w:r>
      <w:r>
        <w:rPr/>
        <w:t>том</w:t>
      </w:r>
      <w:r>
        <w:rPr>
          <w:spacing w:val="40"/>
        </w:rPr>
        <w:t> </w:t>
      </w:r>
      <w:r>
        <w:rPr/>
        <w:t>числе</w:t>
      </w:r>
      <w:r>
        <w:rPr>
          <w:spacing w:val="40"/>
        </w:rPr>
        <w:t> </w:t>
      </w:r>
      <w:r>
        <w:rPr/>
        <w:t>подсистемами</w:t>
      </w:r>
      <w:r>
        <w:rPr>
          <w:spacing w:val="40"/>
        </w:rPr>
        <w:t> </w:t>
      </w:r>
      <w:r>
        <w:rPr/>
        <w:t>ИСБ,</w:t>
      </w:r>
      <w:r>
        <w:rPr>
          <w:spacing w:val="40"/>
        </w:rPr>
        <w:t> </w:t>
      </w:r>
      <w:r>
        <w:rPr/>
        <w:t>следует</w:t>
      </w:r>
      <w:r>
        <w:rPr>
          <w:spacing w:val="40"/>
        </w:rPr>
        <w:t> </w:t>
      </w:r>
      <w:r>
        <w:rPr/>
        <w:t>осуществлять</w:t>
      </w:r>
      <w:r>
        <w:rPr>
          <w:spacing w:val="40"/>
        </w:rPr>
        <w:t> </w:t>
      </w:r>
      <w:r>
        <w:rPr/>
        <w:t>в соответствии с требованиями [4].</w:t>
      </w:r>
    </w:p>
    <w:p>
      <w:pPr>
        <w:pStyle w:val="BodyText"/>
        <w:spacing w:before="1"/>
      </w:pPr>
    </w:p>
    <w:p>
      <w:pPr>
        <w:pStyle w:val="BodyText"/>
        <w:ind w:left="176" w:firstLine="568"/>
      </w:pPr>
      <w:r>
        <w:rPr/>
        <w:t>20.2б</w:t>
      </w:r>
      <w:r>
        <w:rPr>
          <w:spacing w:val="40"/>
        </w:rPr>
        <w:t> </w:t>
      </w:r>
      <w:r>
        <w:rPr/>
        <w:t>Помещения</w:t>
      </w:r>
      <w:r>
        <w:rPr>
          <w:spacing w:val="40"/>
        </w:rPr>
        <w:t> </w:t>
      </w:r>
      <w:r>
        <w:rPr/>
        <w:t>КХО,</w:t>
      </w:r>
      <w:r>
        <w:rPr>
          <w:spacing w:val="40"/>
        </w:rPr>
        <w:t> </w:t>
      </w:r>
      <w:r>
        <w:rPr/>
        <w:t>КХСИБиСАО</w:t>
      </w:r>
      <w:r>
        <w:rPr>
          <w:spacing w:val="40"/>
        </w:rPr>
        <w:t> </w:t>
      </w:r>
      <w:r>
        <w:rPr/>
        <w:t>административного</w:t>
      </w:r>
      <w:r>
        <w:rPr>
          <w:spacing w:val="40"/>
        </w:rPr>
        <w:t> </w:t>
      </w:r>
      <w:r>
        <w:rPr/>
        <w:t>здания</w:t>
      </w:r>
      <w:r>
        <w:rPr>
          <w:spacing w:val="40"/>
        </w:rPr>
        <w:t> </w:t>
      </w:r>
      <w:r>
        <w:rPr/>
        <w:t>оборудуются</w:t>
      </w:r>
      <w:r>
        <w:rPr>
          <w:spacing w:val="40"/>
        </w:rPr>
        <w:t> </w:t>
      </w:r>
      <w:r>
        <w:rPr/>
        <w:t>средствами</w:t>
      </w:r>
      <w:r>
        <w:rPr>
          <w:spacing w:val="80"/>
        </w:rPr>
        <w:t> </w:t>
      </w:r>
      <w:r>
        <w:rPr/>
        <w:t>охраны и СОТ в соответствии с требованиями [4].</w:t>
      </w:r>
    </w:p>
    <w:p>
      <w:pPr>
        <w:pStyle w:val="BodyText"/>
        <w:tabs>
          <w:tab w:pos="2060" w:val="left" w:leader="none"/>
          <w:tab w:pos="2807" w:val="left" w:leader="none"/>
          <w:tab w:pos="3117" w:val="left" w:leader="none"/>
          <w:tab w:pos="5100" w:val="left" w:leader="none"/>
          <w:tab w:pos="5956" w:val="left" w:leader="none"/>
          <w:tab w:pos="6726" w:val="left" w:leader="none"/>
          <w:tab w:pos="8108" w:val="left" w:leader="none"/>
          <w:tab w:pos="8880" w:val="left" w:leader="none"/>
        </w:tabs>
        <w:spacing w:before="229"/>
        <w:ind w:left="176" w:right="114" w:firstLine="568"/>
      </w:pPr>
      <w:r>
        <w:rPr>
          <w:spacing w:val="-2"/>
        </w:rPr>
        <w:t>Помещение</w:t>
      </w:r>
      <w:r>
        <w:rPr/>
        <w:tab/>
      </w:r>
      <w:r>
        <w:rPr>
          <w:spacing w:val="-4"/>
        </w:rPr>
        <w:t>кассы</w:t>
      </w:r>
      <w:r>
        <w:rPr/>
        <w:tab/>
      </w:r>
      <w:r>
        <w:rPr>
          <w:spacing w:val="-10"/>
        </w:rPr>
        <w:t>в</w:t>
      </w:r>
      <w:r>
        <w:rPr/>
        <w:tab/>
      </w:r>
      <w:r>
        <w:rPr>
          <w:spacing w:val="-2"/>
        </w:rPr>
        <w:t>административном</w:t>
      </w:r>
      <w:r>
        <w:rPr/>
        <w:tab/>
      </w:r>
      <w:r>
        <w:rPr>
          <w:spacing w:val="-2"/>
        </w:rPr>
        <w:t>здании</w:t>
      </w:r>
      <w:r>
        <w:rPr/>
        <w:tab/>
      </w:r>
      <w:r>
        <w:rPr>
          <w:spacing w:val="-4"/>
        </w:rPr>
        <w:t>СИЗО</w:t>
      </w:r>
      <w:r>
        <w:rPr/>
        <w:tab/>
      </w:r>
      <w:r>
        <w:rPr>
          <w:spacing w:val="-2"/>
        </w:rPr>
        <w:t>оборудуется</w:t>
      </w:r>
      <w:r>
        <w:rPr/>
        <w:tab/>
      </w:r>
      <w:r>
        <w:rPr>
          <w:spacing w:val="-2"/>
        </w:rPr>
        <w:t>двумя</w:t>
      </w:r>
      <w:r>
        <w:rPr/>
        <w:tab/>
      </w:r>
      <w:r>
        <w:rPr>
          <w:spacing w:val="-2"/>
        </w:rPr>
        <w:t>рубежами обнаружения:</w:t>
      </w:r>
    </w:p>
    <w:p>
      <w:pPr>
        <w:pStyle w:val="BodyText"/>
        <w:spacing w:before="2"/>
      </w:pPr>
    </w:p>
    <w:p>
      <w:pPr>
        <w:pStyle w:val="ListParagraph"/>
        <w:numPr>
          <w:ilvl w:val="0"/>
          <w:numId w:val="73"/>
        </w:numPr>
        <w:tabs>
          <w:tab w:pos="866" w:val="left" w:leader="none"/>
        </w:tabs>
        <w:spacing w:line="240" w:lineRule="auto" w:before="0" w:after="0"/>
        <w:ind w:left="866" w:right="0" w:hanging="121"/>
        <w:jc w:val="left"/>
        <w:rPr>
          <w:sz w:val="20"/>
        </w:rPr>
      </w:pPr>
      <w:r>
        <w:rPr>
          <w:sz w:val="20"/>
        </w:rPr>
        <w:t>первым</w:t>
      </w:r>
      <w:r>
        <w:rPr>
          <w:spacing w:val="-9"/>
          <w:sz w:val="20"/>
        </w:rPr>
        <w:t> </w:t>
      </w:r>
      <w:r>
        <w:rPr>
          <w:sz w:val="20"/>
        </w:rPr>
        <w:t>рубежом</w:t>
      </w:r>
      <w:r>
        <w:rPr>
          <w:spacing w:val="-10"/>
          <w:sz w:val="20"/>
        </w:rPr>
        <w:t> </w:t>
      </w:r>
      <w:r>
        <w:rPr>
          <w:sz w:val="20"/>
        </w:rPr>
        <w:t>блокируются</w:t>
      </w:r>
      <w:r>
        <w:rPr>
          <w:spacing w:val="-11"/>
          <w:sz w:val="20"/>
        </w:rPr>
        <w:t> </w:t>
      </w:r>
      <w:r>
        <w:rPr>
          <w:sz w:val="20"/>
        </w:rPr>
        <w:t>двери,</w:t>
      </w:r>
      <w:r>
        <w:rPr>
          <w:spacing w:val="-10"/>
          <w:sz w:val="20"/>
        </w:rPr>
        <w:t> </w:t>
      </w:r>
      <w:r>
        <w:rPr>
          <w:sz w:val="20"/>
        </w:rPr>
        <w:t>стены</w:t>
      </w:r>
      <w:r>
        <w:rPr>
          <w:spacing w:val="-9"/>
          <w:sz w:val="20"/>
        </w:rPr>
        <w:t> </w:t>
      </w:r>
      <w:r>
        <w:rPr>
          <w:sz w:val="20"/>
        </w:rPr>
        <w:t>некапитального</w:t>
      </w:r>
      <w:r>
        <w:rPr>
          <w:spacing w:val="-9"/>
          <w:sz w:val="20"/>
        </w:rPr>
        <w:t> </w:t>
      </w:r>
      <w:r>
        <w:rPr>
          <w:sz w:val="20"/>
        </w:rPr>
        <w:t>исполнения</w:t>
      </w:r>
      <w:r>
        <w:rPr>
          <w:spacing w:val="-8"/>
          <w:sz w:val="20"/>
        </w:rPr>
        <w:t> </w:t>
      </w:r>
      <w:r>
        <w:rPr>
          <w:sz w:val="20"/>
        </w:rPr>
        <w:t>и</w:t>
      </w:r>
      <w:r>
        <w:rPr>
          <w:spacing w:val="-11"/>
          <w:sz w:val="20"/>
        </w:rPr>
        <w:t> </w:t>
      </w:r>
      <w:r>
        <w:rPr>
          <w:spacing w:val="-2"/>
          <w:sz w:val="20"/>
        </w:rPr>
        <w:t>окна;</w:t>
      </w:r>
    </w:p>
    <w:p>
      <w:pPr>
        <w:pStyle w:val="ListParagraph"/>
        <w:numPr>
          <w:ilvl w:val="0"/>
          <w:numId w:val="73"/>
        </w:numPr>
        <w:tabs>
          <w:tab w:pos="945" w:val="left" w:leader="none"/>
        </w:tabs>
        <w:spacing w:line="240" w:lineRule="auto" w:before="228" w:after="0"/>
        <w:ind w:left="176" w:right="114" w:firstLine="568"/>
        <w:jc w:val="both"/>
        <w:rPr>
          <w:sz w:val="20"/>
        </w:rPr>
      </w:pPr>
      <w:r>
        <w:rPr>
          <w:sz w:val="20"/>
        </w:rPr>
        <w:t>вторым рубежом блокируется помещение кассы с использованием объемных охранных </w:t>
      </w:r>
      <w:r>
        <w:rPr>
          <w:spacing w:val="-2"/>
          <w:sz w:val="20"/>
        </w:rPr>
        <w:t>извещателей.</w:t>
      </w:r>
    </w:p>
    <w:p>
      <w:pPr>
        <w:pStyle w:val="BodyText"/>
        <w:spacing w:before="1"/>
      </w:pPr>
    </w:p>
    <w:p>
      <w:pPr>
        <w:pStyle w:val="BodyText"/>
        <w:spacing w:before="1"/>
        <w:ind w:left="176" w:firstLine="568"/>
      </w:pPr>
      <w:r>
        <w:rPr/>
        <w:t>В</w:t>
      </w:r>
      <w:r>
        <w:rPr>
          <w:spacing w:val="80"/>
          <w:w w:val="150"/>
        </w:rPr>
        <w:t> </w:t>
      </w:r>
      <w:r>
        <w:rPr/>
        <w:t>помещении</w:t>
      </w:r>
      <w:r>
        <w:rPr>
          <w:spacing w:val="80"/>
          <w:w w:val="150"/>
        </w:rPr>
        <w:t> </w:t>
      </w:r>
      <w:r>
        <w:rPr/>
        <w:t>устанавливается</w:t>
      </w:r>
      <w:r>
        <w:rPr>
          <w:spacing w:val="80"/>
          <w:w w:val="150"/>
        </w:rPr>
        <w:t> </w:t>
      </w:r>
      <w:r>
        <w:rPr/>
        <w:t>кнопка</w:t>
      </w:r>
      <w:r>
        <w:rPr>
          <w:spacing w:val="80"/>
          <w:w w:val="150"/>
        </w:rPr>
        <w:t> </w:t>
      </w:r>
      <w:r>
        <w:rPr/>
        <w:t>тревожной</w:t>
      </w:r>
      <w:r>
        <w:rPr>
          <w:spacing w:val="80"/>
          <w:w w:val="150"/>
        </w:rPr>
        <w:t> </w:t>
      </w:r>
      <w:r>
        <w:rPr/>
        <w:t>сигнализации</w:t>
      </w:r>
      <w:r>
        <w:rPr>
          <w:spacing w:val="80"/>
          <w:w w:val="150"/>
        </w:rPr>
        <w:t> </w:t>
      </w:r>
      <w:r>
        <w:rPr/>
        <w:t>с</w:t>
      </w:r>
      <w:r>
        <w:rPr>
          <w:spacing w:val="80"/>
          <w:w w:val="150"/>
        </w:rPr>
        <w:t> </w:t>
      </w:r>
      <w:r>
        <w:rPr/>
        <w:t>выводом</w:t>
      </w:r>
      <w:r>
        <w:rPr>
          <w:spacing w:val="80"/>
          <w:w w:val="150"/>
        </w:rPr>
        <w:t> </w:t>
      </w:r>
      <w:r>
        <w:rPr/>
        <w:t>сигнала</w:t>
      </w:r>
      <w:r>
        <w:rPr>
          <w:spacing w:val="80"/>
          <w:w w:val="150"/>
        </w:rPr>
        <w:t> </w:t>
      </w:r>
      <w:r>
        <w:rPr/>
        <w:t>в помещение ЦПТКВ.</w:t>
      </w:r>
    </w:p>
    <w:p>
      <w:pPr>
        <w:pStyle w:val="BodyText"/>
        <w:spacing w:before="228"/>
        <w:ind w:left="176" w:right="112" w:firstLine="568"/>
        <w:jc w:val="both"/>
      </w:pPr>
      <w:r>
        <w:rPr/>
        <w:t>Отделение (блок помещений) для проведения длительных и краткосрочных свиданий следует оборудовать в соответствии с требованиями [4], [27]. Сигналы от охранных извещателей, установленных в отделении (блоке помещений) для проведения длительных и краткосрочных свиданий, следует выводить в помещение ЦПТКВ.</w:t>
      </w:r>
    </w:p>
    <w:p>
      <w:pPr>
        <w:pStyle w:val="BodyText"/>
      </w:pPr>
    </w:p>
    <w:p>
      <w:pPr>
        <w:pStyle w:val="BodyText"/>
        <w:ind w:left="176" w:right="112" w:firstLine="568"/>
        <w:jc w:val="both"/>
      </w:pPr>
      <w:r>
        <w:rPr/>
        <w:t>Необходимость блокировки извещателями системы СОТС конструкций и элементов режимных зданий определяется согласно [4]. Блокировке извещателями системы СОТС в режимных зданиях не</w:t>
      </w:r>
    </w:p>
    <w:p>
      <w:pPr>
        <w:spacing w:after="0"/>
        <w:jc w:val="both"/>
        <w:sectPr>
          <w:pgSz w:w="11910" w:h="16850"/>
          <w:pgMar w:header="0" w:footer="1003" w:top="780" w:bottom="1260" w:left="1240" w:right="740"/>
        </w:sectPr>
      </w:pPr>
    </w:p>
    <w:p>
      <w:pPr>
        <w:pStyle w:val="BodyText"/>
        <w:spacing w:before="68"/>
        <w:ind w:left="176" w:right="109"/>
      </w:pPr>
      <w:r>
        <w:rPr/>
        <w:t>подлежат</w:t>
      </w:r>
      <w:r>
        <w:rPr>
          <w:spacing w:val="40"/>
        </w:rPr>
        <w:t> </w:t>
      </w:r>
      <w:r>
        <w:rPr/>
        <w:t>следующие</w:t>
      </w:r>
      <w:r>
        <w:rPr>
          <w:spacing w:val="40"/>
        </w:rPr>
        <w:t> </w:t>
      </w:r>
      <w:r>
        <w:rPr/>
        <w:t>элементы</w:t>
      </w:r>
      <w:r>
        <w:rPr>
          <w:spacing w:val="40"/>
        </w:rPr>
        <w:t> </w:t>
      </w:r>
      <w:r>
        <w:rPr/>
        <w:t>и</w:t>
      </w:r>
      <w:r>
        <w:rPr>
          <w:spacing w:val="40"/>
        </w:rPr>
        <w:t> </w:t>
      </w:r>
      <w:r>
        <w:rPr/>
        <w:t>конструкции</w:t>
      </w:r>
      <w:r>
        <w:rPr>
          <w:spacing w:val="40"/>
        </w:rPr>
        <w:t> </w:t>
      </w:r>
      <w:r>
        <w:rPr/>
        <w:t>помещений,</w:t>
      </w:r>
      <w:r>
        <w:rPr>
          <w:spacing w:val="40"/>
        </w:rPr>
        <w:t> </w:t>
      </w:r>
      <w:r>
        <w:rPr/>
        <w:t>функционально</w:t>
      </w:r>
      <w:r>
        <w:rPr>
          <w:spacing w:val="40"/>
        </w:rPr>
        <w:t> </w:t>
      </w:r>
      <w:r>
        <w:rPr/>
        <w:t>предназначенных</w:t>
      </w:r>
      <w:r>
        <w:rPr>
          <w:spacing w:val="40"/>
        </w:rPr>
        <w:t> </w:t>
      </w:r>
      <w:r>
        <w:rPr/>
        <w:t>для содержания подозреваемых, обвиняемых и осужденных:</w:t>
      </w:r>
    </w:p>
    <w:p>
      <w:pPr>
        <w:pStyle w:val="ListParagraph"/>
        <w:numPr>
          <w:ilvl w:val="0"/>
          <w:numId w:val="73"/>
        </w:numPr>
        <w:tabs>
          <w:tab w:pos="875" w:val="left" w:leader="none"/>
        </w:tabs>
        <w:spacing w:line="240" w:lineRule="auto" w:before="229" w:after="0"/>
        <w:ind w:left="176" w:right="112" w:firstLine="568"/>
        <w:jc w:val="both"/>
        <w:rPr>
          <w:sz w:val="20"/>
        </w:rPr>
      </w:pPr>
      <w:r>
        <w:rPr>
          <w:sz w:val="20"/>
        </w:rPr>
        <w:t>наружные, внутренние стены (перегородки) при их толщине не менее указанной в 14.4 и 14.5,</w:t>
      </w:r>
      <w:r>
        <w:rPr>
          <w:spacing w:val="40"/>
          <w:sz w:val="20"/>
        </w:rPr>
        <w:t> </w:t>
      </w:r>
      <w:r>
        <w:rPr>
          <w:sz w:val="20"/>
        </w:rPr>
        <w:t>а также покрытия и перекрытия при их толщине не менее указанной в 14.9 или укрепленные арматурной сеткой;</w:t>
      </w:r>
    </w:p>
    <w:p>
      <w:pPr>
        <w:pStyle w:val="BodyText"/>
        <w:spacing w:before="2"/>
      </w:pPr>
    </w:p>
    <w:p>
      <w:pPr>
        <w:pStyle w:val="ListParagraph"/>
        <w:numPr>
          <w:ilvl w:val="0"/>
          <w:numId w:val="73"/>
        </w:numPr>
        <w:tabs>
          <w:tab w:pos="913" w:val="left" w:leader="none"/>
        </w:tabs>
        <w:spacing w:line="240" w:lineRule="auto" w:before="0" w:after="0"/>
        <w:ind w:left="176" w:right="116" w:firstLine="568"/>
        <w:jc w:val="both"/>
        <w:rPr>
          <w:sz w:val="20"/>
        </w:rPr>
      </w:pPr>
      <w:r>
        <w:rPr>
          <w:sz w:val="20"/>
        </w:rPr>
        <w:t>полы при толщине бетонного основания (перекрытия) не менее 120 мм или укрепленные арматурной сеткой при толщине бетонного основания менее 120 мм;</w:t>
      </w:r>
    </w:p>
    <w:p>
      <w:pPr>
        <w:pStyle w:val="ListParagraph"/>
        <w:numPr>
          <w:ilvl w:val="0"/>
          <w:numId w:val="73"/>
        </w:numPr>
        <w:tabs>
          <w:tab w:pos="866" w:val="left" w:leader="none"/>
        </w:tabs>
        <w:spacing w:line="240" w:lineRule="auto" w:before="229" w:after="0"/>
        <w:ind w:left="866" w:right="0" w:hanging="121"/>
        <w:jc w:val="left"/>
        <w:rPr>
          <w:sz w:val="20"/>
        </w:rPr>
      </w:pPr>
      <w:r>
        <w:rPr>
          <w:sz w:val="20"/>
        </w:rPr>
        <w:t>полы,</w:t>
      </w:r>
      <w:r>
        <w:rPr>
          <w:spacing w:val="-9"/>
          <w:sz w:val="20"/>
        </w:rPr>
        <w:t> </w:t>
      </w:r>
      <w:r>
        <w:rPr>
          <w:sz w:val="20"/>
        </w:rPr>
        <w:t>не</w:t>
      </w:r>
      <w:r>
        <w:rPr>
          <w:spacing w:val="-9"/>
          <w:sz w:val="20"/>
        </w:rPr>
        <w:t> </w:t>
      </w:r>
      <w:r>
        <w:rPr>
          <w:sz w:val="20"/>
        </w:rPr>
        <w:t>имеющие</w:t>
      </w:r>
      <w:r>
        <w:rPr>
          <w:spacing w:val="-7"/>
          <w:sz w:val="20"/>
        </w:rPr>
        <w:t> </w:t>
      </w:r>
      <w:r>
        <w:rPr>
          <w:sz w:val="20"/>
        </w:rPr>
        <w:t>доступа</w:t>
      </w:r>
      <w:r>
        <w:rPr>
          <w:spacing w:val="-9"/>
          <w:sz w:val="20"/>
        </w:rPr>
        <w:t> </w:t>
      </w:r>
      <w:r>
        <w:rPr>
          <w:sz w:val="20"/>
        </w:rPr>
        <w:t>со</w:t>
      </w:r>
      <w:r>
        <w:rPr>
          <w:spacing w:val="-9"/>
          <w:sz w:val="20"/>
        </w:rPr>
        <w:t> </w:t>
      </w:r>
      <w:r>
        <w:rPr>
          <w:sz w:val="20"/>
        </w:rPr>
        <w:t>стороны</w:t>
      </w:r>
      <w:r>
        <w:rPr>
          <w:spacing w:val="-6"/>
          <w:sz w:val="20"/>
        </w:rPr>
        <w:t> </w:t>
      </w:r>
      <w:r>
        <w:rPr>
          <w:sz w:val="20"/>
        </w:rPr>
        <w:t>подвала,</w:t>
      </w:r>
      <w:r>
        <w:rPr>
          <w:spacing w:val="-7"/>
          <w:sz w:val="20"/>
        </w:rPr>
        <w:t> </w:t>
      </w:r>
      <w:r>
        <w:rPr>
          <w:sz w:val="20"/>
        </w:rPr>
        <w:t>технического</w:t>
      </w:r>
      <w:r>
        <w:rPr>
          <w:spacing w:val="-9"/>
          <w:sz w:val="20"/>
        </w:rPr>
        <w:t> </w:t>
      </w:r>
      <w:r>
        <w:rPr>
          <w:spacing w:val="-2"/>
          <w:sz w:val="20"/>
        </w:rPr>
        <w:t>подполья;</w:t>
      </w:r>
    </w:p>
    <w:p>
      <w:pPr>
        <w:pStyle w:val="BodyText"/>
        <w:spacing w:before="1"/>
      </w:pPr>
    </w:p>
    <w:p>
      <w:pPr>
        <w:pStyle w:val="ListParagraph"/>
        <w:numPr>
          <w:ilvl w:val="0"/>
          <w:numId w:val="73"/>
        </w:numPr>
        <w:tabs>
          <w:tab w:pos="866" w:val="left" w:leader="none"/>
        </w:tabs>
        <w:spacing w:line="240" w:lineRule="auto" w:before="0" w:after="0"/>
        <w:ind w:left="866" w:right="0" w:hanging="121"/>
        <w:jc w:val="left"/>
        <w:rPr>
          <w:sz w:val="20"/>
        </w:rPr>
      </w:pPr>
      <w:r>
        <w:rPr>
          <w:sz w:val="20"/>
        </w:rPr>
        <w:t>потолки,</w:t>
      </w:r>
      <w:r>
        <w:rPr>
          <w:spacing w:val="-9"/>
          <w:sz w:val="20"/>
        </w:rPr>
        <w:t> </w:t>
      </w:r>
      <w:r>
        <w:rPr>
          <w:sz w:val="20"/>
        </w:rPr>
        <w:t>не</w:t>
      </w:r>
      <w:r>
        <w:rPr>
          <w:spacing w:val="-7"/>
          <w:sz w:val="20"/>
        </w:rPr>
        <w:t> </w:t>
      </w:r>
      <w:r>
        <w:rPr>
          <w:sz w:val="20"/>
        </w:rPr>
        <w:t>имеющие</w:t>
      </w:r>
      <w:r>
        <w:rPr>
          <w:spacing w:val="-8"/>
          <w:sz w:val="20"/>
        </w:rPr>
        <w:t> </w:t>
      </w:r>
      <w:r>
        <w:rPr>
          <w:sz w:val="20"/>
        </w:rPr>
        <w:t>доступа</w:t>
      </w:r>
      <w:r>
        <w:rPr>
          <w:spacing w:val="-9"/>
          <w:sz w:val="20"/>
        </w:rPr>
        <w:t> </w:t>
      </w:r>
      <w:r>
        <w:rPr>
          <w:sz w:val="20"/>
        </w:rPr>
        <w:t>со</w:t>
      </w:r>
      <w:r>
        <w:rPr>
          <w:spacing w:val="-8"/>
          <w:sz w:val="20"/>
        </w:rPr>
        <w:t> </w:t>
      </w:r>
      <w:r>
        <w:rPr>
          <w:sz w:val="20"/>
        </w:rPr>
        <w:t>стороны</w:t>
      </w:r>
      <w:r>
        <w:rPr>
          <w:spacing w:val="-6"/>
          <w:sz w:val="20"/>
        </w:rPr>
        <w:t> </w:t>
      </w:r>
      <w:r>
        <w:rPr>
          <w:sz w:val="20"/>
        </w:rPr>
        <w:t>чердачных</w:t>
      </w:r>
      <w:r>
        <w:rPr>
          <w:spacing w:val="-8"/>
          <w:sz w:val="20"/>
        </w:rPr>
        <w:t> </w:t>
      </w:r>
      <w:r>
        <w:rPr>
          <w:spacing w:val="-2"/>
          <w:sz w:val="20"/>
        </w:rPr>
        <w:t>помещений.</w:t>
      </w:r>
    </w:p>
    <w:p>
      <w:pPr>
        <w:pStyle w:val="BodyText"/>
      </w:pPr>
    </w:p>
    <w:p>
      <w:pPr>
        <w:pStyle w:val="BodyText"/>
        <w:spacing w:before="1"/>
        <w:ind w:left="176" w:right="114" w:firstLine="568"/>
        <w:jc w:val="both"/>
      </w:pPr>
      <w:r>
        <w:rPr/>
        <w:t>При реконструкции зданий наружные, внутренние стены, перегородки, перекрытия (покрытия), полы в случае снижения их нормативной толщины и невозможности применения укрепления арматурой сеткой, а также полы (потолки), имеющие доступ со стороны подвала, технического подполья, технического этажа, чердачных помещений, следует блокировать на пролом.</w:t>
      </w:r>
    </w:p>
    <w:p>
      <w:pPr>
        <w:pStyle w:val="BodyText"/>
      </w:pPr>
    </w:p>
    <w:p>
      <w:pPr>
        <w:pStyle w:val="BodyText"/>
        <w:ind w:left="176" w:right="117" w:firstLine="568"/>
        <w:jc w:val="both"/>
      </w:pPr>
      <w:r>
        <w:rPr/>
        <w:t>Прокладку</w:t>
      </w:r>
      <w:r>
        <w:rPr>
          <w:spacing w:val="-3"/>
        </w:rPr>
        <w:t> </w:t>
      </w:r>
      <w:r>
        <w:rPr/>
        <w:t>кабельных</w:t>
      </w:r>
      <w:r>
        <w:rPr>
          <w:spacing w:val="-3"/>
        </w:rPr>
        <w:t> </w:t>
      </w:r>
      <w:r>
        <w:rPr/>
        <w:t>линий</w:t>
      </w:r>
      <w:r>
        <w:rPr>
          <w:spacing w:val="-5"/>
        </w:rPr>
        <w:t> </w:t>
      </w:r>
      <w:r>
        <w:rPr/>
        <w:t>систем</w:t>
      </w:r>
      <w:r>
        <w:rPr>
          <w:spacing w:val="-4"/>
        </w:rPr>
        <w:t> </w:t>
      </w:r>
      <w:r>
        <w:rPr/>
        <w:t>ТСОН</w:t>
      </w:r>
      <w:r>
        <w:rPr>
          <w:spacing w:val="-4"/>
        </w:rPr>
        <w:t> </w:t>
      </w:r>
      <w:r>
        <w:rPr/>
        <w:t>в</w:t>
      </w:r>
      <w:r>
        <w:rPr>
          <w:spacing w:val="-4"/>
        </w:rPr>
        <w:t> </w:t>
      </w:r>
      <w:r>
        <w:rPr/>
        <w:t>пределах</w:t>
      </w:r>
      <w:r>
        <w:rPr>
          <w:spacing w:val="-3"/>
        </w:rPr>
        <w:t> </w:t>
      </w:r>
      <w:r>
        <w:rPr/>
        <w:t>камерных</w:t>
      </w:r>
      <w:r>
        <w:rPr>
          <w:spacing w:val="-3"/>
        </w:rPr>
        <w:t> </w:t>
      </w:r>
      <w:r>
        <w:rPr/>
        <w:t>помещений</w:t>
      </w:r>
      <w:r>
        <w:rPr>
          <w:spacing w:val="-2"/>
        </w:rPr>
        <w:t> </w:t>
      </w:r>
      <w:r>
        <w:rPr/>
        <w:t>следует</w:t>
      </w:r>
      <w:r>
        <w:rPr>
          <w:spacing w:val="-2"/>
        </w:rPr>
        <w:t> </w:t>
      </w:r>
      <w:r>
        <w:rPr/>
        <w:t>выполнять скрыто - в подпольных каналах, штрабе; в остальных случаях способ прокладки кабельной линии определяется проектом.</w:t>
      </w:r>
    </w:p>
    <w:p>
      <w:pPr>
        <w:pStyle w:val="BodyText"/>
        <w:spacing w:before="229"/>
        <w:ind w:left="176" w:right="115" w:firstLine="568"/>
        <w:jc w:val="both"/>
      </w:pPr>
      <w:r>
        <w:rPr/>
        <w:t>По степени обеспечения надежности электроснабжения электроприемники установок средств систем ТСОН следует относить к потребителям особой группы первой категории.</w:t>
      </w:r>
    </w:p>
    <w:p>
      <w:pPr>
        <w:pStyle w:val="BodyText"/>
        <w:spacing w:before="229"/>
        <w:ind w:left="176" w:right="114" w:firstLine="568"/>
        <w:jc w:val="both"/>
      </w:pPr>
      <w:r>
        <w:rPr/>
        <w:t>Наружные двери (за исключением дверей эвакуационных выходов) в тамбур проходного коридора КПП-Л и аптеку, в режимных зданиях, а также калитки в ограждении локальных изолированных участков оборудуются переговорными устройствами с вызывными кнопками в соответствии с требованиями [4].</w:t>
      </w:r>
    </w:p>
    <w:p>
      <w:pPr>
        <w:pStyle w:val="BodyText"/>
        <w:spacing w:before="2"/>
      </w:pPr>
    </w:p>
    <w:p>
      <w:pPr>
        <w:pStyle w:val="BodyText"/>
        <w:spacing w:line="480" w:lineRule="auto"/>
        <w:ind w:left="745" w:right="4246"/>
      </w:pPr>
      <w:r>
        <w:rPr/>
        <w:t>20.2а-20.2б (Введены дополнительно, Изм. N 1). Наименование</w:t>
      </w:r>
      <w:r>
        <w:rPr>
          <w:spacing w:val="-8"/>
        </w:rPr>
        <w:t> </w:t>
      </w:r>
      <w:r>
        <w:rPr/>
        <w:t>подраздела</w:t>
      </w:r>
      <w:r>
        <w:rPr>
          <w:spacing w:val="-8"/>
        </w:rPr>
        <w:t> </w:t>
      </w:r>
      <w:r>
        <w:rPr/>
        <w:t>(Исключено,</w:t>
      </w:r>
      <w:r>
        <w:rPr>
          <w:spacing w:val="-6"/>
        </w:rPr>
        <w:t> </w:t>
      </w:r>
      <w:r>
        <w:rPr/>
        <w:t>Изм.</w:t>
      </w:r>
      <w:r>
        <w:rPr>
          <w:spacing w:val="-7"/>
        </w:rPr>
        <w:t> </w:t>
      </w:r>
      <w:r>
        <w:rPr/>
        <w:t>N</w:t>
      </w:r>
      <w:r>
        <w:rPr>
          <w:spacing w:val="-8"/>
        </w:rPr>
        <w:t> </w:t>
      </w:r>
      <w:r>
        <w:rPr/>
        <w:t>1). 20.3, 20.4 (Исключены, Изм. N 1).</w:t>
      </w:r>
    </w:p>
    <w:p>
      <w:pPr>
        <w:pStyle w:val="ListParagraph"/>
        <w:numPr>
          <w:ilvl w:val="1"/>
          <w:numId w:val="74"/>
        </w:numPr>
        <w:tabs>
          <w:tab w:pos="1197" w:val="left" w:leader="none"/>
        </w:tabs>
        <w:spacing w:line="240" w:lineRule="auto" w:before="1" w:after="0"/>
        <w:ind w:left="176" w:right="115" w:firstLine="568"/>
        <w:jc w:val="both"/>
        <w:rPr>
          <w:sz w:val="20"/>
        </w:rPr>
      </w:pPr>
      <w:r>
        <w:rPr>
          <w:sz w:val="20"/>
        </w:rPr>
        <w:t>Со стороны внутренней территории СИЗО запретная зона оборудуется противопобеговым заграждением из металлических конструкций (с применением металлической сетки) высотой не</w:t>
      </w:r>
      <w:r>
        <w:rPr>
          <w:spacing w:val="40"/>
          <w:sz w:val="20"/>
        </w:rPr>
        <w:t> </w:t>
      </w:r>
      <w:r>
        <w:rPr>
          <w:sz w:val="20"/>
        </w:rPr>
        <w:t>менее 4,5</w:t>
      </w:r>
      <w:r>
        <w:rPr>
          <w:spacing w:val="-2"/>
          <w:sz w:val="20"/>
        </w:rPr>
        <w:t> </w:t>
      </w:r>
      <w:r>
        <w:rPr>
          <w:sz w:val="20"/>
        </w:rPr>
        <w:t>м</w:t>
      </w:r>
      <w:r>
        <w:rPr>
          <w:spacing w:val="-2"/>
          <w:sz w:val="20"/>
        </w:rPr>
        <w:t> </w:t>
      </w:r>
      <w:r>
        <w:rPr>
          <w:sz w:val="20"/>
        </w:rPr>
        <w:t>(с</w:t>
      </w:r>
      <w:r>
        <w:rPr>
          <w:spacing w:val="-1"/>
          <w:sz w:val="20"/>
        </w:rPr>
        <w:t> </w:t>
      </w:r>
      <w:r>
        <w:rPr>
          <w:sz w:val="20"/>
        </w:rPr>
        <w:t>учетом наклонного козырька) и</w:t>
      </w:r>
      <w:r>
        <w:rPr>
          <w:spacing w:val="-3"/>
          <w:sz w:val="20"/>
        </w:rPr>
        <w:t> </w:t>
      </w:r>
      <w:r>
        <w:rPr>
          <w:sz w:val="20"/>
        </w:rPr>
        <w:t>предупредительным ограждением высотой</w:t>
      </w:r>
      <w:r>
        <w:rPr>
          <w:spacing w:val="-3"/>
          <w:sz w:val="20"/>
        </w:rPr>
        <w:t> </w:t>
      </w:r>
      <w:r>
        <w:rPr>
          <w:sz w:val="20"/>
        </w:rPr>
        <w:t>от</w:t>
      </w:r>
      <w:r>
        <w:rPr>
          <w:spacing w:val="-2"/>
          <w:sz w:val="20"/>
        </w:rPr>
        <w:t> </w:t>
      </w:r>
      <w:r>
        <w:rPr>
          <w:sz w:val="20"/>
        </w:rPr>
        <w:t>1,8 до 2,5 м из металлических конструкций.</w:t>
      </w:r>
    </w:p>
    <w:p>
      <w:pPr>
        <w:pStyle w:val="BodyText"/>
        <w:spacing w:before="229"/>
        <w:ind w:left="176" w:right="112" w:firstLine="568"/>
        <w:jc w:val="both"/>
      </w:pPr>
      <w:r>
        <w:rPr/>
        <w:t>Противопобеговое</w:t>
      </w:r>
      <w:r>
        <w:rPr>
          <w:spacing w:val="-3"/>
        </w:rPr>
        <w:t> </w:t>
      </w:r>
      <w:r>
        <w:rPr/>
        <w:t>заграждение</w:t>
      </w:r>
      <w:r>
        <w:rPr>
          <w:spacing w:val="-3"/>
        </w:rPr>
        <w:t> </w:t>
      </w:r>
      <w:r>
        <w:rPr/>
        <w:t>размещается</w:t>
      </w:r>
      <w:r>
        <w:rPr>
          <w:spacing w:val="-5"/>
        </w:rPr>
        <w:t> </w:t>
      </w:r>
      <w:r>
        <w:rPr/>
        <w:t>на</w:t>
      </w:r>
      <w:r>
        <w:rPr>
          <w:spacing w:val="-3"/>
        </w:rPr>
        <w:t> </w:t>
      </w:r>
      <w:r>
        <w:rPr/>
        <w:t>расстоянии</w:t>
      </w:r>
      <w:r>
        <w:rPr>
          <w:spacing w:val="-3"/>
        </w:rPr>
        <w:t> </w:t>
      </w:r>
      <w:r>
        <w:rPr/>
        <w:t>не</w:t>
      </w:r>
      <w:r>
        <w:rPr>
          <w:spacing w:val="-3"/>
        </w:rPr>
        <w:t> </w:t>
      </w:r>
      <w:r>
        <w:rPr/>
        <w:t>менее</w:t>
      </w:r>
      <w:r>
        <w:rPr>
          <w:spacing w:val="-3"/>
        </w:rPr>
        <w:t> </w:t>
      </w:r>
      <w:r>
        <w:rPr/>
        <w:t>6,0</w:t>
      </w:r>
      <w:r>
        <w:rPr>
          <w:spacing w:val="-5"/>
        </w:rPr>
        <w:t> </w:t>
      </w:r>
      <w:r>
        <w:rPr/>
        <w:t>м</w:t>
      </w:r>
      <w:r>
        <w:rPr>
          <w:spacing w:val="-3"/>
        </w:rPr>
        <w:t> </w:t>
      </w:r>
      <w:r>
        <w:rPr/>
        <w:t>(при</w:t>
      </w:r>
      <w:r>
        <w:rPr>
          <w:spacing w:val="-4"/>
        </w:rPr>
        <w:t> </w:t>
      </w:r>
      <w:r>
        <w:rPr/>
        <w:t>протяженности периметра охраны от 1000 м и более на расстоянии не менее 8,0 м) от основного ограждения.</w:t>
      </w:r>
    </w:p>
    <w:p>
      <w:pPr>
        <w:pStyle w:val="BodyText"/>
        <w:spacing w:before="229"/>
        <w:ind w:left="176" w:right="110" w:firstLine="568"/>
        <w:jc w:val="both"/>
      </w:pPr>
      <w:r>
        <w:rPr/>
        <w:t>Предупредительное ограждение размещается на расстоянии не менее 10,0 м (при протяженности периметра охраны от 1000 м и более - на расстоянии не менее 12,0 м) от основного </w:t>
      </w:r>
      <w:r>
        <w:rPr>
          <w:spacing w:val="-2"/>
        </w:rPr>
        <w:t>ограждения.</w:t>
      </w:r>
    </w:p>
    <w:p>
      <w:pPr>
        <w:pStyle w:val="BodyText"/>
      </w:pPr>
    </w:p>
    <w:p>
      <w:pPr>
        <w:pStyle w:val="BodyText"/>
        <w:ind w:left="176" w:right="105" w:firstLine="568"/>
        <w:jc w:val="both"/>
      </w:pPr>
      <w:r>
        <w:rPr/>
        <w:t>Противопобеговое заграждение запретной зоны должно заходить за линию торцевого фасада зданий КПП не менее чем на 6,0 м (при протяженности периметра охраны от 1000 м и более - на расстоянии не менее 8,0 м).</w:t>
      </w:r>
    </w:p>
    <w:p>
      <w:pPr>
        <w:pStyle w:val="BodyText"/>
        <w:spacing w:before="1"/>
      </w:pPr>
    </w:p>
    <w:p>
      <w:pPr>
        <w:pStyle w:val="BodyText"/>
        <w:spacing w:before="1"/>
        <w:ind w:left="176" w:right="104" w:firstLine="568"/>
        <w:jc w:val="both"/>
      </w:pPr>
      <w:r>
        <w:rPr/>
        <w:t>Верх противопобегового заграждения на высоту 0,75 м должен быть оборудован наклонным козырьком из конструктивных элементов, аналогичных элементам ограждения. Наклон козырька - 45° в</w:t>
      </w:r>
      <w:r>
        <w:rPr>
          <w:spacing w:val="-1"/>
        </w:rPr>
        <w:t> </w:t>
      </w:r>
      <w:r>
        <w:rPr/>
        <w:t>сторону внутренней</w:t>
      </w:r>
      <w:r>
        <w:rPr>
          <w:spacing w:val="-2"/>
        </w:rPr>
        <w:t> </w:t>
      </w:r>
      <w:r>
        <w:rPr/>
        <w:t>территории объекта. Наклонный</w:t>
      </w:r>
      <w:r>
        <w:rPr>
          <w:spacing w:val="-2"/>
        </w:rPr>
        <w:t> </w:t>
      </w:r>
      <w:r>
        <w:rPr/>
        <w:t>козырек оборудуется двумя</w:t>
      </w:r>
      <w:r>
        <w:rPr>
          <w:spacing w:val="-1"/>
        </w:rPr>
        <w:t> </w:t>
      </w:r>
      <w:r>
        <w:rPr/>
        <w:t>спиралями из АКЛ, один из которых располагается под наклонным козырьком со стороны внутренней территории СИЗО, другой над наклонным козырьком со стороны основного ограждения.</w:t>
      </w:r>
    </w:p>
    <w:p>
      <w:pPr>
        <w:pStyle w:val="BodyText"/>
      </w:pPr>
    </w:p>
    <w:p>
      <w:pPr>
        <w:pStyle w:val="BodyText"/>
        <w:ind w:left="176" w:right="105" w:firstLine="568"/>
        <w:jc w:val="both"/>
      </w:pPr>
      <w:r>
        <w:rPr/>
        <w:t>Для повышения задерживающих свойств противопобегового заграждения возможно размещение на нем третьего ряда спирали из АКЛ со стороны запретной зоны на высоте 4,0-4,5 м от земли и на расстоянии 400-500 мм от полотна ограждения. Кронштейны для крепления третьего ряда спирали из АКЛ должны быть гибкой конструкции, не выдерживающий массу среднестатистического</w:t>
      </w:r>
    </w:p>
    <w:p>
      <w:pPr>
        <w:spacing w:after="0"/>
        <w:jc w:val="both"/>
        <w:sectPr>
          <w:pgSz w:w="11910" w:h="16850"/>
          <w:pgMar w:header="0" w:footer="1003" w:top="780" w:bottom="1260" w:left="1240" w:right="740"/>
        </w:sectPr>
      </w:pPr>
    </w:p>
    <w:p>
      <w:pPr>
        <w:pStyle w:val="BodyText"/>
        <w:spacing w:before="68"/>
        <w:ind w:left="176"/>
      </w:pPr>
      <w:r>
        <w:rPr/>
        <w:t>человека,</w:t>
      </w:r>
      <w:r>
        <w:rPr>
          <w:spacing w:val="-6"/>
        </w:rPr>
        <w:t> </w:t>
      </w:r>
      <w:r>
        <w:rPr/>
        <w:t>но</w:t>
      </w:r>
      <w:r>
        <w:rPr>
          <w:spacing w:val="-8"/>
        </w:rPr>
        <w:t> </w:t>
      </w:r>
      <w:r>
        <w:rPr/>
        <w:t>при</w:t>
      </w:r>
      <w:r>
        <w:rPr>
          <w:spacing w:val="-6"/>
        </w:rPr>
        <w:t> </w:t>
      </w:r>
      <w:r>
        <w:rPr/>
        <w:t>этом</w:t>
      </w:r>
      <w:r>
        <w:rPr>
          <w:spacing w:val="-8"/>
        </w:rPr>
        <w:t> </w:t>
      </w:r>
      <w:r>
        <w:rPr/>
        <w:t>достаточной</w:t>
      </w:r>
      <w:r>
        <w:rPr>
          <w:spacing w:val="-7"/>
        </w:rPr>
        <w:t> </w:t>
      </w:r>
      <w:r>
        <w:rPr/>
        <w:t>для</w:t>
      </w:r>
      <w:r>
        <w:rPr>
          <w:spacing w:val="-7"/>
        </w:rPr>
        <w:t> </w:t>
      </w:r>
      <w:r>
        <w:rPr/>
        <w:t>ее</w:t>
      </w:r>
      <w:r>
        <w:rPr>
          <w:spacing w:val="-6"/>
        </w:rPr>
        <w:t> </w:t>
      </w:r>
      <w:r>
        <w:rPr>
          <w:spacing w:val="-2"/>
        </w:rPr>
        <w:t>крепления.</w:t>
      </w:r>
    </w:p>
    <w:p>
      <w:pPr>
        <w:pStyle w:val="BodyText"/>
        <w:spacing w:before="1"/>
      </w:pPr>
    </w:p>
    <w:p>
      <w:pPr>
        <w:pStyle w:val="BodyText"/>
        <w:ind w:left="176" w:right="114" w:firstLine="568"/>
        <w:jc w:val="both"/>
      </w:pPr>
      <w:r>
        <w:rPr/>
        <w:t>Для монтажа кабельных линий по противопобеговому заграждению со стороны основного ограждения предусматриваются металлические закрывающиеся короба, размещаемые на высоте 1,5 </w:t>
      </w:r>
      <w:r>
        <w:rPr>
          <w:spacing w:val="-6"/>
        </w:rPr>
        <w:t>м.</w:t>
      </w:r>
    </w:p>
    <w:p>
      <w:pPr>
        <w:pStyle w:val="ListParagraph"/>
        <w:numPr>
          <w:ilvl w:val="1"/>
          <w:numId w:val="74"/>
        </w:numPr>
        <w:tabs>
          <w:tab w:pos="1439" w:val="left" w:leader="none"/>
        </w:tabs>
        <w:spacing w:line="240" w:lineRule="auto" w:before="230" w:after="0"/>
        <w:ind w:left="176" w:right="111" w:firstLine="568"/>
        <w:jc w:val="both"/>
        <w:rPr>
          <w:sz w:val="20"/>
        </w:rPr>
      </w:pPr>
      <w:r>
        <w:rPr>
          <w:sz w:val="20"/>
        </w:rPr>
        <w:t>Конструкция и применяемые материалы основного, противопобегового и предупредительного ограждений должны соответствовать требованиям [4].</w:t>
      </w:r>
    </w:p>
    <w:p>
      <w:pPr>
        <w:pStyle w:val="ListParagraph"/>
        <w:numPr>
          <w:ilvl w:val="1"/>
          <w:numId w:val="74"/>
        </w:numPr>
        <w:tabs>
          <w:tab w:pos="1258" w:val="left" w:leader="none"/>
        </w:tabs>
        <w:spacing w:line="240" w:lineRule="auto" w:before="228" w:after="0"/>
        <w:ind w:left="176" w:right="113" w:firstLine="568"/>
        <w:jc w:val="both"/>
        <w:rPr>
          <w:sz w:val="20"/>
        </w:rPr>
      </w:pPr>
      <w:r>
        <w:rPr>
          <w:sz w:val="20"/>
        </w:rPr>
        <w:t>Полоса местности между противопобеговым заграждением и основным ограждением (внутренняя тропа наряда) оборудуется твердым покрытием.</w:t>
      </w:r>
    </w:p>
    <w:p>
      <w:pPr>
        <w:pStyle w:val="BodyText"/>
        <w:spacing w:before="2"/>
      </w:pPr>
    </w:p>
    <w:p>
      <w:pPr>
        <w:pStyle w:val="BodyText"/>
        <w:ind w:left="176" w:right="110" w:firstLine="568"/>
        <w:jc w:val="both"/>
      </w:pPr>
      <w:r>
        <w:rPr/>
        <w:t>Для устройства твердого покрытия в запретной зоне между противопобеговым заграждением и основным ограждением и с внешней стороны основного ограждения могут применяться асфальт, железобетон, тротуарная плитка.</w:t>
      </w:r>
    </w:p>
    <w:p>
      <w:pPr>
        <w:pStyle w:val="BodyText"/>
        <w:spacing w:before="229"/>
        <w:ind w:left="176" w:right="114" w:firstLine="568"/>
        <w:jc w:val="both"/>
      </w:pPr>
      <w:r>
        <w:rPr/>
        <w:t>В целях обеспечения поверхностного стока вод в водоотводящие и ливневые коллекторы внутренняя</w:t>
      </w:r>
      <w:r>
        <w:rPr>
          <w:spacing w:val="-2"/>
        </w:rPr>
        <w:t> </w:t>
      </w:r>
      <w:r>
        <w:rPr/>
        <w:t>тропа</w:t>
      </w:r>
      <w:r>
        <w:rPr>
          <w:spacing w:val="-5"/>
        </w:rPr>
        <w:t> </w:t>
      </w:r>
      <w:r>
        <w:rPr/>
        <w:t>наряда</w:t>
      </w:r>
      <w:r>
        <w:rPr>
          <w:spacing w:val="-1"/>
        </w:rPr>
        <w:t> </w:t>
      </w:r>
      <w:r>
        <w:rPr/>
        <w:t>должна</w:t>
      </w:r>
      <w:r>
        <w:rPr>
          <w:spacing w:val="-5"/>
        </w:rPr>
        <w:t> </w:t>
      </w:r>
      <w:r>
        <w:rPr/>
        <w:t>быть</w:t>
      </w:r>
      <w:r>
        <w:rPr>
          <w:spacing w:val="-3"/>
        </w:rPr>
        <w:t> </w:t>
      </w:r>
      <w:r>
        <w:rPr/>
        <w:t>с</w:t>
      </w:r>
      <w:r>
        <w:rPr>
          <w:spacing w:val="-4"/>
        </w:rPr>
        <w:t> </w:t>
      </w:r>
      <w:r>
        <w:rPr/>
        <w:t>поперечным</w:t>
      </w:r>
      <w:r>
        <w:rPr>
          <w:spacing w:val="-5"/>
        </w:rPr>
        <w:t> </w:t>
      </w:r>
      <w:r>
        <w:rPr/>
        <w:t>и</w:t>
      </w:r>
      <w:r>
        <w:rPr>
          <w:spacing w:val="-4"/>
        </w:rPr>
        <w:t> </w:t>
      </w:r>
      <w:r>
        <w:rPr/>
        <w:t>продольным</w:t>
      </w:r>
      <w:r>
        <w:rPr>
          <w:spacing w:val="-5"/>
        </w:rPr>
        <w:t> </w:t>
      </w:r>
      <w:r>
        <w:rPr/>
        <w:t>уклонами,</w:t>
      </w:r>
      <w:r>
        <w:rPr>
          <w:spacing w:val="-3"/>
        </w:rPr>
        <w:t> </w:t>
      </w:r>
      <w:r>
        <w:rPr/>
        <w:t>которые</w:t>
      </w:r>
      <w:r>
        <w:rPr>
          <w:spacing w:val="-3"/>
        </w:rPr>
        <w:t> </w:t>
      </w:r>
      <w:r>
        <w:rPr/>
        <w:t>определяются проектом. Водосборный лоток устраивается около противопобегового заграждения внутренней тропы </w:t>
      </w:r>
      <w:r>
        <w:rPr>
          <w:spacing w:val="-2"/>
        </w:rPr>
        <w:t>наряда.</w:t>
      </w:r>
    </w:p>
    <w:p>
      <w:pPr>
        <w:pStyle w:val="BodyText"/>
      </w:pPr>
    </w:p>
    <w:p>
      <w:pPr>
        <w:pStyle w:val="BodyText"/>
        <w:ind w:left="176" w:right="112" w:firstLine="568"/>
        <w:jc w:val="both"/>
      </w:pPr>
      <w:r>
        <w:rPr/>
        <w:t>Полоса местности между противопобеговым заграждением и предупредительным ограждением оборудуется грунтовым покрытием.</w:t>
      </w:r>
    </w:p>
    <w:p>
      <w:pPr>
        <w:pStyle w:val="BodyText"/>
        <w:spacing w:before="1"/>
      </w:pPr>
    </w:p>
    <w:p>
      <w:pPr>
        <w:pStyle w:val="ListParagraph"/>
        <w:numPr>
          <w:ilvl w:val="1"/>
          <w:numId w:val="74"/>
        </w:numPr>
        <w:tabs>
          <w:tab w:pos="1312" w:val="left" w:leader="none"/>
        </w:tabs>
        <w:spacing w:line="240" w:lineRule="auto" w:before="1" w:after="0"/>
        <w:ind w:left="176" w:right="111" w:firstLine="568"/>
        <w:jc w:val="both"/>
        <w:rPr>
          <w:sz w:val="20"/>
        </w:rPr>
      </w:pPr>
      <w:r>
        <w:rPr>
          <w:sz w:val="20"/>
        </w:rPr>
        <w:t>Между режимной и хозяйственно-складской зонами устраивается разделительное </w:t>
      </w:r>
      <w:r>
        <w:rPr>
          <w:spacing w:val="-2"/>
          <w:sz w:val="20"/>
        </w:rPr>
        <w:t>ограждение.</w:t>
      </w:r>
    </w:p>
    <w:p>
      <w:pPr>
        <w:pStyle w:val="BodyText"/>
        <w:spacing w:before="228"/>
        <w:ind w:left="176" w:right="109" w:firstLine="568"/>
        <w:jc w:val="both"/>
      </w:pPr>
      <w:r>
        <w:rPr/>
        <w:t>Разделительное ограждение (оборудование ограждения) хозяйственно-складской зоны, при её расположении в охраняемом периметре со стороны режимной зоны, следует выполнять аналогично противопобеговому ограждению с двумя наклонными козырьками. Наклонные козырьки оборудуются тремя рядами спиралей из АКЛ диаметром 955 мм, один из которых располагается над наклонными козырьками, два других под ними.</w:t>
      </w:r>
    </w:p>
    <w:p>
      <w:pPr>
        <w:pStyle w:val="BodyText"/>
        <w:spacing w:before="1"/>
      </w:pPr>
    </w:p>
    <w:p>
      <w:pPr>
        <w:pStyle w:val="BodyText"/>
        <w:ind w:left="176" w:right="111" w:firstLine="568"/>
        <w:jc w:val="both"/>
      </w:pPr>
      <w:r>
        <w:rPr/>
        <w:t>Ограждение (оборудование ограждения) хозяйственно-складской зоны при её расположении</w:t>
      </w:r>
      <w:r>
        <w:rPr>
          <w:spacing w:val="40"/>
        </w:rPr>
        <w:t> </w:t>
      </w:r>
      <w:r>
        <w:rPr/>
        <w:t>вне охраняемого периметра следует выполнять аналогичным ограждению локальной зоны по 20.15.</w:t>
      </w:r>
    </w:p>
    <w:p>
      <w:pPr>
        <w:pStyle w:val="BodyText"/>
        <w:spacing w:before="1"/>
      </w:pPr>
    </w:p>
    <w:p>
      <w:pPr>
        <w:pStyle w:val="ListParagraph"/>
        <w:numPr>
          <w:ilvl w:val="1"/>
          <w:numId w:val="74"/>
        </w:numPr>
        <w:tabs>
          <w:tab w:pos="1325" w:val="left" w:leader="none"/>
        </w:tabs>
        <w:spacing w:line="240" w:lineRule="auto" w:before="0" w:after="0"/>
        <w:ind w:left="176" w:right="112" w:firstLine="568"/>
        <w:jc w:val="both"/>
        <w:rPr>
          <w:sz w:val="20"/>
        </w:rPr>
      </w:pPr>
      <w:r>
        <w:rPr>
          <w:sz w:val="20"/>
        </w:rPr>
        <w:t>Перед КПП-Л, КПП-Т и КПП-М2 устраиваются площадки, образуемые стенами административного здания СИЗО (основного ограждения), противопобеговым заграждением и отсекающими ограждениями решетчатого исполнения.</w:t>
      </w:r>
    </w:p>
    <w:p>
      <w:pPr>
        <w:pStyle w:val="BodyText"/>
        <w:spacing w:before="229"/>
        <w:ind w:left="176" w:right="109" w:firstLine="568"/>
        <w:jc w:val="both"/>
      </w:pPr>
      <w:r>
        <w:rPr/>
        <w:t>В целях обеспечения проезда транспортных средств на режимную (хозяйственно-складскую) зону</w:t>
      </w:r>
      <w:r>
        <w:rPr>
          <w:spacing w:val="-1"/>
        </w:rPr>
        <w:t> </w:t>
      </w:r>
      <w:r>
        <w:rPr/>
        <w:t>СИЗО</w:t>
      </w:r>
      <w:r>
        <w:rPr>
          <w:spacing w:val="-1"/>
        </w:rPr>
        <w:t> </w:t>
      </w:r>
      <w:r>
        <w:rPr/>
        <w:t>и</w:t>
      </w:r>
      <w:r>
        <w:rPr>
          <w:spacing w:val="-1"/>
        </w:rPr>
        <w:t> </w:t>
      </w:r>
      <w:r>
        <w:rPr/>
        <w:t>обратно</w:t>
      </w:r>
      <w:r>
        <w:rPr>
          <w:spacing w:val="-1"/>
        </w:rPr>
        <w:t> </w:t>
      </w:r>
      <w:r>
        <w:rPr/>
        <w:t>в</w:t>
      </w:r>
      <w:r>
        <w:rPr>
          <w:spacing w:val="-2"/>
        </w:rPr>
        <w:t> </w:t>
      </w:r>
      <w:r>
        <w:rPr/>
        <w:t>полотне</w:t>
      </w:r>
      <w:r>
        <w:rPr>
          <w:spacing w:val="-2"/>
        </w:rPr>
        <w:t> </w:t>
      </w:r>
      <w:r>
        <w:rPr/>
        <w:t>противопобегового</w:t>
      </w:r>
      <w:r>
        <w:rPr>
          <w:spacing w:val="-2"/>
        </w:rPr>
        <w:t> </w:t>
      </w:r>
      <w:r>
        <w:rPr/>
        <w:t>заграждения устраиваются</w:t>
      </w:r>
      <w:r>
        <w:rPr>
          <w:spacing w:val="-2"/>
        </w:rPr>
        <w:t> </w:t>
      </w:r>
      <w:r>
        <w:rPr/>
        <w:t>проезды.</w:t>
      </w:r>
      <w:r>
        <w:rPr>
          <w:spacing w:val="-2"/>
        </w:rPr>
        <w:t> </w:t>
      </w:r>
      <w:r>
        <w:rPr/>
        <w:t>Проезды</w:t>
      </w:r>
      <w:r>
        <w:rPr>
          <w:spacing w:val="-1"/>
        </w:rPr>
        <w:t> </w:t>
      </w:r>
      <w:r>
        <w:rPr/>
        <w:t>для транспортных</w:t>
      </w:r>
      <w:r>
        <w:rPr>
          <w:spacing w:val="-2"/>
        </w:rPr>
        <w:t> </w:t>
      </w:r>
      <w:r>
        <w:rPr/>
        <w:t>средств</w:t>
      </w:r>
      <w:r>
        <w:rPr>
          <w:spacing w:val="-1"/>
        </w:rPr>
        <w:t> </w:t>
      </w:r>
      <w:r>
        <w:rPr/>
        <w:t>оборудуются раздвижными</w:t>
      </w:r>
      <w:r>
        <w:rPr>
          <w:spacing w:val="-1"/>
        </w:rPr>
        <w:t> </w:t>
      </w:r>
      <w:r>
        <w:rPr/>
        <w:t>либо</w:t>
      </w:r>
      <w:r>
        <w:rPr>
          <w:spacing w:val="-1"/>
        </w:rPr>
        <w:t> </w:t>
      </w:r>
      <w:r>
        <w:rPr/>
        <w:t>откатными</w:t>
      </w:r>
      <w:r>
        <w:rPr>
          <w:spacing w:val="-1"/>
        </w:rPr>
        <w:t> </w:t>
      </w:r>
      <w:r>
        <w:rPr/>
        <w:t>воротами</w:t>
      </w:r>
      <w:r>
        <w:rPr>
          <w:spacing w:val="-4"/>
        </w:rPr>
        <w:t> </w:t>
      </w:r>
      <w:r>
        <w:rPr/>
        <w:t>решетчатого</w:t>
      </w:r>
      <w:r>
        <w:rPr>
          <w:spacing w:val="-1"/>
        </w:rPr>
        <w:t> </w:t>
      </w:r>
      <w:r>
        <w:rPr/>
        <w:t>исполнения с электромеханическим приводом, управляемым из помещения группы досмотра.</w:t>
      </w:r>
    </w:p>
    <w:p>
      <w:pPr>
        <w:pStyle w:val="BodyText"/>
      </w:pPr>
    </w:p>
    <w:p>
      <w:pPr>
        <w:pStyle w:val="BodyText"/>
        <w:ind w:left="176" w:right="110" w:firstLine="568"/>
        <w:jc w:val="both"/>
      </w:pPr>
      <w:r>
        <w:rPr/>
        <w:t>Проход работников СИЗО на режимную (хозяйственно-складскую) зону учреждения осуществляется со стороны КПП-Л через переходную галерею. В целях обеспечения прохода работников резервной группы на режимную (хозяйственно-складскую) зону СИЗО и обратно, со стороны КПП-Л в полотне противопобегового заграждения устраиваются проходы. Проходы для пропуска работников резервной группы оборудуются дверьми решетчатого исполнения с электромеханическими замками и считывающим устройством СКУД.</w:t>
      </w:r>
    </w:p>
    <w:p>
      <w:pPr>
        <w:pStyle w:val="BodyText"/>
        <w:spacing w:before="1"/>
      </w:pPr>
    </w:p>
    <w:p>
      <w:pPr>
        <w:pStyle w:val="BodyText"/>
        <w:ind w:left="176" w:right="114" w:firstLine="568"/>
        <w:jc w:val="both"/>
      </w:pPr>
      <w:r>
        <w:rPr/>
        <w:t>В целях обеспечения передвижения резервной группы в отсекающих ограждениях площадок КПП устраиваются проходы, оборудуемые откатными воротами решетчатого исполнения размерами 3,0x4,0 м со считывающим устройством СКУД и с электромеханическим приводом, управляемым с </w:t>
      </w:r>
      <w:r>
        <w:rPr>
          <w:spacing w:val="-2"/>
        </w:rPr>
        <w:t>ЦПТКВ.</w:t>
      </w:r>
    </w:p>
    <w:p>
      <w:pPr>
        <w:pStyle w:val="BodyText"/>
      </w:pPr>
    </w:p>
    <w:p>
      <w:pPr>
        <w:pStyle w:val="BodyText"/>
        <w:ind w:left="176" w:right="114" w:firstLine="568"/>
        <w:jc w:val="both"/>
      </w:pPr>
      <w:r>
        <w:rPr/>
        <w:t>Оборудование отсекающих ограждений, дверей и ворот в отсекающих ограждениях площадок КПП и противопобеговом заграждении должно соответствовать требованиям по оборудованию противопобегового заграждения.</w:t>
      </w:r>
    </w:p>
    <w:p>
      <w:pPr>
        <w:pStyle w:val="BodyText"/>
        <w:spacing w:before="230"/>
        <w:ind w:left="176" w:right="117" w:firstLine="568"/>
        <w:jc w:val="both"/>
      </w:pPr>
      <w:r>
        <w:rPr/>
        <w:t>Для прохода резервной группы в запретную зону в основном ограждении или в наружной стене административного</w:t>
      </w:r>
      <w:r>
        <w:rPr>
          <w:spacing w:val="-3"/>
        </w:rPr>
        <w:t> </w:t>
      </w:r>
      <w:r>
        <w:rPr/>
        <w:t>здания</w:t>
      </w:r>
      <w:r>
        <w:rPr>
          <w:spacing w:val="-3"/>
        </w:rPr>
        <w:t> </w:t>
      </w:r>
      <w:r>
        <w:rPr/>
        <w:t>СИЗО,</w:t>
      </w:r>
      <w:r>
        <w:rPr>
          <w:spacing w:val="-3"/>
        </w:rPr>
        <w:t> </w:t>
      </w:r>
      <w:r>
        <w:rPr/>
        <w:t>располагающейся</w:t>
      </w:r>
      <w:r>
        <w:rPr>
          <w:spacing w:val="-3"/>
        </w:rPr>
        <w:t> </w:t>
      </w:r>
      <w:r>
        <w:rPr/>
        <w:t>в</w:t>
      </w:r>
      <w:r>
        <w:rPr>
          <w:spacing w:val="-3"/>
        </w:rPr>
        <w:t> </w:t>
      </w:r>
      <w:r>
        <w:rPr/>
        <w:t>створе</w:t>
      </w:r>
      <w:r>
        <w:rPr>
          <w:spacing w:val="-4"/>
        </w:rPr>
        <w:t> </w:t>
      </w:r>
      <w:r>
        <w:rPr/>
        <w:t>с</w:t>
      </w:r>
      <w:r>
        <w:rPr>
          <w:spacing w:val="-2"/>
        </w:rPr>
        <w:t> </w:t>
      </w:r>
      <w:r>
        <w:rPr/>
        <w:t>основным ограждением,</w:t>
      </w:r>
      <w:r>
        <w:rPr>
          <w:spacing w:val="-3"/>
        </w:rPr>
        <w:t> </w:t>
      </w:r>
      <w:r>
        <w:rPr/>
        <w:t>устраивается</w:t>
      </w:r>
    </w:p>
    <w:p>
      <w:pPr>
        <w:spacing w:after="0"/>
        <w:jc w:val="both"/>
        <w:sectPr>
          <w:pgSz w:w="11910" w:h="16850"/>
          <w:pgMar w:header="0" w:footer="1003" w:top="780" w:bottom="1260" w:left="1240" w:right="740"/>
        </w:sectPr>
      </w:pPr>
    </w:p>
    <w:p>
      <w:pPr>
        <w:pStyle w:val="BodyText"/>
        <w:spacing w:before="68"/>
        <w:ind w:left="176" w:right="109"/>
      </w:pPr>
      <w:r>
        <w:rPr/>
        <w:t>дверной проём (при протяженности периметра охраны свыше 1000 м - откатные (подъемные) ворота сплошного заполнения). Размеры ворот должны быть не менее 2,5x3,0 м.</w:t>
      </w:r>
    </w:p>
    <w:p>
      <w:pPr>
        <w:pStyle w:val="ListParagraph"/>
        <w:numPr>
          <w:ilvl w:val="1"/>
          <w:numId w:val="74"/>
        </w:numPr>
        <w:tabs>
          <w:tab w:pos="1390" w:val="left" w:leader="none"/>
        </w:tabs>
        <w:spacing w:line="240" w:lineRule="auto" w:before="229" w:after="0"/>
        <w:ind w:left="176" w:right="109" w:firstLine="568"/>
        <w:jc w:val="both"/>
        <w:rPr>
          <w:sz w:val="20"/>
        </w:rPr>
      </w:pPr>
      <w:r>
        <w:rPr>
          <w:sz w:val="20"/>
        </w:rPr>
        <w:t>Предупредительные знаки "Запретная зона - проход запрещен" размещаются: на внешней стороне полотна основного ограждения через каждые 50,0 м; на стойках</w:t>
      </w:r>
      <w:r>
        <w:rPr>
          <w:spacing w:val="40"/>
          <w:sz w:val="20"/>
        </w:rPr>
        <w:t> </w:t>
      </w:r>
      <w:r>
        <w:rPr>
          <w:sz w:val="20"/>
        </w:rPr>
        <w:t>предупредительного ограждения со стороны территории объекта через каждые 25,0 м.</w:t>
      </w:r>
    </w:p>
    <w:p>
      <w:pPr>
        <w:pStyle w:val="BodyText"/>
        <w:spacing w:before="2"/>
      </w:pPr>
    </w:p>
    <w:p>
      <w:pPr>
        <w:pStyle w:val="ListParagraph"/>
        <w:numPr>
          <w:ilvl w:val="1"/>
          <w:numId w:val="74"/>
        </w:numPr>
        <w:tabs>
          <w:tab w:pos="1390" w:val="left" w:leader="none"/>
        </w:tabs>
        <w:spacing w:line="240" w:lineRule="auto" w:before="0" w:after="0"/>
        <w:ind w:left="176" w:right="115" w:firstLine="568"/>
        <w:jc w:val="both"/>
        <w:rPr>
          <w:sz w:val="20"/>
        </w:rPr>
      </w:pPr>
      <w:r>
        <w:rPr>
          <w:sz w:val="20"/>
        </w:rPr>
        <w:t>В целях обеспечения движения резервной группы с внешней стороны основного ограждения оборудуется дорога с твердым покрытием шириной не менее 4 м. В местах примыкания дороги к ограждению локальной зоны устраиваются проходы, оборудуемые дверьми усиленной конструкции с электромеханическим замками, управляемыми из помещения ЦПТКВ.</w:t>
      </w:r>
    </w:p>
    <w:p>
      <w:pPr>
        <w:pStyle w:val="BodyText"/>
      </w:pPr>
    </w:p>
    <w:p>
      <w:pPr>
        <w:pStyle w:val="BodyText"/>
        <w:ind w:left="176" w:right="105" w:firstLine="568"/>
        <w:jc w:val="both"/>
      </w:pPr>
      <w:r>
        <w:rPr/>
        <w:t>Для объектов протяженностью периметра от 1000 м и более дорога с внешней стороны основного ограждения устраивается шириной не менее 8 м, требования к оборудованию проходов в ограждении локальной зоны аналогичны требованиям к оборудованию проходов в ограждении площадки дежурной службы.</w:t>
      </w:r>
    </w:p>
    <w:p>
      <w:pPr>
        <w:pStyle w:val="BodyText"/>
      </w:pPr>
    </w:p>
    <w:p>
      <w:pPr>
        <w:pStyle w:val="ListParagraph"/>
        <w:numPr>
          <w:ilvl w:val="1"/>
          <w:numId w:val="74"/>
        </w:numPr>
        <w:tabs>
          <w:tab w:pos="1422" w:val="left" w:leader="none"/>
        </w:tabs>
        <w:spacing w:line="240" w:lineRule="auto" w:before="0" w:after="0"/>
        <w:ind w:left="176" w:right="112" w:firstLine="568"/>
        <w:jc w:val="both"/>
        <w:rPr>
          <w:sz w:val="20"/>
        </w:rPr>
      </w:pPr>
      <w:r>
        <w:rPr>
          <w:sz w:val="20"/>
        </w:rPr>
        <w:t>На таранно-опасных направлениях с внутренней и внешней территории СИЗО необходимо предусматривать установку противотаранных заграждений. Противотаранные заграждения устраиваются в соответствии с требованиями, приведенными в [4]. Места установки и виды противотаранных заграждений следует определять заданием на проектирование.</w:t>
      </w:r>
    </w:p>
    <w:p>
      <w:pPr>
        <w:pStyle w:val="BodyText"/>
      </w:pPr>
    </w:p>
    <w:p>
      <w:pPr>
        <w:pStyle w:val="ListParagraph"/>
        <w:numPr>
          <w:ilvl w:val="1"/>
          <w:numId w:val="74"/>
        </w:numPr>
        <w:tabs>
          <w:tab w:pos="1296" w:val="left" w:leader="none"/>
        </w:tabs>
        <w:spacing w:line="240" w:lineRule="auto" w:before="0" w:after="0"/>
        <w:ind w:left="1296" w:right="0" w:hanging="551"/>
        <w:jc w:val="left"/>
        <w:rPr>
          <w:sz w:val="20"/>
        </w:rPr>
      </w:pPr>
      <w:r>
        <w:rPr>
          <w:sz w:val="20"/>
        </w:rPr>
        <w:t>Локальные</w:t>
      </w:r>
      <w:r>
        <w:rPr>
          <w:spacing w:val="-11"/>
          <w:sz w:val="20"/>
        </w:rPr>
        <w:t> </w:t>
      </w:r>
      <w:r>
        <w:rPr>
          <w:sz w:val="20"/>
        </w:rPr>
        <w:t>участки</w:t>
      </w:r>
      <w:r>
        <w:rPr>
          <w:spacing w:val="-9"/>
          <w:sz w:val="20"/>
        </w:rPr>
        <w:t> </w:t>
      </w:r>
      <w:r>
        <w:rPr>
          <w:sz w:val="20"/>
        </w:rPr>
        <w:t>учреждения</w:t>
      </w:r>
      <w:r>
        <w:rPr>
          <w:spacing w:val="-10"/>
          <w:sz w:val="20"/>
        </w:rPr>
        <w:t> </w:t>
      </w:r>
      <w:r>
        <w:rPr>
          <w:sz w:val="20"/>
        </w:rPr>
        <w:t>(см.</w:t>
      </w:r>
      <w:r>
        <w:rPr>
          <w:spacing w:val="-8"/>
          <w:sz w:val="20"/>
        </w:rPr>
        <w:t> </w:t>
      </w:r>
      <w:r>
        <w:rPr>
          <w:sz w:val="20"/>
        </w:rPr>
        <w:t>7.8)</w:t>
      </w:r>
      <w:r>
        <w:rPr>
          <w:spacing w:val="-9"/>
          <w:sz w:val="20"/>
        </w:rPr>
        <w:t> </w:t>
      </w:r>
      <w:r>
        <w:rPr>
          <w:sz w:val="20"/>
        </w:rPr>
        <w:t>выгораживаются</w:t>
      </w:r>
      <w:r>
        <w:rPr>
          <w:spacing w:val="-9"/>
          <w:sz w:val="20"/>
        </w:rPr>
        <w:t> </w:t>
      </w:r>
      <w:r>
        <w:rPr>
          <w:spacing w:val="-2"/>
          <w:sz w:val="20"/>
        </w:rPr>
        <w:t>ограждением:</w:t>
      </w:r>
    </w:p>
    <w:p>
      <w:pPr>
        <w:pStyle w:val="BodyText"/>
      </w:pPr>
    </w:p>
    <w:p>
      <w:pPr>
        <w:pStyle w:val="ListParagraph"/>
        <w:numPr>
          <w:ilvl w:val="2"/>
          <w:numId w:val="74"/>
        </w:numPr>
        <w:tabs>
          <w:tab w:pos="866" w:val="left" w:leader="none"/>
        </w:tabs>
        <w:spacing w:line="240" w:lineRule="auto" w:before="1" w:after="0"/>
        <w:ind w:left="866" w:right="0" w:hanging="121"/>
        <w:jc w:val="left"/>
        <w:rPr>
          <w:sz w:val="20"/>
        </w:rPr>
      </w:pPr>
      <w:r>
        <w:rPr>
          <w:sz w:val="20"/>
        </w:rPr>
        <w:t>из</w:t>
      </w:r>
      <w:r>
        <w:rPr>
          <w:spacing w:val="-7"/>
          <w:sz w:val="20"/>
        </w:rPr>
        <w:t> </w:t>
      </w:r>
      <w:r>
        <w:rPr>
          <w:sz w:val="20"/>
        </w:rPr>
        <w:t>стальной</w:t>
      </w:r>
      <w:r>
        <w:rPr>
          <w:spacing w:val="-8"/>
          <w:sz w:val="20"/>
        </w:rPr>
        <w:t> </w:t>
      </w:r>
      <w:r>
        <w:rPr>
          <w:sz w:val="20"/>
        </w:rPr>
        <w:t>сетки</w:t>
      </w:r>
      <w:r>
        <w:rPr>
          <w:spacing w:val="-4"/>
          <w:sz w:val="20"/>
        </w:rPr>
        <w:t> </w:t>
      </w:r>
      <w:r>
        <w:rPr>
          <w:sz w:val="20"/>
        </w:rPr>
        <w:t>высотой</w:t>
      </w:r>
      <w:r>
        <w:rPr>
          <w:spacing w:val="-8"/>
          <w:sz w:val="20"/>
        </w:rPr>
        <w:t> </w:t>
      </w:r>
      <w:r>
        <w:rPr>
          <w:sz w:val="20"/>
        </w:rPr>
        <w:t>не</w:t>
      </w:r>
      <w:r>
        <w:rPr>
          <w:spacing w:val="-5"/>
          <w:sz w:val="20"/>
        </w:rPr>
        <w:t> </w:t>
      </w:r>
      <w:r>
        <w:rPr>
          <w:sz w:val="20"/>
        </w:rPr>
        <w:t>менее</w:t>
      </w:r>
      <w:r>
        <w:rPr>
          <w:spacing w:val="-7"/>
          <w:sz w:val="20"/>
        </w:rPr>
        <w:t> </w:t>
      </w:r>
      <w:r>
        <w:rPr>
          <w:sz w:val="20"/>
        </w:rPr>
        <w:t>3</w:t>
      </w:r>
      <w:r>
        <w:rPr>
          <w:spacing w:val="-5"/>
          <w:sz w:val="20"/>
        </w:rPr>
        <w:t> </w:t>
      </w:r>
      <w:r>
        <w:rPr>
          <w:sz w:val="20"/>
        </w:rPr>
        <w:t>м</w:t>
      </w:r>
      <w:r>
        <w:rPr>
          <w:spacing w:val="-4"/>
          <w:sz w:val="20"/>
        </w:rPr>
        <w:t> </w:t>
      </w:r>
      <w:r>
        <w:rPr>
          <w:sz w:val="20"/>
        </w:rPr>
        <w:t>-</w:t>
      </w:r>
      <w:r>
        <w:rPr>
          <w:spacing w:val="-4"/>
          <w:sz w:val="20"/>
        </w:rPr>
        <w:t> </w:t>
      </w:r>
      <w:r>
        <w:rPr>
          <w:sz w:val="20"/>
        </w:rPr>
        <w:t>локальная</w:t>
      </w:r>
      <w:r>
        <w:rPr>
          <w:spacing w:val="-7"/>
          <w:sz w:val="20"/>
        </w:rPr>
        <w:t> </w:t>
      </w:r>
      <w:r>
        <w:rPr>
          <w:sz w:val="20"/>
        </w:rPr>
        <w:t>территория</w:t>
      </w:r>
      <w:r>
        <w:rPr>
          <w:spacing w:val="-6"/>
          <w:sz w:val="20"/>
        </w:rPr>
        <w:t> </w:t>
      </w:r>
      <w:r>
        <w:rPr>
          <w:sz w:val="20"/>
        </w:rPr>
        <w:t>на</w:t>
      </w:r>
      <w:r>
        <w:rPr>
          <w:spacing w:val="-5"/>
          <w:sz w:val="20"/>
        </w:rPr>
        <w:t> </w:t>
      </w:r>
      <w:r>
        <w:rPr>
          <w:sz w:val="20"/>
        </w:rPr>
        <w:t>особый</w:t>
      </w:r>
      <w:r>
        <w:rPr>
          <w:spacing w:val="-6"/>
          <w:sz w:val="20"/>
        </w:rPr>
        <w:t> </w:t>
      </w:r>
      <w:r>
        <w:rPr>
          <w:spacing w:val="-2"/>
          <w:sz w:val="20"/>
        </w:rPr>
        <w:t>период;</w:t>
      </w:r>
    </w:p>
    <w:p>
      <w:pPr>
        <w:pStyle w:val="ListParagraph"/>
        <w:numPr>
          <w:ilvl w:val="2"/>
          <w:numId w:val="74"/>
        </w:numPr>
        <w:tabs>
          <w:tab w:pos="872" w:val="left" w:leader="none"/>
        </w:tabs>
        <w:spacing w:line="240" w:lineRule="auto" w:before="228" w:after="0"/>
        <w:ind w:left="176" w:right="112" w:firstLine="568"/>
        <w:jc w:val="both"/>
        <w:rPr>
          <w:sz w:val="20"/>
        </w:rPr>
      </w:pPr>
      <w:r>
        <w:rPr>
          <w:sz w:val="20"/>
        </w:rPr>
        <w:t>сплошного заполнения высотой не менее 3 м - локальный участок отделения краткосрочных и длительных свиданий, локальный участок для хозобслуги, локальный участок ТПП.</w:t>
      </w:r>
    </w:p>
    <w:p>
      <w:pPr>
        <w:pStyle w:val="BodyText"/>
        <w:spacing w:before="1"/>
      </w:pPr>
    </w:p>
    <w:p>
      <w:pPr>
        <w:pStyle w:val="BodyText"/>
        <w:ind w:left="176" w:right="105" w:firstLine="568"/>
        <w:jc w:val="both"/>
      </w:pPr>
      <w:r>
        <w:rPr/>
        <w:t>Верх ограждения на высоту 0,5 м оборудуется наклонным козырьком. Наклон козырька - 45° в сторону локального участка. Ограждение локальных участков, локальной территории на особый период оборудуется входной калиткой, а при необходимости металлическими воротами шириной не менее 3,5 м и высотой 3 м.</w:t>
      </w:r>
    </w:p>
    <w:p>
      <w:pPr>
        <w:pStyle w:val="BodyText"/>
      </w:pPr>
    </w:p>
    <w:p>
      <w:pPr>
        <w:pStyle w:val="BodyText"/>
        <w:ind w:left="176" w:right="116" w:firstLine="568"/>
        <w:jc w:val="both"/>
      </w:pPr>
      <w:r>
        <w:rPr/>
        <w:t>Конструкция и применяемые материалы ограждений должны соответствовать требованиям, приведенным в СП 59.13330.</w:t>
      </w:r>
    </w:p>
    <w:p>
      <w:pPr>
        <w:pStyle w:val="BodyText"/>
        <w:spacing w:before="1"/>
      </w:pPr>
    </w:p>
    <w:p>
      <w:pPr>
        <w:pStyle w:val="ListParagraph"/>
        <w:numPr>
          <w:ilvl w:val="1"/>
          <w:numId w:val="74"/>
        </w:numPr>
        <w:tabs>
          <w:tab w:pos="1347" w:val="left" w:leader="none"/>
        </w:tabs>
        <w:spacing w:line="240" w:lineRule="auto" w:before="1" w:after="0"/>
        <w:ind w:left="176" w:right="114" w:firstLine="568"/>
        <w:jc w:val="both"/>
        <w:rPr>
          <w:sz w:val="20"/>
        </w:rPr>
      </w:pPr>
      <w:r>
        <w:rPr>
          <w:sz w:val="20"/>
        </w:rPr>
        <w:t>Распределительные устройства (шкафы, ящики, коробки) в пределах запретной зоны следует располагать на противопобеговом заграждении. Дверцы распределительных устройств должны быть оборудованы запорными устройствами. Дверцы распределительных устройств, в которых</w:t>
      </w:r>
      <w:r>
        <w:rPr>
          <w:spacing w:val="-1"/>
          <w:sz w:val="20"/>
        </w:rPr>
        <w:t> </w:t>
      </w:r>
      <w:r>
        <w:rPr>
          <w:sz w:val="20"/>
        </w:rPr>
        <w:t>осуществляется распайка</w:t>
      </w:r>
      <w:r>
        <w:rPr>
          <w:spacing w:val="-2"/>
          <w:sz w:val="20"/>
        </w:rPr>
        <w:t> </w:t>
      </w:r>
      <w:r>
        <w:rPr>
          <w:sz w:val="20"/>
        </w:rPr>
        <w:t>сигнальных</w:t>
      </w:r>
      <w:r>
        <w:rPr>
          <w:spacing w:val="-1"/>
          <w:sz w:val="20"/>
        </w:rPr>
        <w:t> </w:t>
      </w:r>
      <w:r>
        <w:rPr>
          <w:sz w:val="20"/>
        </w:rPr>
        <w:t>жил</w:t>
      </w:r>
      <w:r>
        <w:rPr>
          <w:spacing w:val="-1"/>
          <w:sz w:val="20"/>
        </w:rPr>
        <w:t> </w:t>
      </w:r>
      <w:r>
        <w:rPr>
          <w:sz w:val="20"/>
        </w:rPr>
        <w:t>от</w:t>
      </w:r>
      <w:r>
        <w:rPr>
          <w:spacing w:val="-2"/>
          <w:sz w:val="20"/>
        </w:rPr>
        <w:t> </w:t>
      </w:r>
      <w:r>
        <w:rPr>
          <w:sz w:val="20"/>
        </w:rPr>
        <w:t>датчиков</w:t>
      </w:r>
      <w:r>
        <w:rPr>
          <w:spacing w:val="-2"/>
          <w:sz w:val="20"/>
        </w:rPr>
        <w:t> </w:t>
      </w:r>
      <w:r>
        <w:rPr>
          <w:sz w:val="20"/>
        </w:rPr>
        <w:t>обнаружения,</w:t>
      </w:r>
      <w:r>
        <w:rPr>
          <w:spacing w:val="-1"/>
          <w:sz w:val="20"/>
        </w:rPr>
        <w:t> </w:t>
      </w:r>
      <w:r>
        <w:rPr>
          <w:sz w:val="20"/>
        </w:rPr>
        <w:t>оборудуются датчиками блокировки на открывание. В распределительных устройствах следует предусматривать установку защиты от импульсных перенапряжений.</w:t>
      </w:r>
    </w:p>
    <w:p>
      <w:pPr>
        <w:pStyle w:val="BodyText"/>
        <w:spacing w:before="228"/>
        <w:ind w:left="745"/>
      </w:pPr>
      <w:r>
        <w:rPr/>
        <w:t>Наименование</w:t>
      </w:r>
      <w:r>
        <w:rPr>
          <w:spacing w:val="-11"/>
        </w:rPr>
        <w:t> </w:t>
      </w:r>
      <w:r>
        <w:rPr/>
        <w:t>подраздела</w:t>
      </w:r>
      <w:r>
        <w:rPr>
          <w:spacing w:val="-10"/>
        </w:rPr>
        <w:t> </w:t>
      </w:r>
      <w:r>
        <w:rPr/>
        <w:t>(Исключено,</w:t>
      </w:r>
      <w:r>
        <w:rPr>
          <w:spacing w:val="-8"/>
        </w:rPr>
        <w:t> </w:t>
      </w:r>
      <w:r>
        <w:rPr/>
        <w:t>Изм.</w:t>
      </w:r>
      <w:r>
        <w:rPr>
          <w:spacing w:val="-9"/>
        </w:rPr>
        <w:t> </w:t>
      </w:r>
      <w:r>
        <w:rPr/>
        <w:t>N</w:t>
      </w:r>
      <w:r>
        <w:rPr>
          <w:spacing w:val="-11"/>
        </w:rPr>
        <w:t> </w:t>
      </w:r>
      <w:r>
        <w:rPr>
          <w:spacing w:val="-5"/>
        </w:rPr>
        <w:t>1).</w:t>
      </w:r>
    </w:p>
    <w:p>
      <w:pPr>
        <w:pStyle w:val="BodyText"/>
        <w:spacing w:before="1"/>
      </w:pPr>
    </w:p>
    <w:p>
      <w:pPr>
        <w:pStyle w:val="ListParagraph"/>
        <w:numPr>
          <w:ilvl w:val="1"/>
          <w:numId w:val="74"/>
        </w:numPr>
        <w:tabs>
          <w:tab w:pos="1296" w:val="left" w:leader="none"/>
        </w:tabs>
        <w:spacing w:line="240" w:lineRule="auto" w:before="0" w:after="0"/>
        <w:ind w:left="1296" w:right="0" w:hanging="551"/>
        <w:jc w:val="left"/>
        <w:rPr>
          <w:sz w:val="20"/>
        </w:rPr>
      </w:pPr>
      <w:r>
        <w:rPr>
          <w:sz w:val="20"/>
        </w:rPr>
        <w:t>(Исключен,</w:t>
      </w:r>
      <w:r>
        <w:rPr>
          <w:spacing w:val="-5"/>
          <w:sz w:val="20"/>
        </w:rPr>
        <w:t> </w:t>
      </w:r>
      <w:r>
        <w:rPr>
          <w:sz w:val="20"/>
        </w:rPr>
        <w:t>Изм.</w:t>
      </w:r>
      <w:r>
        <w:rPr>
          <w:spacing w:val="-4"/>
          <w:sz w:val="20"/>
        </w:rPr>
        <w:t> </w:t>
      </w:r>
      <w:r>
        <w:rPr>
          <w:sz w:val="20"/>
        </w:rPr>
        <w:t>N</w:t>
      </w:r>
      <w:r>
        <w:rPr>
          <w:spacing w:val="-7"/>
          <w:sz w:val="20"/>
        </w:rPr>
        <w:t> </w:t>
      </w:r>
      <w:r>
        <w:rPr>
          <w:spacing w:val="-5"/>
          <w:sz w:val="20"/>
        </w:rPr>
        <w:t>1).</w:t>
      </w:r>
    </w:p>
    <w:p>
      <w:pPr>
        <w:pStyle w:val="BodyText"/>
        <w:spacing w:before="229"/>
      </w:pPr>
    </w:p>
    <w:p>
      <w:pPr>
        <w:pStyle w:val="Heading1"/>
        <w:ind w:left="176" w:right="120" w:firstLine="664"/>
        <w:jc w:val="both"/>
      </w:pPr>
      <w:r>
        <w:rPr/>
        <w:t>Электроснабжение, электрооборудование, электроосвещение технических средств </w:t>
      </w:r>
      <w:r>
        <w:rPr>
          <w:spacing w:val="-2"/>
        </w:rPr>
        <w:t>охраны</w:t>
      </w:r>
    </w:p>
    <w:p>
      <w:pPr>
        <w:pStyle w:val="ListParagraph"/>
        <w:numPr>
          <w:ilvl w:val="1"/>
          <w:numId w:val="74"/>
        </w:numPr>
        <w:tabs>
          <w:tab w:pos="1296" w:val="left" w:leader="none"/>
        </w:tabs>
        <w:spacing w:line="240" w:lineRule="auto" w:before="1" w:after="0"/>
        <w:ind w:left="1296" w:right="0" w:hanging="551"/>
        <w:jc w:val="left"/>
        <w:rPr>
          <w:sz w:val="20"/>
        </w:rPr>
      </w:pPr>
      <w:r>
        <w:rPr>
          <w:sz w:val="20"/>
        </w:rPr>
        <w:t>Средства</w:t>
      </w:r>
      <w:r>
        <w:rPr>
          <w:spacing w:val="-14"/>
          <w:sz w:val="20"/>
        </w:rPr>
        <w:t> </w:t>
      </w:r>
      <w:r>
        <w:rPr>
          <w:sz w:val="20"/>
        </w:rPr>
        <w:t>электропитания</w:t>
      </w:r>
      <w:r>
        <w:rPr>
          <w:spacing w:val="-11"/>
          <w:sz w:val="20"/>
        </w:rPr>
        <w:t> </w:t>
      </w:r>
      <w:r>
        <w:rPr>
          <w:sz w:val="20"/>
        </w:rPr>
        <w:t>должны</w:t>
      </w:r>
      <w:r>
        <w:rPr>
          <w:spacing w:val="-13"/>
          <w:sz w:val="20"/>
        </w:rPr>
        <w:t> </w:t>
      </w:r>
      <w:r>
        <w:rPr>
          <w:spacing w:val="-2"/>
          <w:sz w:val="20"/>
        </w:rPr>
        <w:t>обеспечивать:</w:t>
      </w:r>
    </w:p>
    <w:p>
      <w:pPr>
        <w:pStyle w:val="BodyText"/>
      </w:pPr>
    </w:p>
    <w:p>
      <w:pPr>
        <w:pStyle w:val="ListParagraph"/>
        <w:numPr>
          <w:ilvl w:val="2"/>
          <w:numId w:val="74"/>
        </w:numPr>
        <w:tabs>
          <w:tab w:pos="866" w:val="left" w:leader="none"/>
        </w:tabs>
        <w:spacing w:line="240" w:lineRule="auto" w:before="1" w:after="0"/>
        <w:ind w:left="866" w:right="0" w:hanging="121"/>
        <w:jc w:val="left"/>
        <w:rPr>
          <w:sz w:val="20"/>
        </w:rPr>
      </w:pPr>
      <w:r>
        <w:rPr>
          <w:sz w:val="20"/>
        </w:rPr>
        <w:t>бесперебойное</w:t>
      </w:r>
      <w:r>
        <w:rPr>
          <w:spacing w:val="-13"/>
          <w:sz w:val="20"/>
        </w:rPr>
        <w:t> </w:t>
      </w:r>
      <w:r>
        <w:rPr>
          <w:sz w:val="20"/>
        </w:rPr>
        <w:t>электроснабжение</w:t>
      </w:r>
      <w:r>
        <w:rPr>
          <w:spacing w:val="-12"/>
          <w:sz w:val="20"/>
        </w:rPr>
        <w:t> </w:t>
      </w:r>
      <w:r>
        <w:rPr>
          <w:sz w:val="20"/>
        </w:rPr>
        <w:t>всех</w:t>
      </w:r>
      <w:r>
        <w:rPr>
          <w:spacing w:val="-13"/>
          <w:sz w:val="20"/>
        </w:rPr>
        <w:t> </w:t>
      </w:r>
      <w:r>
        <w:rPr>
          <w:sz w:val="20"/>
        </w:rPr>
        <w:t>элементов</w:t>
      </w:r>
      <w:r>
        <w:rPr>
          <w:spacing w:val="-12"/>
          <w:sz w:val="20"/>
        </w:rPr>
        <w:t> </w:t>
      </w:r>
      <w:r>
        <w:rPr>
          <w:sz w:val="20"/>
        </w:rPr>
        <w:t>комплекса</w:t>
      </w:r>
      <w:r>
        <w:rPr>
          <w:spacing w:val="-13"/>
          <w:sz w:val="20"/>
        </w:rPr>
        <w:t> </w:t>
      </w:r>
      <w:r>
        <w:rPr>
          <w:spacing w:val="-4"/>
          <w:sz w:val="20"/>
        </w:rPr>
        <w:t>ТСО;</w:t>
      </w:r>
    </w:p>
    <w:p>
      <w:pPr>
        <w:pStyle w:val="ListParagraph"/>
        <w:numPr>
          <w:ilvl w:val="2"/>
          <w:numId w:val="74"/>
        </w:numPr>
        <w:tabs>
          <w:tab w:pos="998" w:val="left" w:leader="none"/>
        </w:tabs>
        <w:spacing w:line="240" w:lineRule="auto" w:before="228" w:after="0"/>
        <w:ind w:left="176" w:right="109" w:firstLine="568"/>
        <w:jc w:val="both"/>
        <w:rPr>
          <w:sz w:val="20"/>
        </w:rPr>
      </w:pPr>
      <w:r>
        <w:rPr>
          <w:sz w:val="20"/>
        </w:rPr>
        <w:t>стабильность тока и напряжения в пределах норм, оговариваемых в технической документации на аппаратуру;</w:t>
      </w:r>
    </w:p>
    <w:p>
      <w:pPr>
        <w:pStyle w:val="BodyText"/>
        <w:spacing w:before="1"/>
      </w:pPr>
    </w:p>
    <w:p>
      <w:pPr>
        <w:pStyle w:val="ListParagraph"/>
        <w:numPr>
          <w:ilvl w:val="2"/>
          <w:numId w:val="74"/>
        </w:numPr>
        <w:tabs>
          <w:tab w:pos="866" w:val="left" w:leader="none"/>
        </w:tabs>
        <w:spacing w:line="240" w:lineRule="auto" w:before="0" w:after="0"/>
        <w:ind w:left="866" w:right="0" w:hanging="121"/>
        <w:jc w:val="left"/>
        <w:rPr>
          <w:sz w:val="20"/>
        </w:rPr>
      </w:pPr>
      <w:r>
        <w:rPr>
          <w:sz w:val="20"/>
        </w:rPr>
        <w:t>независимость</w:t>
      </w:r>
      <w:r>
        <w:rPr>
          <w:spacing w:val="-11"/>
          <w:sz w:val="20"/>
        </w:rPr>
        <w:t> </w:t>
      </w:r>
      <w:r>
        <w:rPr>
          <w:sz w:val="20"/>
        </w:rPr>
        <w:t>электропитания</w:t>
      </w:r>
      <w:r>
        <w:rPr>
          <w:spacing w:val="-10"/>
          <w:sz w:val="20"/>
        </w:rPr>
        <w:t> </w:t>
      </w:r>
      <w:r>
        <w:rPr>
          <w:sz w:val="20"/>
        </w:rPr>
        <w:t>приемников</w:t>
      </w:r>
      <w:r>
        <w:rPr>
          <w:spacing w:val="-11"/>
          <w:sz w:val="20"/>
        </w:rPr>
        <w:t> </w:t>
      </w:r>
      <w:r>
        <w:rPr>
          <w:sz w:val="20"/>
        </w:rPr>
        <w:t>ТСО</w:t>
      </w:r>
      <w:r>
        <w:rPr>
          <w:spacing w:val="-9"/>
          <w:sz w:val="20"/>
        </w:rPr>
        <w:t> </w:t>
      </w:r>
      <w:r>
        <w:rPr>
          <w:sz w:val="20"/>
        </w:rPr>
        <w:t>от</w:t>
      </w:r>
      <w:r>
        <w:rPr>
          <w:spacing w:val="-10"/>
          <w:sz w:val="20"/>
        </w:rPr>
        <w:t> </w:t>
      </w:r>
      <w:r>
        <w:rPr>
          <w:sz w:val="20"/>
        </w:rPr>
        <w:t>других</w:t>
      </w:r>
      <w:r>
        <w:rPr>
          <w:spacing w:val="-10"/>
          <w:sz w:val="20"/>
        </w:rPr>
        <w:t> </w:t>
      </w:r>
      <w:r>
        <w:rPr>
          <w:spacing w:val="-2"/>
          <w:sz w:val="20"/>
        </w:rPr>
        <w:t>потребителей;</w:t>
      </w:r>
    </w:p>
    <w:p>
      <w:pPr>
        <w:pStyle w:val="BodyText"/>
        <w:spacing w:before="1"/>
      </w:pPr>
    </w:p>
    <w:p>
      <w:pPr>
        <w:pStyle w:val="ListParagraph"/>
        <w:numPr>
          <w:ilvl w:val="2"/>
          <w:numId w:val="74"/>
        </w:numPr>
        <w:tabs>
          <w:tab w:pos="877" w:val="left" w:leader="none"/>
        </w:tabs>
        <w:spacing w:line="240" w:lineRule="auto" w:before="1" w:after="0"/>
        <w:ind w:left="176" w:right="112" w:firstLine="568"/>
        <w:jc w:val="both"/>
        <w:rPr>
          <w:sz w:val="20"/>
        </w:rPr>
      </w:pPr>
      <w:r>
        <w:rPr>
          <w:sz w:val="20"/>
        </w:rPr>
        <w:t>автоматическое переключение с основного источника питания на резервный без перерывов в работе аппаратуры. На случай непредвиденного перерыва при переключении на резервный источник питания</w:t>
      </w:r>
      <w:r>
        <w:rPr>
          <w:spacing w:val="24"/>
          <w:sz w:val="20"/>
        </w:rPr>
        <w:t> </w:t>
      </w:r>
      <w:r>
        <w:rPr>
          <w:sz w:val="20"/>
        </w:rPr>
        <w:t>следует</w:t>
      </w:r>
      <w:r>
        <w:rPr>
          <w:spacing w:val="25"/>
          <w:sz w:val="20"/>
        </w:rPr>
        <w:t> </w:t>
      </w:r>
      <w:r>
        <w:rPr>
          <w:sz w:val="20"/>
        </w:rPr>
        <w:t>предусматривать</w:t>
      </w:r>
      <w:r>
        <w:rPr>
          <w:spacing w:val="24"/>
          <w:sz w:val="20"/>
        </w:rPr>
        <w:t> </w:t>
      </w:r>
      <w:r>
        <w:rPr>
          <w:sz w:val="20"/>
        </w:rPr>
        <w:t>агрегаты</w:t>
      </w:r>
      <w:r>
        <w:rPr>
          <w:spacing w:val="25"/>
          <w:sz w:val="20"/>
        </w:rPr>
        <w:t> </w:t>
      </w:r>
      <w:r>
        <w:rPr>
          <w:sz w:val="20"/>
        </w:rPr>
        <w:t>бесперебойного</w:t>
      </w:r>
      <w:r>
        <w:rPr>
          <w:spacing w:val="24"/>
          <w:sz w:val="20"/>
        </w:rPr>
        <w:t> </w:t>
      </w:r>
      <w:r>
        <w:rPr>
          <w:sz w:val="20"/>
        </w:rPr>
        <w:t>питания</w:t>
      </w:r>
      <w:r>
        <w:rPr>
          <w:spacing w:val="25"/>
          <w:sz w:val="20"/>
        </w:rPr>
        <w:t> </w:t>
      </w:r>
      <w:r>
        <w:rPr>
          <w:sz w:val="20"/>
        </w:rPr>
        <w:t>с</w:t>
      </w:r>
      <w:r>
        <w:rPr>
          <w:spacing w:val="25"/>
          <w:sz w:val="20"/>
        </w:rPr>
        <w:t> </w:t>
      </w:r>
      <w:r>
        <w:rPr>
          <w:sz w:val="20"/>
        </w:rPr>
        <w:t>встроенными</w:t>
      </w:r>
      <w:r>
        <w:rPr>
          <w:spacing w:val="23"/>
          <w:sz w:val="20"/>
        </w:rPr>
        <w:t> </w:t>
      </w:r>
      <w:r>
        <w:rPr>
          <w:spacing w:val="-2"/>
          <w:sz w:val="20"/>
        </w:rPr>
        <w:t>комплектными</w:t>
      </w:r>
    </w:p>
    <w:p>
      <w:pPr>
        <w:spacing w:after="0" w:line="240" w:lineRule="auto"/>
        <w:jc w:val="both"/>
        <w:rPr>
          <w:sz w:val="20"/>
        </w:rPr>
        <w:sectPr>
          <w:pgSz w:w="11910" w:h="16850"/>
          <w:pgMar w:header="0" w:footer="1003" w:top="780" w:bottom="1260" w:left="1240" w:right="740"/>
        </w:sectPr>
      </w:pPr>
    </w:p>
    <w:p>
      <w:pPr>
        <w:pStyle w:val="BodyText"/>
        <w:spacing w:before="68"/>
        <w:ind w:left="176"/>
      </w:pPr>
      <w:r>
        <w:rPr/>
        <w:t>аккумуляторными</w:t>
      </w:r>
      <w:r>
        <w:rPr>
          <w:spacing w:val="-13"/>
        </w:rPr>
        <w:t> </w:t>
      </w:r>
      <w:r>
        <w:rPr/>
        <w:t>батареями,</w:t>
      </w:r>
      <w:r>
        <w:rPr>
          <w:spacing w:val="-9"/>
        </w:rPr>
        <w:t> </w:t>
      </w:r>
      <w:r>
        <w:rPr/>
        <w:t>которые</w:t>
      </w:r>
      <w:r>
        <w:rPr>
          <w:spacing w:val="-12"/>
        </w:rPr>
        <w:t> </w:t>
      </w:r>
      <w:r>
        <w:rPr/>
        <w:t>не</w:t>
      </w:r>
      <w:r>
        <w:rPr>
          <w:spacing w:val="-11"/>
        </w:rPr>
        <w:t> </w:t>
      </w:r>
      <w:r>
        <w:rPr/>
        <w:t>требуют</w:t>
      </w:r>
      <w:r>
        <w:rPr>
          <w:spacing w:val="-10"/>
        </w:rPr>
        <w:t> </w:t>
      </w:r>
      <w:r>
        <w:rPr/>
        <w:t>специального</w:t>
      </w:r>
      <w:r>
        <w:rPr>
          <w:spacing w:val="-11"/>
        </w:rPr>
        <w:t> </w:t>
      </w:r>
      <w:r>
        <w:rPr>
          <w:spacing w:val="-2"/>
        </w:rPr>
        <w:t>помещения;</w:t>
      </w:r>
    </w:p>
    <w:p>
      <w:pPr>
        <w:pStyle w:val="BodyText"/>
        <w:spacing w:before="1"/>
      </w:pPr>
    </w:p>
    <w:p>
      <w:pPr>
        <w:pStyle w:val="ListParagraph"/>
        <w:numPr>
          <w:ilvl w:val="2"/>
          <w:numId w:val="74"/>
        </w:numPr>
        <w:tabs>
          <w:tab w:pos="866" w:val="left" w:leader="none"/>
        </w:tabs>
        <w:spacing w:line="240" w:lineRule="auto" w:before="0" w:after="0"/>
        <w:ind w:left="866" w:right="0" w:hanging="121"/>
        <w:jc w:val="left"/>
        <w:rPr>
          <w:sz w:val="20"/>
        </w:rPr>
      </w:pPr>
      <w:r>
        <w:rPr>
          <w:sz w:val="20"/>
        </w:rPr>
        <w:t>контроль</w:t>
      </w:r>
      <w:r>
        <w:rPr>
          <w:spacing w:val="-8"/>
          <w:sz w:val="20"/>
        </w:rPr>
        <w:t> </w:t>
      </w:r>
      <w:r>
        <w:rPr>
          <w:sz w:val="20"/>
        </w:rPr>
        <w:t>за</w:t>
      </w:r>
      <w:r>
        <w:rPr>
          <w:spacing w:val="-6"/>
          <w:sz w:val="20"/>
        </w:rPr>
        <w:t> </w:t>
      </w:r>
      <w:r>
        <w:rPr>
          <w:sz w:val="20"/>
        </w:rPr>
        <w:t>параметрами</w:t>
      </w:r>
      <w:r>
        <w:rPr>
          <w:spacing w:val="-8"/>
          <w:sz w:val="20"/>
        </w:rPr>
        <w:t> </w:t>
      </w:r>
      <w:r>
        <w:rPr>
          <w:sz w:val="20"/>
        </w:rPr>
        <w:t>тока</w:t>
      </w:r>
      <w:r>
        <w:rPr>
          <w:spacing w:val="-6"/>
          <w:sz w:val="20"/>
        </w:rPr>
        <w:t> </w:t>
      </w:r>
      <w:r>
        <w:rPr>
          <w:sz w:val="20"/>
        </w:rPr>
        <w:t>и</w:t>
      </w:r>
      <w:r>
        <w:rPr>
          <w:spacing w:val="-8"/>
          <w:sz w:val="20"/>
        </w:rPr>
        <w:t> </w:t>
      </w:r>
      <w:r>
        <w:rPr>
          <w:sz w:val="20"/>
        </w:rPr>
        <w:t>напряжения,</w:t>
      </w:r>
      <w:r>
        <w:rPr>
          <w:spacing w:val="-8"/>
          <w:sz w:val="20"/>
        </w:rPr>
        <w:t> </w:t>
      </w:r>
      <w:r>
        <w:rPr>
          <w:sz w:val="20"/>
        </w:rPr>
        <w:t>защиту</w:t>
      </w:r>
      <w:r>
        <w:rPr>
          <w:spacing w:val="-6"/>
          <w:sz w:val="20"/>
        </w:rPr>
        <w:t> </w:t>
      </w:r>
      <w:r>
        <w:rPr>
          <w:sz w:val="20"/>
        </w:rPr>
        <w:t>от</w:t>
      </w:r>
      <w:r>
        <w:rPr>
          <w:spacing w:val="-8"/>
          <w:sz w:val="20"/>
        </w:rPr>
        <w:t> </w:t>
      </w:r>
      <w:r>
        <w:rPr>
          <w:sz w:val="20"/>
        </w:rPr>
        <w:t>перегрузок</w:t>
      </w:r>
      <w:r>
        <w:rPr>
          <w:spacing w:val="-6"/>
          <w:sz w:val="20"/>
        </w:rPr>
        <w:t> </w:t>
      </w:r>
      <w:r>
        <w:rPr>
          <w:sz w:val="20"/>
        </w:rPr>
        <w:t>и</w:t>
      </w:r>
      <w:r>
        <w:rPr>
          <w:spacing w:val="-8"/>
          <w:sz w:val="20"/>
        </w:rPr>
        <w:t> </w:t>
      </w:r>
      <w:r>
        <w:rPr>
          <w:sz w:val="20"/>
        </w:rPr>
        <w:t>короткого</w:t>
      </w:r>
      <w:r>
        <w:rPr>
          <w:spacing w:val="-7"/>
          <w:sz w:val="20"/>
        </w:rPr>
        <w:t> </w:t>
      </w:r>
      <w:r>
        <w:rPr>
          <w:spacing w:val="-2"/>
          <w:sz w:val="20"/>
        </w:rPr>
        <w:t>замыкания;</w:t>
      </w:r>
    </w:p>
    <w:p>
      <w:pPr>
        <w:pStyle w:val="ListParagraph"/>
        <w:numPr>
          <w:ilvl w:val="2"/>
          <w:numId w:val="74"/>
        </w:numPr>
        <w:tabs>
          <w:tab w:pos="866" w:val="left" w:leader="none"/>
        </w:tabs>
        <w:spacing w:line="240" w:lineRule="auto" w:before="229" w:after="0"/>
        <w:ind w:left="866" w:right="0" w:hanging="121"/>
        <w:jc w:val="left"/>
        <w:rPr>
          <w:sz w:val="20"/>
        </w:rPr>
      </w:pPr>
      <w:r>
        <w:rPr>
          <w:sz w:val="20"/>
        </w:rPr>
        <w:t>безопасность</w:t>
      </w:r>
      <w:r>
        <w:rPr>
          <w:spacing w:val="-7"/>
          <w:sz w:val="20"/>
        </w:rPr>
        <w:t> </w:t>
      </w:r>
      <w:r>
        <w:rPr>
          <w:sz w:val="20"/>
        </w:rPr>
        <w:t>и</w:t>
      </w:r>
      <w:r>
        <w:rPr>
          <w:spacing w:val="-9"/>
          <w:sz w:val="20"/>
        </w:rPr>
        <w:t> </w:t>
      </w:r>
      <w:r>
        <w:rPr>
          <w:sz w:val="20"/>
        </w:rPr>
        <w:t>удобство</w:t>
      </w:r>
      <w:r>
        <w:rPr>
          <w:spacing w:val="-9"/>
          <w:sz w:val="20"/>
        </w:rPr>
        <w:t> </w:t>
      </w:r>
      <w:r>
        <w:rPr>
          <w:spacing w:val="-2"/>
          <w:sz w:val="20"/>
        </w:rPr>
        <w:t>эксплуатации.</w:t>
      </w:r>
    </w:p>
    <w:p>
      <w:pPr>
        <w:pStyle w:val="BodyText"/>
      </w:pPr>
    </w:p>
    <w:p>
      <w:pPr>
        <w:pStyle w:val="ListParagraph"/>
        <w:numPr>
          <w:ilvl w:val="1"/>
          <w:numId w:val="74"/>
        </w:numPr>
        <w:tabs>
          <w:tab w:pos="1407" w:val="left" w:leader="none"/>
        </w:tabs>
        <w:spacing w:line="240" w:lineRule="auto" w:before="1" w:after="0"/>
        <w:ind w:left="176" w:right="114" w:firstLine="568"/>
        <w:jc w:val="both"/>
        <w:rPr>
          <w:sz w:val="20"/>
        </w:rPr>
      </w:pPr>
      <w:r>
        <w:rPr>
          <w:sz w:val="20"/>
        </w:rPr>
        <w:t>Место установки устройств управления электропитанием допускается определять проектом, при этом устройства управления электропитанием необходимо располагать в непосредственной близости от помещения ЦПТКВ.</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74"/>
        </w:numPr>
        <w:tabs>
          <w:tab w:pos="1356" w:val="left" w:leader="none"/>
        </w:tabs>
        <w:spacing w:line="240" w:lineRule="auto" w:before="0" w:after="0"/>
        <w:ind w:left="176" w:right="109" w:firstLine="568"/>
        <w:jc w:val="both"/>
        <w:rPr>
          <w:sz w:val="20"/>
        </w:rPr>
      </w:pPr>
      <w:r>
        <w:rPr>
          <w:sz w:val="20"/>
        </w:rPr>
        <w:t>Заземление станционных устройств, периметровой аппаратуры, кабельных устройств должно предусматриваться в соответствии с требованиями, приведенными в [15], с учётом грунтов площадки и требованиями технической документации на аппаратуру.</w:t>
      </w:r>
    </w:p>
    <w:p>
      <w:pPr>
        <w:pStyle w:val="ListParagraph"/>
        <w:numPr>
          <w:ilvl w:val="1"/>
          <w:numId w:val="74"/>
        </w:numPr>
        <w:tabs>
          <w:tab w:pos="1296" w:val="left" w:leader="none"/>
        </w:tabs>
        <w:spacing w:line="240" w:lineRule="auto" w:before="229" w:after="0"/>
        <w:ind w:left="1296" w:right="0" w:hanging="551"/>
        <w:jc w:val="left"/>
        <w:rPr>
          <w:sz w:val="20"/>
        </w:rPr>
      </w:pPr>
      <w:r>
        <w:rPr>
          <w:sz w:val="20"/>
        </w:rPr>
        <w:t>Периметр</w:t>
      </w:r>
      <w:r>
        <w:rPr>
          <w:spacing w:val="-11"/>
          <w:sz w:val="20"/>
        </w:rPr>
        <w:t> </w:t>
      </w:r>
      <w:r>
        <w:rPr>
          <w:sz w:val="20"/>
        </w:rPr>
        <w:t>СИЗО</w:t>
      </w:r>
      <w:r>
        <w:rPr>
          <w:spacing w:val="-8"/>
          <w:sz w:val="20"/>
        </w:rPr>
        <w:t> </w:t>
      </w:r>
      <w:r>
        <w:rPr>
          <w:sz w:val="20"/>
        </w:rPr>
        <w:t>следует</w:t>
      </w:r>
      <w:r>
        <w:rPr>
          <w:spacing w:val="-8"/>
          <w:sz w:val="20"/>
        </w:rPr>
        <w:t> </w:t>
      </w:r>
      <w:r>
        <w:rPr>
          <w:sz w:val="20"/>
        </w:rPr>
        <w:t>оборудовать</w:t>
      </w:r>
      <w:r>
        <w:rPr>
          <w:spacing w:val="-9"/>
          <w:sz w:val="20"/>
        </w:rPr>
        <w:t> </w:t>
      </w:r>
      <w:r>
        <w:rPr>
          <w:sz w:val="20"/>
        </w:rPr>
        <w:t>охранным</w:t>
      </w:r>
      <w:r>
        <w:rPr>
          <w:spacing w:val="-9"/>
          <w:sz w:val="20"/>
        </w:rPr>
        <w:t> </w:t>
      </w:r>
      <w:r>
        <w:rPr>
          <w:spacing w:val="-2"/>
          <w:sz w:val="20"/>
        </w:rPr>
        <w:t>освещением.</w:t>
      </w:r>
    </w:p>
    <w:p>
      <w:pPr>
        <w:pStyle w:val="BodyText"/>
        <w:spacing w:before="1"/>
      </w:pPr>
    </w:p>
    <w:p>
      <w:pPr>
        <w:pStyle w:val="BodyText"/>
        <w:ind w:left="176" w:right="112" w:firstLine="568"/>
        <w:jc w:val="both"/>
      </w:pPr>
      <w:r>
        <w:rPr/>
        <w:t>Охранное освещение предназначено для освещения запретной зоны и подходов к ней со стороны внутренней территории.</w:t>
      </w:r>
    </w:p>
    <w:p>
      <w:pPr>
        <w:pStyle w:val="BodyText"/>
        <w:spacing w:before="229"/>
        <w:ind w:left="176" w:right="118" w:firstLine="568"/>
        <w:jc w:val="both"/>
      </w:pPr>
      <w:r>
        <w:rPr/>
        <w:t>Светильники, прожекторы охранного освещения располагаются на специальных стойках (мачтах), размещаемых на внутренней тропе наряда на расстоянии 1,0 м от противопобегового заграждения, над видеокамерами.</w:t>
      </w:r>
    </w:p>
    <w:p>
      <w:pPr>
        <w:pStyle w:val="BodyText"/>
        <w:spacing w:before="2"/>
      </w:pPr>
    </w:p>
    <w:p>
      <w:pPr>
        <w:pStyle w:val="BodyText"/>
        <w:ind w:left="176" w:right="114" w:firstLine="568"/>
        <w:jc w:val="both"/>
      </w:pPr>
      <w:r>
        <w:rPr/>
        <w:t>В качестве осветительных приборов для охранного освещения периметра СИЗО используют светильники, прожекторы со светодиодными, ртутными, натриевыми, металлогалогенными лампами; по заданию на проектирование допускается применение других типов ламп.</w:t>
      </w:r>
    </w:p>
    <w:p>
      <w:pPr>
        <w:pStyle w:val="BodyText"/>
        <w:spacing w:before="229"/>
        <w:ind w:left="176" w:right="113" w:firstLine="568"/>
        <w:jc w:val="both"/>
      </w:pPr>
      <w:r>
        <w:rPr/>
        <w:t>Типы, число, высота размещения осветительных приборов охранного освещения, интервал между стойками (мачтами) определяют проектной документацией с учетом обеспечения стабильной работы видеокамер (исключение засветок) и обеспечения освещенности запретной зоны, включая верхний срез основного ограждения, и прилегающей к ней внутренней территории не менее 40 лк.</w:t>
      </w:r>
    </w:p>
    <w:p>
      <w:pPr>
        <w:pStyle w:val="BodyText"/>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spacing w:before="1"/>
      </w:pPr>
    </w:p>
    <w:p>
      <w:pPr>
        <w:pStyle w:val="ListParagraph"/>
        <w:numPr>
          <w:ilvl w:val="1"/>
          <w:numId w:val="74"/>
        </w:numPr>
        <w:tabs>
          <w:tab w:pos="1563" w:val="left" w:leader="none"/>
        </w:tabs>
        <w:spacing w:line="240" w:lineRule="auto" w:before="0" w:after="0"/>
        <w:ind w:left="176" w:right="112" w:firstLine="568"/>
        <w:jc w:val="both"/>
        <w:rPr>
          <w:sz w:val="20"/>
        </w:rPr>
      </w:pPr>
      <w:r>
        <w:rPr>
          <w:sz w:val="20"/>
        </w:rPr>
        <w:t>Охранное</w:t>
      </w:r>
      <w:r>
        <w:rPr>
          <w:spacing w:val="40"/>
          <w:sz w:val="20"/>
        </w:rPr>
        <w:t> </w:t>
      </w:r>
      <w:r>
        <w:rPr>
          <w:sz w:val="20"/>
        </w:rPr>
        <w:t>освещение</w:t>
      </w:r>
      <w:r>
        <w:rPr>
          <w:spacing w:val="40"/>
          <w:sz w:val="20"/>
        </w:rPr>
        <w:t> </w:t>
      </w:r>
      <w:r>
        <w:rPr>
          <w:sz w:val="20"/>
        </w:rPr>
        <w:t>разделительного</w:t>
      </w:r>
      <w:r>
        <w:rPr>
          <w:spacing w:val="40"/>
          <w:sz w:val="20"/>
        </w:rPr>
        <w:t> </w:t>
      </w:r>
      <w:r>
        <w:rPr>
          <w:sz w:val="20"/>
        </w:rPr>
        <w:t>ограждения</w:t>
      </w:r>
      <w:r>
        <w:rPr>
          <w:spacing w:val="40"/>
          <w:sz w:val="20"/>
        </w:rPr>
        <w:t> </w:t>
      </w:r>
      <w:r>
        <w:rPr>
          <w:sz w:val="20"/>
        </w:rPr>
        <w:t>между</w:t>
      </w:r>
      <w:r>
        <w:rPr>
          <w:spacing w:val="40"/>
          <w:sz w:val="20"/>
        </w:rPr>
        <w:t> </w:t>
      </w:r>
      <w:r>
        <w:rPr>
          <w:sz w:val="20"/>
        </w:rPr>
        <w:t>режимной</w:t>
      </w:r>
      <w:r>
        <w:rPr>
          <w:spacing w:val="40"/>
          <w:sz w:val="20"/>
        </w:rPr>
        <w:t> </w:t>
      </w:r>
      <w:r>
        <w:rPr>
          <w:sz w:val="20"/>
        </w:rPr>
        <w:t>и</w:t>
      </w:r>
      <w:r>
        <w:rPr>
          <w:spacing w:val="40"/>
          <w:sz w:val="20"/>
        </w:rPr>
        <w:t> </w:t>
      </w:r>
      <w:r>
        <w:rPr>
          <w:sz w:val="20"/>
        </w:rPr>
        <w:t>хозяйственно-складской зонами и территории, прилегающей к нему со стороны режимной и хозяйственно-складской зон обеспечивается светильниками, которые размещаются на стойках (мачтах), устраиваемых в створе разделительного ограждения, на высоте не менее 8 м от уровня </w:t>
      </w:r>
      <w:r>
        <w:rPr>
          <w:spacing w:val="-2"/>
          <w:sz w:val="20"/>
        </w:rPr>
        <w:t>земли.</w:t>
      </w:r>
    </w:p>
    <w:p>
      <w:pPr>
        <w:pStyle w:val="BodyText"/>
      </w:pPr>
    </w:p>
    <w:p>
      <w:pPr>
        <w:pStyle w:val="BodyText"/>
        <w:ind w:left="176" w:right="111" w:firstLine="568"/>
        <w:jc w:val="both"/>
      </w:pPr>
      <w:r>
        <w:rPr/>
        <w:t>Осветительные приборы, применяемые для охранного освещения разделительного</w:t>
      </w:r>
      <w:r>
        <w:rPr>
          <w:spacing w:val="40"/>
        </w:rPr>
        <w:t> </w:t>
      </w:r>
      <w:r>
        <w:rPr/>
        <w:t>ограждения, аналогичны осветительным приборам, применяемым для охранного освещения периметра СИЗО, в соответствии с 20.19.</w:t>
      </w:r>
    </w:p>
    <w:p>
      <w:pPr>
        <w:pStyle w:val="BodyText"/>
      </w:pPr>
    </w:p>
    <w:p>
      <w:pPr>
        <w:pStyle w:val="BodyText"/>
        <w:ind w:left="176" w:right="115" w:firstLine="568"/>
        <w:jc w:val="both"/>
      </w:pPr>
      <w:r>
        <w:rPr/>
        <w:t>Типы и число осветительных приборов, высота стоек (мачт) освещения разделительного ограждения, расстояния между ними определяются проектной документацией с условием обеспечения освещенности прилегающей к разделительному ограждению территории со стороны режимной и хозяйственно-складской зон не менее 40 лк.</w:t>
      </w:r>
    </w:p>
    <w:p>
      <w:pPr>
        <w:pStyle w:val="BodyText"/>
      </w:pPr>
    </w:p>
    <w:p>
      <w:pPr>
        <w:pStyle w:val="BodyText"/>
        <w:ind w:left="745"/>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BodyText"/>
      </w:pPr>
    </w:p>
    <w:p>
      <w:pPr>
        <w:pStyle w:val="ListParagraph"/>
        <w:numPr>
          <w:ilvl w:val="1"/>
          <w:numId w:val="74"/>
        </w:numPr>
        <w:tabs>
          <w:tab w:pos="1356" w:val="left" w:leader="none"/>
        </w:tabs>
        <w:spacing w:line="240" w:lineRule="auto" w:before="1" w:after="0"/>
        <w:ind w:left="176" w:right="115" w:firstLine="568"/>
        <w:jc w:val="both"/>
        <w:rPr>
          <w:sz w:val="20"/>
        </w:rPr>
      </w:pPr>
      <w:r>
        <w:rPr>
          <w:sz w:val="20"/>
        </w:rPr>
        <w:t>Питающие и распределительные линии охранного освещения следует прокладывать независимо от других электросетей. Фидер резервного питания охранного освещения должен прокладываться отдельно от основного (рабочего) фидера.</w:t>
      </w:r>
    </w:p>
    <w:p>
      <w:pPr>
        <w:pStyle w:val="BodyText"/>
        <w:spacing w:before="229"/>
      </w:pPr>
    </w:p>
    <w:p>
      <w:pPr>
        <w:pStyle w:val="Heading1"/>
        <w:numPr>
          <w:ilvl w:val="0"/>
          <w:numId w:val="63"/>
        </w:numPr>
        <w:tabs>
          <w:tab w:pos="1115" w:val="left" w:leader="none"/>
        </w:tabs>
        <w:spacing w:line="240" w:lineRule="auto" w:before="0" w:after="0"/>
        <w:ind w:left="1115" w:right="0" w:hanging="274"/>
        <w:jc w:val="left"/>
      </w:pPr>
      <w:r>
        <w:rPr/>
        <w:t>Системы</w:t>
      </w:r>
      <w:r>
        <w:rPr>
          <w:spacing w:val="-7"/>
        </w:rPr>
        <w:t> </w:t>
      </w:r>
      <w:r>
        <w:rPr>
          <w:spacing w:val="-2"/>
        </w:rPr>
        <w:t>связи*</w:t>
      </w:r>
    </w:p>
    <w:p>
      <w:pPr>
        <w:pStyle w:val="BodyText"/>
        <w:spacing w:before="2"/>
        <w:rPr>
          <w:b/>
          <w:sz w:val="17"/>
        </w:rPr>
      </w:pPr>
      <w:r>
        <w:rPr/>
        <mc:AlternateContent>
          <mc:Choice Requires="wps">
            <w:drawing>
              <wp:anchor distT="0" distB="0" distL="0" distR="0" allowOverlap="1" layoutInCell="1" locked="0" behindDoc="1" simplePos="0" relativeHeight="487671296">
                <wp:simplePos x="0" y="0"/>
                <wp:positionH relativeFrom="page">
                  <wp:posOffset>899464</wp:posOffset>
                </wp:positionH>
                <wp:positionV relativeFrom="paragraph">
                  <wp:posOffset>140970</wp:posOffset>
                </wp:positionV>
                <wp:extent cx="1129030" cy="1270"/>
                <wp:effectExtent l="0" t="0" r="0" b="0"/>
                <wp:wrapTopAndBottom/>
                <wp:docPr id="611" name="Graphic 611"/>
                <wp:cNvGraphicFramePr>
                  <a:graphicFrameLocks/>
                </wp:cNvGraphicFramePr>
                <a:graphic>
                  <a:graphicData uri="http://schemas.microsoft.com/office/word/2010/wordprocessingShape">
                    <wps:wsp>
                      <wps:cNvPr id="611" name="Graphic 611"/>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100055pt;width:88.9pt;height:.1pt;mso-position-horizontal-relative:page;mso-position-vertical-relative:paragraph;z-index:-15645184;mso-wrap-distance-left:0;mso-wrap-distance-right:0" id="docshape383" coordorigin="1416,222" coordsize="1778,0" path="m1416,222l3194,222e" filled="false" stroked="true" strokeweight=".627480pt" strokecolor="#000000">
                <v:path arrowok="t"/>
                <v:stroke dashstyle="solid"/>
                <w10:wrap type="topAndBottom"/>
              </v:shape>
            </w:pict>
          </mc:Fallback>
        </mc:AlternateContent>
      </w:r>
    </w:p>
    <w:p>
      <w:pPr>
        <w:pStyle w:val="BodyText"/>
        <w:spacing w:before="3"/>
        <w:ind w:left="745"/>
      </w:pPr>
      <w:r>
        <w:rPr/>
        <w:t>*</w:t>
      </w:r>
      <w:r>
        <w:rPr>
          <w:spacing w:val="-7"/>
        </w:rPr>
        <w:t> </w:t>
      </w:r>
      <w:r>
        <w:rPr/>
        <w:t>Измененная</w:t>
      </w:r>
      <w:r>
        <w:rPr>
          <w:spacing w:val="-3"/>
        </w:rPr>
        <w:t> </w:t>
      </w:r>
      <w:r>
        <w:rPr/>
        <w:t>редакция,</w:t>
      </w:r>
      <w:r>
        <w:rPr>
          <w:spacing w:val="-2"/>
        </w:rPr>
        <w:t> </w:t>
      </w:r>
      <w:r>
        <w:rPr/>
        <w:t>Изм.</w:t>
      </w:r>
      <w:r>
        <w:rPr>
          <w:spacing w:val="-6"/>
        </w:rPr>
        <w:t> </w:t>
      </w:r>
      <w:r>
        <w:rPr/>
        <w:t>N</w:t>
      </w:r>
      <w:r>
        <w:rPr>
          <w:spacing w:val="-6"/>
        </w:rPr>
        <w:t> </w:t>
      </w:r>
      <w:r>
        <w:rPr/>
        <w:t>1,</w:t>
      </w:r>
      <w:r>
        <w:rPr>
          <w:spacing w:val="-6"/>
        </w:rPr>
        <w:t> </w:t>
      </w:r>
      <w:r>
        <w:rPr>
          <w:spacing w:val="-5"/>
        </w:rPr>
        <w:t>2.</w:t>
      </w:r>
    </w:p>
    <w:p>
      <w:pPr>
        <w:pStyle w:val="ListParagraph"/>
        <w:numPr>
          <w:ilvl w:val="1"/>
          <w:numId w:val="63"/>
        </w:numPr>
        <w:tabs>
          <w:tab w:pos="1375" w:val="left" w:leader="none"/>
          <w:tab w:pos="1877" w:val="left" w:leader="none"/>
          <w:tab w:pos="3198" w:val="left" w:leader="none"/>
          <w:tab w:pos="3553" w:val="left" w:leader="none"/>
          <w:tab w:pos="3903" w:val="left" w:leader="none"/>
          <w:tab w:pos="4898" w:val="left" w:leader="none"/>
          <w:tab w:pos="5709" w:val="left" w:leader="none"/>
          <w:tab w:pos="6651" w:val="left" w:leader="none"/>
          <w:tab w:pos="8725" w:val="left" w:leader="none"/>
        </w:tabs>
        <w:spacing w:line="240" w:lineRule="auto" w:before="229" w:after="0"/>
        <w:ind w:left="1375" w:right="0" w:hanging="630"/>
        <w:jc w:val="left"/>
        <w:rPr>
          <w:sz w:val="20"/>
        </w:rPr>
      </w:pPr>
      <w:r>
        <w:rPr>
          <w:spacing w:val="-5"/>
          <w:sz w:val="20"/>
        </w:rPr>
        <w:t>На</w:t>
      </w:r>
      <w:r>
        <w:rPr>
          <w:sz w:val="20"/>
        </w:rPr>
        <w:tab/>
      </w:r>
      <w:r>
        <w:rPr>
          <w:spacing w:val="-2"/>
          <w:sz w:val="20"/>
        </w:rPr>
        <w:t>территории</w:t>
      </w:r>
      <w:r>
        <w:rPr>
          <w:sz w:val="20"/>
        </w:rPr>
        <w:tab/>
      </w:r>
      <w:r>
        <w:rPr>
          <w:spacing w:val="-10"/>
          <w:sz w:val="20"/>
        </w:rPr>
        <w:t>и</w:t>
      </w:r>
      <w:r>
        <w:rPr>
          <w:sz w:val="20"/>
        </w:rPr>
        <w:tab/>
      </w:r>
      <w:r>
        <w:rPr>
          <w:spacing w:val="-10"/>
          <w:sz w:val="20"/>
        </w:rPr>
        <w:t>в</w:t>
      </w:r>
      <w:r>
        <w:rPr>
          <w:sz w:val="20"/>
        </w:rPr>
        <w:tab/>
      </w:r>
      <w:r>
        <w:rPr>
          <w:spacing w:val="-2"/>
          <w:sz w:val="20"/>
        </w:rPr>
        <w:t>зданиях</w:t>
      </w:r>
      <w:r>
        <w:rPr>
          <w:sz w:val="20"/>
        </w:rPr>
        <w:tab/>
      </w:r>
      <w:r>
        <w:rPr>
          <w:spacing w:val="-4"/>
          <w:sz w:val="20"/>
        </w:rPr>
        <w:t>СИЗО</w:t>
      </w:r>
      <w:r>
        <w:rPr>
          <w:sz w:val="20"/>
        </w:rPr>
        <w:tab/>
      </w:r>
      <w:r>
        <w:rPr>
          <w:spacing w:val="-2"/>
          <w:sz w:val="20"/>
        </w:rPr>
        <w:t>должна</w:t>
      </w:r>
      <w:r>
        <w:rPr>
          <w:sz w:val="20"/>
        </w:rPr>
        <w:tab/>
      </w:r>
      <w:r>
        <w:rPr>
          <w:spacing w:val="-2"/>
          <w:sz w:val="20"/>
        </w:rPr>
        <w:t>предусматриваться</w:t>
      </w:r>
      <w:r>
        <w:rPr>
          <w:sz w:val="20"/>
        </w:rPr>
        <w:tab/>
      </w:r>
      <w:r>
        <w:rPr>
          <w:spacing w:val="-2"/>
          <w:sz w:val="20"/>
        </w:rPr>
        <w:t>трансляция</w:t>
      </w:r>
    </w:p>
    <w:p>
      <w:pPr>
        <w:spacing w:after="0" w:line="240" w:lineRule="auto"/>
        <w:jc w:val="left"/>
        <w:rPr>
          <w:sz w:val="20"/>
        </w:rPr>
        <w:sectPr>
          <w:pgSz w:w="11910" w:h="16850"/>
          <w:pgMar w:header="0" w:footer="1003" w:top="780" w:bottom="1260" w:left="1240" w:right="740"/>
        </w:sectPr>
      </w:pPr>
    </w:p>
    <w:p>
      <w:pPr>
        <w:pStyle w:val="BodyText"/>
        <w:spacing w:before="68"/>
        <w:ind w:left="176"/>
      </w:pPr>
      <w:r>
        <w:rPr/>
        <w:t>общегосударственных</w:t>
      </w:r>
      <w:r>
        <w:rPr>
          <w:spacing w:val="40"/>
        </w:rPr>
        <w:t> </w:t>
      </w:r>
      <w:r>
        <w:rPr/>
        <w:t>передач</w:t>
      </w:r>
      <w:r>
        <w:rPr>
          <w:spacing w:val="40"/>
        </w:rPr>
        <w:t> </w:t>
      </w:r>
      <w:r>
        <w:rPr/>
        <w:t>проводного</w:t>
      </w:r>
      <w:r>
        <w:rPr>
          <w:spacing w:val="40"/>
        </w:rPr>
        <w:t> </w:t>
      </w:r>
      <w:r>
        <w:rPr/>
        <w:t>или</w:t>
      </w:r>
      <w:r>
        <w:rPr>
          <w:spacing w:val="40"/>
        </w:rPr>
        <w:t> </w:t>
      </w:r>
      <w:r>
        <w:rPr/>
        <w:t>эфирного</w:t>
      </w:r>
      <w:r>
        <w:rPr>
          <w:spacing w:val="40"/>
        </w:rPr>
        <w:t> </w:t>
      </w:r>
      <w:r>
        <w:rPr/>
        <w:t>радиовещания.</w:t>
      </w:r>
      <w:r>
        <w:rPr>
          <w:spacing w:val="40"/>
        </w:rPr>
        <w:t> </w:t>
      </w:r>
      <w:r>
        <w:rPr/>
        <w:t>Оборудование</w:t>
      </w:r>
      <w:r>
        <w:rPr>
          <w:spacing w:val="40"/>
        </w:rPr>
        <w:t> </w:t>
      </w:r>
      <w:r>
        <w:rPr/>
        <w:t>приема</w:t>
      </w:r>
      <w:r>
        <w:rPr>
          <w:spacing w:val="40"/>
        </w:rPr>
        <w:t> </w:t>
      </w:r>
      <w:r>
        <w:rPr/>
        <w:t>и усиления сигналов следует размещать в помещении радиоузла или помещении аппаратной связи.</w:t>
      </w:r>
    </w:p>
    <w:p>
      <w:pPr>
        <w:pStyle w:val="ListParagraph"/>
        <w:numPr>
          <w:ilvl w:val="1"/>
          <w:numId w:val="63"/>
        </w:numPr>
        <w:tabs>
          <w:tab w:pos="1235" w:val="left" w:leader="none"/>
        </w:tabs>
        <w:spacing w:line="240" w:lineRule="auto" w:before="229" w:after="0"/>
        <w:ind w:left="176" w:right="114" w:firstLine="568"/>
        <w:jc w:val="both"/>
        <w:rPr>
          <w:sz w:val="20"/>
        </w:rPr>
      </w:pPr>
      <w:r>
        <w:rPr>
          <w:sz w:val="20"/>
        </w:rPr>
        <w:t>Громкоговорители системы радиофикации устанавливаются во всех административных кабинетах и комнатах, в комнатах и кабинетах медицинских работников и врачебного приема, библиотеке для личного состава, спальных комнатах, комнатах отдыха, камерных помещениях. Дополнительные места установки громкоговорителей системы радиофикации определяются заданием на проектирование.</w:t>
      </w:r>
    </w:p>
    <w:p>
      <w:pPr>
        <w:pStyle w:val="BodyText"/>
      </w:pPr>
    </w:p>
    <w:p>
      <w:pPr>
        <w:pStyle w:val="BodyText"/>
        <w:ind w:left="176" w:right="113" w:firstLine="568"/>
        <w:jc w:val="both"/>
      </w:pPr>
      <w:r>
        <w:rPr/>
        <w:t>В спальных комнатах, камерных помещениях громкоговорители следует устанавливать в</w:t>
      </w:r>
      <w:r>
        <w:rPr>
          <w:spacing w:val="40"/>
        </w:rPr>
        <w:t> </w:t>
      </w:r>
      <w:r>
        <w:rPr/>
        <w:t>нишах, предусматриваемых во внутренних стенах, разделяющих помещение и общий коридор, и ограждать металлической решеткой, отвечающей требованиям [4].</w:t>
      </w:r>
    </w:p>
    <w:p>
      <w:pPr>
        <w:pStyle w:val="BodyText"/>
        <w:spacing w:before="2"/>
      </w:pPr>
    </w:p>
    <w:p>
      <w:pPr>
        <w:pStyle w:val="BodyText"/>
        <w:ind w:left="176" w:right="115" w:firstLine="568"/>
        <w:jc w:val="both"/>
      </w:pPr>
      <w:r>
        <w:rPr/>
        <w:t>Допускается в зданиях использование коммуникаций системы радиофикации совместно с СГГС и СОУЭ в случае использования речевого оповещения. При совместной организации системы радиофикации, СГГС и СОУЭ громкоговорители не должны иметь внешних регуляторов громкости.</w:t>
      </w:r>
    </w:p>
    <w:p>
      <w:pPr>
        <w:pStyle w:val="BodyText"/>
      </w:pPr>
    </w:p>
    <w:p>
      <w:pPr>
        <w:pStyle w:val="ListParagraph"/>
        <w:numPr>
          <w:ilvl w:val="1"/>
          <w:numId w:val="63"/>
        </w:numPr>
        <w:tabs>
          <w:tab w:pos="1206" w:val="left" w:leader="none"/>
        </w:tabs>
        <w:spacing w:line="240" w:lineRule="auto" w:before="0" w:after="0"/>
        <w:ind w:left="176" w:right="114" w:firstLine="568"/>
        <w:jc w:val="both"/>
        <w:rPr>
          <w:sz w:val="20"/>
        </w:rPr>
      </w:pPr>
      <w:r>
        <w:rPr>
          <w:sz w:val="20"/>
        </w:rPr>
        <w:t>В СИЗО предусматривают возможность приема общегосударственных программ системы эфирного вещательного телевидения. Допускается по заданию на проектирование организация системы спутникового телевидения.</w:t>
      </w:r>
    </w:p>
    <w:p>
      <w:pPr>
        <w:pStyle w:val="BodyText"/>
        <w:spacing w:before="229"/>
        <w:ind w:left="176" w:right="115" w:firstLine="568"/>
        <w:jc w:val="both"/>
      </w:pPr>
      <w:r>
        <w:rPr/>
        <w:t>Телевизионные розетки устанавливают: в камерных помещениях (за исключением камер</w:t>
      </w:r>
      <w:r>
        <w:rPr>
          <w:spacing w:val="40"/>
        </w:rPr>
        <w:t> </w:t>
      </w:r>
      <w:r>
        <w:rPr/>
        <w:t>ШИЗО, карцеров, рабочих камер, камер для временной изоляции подозреваемых, обвиняемых и осужденных, у которых произошел нервный срыв); кабинете для индивидуальной психологической работы с осужденными; комнате отдыха; комнате отдыха, групповой психологической работы с осужденными. Дополнительные места установки телевизионных розеток определяются заданием на </w:t>
      </w:r>
      <w:r>
        <w:rPr>
          <w:spacing w:val="-2"/>
        </w:rPr>
        <w:t>проектирование.</w:t>
      </w:r>
    </w:p>
    <w:p>
      <w:pPr>
        <w:pStyle w:val="BodyText"/>
        <w:spacing w:before="1"/>
      </w:pPr>
    </w:p>
    <w:p>
      <w:pPr>
        <w:pStyle w:val="BodyText"/>
        <w:ind w:left="176" w:right="114" w:firstLine="568"/>
        <w:jc w:val="both"/>
      </w:pPr>
      <w:r>
        <w:rPr/>
        <w:t>21.4. Здания СИЗО должны быть оборудованы системой часофикации, обеспечивающей отображение одинакового синхронизированного времени. Размещение часов следует предусматривать в коридорах режимных зданий, в кабинетах операторов СОТ, а также:</w:t>
      </w:r>
    </w:p>
    <w:p>
      <w:pPr>
        <w:pStyle w:val="ListParagraph"/>
        <w:numPr>
          <w:ilvl w:val="0"/>
          <w:numId w:val="75"/>
        </w:numPr>
        <w:tabs>
          <w:tab w:pos="872" w:val="left" w:leader="none"/>
        </w:tabs>
        <w:spacing w:line="240" w:lineRule="auto" w:before="229" w:after="0"/>
        <w:ind w:left="176" w:right="108" w:firstLine="568"/>
        <w:jc w:val="both"/>
        <w:rPr>
          <w:sz w:val="20"/>
        </w:rPr>
      </w:pPr>
      <w:r>
        <w:rPr>
          <w:sz w:val="20"/>
        </w:rPr>
        <w:t>в административном здании - в приемной, помещении караула, ЦПТКВ, ситуационном центре, проходном коридоре основного КПП, зале совещаний, классе служебно-боевой подготовки</w:t>
      </w:r>
      <w:r>
        <w:rPr>
          <w:spacing w:val="40"/>
          <w:sz w:val="20"/>
        </w:rPr>
        <w:t> </w:t>
      </w:r>
      <w:r>
        <w:rPr>
          <w:sz w:val="20"/>
        </w:rPr>
        <w:t>работников дежурной службы и развода смен, общих коридорах;</w:t>
      </w:r>
    </w:p>
    <w:p>
      <w:pPr>
        <w:pStyle w:val="BodyText"/>
        <w:spacing w:before="2"/>
      </w:pPr>
    </w:p>
    <w:p>
      <w:pPr>
        <w:pStyle w:val="ListParagraph"/>
        <w:numPr>
          <w:ilvl w:val="0"/>
          <w:numId w:val="75"/>
        </w:numPr>
        <w:tabs>
          <w:tab w:pos="906" w:val="left" w:leader="none"/>
        </w:tabs>
        <w:spacing w:line="240" w:lineRule="auto" w:before="0" w:after="0"/>
        <w:ind w:left="176" w:right="104" w:firstLine="568"/>
        <w:jc w:val="both"/>
        <w:rPr>
          <w:sz w:val="20"/>
        </w:rPr>
      </w:pPr>
      <w:r>
        <w:rPr>
          <w:sz w:val="20"/>
        </w:rPr>
        <w:t>в отделении (блок помещений) для проведения длительных и краткосрочных свиданий - в комнате для проведения краткосрочных свиданий, общих коридорах.</w:t>
      </w:r>
    </w:p>
    <w:p>
      <w:pPr>
        <w:pStyle w:val="BodyText"/>
        <w:spacing w:before="229"/>
        <w:ind w:left="176" w:right="115" w:firstLine="568"/>
        <w:jc w:val="both"/>
      </w:pPr>
      <w:r>
        <w:rPr/>
        <w:t>В зоне видимости подозреваемых, обвиняемых и осужденных, находящихся в прогулочных дворах, следует устанавливать уличные часы, показывающие местное время.</w:t>
      </w:r>
    </w:p>
    <w:p>
      <w:pPr>
        <w:pStyle w:val="BodyText"/>
        <w:spacing w:before="1"/>
      </w:pPr>
    </w:p>
    <w:p>
      <w:pPr>
        <w:pStyle w:val="ListParagraph"/>
        <w:numPr>
          <w:ilvl w:val="1"/>
          <w:numId w:val="76"/>
        </w:numPr>
        <w:tabs>
          <w:tab w:pos="1186" w:val="left" w:leader="none"/>
        </w:tabs>
        <w:spacing w:line="240" w:lineRule="auto" w:before="0" w:after="0"/>
        <w:ind w:left="1186" w:right="0" w:hanging="441"/>
        <w:jc w:val="left"/>
        <w:rPr>
          <w:sz w:val="20"/>
        </w:rPr>
      </w:pPr>
      <w:r>
        <w:rPr>
          <w:sz w:val="20"/>
        </w:rPr>
        <w:t>В</w:t>
      </w:r>
      <w:r>
        <w:rPr>
          <w:spacing w:val="-11"/>
          <w:sz w:val="20"/>
        </w:rPr>
        <w:t> </w:t>
      </w:r>
      <w:r>
        <w:rPr>
          <w:sz w:val="20"/>
        </w:rPr>
        <w:t>СИЗО</w:t>
      </w:r>
      <w:r>
        <w:rPr>
          <w:spacing w:val="-10"/>
          <w:sz w:val="20"/>
        </w:rPr>
        <w:t> </w:t>
      </w:r>
      <w:r>
        <w:rPr>
          <w:sz w:val="20"/>
        </w:rPr>
        <w:t>предусматриваются</w:t>
      </w:r>
      <w:r>
        <w:rPr>
          <w:spacing w:val="-11"/>
          <w:sz w:val="20"/>
        </w:rPr>
        <w:t> </w:t>
      </w:r>
      <w:r>
        <w:rPr>
          <w:sz w:val="20"/>
        </w:rPr>
        <w:t>следующие</w:t>
      </w:r>
      <w:r>
        <w:rPr>
          <w:spacing w:val="-11"/>
          <w:sz w:val="20"/>
        </w:rPr>
        <w:t> </w:t>
      </w:r>
      <w:r>
        <w:rPr>
          <w:sz w:val="20"/>
        </w:rPr>
        <w:t>виды</w:t>
      </w:r>
      <w:r>
        <w:rPr>
          <w:spacing w:val="-8"/>
          <w:sz w:val="20"/>
        </w:rPr>
        <w:t> </w:t>
      </w:r>
      <w:r>
        <w:rPr>
          <w:sz w:val="20"/>
        </w:rPr>
        <w:t>телефонной</w:t>
      </w:r>
      <w:r>
        <w:rPr>
          <w:spacing w:val="-11"/>
          <w:sz w:val="20"/>
        </w:rPr>
        <w:t> </w:t>
      </w:r>
      <w:r>
        <w:rPr>
          <w:spacing w:val="-2"/>
          <w:sz w:val="20"/>
        </w:rPr>
        <w:t>связи:</w:t>
      </w:r>
    </w:p>
    <w:p>
      <w:pPr>
        <w:pStyle w:val="ListParagraph"/>
        <w:numPr>
          <w:ilvl w:val="0"/>
          <w:numId w:val="77"/>
        </w:numPr>
        <w:tabs>
          <w:tab w:pos="866" w:val="left" w:leader="none"/>
        </w:tabs>
        <w:spacing w:line="240" w:lineRule="auto" w:before="229" w:after="0"/>
        <w:ind w:left="866" w:right="0" w:hanging="121"/>
        <w:jc w:val="left"/>
        <w:rPr>
          <w:sz w:val="20"/>
        </w:rPr>
      </w:pPr>
      <w:r>
        <w:rPr>
          <w:sz w:val="20"/>
        </w:rPr>
        <w:t>городская</w:t>
      </w:r>
      <w:r>
        <w:rPr>
          <w:spacing w:val="-14"/>
          <w:sz w:val="20"/>
        </w:rPr>
        <w:t> </w:t>
      </w:r>
      <w:r>
        <w:rPr>
          <w:sz w:val="20"/>
        </w:rPr>
        <w:t>телефонная</w:t>
      </w:r>
      <w:r>
        <w:rPr>
          <w:spacing w:val="-14"/>
          <w:sz w:val="20"/>
        </w:rPr>
        <w:t> </w:t>
      </w:r>
      <w:r>
        <w:rPr>
          <w:spacing w:val="-2"/>
          <w:sz w:val="20"/>
        </w:rPr>
        <w:t>связь;</w:t>
      </w:r>
    </w:p>
    <w:p>
      <w:pPr>
        <w:pStyle w:val="BodyText"/>
        <w:spacing w:before="1"/>
      </w:pPr>
    </w:p>
    <w:p>
      <w:pPr>
        <w:pStyle w:val="ListParagraph"/>
        <w:numPr>
          <w:ilvl w:val="0"/>
          <w:numId w:val="77"/>
        </w:numPr>
        <w:tabs>
          <w:tab w:pos="866" w:val="left" w:leader="none"/>
        </w:tabs>
        <w:spacing w:line="240" w:lineRule="auto" w:before="0" w:after="0"/>
        <w:ind w:left="866" w:right="0" w:hanging="121"/>
        <w:jc w:val="left"/>
        <w:rPr>
          <w:sz w:val="20"/>
        </w:rPr>
      </w:pPr>
      <w:r>
        <w:rPr>
          <w:spacing w:val="-2"/>
          <w:sz w:val="20"/>
        </w:rPr>
        <w:t>административно-хозяйственная</w:t>
      </w:r>
      <w:r>
        <w:rPr>
          <w:spacing w:val="18"/>
          <w:sz w:val="20"/>
        </w:rPr>
        <w:t> </w:t>
      </w:r>
      <w:r>
        <w:rPr>
          <w:spacing w:val="-2"/>
          <w:sz w:val="20"/>
        </w:rPr>
        <w:t>телефонная</w:t>
      </w:r>
      <w:r>
        <w:rPr>
          <w:spacing w:val="19"/>
          <w:sz w:val="20"/>
        </w:rPr>
        <w:t> </w:t>
      </w:r>
      <w:r>
        <w:rPr>
          <w:spacing w:val="-2"/>
          <w:sz w:val="20"/>
        </w:rPr>
        <w:t>связь;</w:t>
      </w:r>
    </w:p>
    <w:p>
      <w:pPr>
        <w:pStyle w:val="BodyText"/>
        <w:spacing w:before="1"/>
      </w:pPr>
    </w:p>
    <w:p>
      <w:pPr>
        <w:pStyle w:val="ListParagraph"/>
        <w:numPr>
          <w:ilvl w:val="0"/>
          <w:numId w:val="77"/>
        </w:numPr>
        <w:tabs>
          <w:tab w:pos="866" w:val="left" w:leader="none"/>
        </w:tabs>
        <w:spacing w:line="240" w:lineRule="auto" w:before="0" w:after="0"/>
        <w:ind w:left="866" w:right="0" w:hanging="121"/>
        <w:jc w:val="left"/>
        <w:rPr>
          <w:sz w:val="20"/>
        </w:rPr>
      </w:pPr>
      <w:r>
        <w:rPr>
          <w:sz w:val="20"/>
        </w:rPr>
        <w:t>подсистема</w:t>
      </w:r>
      <w:r>
        <w:rPr>
          <w:spacing w:val="-9"/>
          <w:sz w:val="20"/>
        </w:rPr>
        <w:t> </w:t>
      </w:r>
      <w:r>
        <w:rPr>
          <w:sz w:val="20"/>
        </w:rPr>
        <w:t>СОДС,</w:t>
      </w:r>
      <w:r>
        <w:rPr>
          <w:spacing w:val="-9"/>
          <w:sz w:val="20"/>
        </w:rPr>
        <w:t> </w:t>
      </w:r>
      <w:r>
        <w:rPr>
          <w:sz w:val="20"/>
        </w:rPr>
        <w:t>выделяемая</w:t>
      </w:r>
      <w:r>
        <w:rPr>
          <w:spacing w:val="-6"/>
          <w:sz w:val="20"/>
        </w:rPr>
        <w:t> </w:t>
      </w:r>
      <w:r>
        <w:rPr>
          <w:sz w:val="20"/>
        </w:rPr>
        <w:t>из</w:t>
      </w:r>
      <w:r>
        <w:rPr>
          <w:spacing w:val="-9"/>
          <w:sz w:val="20"/>
        </w:rPr>
        <w:t> </w:t>
      </w:r>
      <w:r>
        <w:rPr>
          <w:sz w:val="20"/>
        </w:rPr>
        <w:t>состава</w:t>
      </w:r>
      <w:r>
        <w:rPr>
          <w:spacing w:val="-8"/>
          <w:sz w:val="20"/>
        </w:rPr>
        <w:t> </w:t>
      </w:r>
      <w:r>
        <w:rPr>
          <w:sz w:val="20"/>
        </w:rPr>
        <w:t>системы</w:t>
      </w:r>
      <w:r>
        <w:rPr>
          <w:spacing w:val="-8"/>
          <w:sz w:val="20"/>
        </w:rPr>
        <w:t> </w:t>
      </w:r>
      <w:r>
        <w:rPr>
          <w:sz w:val="20"/>
        </w:rPr>
        <w:t>ИСБ,</w:t>
      </w:r>
      <w:r>
        <w:rPr>
          <w:spacing w:val="-9"/>
          <w:sz w:val="20"/>
        </w:rPr>
        <w:t> </w:t>
      </w:r>
      <w:r>
        <w:rPr>
          <w:sz w:val="20"/>
        </w:rPr>
        <w:t>выполняемой</w:t>
      </w:r>
      <w:r>
        <w:rPr>
          <w:spacing w:val="-7"/>
          <w:sz w:val="20"/>
        </w:rPr>
        <w:t> </w:t>
      </w:r>
      <w:r>
        <w:rPr>
          <w:sz w:val="20"/>
        </w:rPr>
        <w:t>в</w:t>
      </w:r>
      <w:r>
        <w:rPr>
          <w:spacing w:val="-9"/>
          <w:sz w:val="20"/>
        </w:rPr>
        <w:t> </w:t>
      </w:r>
      <w:r>
        <w:rPr>
          <w:sz w:val="20"/>
        </w:rPr>
        <w:t>соответствии</w:t>
      </w:r>
      <w:r>
        <w:rPr>
          <w:spacing w:val="-9"/>
          <w:sz w:val="20"/>
        </w:rPr>
        <w:t> </w:t>
      </w:r>
      <w:r>
        <w:rPr>
          <w:sz w:val="20"/>
        </w:rPr>
        <w:t>с</w:t>
      </w:r>
      <w:r>
        <w:rPr>
          <w:spacing w:val="-1"/>
          <w:sz w:val="20"/>
        </w:rPr>
        <w:t> </w:t>
      </w:r>
      <w:r>
        <w:rPr>
          <w:spacing w:val="-4"/>
          <w:sz w:val="20"/>
        </w:rPr>
        <w:t>[4].</w:t>
      </w:r>
    </w:p>
    <w:p>
      <w:pPr>
        <w:pStyle w:val="BodyText"/>
        <w:spacing w:before="228"/>
        <w:ind w:left="176" w:right="116" w:firstLine="568"/>
        <w:jc w:val="both"/>
      </w:pPr>
      <w:r>
        <w:rPr/>
        <w:t>Городскую телефонную связь от сети телефонной связи общего пользования следует предусматривать в кабинетах руководства СИЗО, начальников отделов (групп) и их заместителей, комнате ДПНСИ, ЦПТКВ, помещении ситуационного центра, кабинах телефонных переговоров, а также в других помещениях, определяемых заданием на проектирование.</w:t>
      </w:r>
    </w:p>
    <w:p>
      <w:pPr>
        <w:pStyle w:val="BodyText"/>
      </w:pPr>
    </w:p>
    <w:p>
      <w:pPr>
        <w:pStyle w:val="BodyText"/>
        <w:ind w:left="176" w:right="111" w:firstLine="568"/>
        <w:jc w:val="both"/>
      </w:pPr>
      <w:r>
        <w:rPr/>
        <w:t>Административно-хозяйственную телефонную связь от АТС СИЗО следует предусматривать в кабинетах и служебных помещениях начальствующего состава, рабочих и служащих СИЗО. Состав помещений, обеспечиваемых административно-хозяйственной телефонной связью, следует устанавливать заданием на проектирование в зависимости от состава помещений здания и их функционального назначения.</w:t>
      </w:r>
    </w:p>
    <w:p>
      <w:pPr>
        <w:pStyle w:val="BodyText"/>
      </w:pPr>
    </w:p>
    <w:p>
      <w:pPr>
        <w:pStyle w:val="BodyText"/>
        <w:spacing w:before="1"/>
        <w:ind w:left="745"/>
      </w:pPr>
      <w:r>
        <w:rPr/>
        <w:t>21.1-21.5</w:t>
      </w:r>
      <w:r>
        <w:rPr>
          <w:spacing w:val="-10"/>
        </w:rPr>
        <w:t> </w:t>
      </w:r>
      <w:r>
        <w:rPr/>
        <w:t>(Измененная</w:t>
      </w:r>
      <w:r>
        <w:rPr>
          <w:spacing w:val="-9"/>
        </w:rPr>
        <w:t> </w:t>
      </w:r>
      <w:r>
        <w:rPr/>
        <w:t>редакция,</w:t>
      </w:r>
      <w:r>
        <w:rPr>
          <w:spacing w:val="-7"/>
        </w:rPr>
        <w:t> </w:t>
      </w:r>
      <w:r>
        <w:rPr/>
        <w:t>Изм.</w:t>
      </w:r>
      <w:r>
        <w:rPr>
          <w:spacing w:val="-8"/>
        </w:rPr>
        <w:t> </w:t>
      </w:r>
      <w:r>
        <w:rPr/>
        <w:t>N</w:t>
      </w:r>
      <w:r>
        <w:rPr>
          <w:spacing w:val="-7"/>
        </w:rPr>
        <w:t> </w:t>
      </w:r>
      <w:r>
        <w:rPr>
          <w:spacing w:val="-5"/>
        </w:rPr>
        <w:t>1).</w:t>
      </w:r>
    </w:p>
    <w:p>
      <w:pPr>
        <w:spacing w:after="0"/>
        <w:sectPr>
          <w:pgSz w:w="11910" w:h="16850"/>
          <w:pgMar w:header="0" w:footer="1003" w:top="780" w:bottom="1260" w:left="1240" w:right="740"/>
        </w:sectPr>
      </w:pPr>
    </w:p>
    <w:p>
      <w:pPr>
        <w:pStyle w:val="ListParagraph"/>
        <w:numPr>
          <w:ilvl w:val="1"/>
          <w:numId w:val="76"/>
        </w:numPr>
        <w:tabs>
          <w:tab w:pos="1254" w:val="left" w:leader="none"/>
        </w:tabs>
        <w:spacing w:line="240" w:lineRule="auto" w:before="68" w:after="0"/>
        <w:ind w:left="176" w:right="109" w:firstLine="568"/>
        <w:jc w:val="left"/>
        <w:rPr>
          <w:sz w:val="20"/>
        </w:rPr>
      </w:pPr>
      <w:r>
        <w:rPr>
          <w:sz w:val="20"/>
        </w:rPr>
        <w:t>Перечень</w:t>
      </w:r>
      <w:r>
        <w:rPr>
          <w:spacing w:val="40"/>
          <w:sz w:val="20"/>
        </w:rPr>
        <w:t> </w:t>
      </w:r>
      <w:r>
        <w:rPr>
          <w:sz w:val="20"/>
        </w:rPr>
        <w:t>помещений,</w:t>
      </w:r>
      <w:r>
        <w:rPr>
          <w:spacing w:val="40"/>
          <w:sz w:val="20"/>
        </w:rPr>
        <w:t> </w:t>
      </w:r>
      <w:r>
        <w:rPr>
          <w:sz w:val="20"/>
        </w:rPr>
        <w:t>в</w:t>
      </w:r>
      <w:r>
        <w:rPr>
          <w:spacing w:val="40"/>
          <w:sz w:val="20"/>
        </w:rPr>
        <w:t> </w:t>
      </w:r>
      <w:r>
        <w:rPr>
          <w:sz w:val="20"/>
        </w:rPr>
        <w:t>которых</w:t>
      </w:r>
      <w:r>
        <w:rPr>
          <w:spacing w:val="40"/>
          <w:sz w:val="20"/>
        </w:rPr>
        <w:t> </w:t>
      </w:r>
      <w:r>
        <w:rPr>
          <w:sz w:val="20"/>
        </w:rPr>
        <w:t>следует</w:t>
      </w:r>
      <w:r>
        <w:rPr>
          <w:spacing w:val="40"/>
          <w:sz w:val="20"/>
        </w:rPr>
        <w:t> </w:t>
      </w:r>
      <w:r>
        <w:rPr>
          <w:sz w:val="20"/>
        </w:rPr>
        <w:t>устраивать</w:t>
      </w:r>
      <w:r>
        <w:rPr>
          <w:spacing w:val="40"/>
          <w:sz w:val="20"/>
        </w:rPr>
        <w:t> </w:t>
      </w:r>
      <w:r>
        <w:rPr>
          <w:sz w:val="20"/>
        </w:rPr>
        <w:t>локально-вычислительную</w:t>
      </w:r>
      <w:r>
        <w:rPr>
          <w:spacing w:val="40"/>
          <w:sz w:val="20"/>
        </w:rPr>
        <w:t> </w:t>
      </w:r>
      <w:r>
        <w:rPr>
          <w:sz w:val="20"/>
        </w:rPr>
        <w:t>сеть, определяется заданием на проектирование.</w:t>
      </w:r>
    </w:p>
    <w:p>
      <w:pPr>
        <w:pStyle w:val="ListParagraph"/>
        <w:numPr>
          <w:ilvl w:val="1"/>
          <w:numId w:val="76"/>
        </w:numPr>
        <w:tabs>
          <w:tab w:pos="1183" w:val="left" w:leader="none"/>
        </w:tabs>
        <w:spacing w:line="480" w:lineRule="auto" w:before="229" w:after="0"/>
        <w:ind w:left="745" w:right="802" w:firstLine="0"/>
        <w:jc w:val="left"/>
        <w:rPr>
          <w:sz w:val="20"/>
        </w:rPr>
      </w:pPr>
      <w:r>
        <w:rPr>
          <w:sz w:val="20"/>
        </w:rPr>
        <w:t>Прокладку</w:t>
      </w:r>
      <w:r>
        <w:rPr>
          <w:spacing w:val="-3"/>
          <w:sz w:val="20"/>
        </w:rPr>
        <w:t> </w:t>
      </w:r>
      <w:r>
        <w:rPr>
          <w:sz w:val="20"/>
        </w:rPr>
        <w:t>кабельных</w:t>
      </w:r>
      <w:r>
        <w:rPr>
          <w:spacing w:val="-5"/>
          <w:sz w:val="20"/>
        </w:rPr>
        <w:t> </w:t>
      </w:r>
      <w:r>
        <w:rPr>
          <w:sz w:val="20"/>
        </w:rPr>
        <w:t>линий</w:t>
      </w:r>
      <w:r>
        <w:rPr>
          <w:spacing w:val="-5"/>
          <w:sz w:val="20"/>
        </w:rPr>
        <w:t> </w:t>
      </w:r>
      <w:r>
        <w:rPr>
          <w:sz w:val="20"/>
        </w:rPr>
        <w:t>в</w:t>
      </w:r>
      <w:r>
        <w:rPr>
          <w:spacing w:val="-6"/>
          <w:sz w:val="20"/>
        </w:rPr>
        <w:t> </w:t>
      </w:r>
      <w:r>
        <w:rPr>
          <w:sz w:val="20"/>
        </w:rPr>
        <w:t>камерных</w:t>
      </w:r>
      <w:r>
        <w:rPr>
          <w:spacing w:val="-5"/>
          <w:sz w:val="20"/>
        </w:rPr>
        <w:t> </w:t>
      </w:r>
      <w:r>
        <w:rPr>
          <w:sz w:val="20"/>
        </w:rPr>
        <w:t>помещениях</w:t>
      </w:r>
      <w:r>
        <w:rPr>
          <w:spacing w:val="-5"/>
          <w:sz w:val="20"/>
        </w:rPr>
        <w:t> </w:t>
      </w:r>
      <w:r>
        <w:rPr>
          <w:sz w:val="20"/>
        </w:rPr>
        <w:t>следует</w:t>
      </w:r>
      <w:r>
        <w:rPr>
          <w:spacing w:val="-6"/>
          <w:sz w:val="20"/>
        </w:rPr>
        <w:t> </w:t>
      </w:r>
      <w:r>
        <w:rPr>
          <w:sz w:val="20"/>
        </w:rPr>
        <w:t>осуществлять</w:t>
      </w:r>
      <w:r>
        <w:rPr>
          <w:spacing w:val="-4"/>
          <w:sz w:val="20"/>
        </w:rPr>
        <w:t> </w:t>
      </w:r>
      <w:r>
        <w:rPr>
          <w:sz w:val="20"/>
        </w:rPr>
        <w:t>скрыто. (Введен дополнительно, Изм. N 1).</w:t>
      </w:r>
    </w:p>
    <w:p>
      <w:pPr>
        <w:pStyle w:val="ListParagraph"/>
        <w:numPr>
          <w:ilvl w:val="1"/>
          <w:numId w:val="76"/>
        </w:numPr>
        <w:tabs>
          <w:tab w:pos="1185" w:val="left" w:leader="none"/>
        </w:tabs>
        <w:spacing w:line="240" w:lineRule="auto" w:before="2" w:after="0"/>
        <w:ind w:left="176" w:right="118" w:firstLine="568"/>
        <w:jc w:val="left"/>
        <w:rPr>
          <w:sz w:val="20"/>
        </w:rPr>
      </w:pPr>
      <w:r>
        <w:rPr>
          <w:sz w:val="20"/>
        </w:rPr>
        <w:t>При</w:t>
      </w:r>
      <w:r>
        <w:rPr>
          <w:spacing w:val="-5"/>
          <w:sz w:val="20"/>
        </w:rPr>
        <w:t> </w:t>
      </w:r>
      <w:r>
        <w:rPr>
          <w:sz w:val="20"/>
        </w:rPr>
        <w:t>проектировании</w:t>
      </w:r>
      <w:r>
        <w:rPr>
          <w:spacing w:val="-5"/>
          <w:sz w:val="20"/>
        </w:rPr>
        <w:t> </w:t>
      </w:r>
      <w:r>
        <w:rPr>
          <w:sz w:val="20"/>
        </w:rPr>
        <w:t>СИЗО</w:t>
      </w:r>
      <w:r>
        <w:rPr>
          <w:spacing w:val="-3"/>
          <w:sz w:val="20"/>
        </w:rPr>
        <w:t> </w:t>
      </w:r>
      <w:r>
        <w:rPr>
          <w:sz w:val="20"/>
        </w:rPr>
        <w:t>следует</w:t>
      </w:r>
      <w:r>
        <w:rPr>
          <w:spacing w:val="-4"/>
          <w:sz w:val="20"/>
        </w:rPr>
        <w:t> </w:t>
      </w:r>
      <w:r>
        <w:rPr>
          <w:sz w:val="20"/>
        </w:rPr>
        <w:t>предусматривать</w:t>
      </w:r>
      <w:r>
        <w:rPr>
          <w:spacing w:val="-5"/>
          <w:sz w:val="20"/>
        </w:rPr>
        <w:t> </w:t>
      </w:r>
      <w:r>
        <w:rPr>
          <w:sz w:val="20"/>
        </w:rPr>
        <w:t>организацию</w:t>
      </w:r>
      <w:r>
        <w:rPr>
          <w:spacing w:val="-4"/>
          <w:sz w:val="20"/>
        </w:rPr>
        <w:t> </w:t>
      </w:r>
      <w:r>
        <w:rPr>
          <w:sz w:val="20"/>
        </w:rPr>
        <w:t>видеоконференцсвязи</w:t>
      </w:r>
      <w:r>
        <w:rPr>
          <w:spacing w:val="-5"/>
          <w:sz w:val="20"/>
        </w:rPr>
        <w:t> </w:t>
      </w:r>
      <w:r>
        <w:rPr>
          <w:sz w:val="20"/>
        </w:rPr>
        <w:t>с судами. Установку оборудования следует выполнять в помещениях видеоконференцсвязи.</w:t>
      </w:r>
    </w:p>
    <w:p>
      <w:pPr>
        <w:pStyle w:val="BodyText"/>
        <w:spacing w:before="229"/>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2).</w:t>
      </w:r>
    </w:p>
    <w:p>
      <w:pPr>
        <w:pStyle w:val="BodyText"/>
        <w:spacing w:before="1"/>
      </w:pPr>
    </w:p>
    <w:p>
      <w:pPr>
        <w:pStyle w:val="ListParagraph"/>
        <w:numPr>
          <w:ilvl w:val="1"/>
          <w:numId w:val="76"/>
        </w:numPr>
        <w:tabs>
          <w:tab w:pos="1213" w:val="left" w:leader="none"/>
        </w:tabs>
        <w:spacing w:line="240" w:lineRule="auto" w:before="0" w:after="0"/>
        <w:ind w:left="176" w:right="113" w:firstLine="568"/>
        <w:jc w:val="both"/>
        <w:rPr>
          <w:sz w:val="20"/>
        </w:rPr>
      </w:pPr>
      <w:r>
        <w:rPr>
          <w:sz w:val="20"/>
        </w:rPr>
        <w:t>В соответствии с заданием на проектирование в целях организации клиентоцентричного подхода к созданию условий для содержания в СИЗО подозреваемых, обвиняемых или осужденных допускается предусматривать систему электронного взаимодействия с родственниками подозреваемых, обвиняемых или осужденных, адвокатами, общественными организациями, судами, органами прокуратуры Российской Федерации.</w:t>
      </w:r>
    </w:p>
    <w:p>
      <w:pPr>
        <w:pStyle w:val="BodyText"/>
      </w:pPr>
    </w:p>
    <w:p>
      <w:pPr>
        <w:pStyle w:val="BodyText"/>
        <w:ind w:left="745"/>
      </w:pPr>
      <w:r>
        <w:rPr/>
        <w:t>(Введен</w:t>
      </w:r>
      <w:r>
        <w:rPr>
          <w:spacing w:val="-9"/>
        </w:rPr>
        <w:t> </w:t>
      </w:r>
      <w:r>
        <w:rPr/>
        <w:t>дополнительно,</w:t>
      </w:r>
      <w:r>
        <w:rPr>
          <w:spacing w:val="-7"/>
        </w:rPr>
        <w:t> </w:t>
      </w:r>
      <w:r>
        <w:rPr/>
        <w:t>Изм.</w:t>
      </w:r>
      <w:r>
        <w:rPr>
          <w:spacing w:val="-10"/>
        </w:rPr>
        <w:t> </w:t>
      </w:r>
      <w:r>
        <w:rPr/>
        <w:t>N</w:t>
      </w:r>
      <w:r>
        <w:rPr>
          <w:spacing w:val="-10"/>
        </w:rPr>
        <w:t> </w:t>
      </w:r>
      <w:r>
        <w:rPr>
          <w:spacing w:val="-5"/>
        </w:rPr>
        <w:t>2).</w:t>
      </w:r>
    </w:p>
    <w:p>
      <w:pPr>
        <w:pStyle w:val="BodyText"/>
        <w:spacing w:before="229"/>
      </w:pPr>
    </w:p>
    <w:p>
      <w:pPr>
        <w:pStyle w:val="Heading1"/>
        <w:numPr>
          <w:ilvl w:val="0"/>
          <w:numId w:val="63"/>
        </w:numPr>
        <w:tabs>
          <w:tab w:pos="1115" w:val="left" w:leader="none"/>
        </w:tabs>
        <w:spacing w:line="240" w:lineRule="auto" w:before="0" w:after="0"/>
        <w:ind w:left="1115" w:right="0" w:hanging="274"/>
        <w:jc w:val="both"/>
      </w:pPr>
      <w:r>
        <w:rPr/>
        <w:t>Требования</w:t>
      </w:r>
      <w:r>
        <w:rPr>
          <w:spacing w:val="-8"/>
        </w:rPr>
        <w:t> </w:t>
      </w:r>
      <w:r>
        <w:rPr/>
        <w:t>пожарной</w:t>
      </w:r>
      <w:r>
        <w:rPr>
          <w:spacing w:val="-9"/>
        </w:rPr>
        <w:t> </w:t>
      </w:r>
      <w:r>
        <w:rPr>
          <w:spacing w:val="-2"/>
        </w:rPr>
        <w:t>безопасности</w:t>
      </w:r>
    </w:p>
    <w:p>
      <w:pPr>
        <w:pStyle w:val="ListParagraph"/>
        <w:numPr>
          <w:ilvl w:val="1"/>
          <w:numId w:val="63"/>
        </w:numPr>
        <w:tabs>
          <w:tab w:pos="1297" w:val="left" w:leader="none"/>
        </w:tabs>
        <w:spacing w:line="240" w:lineRule="auto" w:before="1" w:after="0"/>
        <w:ind w:left="176" w:right="103" w:firstLine="568"/>
        <w:jc w:val="both"/>
        <w:rPr>
          <w:sz w:val="20"/>
        </w:rPr>
      </w:pPr>
      <w:r>
        <w:rPr>
          <w:sz w:val="20"/>
        </w:rPr>
        <w:t>Мероприятия по пожарной безопасности земельных участков территорий, зданий, помещений, сооружений СИЗО, в том числе выбор конструкций и материалов при проектировании зданий и сооружений СИЗО, а также применение облицовочных, отделочных и других материалов следует</w:t>
      </w:r>
      <w:r>
        <w:rPr>
          <w:spacing w:val="55"/>
          <w:sz w:val="20"/>
        </w:rPr>
        <w:t> </w:t>
      </w:r>
      <w:r>
        <w:rPr>
          <w:sz w:val="20"/>
        </w:rPr>
        <w:t>осуществлять</w:t>
      </w:r>
      <w:r>
        <w:rPr>
          <w:spacing w:val="55"/>
          <w:sz w:val="20"/>
        </w:rPr>
        <w:t> </w:t>
      </w:r>
      <w:r>
        <w:rPr>
          <w:sz w:val="20"/>
        </w:rPr>
        <w:t>в</w:t>
      </w:r>
      <w:r>
        <w:rPr>
          <w:spacing w:val="55"/>
          <w:sz w:val="20"/>
        </w:rPr>
        <w:t> </w:t>
      </w:r>
      <w:r>
        <w:rPr>
          <w:sz w:val="20"/>
        </w:rPr>
        <w:t>соответствии</w:t>
      </w:r>
      <w:r>
        <w:rPr>
          <w:spacing w:val="40"/>
          <w:sz w:val="20"/>
        </w:rPr>
        <w:t> </w:t>
      </w:r>
      <w:r>
        <w:rPr>
          <w:sz w:val="20"/>
        </w:rPr>
        <w:t>с</w:t>
      </w:r>
      <w:r>
        <w:rPr>
          <w:spacing w:val="61"/>
          <w:sz w:val="20"/>
        </w:rPr>
        <w:t> </w:t>
      </w:r>
      <w:r>
        <w:rPr>
          <w:sz w:val="20"/>
        </w:rPr>
        <w:t>[2],</w:t>
      </w:r>
      <w:r>
        <w:rPr>
          <w:spacing w:val="55"/>
          <w:sz w:val="20"/>
        </w:rPr>
        <w:t> </w:t>
      </w:r>
      <w:r>
        <w:rPr>
          <w:sz w:val="20"/>
        </w:rPr>
        <w:t>[11],</w:t>
      </w:r>
      <w:r>
        <w:rPr>
          <w:spacing w:val="40"/>
          <w:sz w:val="20"/>
        </w:rPr>
        <w:t> </w:t>
      </w:r>
      <w:r>
        <w:rPr>
          <w:sz w:val="20"/>
        </w:rPr>
        <w:t>[30],</w:t>
      </w:r>
      <w:r>
        <w:rPr>
          <w:spacing w:val="40"/>
          <w:sz w:val="20"/>
        </w:rPr>
        <w:t> </w:t>
      </w:r>
      <w:r>
        <w:rPr>
          <w:sz w:val="20"/>
        </w:rPr>
        <w:t>СП</w:t>
      </w:r>
      <w:r>
        <w:rPr>
          <w:spacing w:val="56"/>
          <w:sz w:val="20"/>
        </w:rPr>
        <w:t> </w:t>
      </w:r>
      <w:r>
        <w:rPr>
          <w:sz w:val="20"/>
        </w:rPr>
        <w:t>1.13130,</w:t>
      </w:r>
      <w:r>
        <w:rPr>
          <w:spacing w:val="40"/>
          <w:sz w:val="20"/>
        </w:rPr>
        <w:t> </w:t>
      </w:r>
      <w:r>
        <w:rPr>
          <w:sz w:val="20"/>
        </w:rPr>
        <w:t>СП</w:t>
      </w:r>
      <w:r>
        <w:rPr>
          <w:spacing w:val="59"/>
          <w:sz w:val="20"/>
        </w:rPr>
        <w:t> </w:t>
      </w:r>
      <w:r>
        <w:rPr>
          <w:sz w:val="20"/>
        </w:rPr>
        <w:t>3.13130,</w:t>
      </w:r>
      <w:r>
        <w:rPr>
          <w:spacing w:val="55"/>
          <w:sz w:val="20"/>
        </w:rPr>
        <w:t> </w:t>
      </w:r>
      <w:r>
        <w:rPr>
          <w:sz w:val="20"/>
        </w:rPr>
        <w:t>СП</w:t>
      </w:r>
      <w:r>
        <w:rPr>
          <w:spacing w:val="56"/>
          <w:sz w:val="20"/>
        </w:rPr>
        <w:t> </w:t>
      </w:r>
      <w:r>
        <w:rPr>
          <w:sz w:val="20"/>
        </w:rPr>
        <w:t>4.13130,</w:t>
      </w:r>
      <w:r>
        <w:rPr>
          <w:spacing w:val="40"/>
          <w:sz w:val="20"/>
        </w:rPr>
        <w:t> </w:t>
      </w:r>
      <w:r>
        <w:rPr>
          <w:sz w:val="20"/>
        </w:rPr>
        <w:t>СП</w:t>
      </w:r>
    </w:p>
    <w:p>
      <w:pPr>
        <w:pStyle w:val="BodyText"/>
        <w:spacing w:line="229" w:lineRule="exact"/>
        <w:ind w:left="176"/>
        <w:jc w:val="both"/>
      </w:pPr>
      <w:r>
        <w:rPr/>
        <w:t>6.13130,</w:t>
      </w:r>
      <w:r>
        <w:rPr>
          <w:spacing w:val="19"/>
        </w:rPr>
        <w:t> </w:t>
      </w:r>
      <w:r>
        <w:rPr/>
        <w:t>СП</w:t>
      </w:r>
      <w:r>
        <w:rPr>
          <w:spacing w:val="18"/>
        </w:rPr>
        <w:t> </w:t>
      </w:r>
      <w:r>
        <w:rPr/>
        <w:t>7.13130,</w:t>
      </w:r>
      <w:r>
        <w:rPr>
          <w:spacing w:val="18"/>
        </w:rPr>
        <w:t> </w:t>
      </w:r>
      <w:r>
        <w:rPr/>
        <w:t>СП</w:t>
      </w:r>
      <w:r>
        <w:rPr>
          <w:spacing w:val="21"/>
        </w:rPr>
        <w:t> </w:t>
      </w:r>
      <w:r>
        <w:rPr/>
        <w:t>8.13130,</w:t>
      </w:r>
      <w:r>
        <w:rPr>
          <w:spacing w:val="19"/>
        </w:rPr>
        <w:t> </w:t>
      </w:r>
      <w:r>
        <w:rPr/>
        <w:t>СП</w:t>
      </w:r>
      <w:r>
        <w:rPr>
          <w:spacing w:val="18"/>
        </w:rPr>
        <w:t> </w:t>
      </w:r>
      <w:r>
        <w:rPr/>
        <w:t>10.13130,</w:t>
      </w:r>
      <w:r>
        <w:rPr>
          <w:spacing w:val="18"/>
        </w:rPr>
        <w:t> </w:t>
      </w:r>
      <w:r>
        <w:rPr/>
        <w:t>СП</w:t>
      </w:r>
      <w:r>
        <w:rPr>
          <w:spacing w:val="18"/>
        </w:rPr>
        <w:t> </w:t>
      </w:r>
      <w:r>
        <w:rPr/>
        <w:t>11.13130,</w:t>
      </w:r>
      <w:r>
        <w:rPr>
          <w:spacing w:val="17"/>
        </w:rPr>
        <w:t> </w:t>
      </w:r>
      <w:r>
        <w:rPr/>
        <w:t>СП</w:t>
      </w:r>
      <w:r>
        <w:rPr>
          <w:spacing w:val="19"/>
        </w:rPr>
        <w:t> </w:t>
      </w:r>
      <w:r>
        <w:rPr/>
        <w:t>484.1311500,</w:t>
      </w:r>
      <w:r>
        <w:rPr>
          <w:spacing w:val="17"/>
        </w:rPr>
        <w:t> </w:t>
      </w:r>
      <w:r>
        <w:rPr/>
        <w:t>СП</w:t>
      </w:r>
      <w:r>
        <w:rPr>
          <w:spacing w:val="20"/>
        </w:rPr>
        <w:t> </w:t>
      </w:r>
      <w:r>
        <w:rPr/>
        <w:t>485.1311500,</w:t>
      </w:r>
      <w:r>
        <w:rPr>
          <w:spacing w:val="18"/>
        </w:rPr>
        <w:t> </w:t>
      </w:r>
      <w:r>
        <w:rPr>
          <w:spacing w:val="-5"/>
        </w:rPr>
        <w:t>СП</w:t>
      </w:r>
    </w:p>
    <w:p>
      <w:pPr>
        <w:pStyle w:val="BodyText"/>
        <w:ind w:left="176" w:right="116"/>
        <w:jc w:val="both"/>
      </w:pPr>
      <w:r>
        <w:rPr/>
        <w:t>486.1311500. При этом вопросы обеспечения пожарной безопасности режимных зданий СИЗО в части, касающейся соблюдения режима содержания и изоляции подозреваемых и обвиняемых, должны решаться комплексно, с выполнением требований [18]-[20].</w:t>
      </w:r>
    </w:p>
    <w:p>
      <w:pPr>
        <w:pStyle w:val="BodyText"/>
        <w:spacing w:before="2"/>
      </w:pPr>
    </w:p>
    <w:p>
      <w:pPr>
        <w:pStyle w:val="BodyText"/>
        <w:ind w:left="745"/>
        <w:jc w:val="both"/>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63"/>
        </w:numPr>
        <w:tabs>
          <w:tab w:pos="1183" w:val="left" w:leader="none"/>
        </w:tabs>
        <w:spacing w:line="240" w:lineRule="auto" w:before="229" w:after="0"/>
        <w:ind w:left="1183" w:right="0" w:hanging="438"/>
        <w:jc w:val="left"/>
        <w:rPr>
          <w:sz w:val="20"/>
        </w:rPr>
      </w:pPr>
      <w:r>
        <w:rPr>
          <w:sz w:val="20"/>
        </w:rPr>
        <w:t>(Измененная</w:t>
      </w:r>
      <w:r>
        <w:rPr>
          <w:spacing w:val="-7"/>
          <w:sz w:val="20"/>
        </w:rPr>
        <w:t> </w:t>
      </w:r>
      <w:r>
        <w:rPr>
          <w:sz w:val="20"/>
        </w:rPr>
        <w:t>редакция,</w:t>
      </w:r>
      <w:r>
        <w:rPr>
          <w:spacing w:val="-5"/>
          <w:sz w:val="20"/>
        </w:rPr>
        <w:t> </w:t>
      </w:r>
      <w:r>
        <w:rPr>
          <w:sz w:val="20"/>
        </w:rPr>
        <w:t>Изм.</w:t>
      </w:r>
      <w:r>
        <w:rPr>
          <w:spacing w:val="-7"/>
          <w:sz w:val="20"/>
        </w:rPr>
        <w:t> </w:t>
      </w:r>
      <w:r>
        <w:rPr>
          <w:sz w:val="20"/>
        </w:rPr>
        <w:t>N</w:t>
      </w:r>
      <w:r>
        <w:rPr>
          <w:spacing w:val="-6"/>
          <w:sz w:val="20"/>
        </w:rPr>
        <w:t> </w:t>
      </w:r>
      <w:r>
        <w:rPr>
          <w:sz w:val="20"/>
        </w:rPr>
        <w:t>1),</w:t>
      </w:r>
      <w:r>
        <w:rPr>
          <w:spacing w:val="-7"/>
          <w:sz w:val="20"/>
        </w:rPr>
        <w:t> </w:t>
      </w:r>
      <w:r>
        <w:rPr>
          <w:sz w:val="20"/>
        </w:rPr>
        <w:t>(Исключен,</w:t>
      </w:r>
      <w:r>
        <w:rPr>
          <w:spacing w:val="-3"/>
          <w:sz w:val="20"/>
        </w:rPr>
        <w:t> </w:t>
      </w:r>
      <w:r>
        <w:rPr>
          <w:sz w:val="20"/>
        </w:rPr>
        <w:t>Изм.</w:t>
      </w:r>
      <w:r>
        <w:rPr>
          <w:spacing w:val="-7"/>
          <w:sz w:val="20"/>
        </w:rPr>
        <w:t> </w:t>
      </w:r>
      <w:r>
        <w:rPr>
          <w:sz w:val="20"/>
        </w:rPr>
        <w:t>N</w:t>
      </w:r>
      <w:r>
        <w:rPr>
          <w:spacing w:val="-6"/>
          <w:sz w:val="20"/>
        </w:rPr>
        <w:t> </w:t>
      </w:r>
      <w:r>
        <w:rPr>
          <w:spacing w:val="-5"/>
          <w:sz w:val="20"/>
        </w:rPr>
        <w:t>2).</w:t>
      </w:r>
    </w:p>
    <w:p>
      <w:pPr>
        <w:pStyle w:val="BodyText"/>
      </w:pPr>
    </w:p>
    <w:p>
      <w:pPr>
        <w:pStyle w:val="ListParagraph"/>
        <w:numPr>
          <w:ilvl w:val="1"/>
          <w:numId w:val="63"/>
        </w:numPr>
        <w:tabs>
          <w:tab w:pos="1183" w:val="left" w:leader="none"/>
        </w:tabs>
        <w:spacing w:line="240" w:lineRule="auto" w:before="0" w:after="0"/>
        <w:ind w:left="1183" w:right="0" w:hanging="438"/>
        <w:jc w:val="left"/>
        <w:rPr>
          <w:sz w:val="20"/>
        </w:rPr>
      </w:pPr>
      <w:r>
        <w:rPr>
          <w:sz w:val="20"/>
        </w:rPr>
        <w:t>(Исключен,</w:t>
      </w:r>
      <w:r>
        <w:rPr>
          <w:spacing w:val="-5"/>
          <w:sz w:val="20"/>
        </w:rPr>
        <w:t> </w:t>
      </w:r>
      <w:r>
        <w:rPr>
          <w:sz w:val="20"/>
        </w:rPr>
        <w:t>Изм.</w:t>
      </w:r>
      <w:r>
        <w:rPr>
          <w:spacing w:val="-6"/>
          <w:sz w:val="20"/>
        </w:rPr>
        <w:t> </w:t>
      </w:r>
      <w:r>
        <w:rPr>
          <w:sz w:val="20"/>
        </w:rPr>
        <w:t>N</w:t>
      </w:r>
      <w:r>
        <w:rPr>
          <w:spacing w:val="-5"/>
          <w:sz w:val="20"/>
        </w:rPr>
        <w:t> 2).</w:t>
      </w:r>
    </w:p>
    <w:p>
      <w:pPr>
        <w:pStyle w:val="BodyText"/>
        <w:spacing w:before="1"/>
      </w:pPr>
    </w:p>
    <w:p>
      <w:pPr>
        <w:pStyle w:val="ListParagraph"/>
        <w:numPr>
          <w:ilvl w:val="1"/>
          <w:numId w:val="63"/>
        </w:numPr>
        <w:tabs>
          <w:tab w:pos="1206" w:val="left" w:leader="none"/>
        </w:tabs>
        <w:spacing w:line="240" w:lineRule="auto" w:before="0" w:after="0"/>
        <w:ind w:left="176" w:right="113" w:firstLine="568"/>
        <w:jc w:val="both"/>
        <w:rPr>
          <w:sz w:val="20"/>
        </w:rPr>
      </w:pPr>
      <w:r>
        <w:rPr>
          <w:sz w:val="20"/>
        </w:rPr>
        <w:t>Степень огнестойкости административного здания СИЗО, режимных зданий должна быть не ниже II. Степень огнестойкости других зданий и сооружений СИЗО следует устанавливать в зависимости от их этажности, класса функциональной пожарной опасности, площади пожарного отсека и пожарной опасности происходящих в них технологических процессов с учетом требований СП 2.13130, [11].</w:t>
      </w:r>
    </w:p>
    <w:p>
      <w:pPr>
        <w:pStyle w:val="BodyText"/>
        <w:spacing w:before="228"/>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63"/>
        </w:numPr>
        <w:tabs>
          <w:tab w:pos="1183" w:val="left" w:leader="none"/>
        </w:tabs>
        <w:spacing w:line="240" w:lineRule="auto" w:before="0" w:after="0"/>
        <w:ind w:left="1183" w:right="0" w:hanging="438"/>
        <w:jc w:val="left"/>
        <w:rPr>
          <w:sz w:val="20"/>
        </w:rPr>
      </w:pPr>
      <w:r>
        <w:rPr>
          <w:sz w:val="20"/>
        </w:rPr>
        <w:t>(Исключен,</w:t>
      </w:r>
      <w:r>
        <w:rPr>
          <w:spacing w:val="-5"/>
          <w:sz w:val="20"/>
        </w:rPr>
        <w:t> </w:t>
      </w:r>
      <w:r>
        <w:rPr>
          <w:sz w:val="20"/>
        </w:rPr>
        <w:t>Изм.</w:t>
      </w:r>
      <w:r>
        <w:rPr>
          <w:spacing w:val="-6"/>
          <w:sz w:val="20"/>
        </w:rPr>
        <w:t> </w:t>
      </w:r>
      <w:r>
        <w:rPr>
          <w:sz w:val="20"/>
        </w:rPr>
        <w:t>N</w:t>
      </w:r>
      <w:r>
        <w:rPr>
          <w:spacing w:val="-5"/>
          <w:sz w:val="20"/>
        </w:rPr>
        <w:t> 1).</w:t>
      </w:r>
    </w:p>
    <w:p>
      <w:pPr>
        <w:pStyle w:val="BodyText"/>
        <w:spacing w:before="1"/>
      </w:pPr>
    </w:p>
    <w:p>
      <w:pPr>
        <w:pStyle w:val="ListParagraph"/>
        <w:numPr>
          <w:ilvl w:val="1"/>
          <w:numId w:val="63"/>
        </w:numPr>
        <w:tabs>
          <w:tab w:pos="1256" w:val="left" w:leader="none"/>
        </w:tabs>
        <w:spacing w:line="240" w:lineRule="auto" w:before="0" w:after="0"/>
        <w:ind w:left="176" w:right="113" w:firstLine="568"/>
        <w:jc w:val="both"/>
        <w:rPr>
          <w:sz w:val="20"/>
        </w:rPr>
      </w:pPr>
      <w:r>
        <w:rPr>
          <w:sz w:val="20"/>
        </w:rPr>
        <w:t>В соответствии с [11] здания СИЗО (сооружения, пожарные отсеки и части зданий, сооружений - помещения или группы помещений, функционально связанные между собой) в зависимости</w:t>
      </w:r>
      <w:r>
        <w:rPr>
          <w:spacing w:val="-5"/>
          <w:sz w:val="20"/>
        </w:rPr>
        <w:t> </w:t>
      </w:r>
      <w:r>
        <w:rPr>
          <w:sz w:val="20"/>
        </w:rPr>
        <w:t>от</w:t>
      </w:r>
      <w:r>
        <w:rPr>
          <w:spacing w:val="-2"/>
          <w:sz w:val="20"/>
        </w:rPr>
        <w:t> </w:t>
      </w:r>
      <w:r>
        <w:rPr>
          <w:sz w:val="20"/>
        </w:rPr>
        <w:t>их</w:t>
      </w:r>
      <w:r>
        <w:rPr>
          <w:spacing w:val="-3"/>
          <w:sz w:val="20"/>
        </w:rPr>
        <w:t> </w:t>
      </w:r>
      <w:r>
        <w:rPr>
          <w:sz w:val="20"/>
        </w:rPr>
        <w:t>назначения</w:t>
      </w:r>
      <w:r>
        <w:rPr>
          <w:spacing w:val="-2"/>
          <w:sz w:val="20"/>
        </w:rPr>
        <w:t> </w:t>
      </w:r>
      <w:r>
        <w:rPr>
          <w:sz w:val="20"/>
        </w:rPr>
        <w:t>относятся</w:t>
      </w:r>
      <w:r>
        <w:rPr>
          <w:spacing w:val="-4"/>
          <w:sz w:val="20"/>
        </w:rPr>
        <w:t> </w:t>
      </w:r>
      <w:r>
        <w:rPr>
          <w:sz w:val="20"/>
        </w:rPr>
        <w:t>к</w:t>
      </w:r>
      <w:r>
        <w:rPr>
          <w:spacing w:val="-2"/>
          <w:sz w:val="20"/>
        </w:rPr>
        <w:t> </w:t>
      </w:r>
      <w:r>
        <w:rPr>
          <w:sz w:val="20"/>
        </w:rPr>
        <w:t>следующим</w:t>
      </w:r>
      <w:r>
        <w:rPr>
          <w:spacing w:val="-2"/>
          <w:sz w:val="20"/>
        </w:rPr>
        <w:t> </w:t>
      </w:r>
      <w:r>
        <w:rPr>
          <w:sz w:val="20"/>
        </w:rPr>
        <w:t>классам</w:t>
      </w:r>
      <w:r>
        <w:rPr>
          <w:spacing w:val="-2"/>
          <w:sz w:val="20"/>
        </w:rPr>
        <w:t> </w:t>
      </w:r>
      <w:r>
        <w:rPr>
          <w:sz w:val="20"/>
        </w:rPr>
        <w:t>функциональной</w:t>
      </w:r>
      <w:r>
        <w:rPr>
          <w:spacing w:val="-3"/>
          <w:sz w:val="20"/>
        </w:rPr>
        <w:t> </w:t>
      </w:r>
      <w:r>
        <w:rPr>
          <w:sz w:val="20"/>
        </w:rPr>
        <w:t>пожарной</w:t>
      </w:r>
      <w:r>
        <w:rPr>
          <w:spacing w:val="-3"/>
          <w:sz w:val="20"/>
        </w:rPr>
        <w:t> </w:t>
      </w:r>
      <w:r>
        <w:rPr>
          <w:sz w:val="20"/>
        </w:rPr>
        <w:t>опасности:</w:t>
      </w:r>
    </w:p>
    <w:p>
      <w:pPr>
        <w:pStyle w:val="ListParagraph"/>
        <w:numPr>
          <w:ilvl w:val="2"/>
          <w:numId w:val="63"/>
        </w:numPr>
        <w:tabs>
          <w:tab w:pos="866" w:val="left" w:leader="none"/>
        </w:tabs>
        <w:spacing w:line="240" w:lineRule="auto" w:before="230" w:after="0"/>
        <w:ind w:left="866" w:right="0" w:hanging="121"/>
        <w:jc w:val="left"/>
        <w:rPr>
          <w:sz w:val="20"/>
        </w:rPr>
      </w:pPr>
      <w:r>
        <w:rPr>
          <w:sz w:val="20"/>
        </w:rPr>
        <w:t>Ф1.1</w:t>
      </w:r>
      <w:r>
        <w:rPr>
          <w:spacing w:val="-10"/>
          <w:sz w:val="20"/>
        </w:rPr>
        <w:t> </w:t>
      </w:r>
      <w:r>
        <w:rPr>
          <w:sz w:val="20"/>
        </w:rPr>
        <w:t>-</w:t>
      </w:r>
      <w:r>
        <w:rPr>
          <w:spacing w:val="-9"/>
          <w:sz w:val="20"/>
        </w:rPr>
        <w:t> </w:t>
      </w:r>
      <w:r>
        <w:rPr>
          <w:sz w:val="20"/>
        </w:rPr>
        <w:t>стационар</w:t>
      </w:r>
      <w:r>
        <w:rPr>
          <w:spacing w:val="-9"/>
          <w:sz w:val="20"/>
        </w:rPr>
        <w:t> </w:t>
      </w:r>
      <w:r>
        <w:rPr>
          <w:sz w:val="20"/>
        </w:rPr>
        <w:t>медицинской</w:t>
      </w:r>
      <w:r>
        <w:rPr>
          <w:spacing w:val="-10"/>
          <w:sz w:val="20"/>
        </w:rPr>
        <w:t> </w:t>
      </w:r>
      <w:r>
        <w:rPr>
          <w:sz w:val="20"/>
        </w:rPr>
        <w:t>части;</w:t>
      </w:r>
      <w:r>
        <w:rPr>
          <w:spacing w:val="-8"/>
          <w:sz w:val="20"/>
        </w:rPr>
        <w:t> </w:t>
      </w:r>
      <w:r>
        <w:rPr>
          <w:sz w:val="20"/>
        </w:rPr>
        <w:t>изолятор</w:t>
      </w:r>
      <w:r>
        <w:rPr>
          <w:spacing w:val="-11"/>
          <w:sz w:val="20"/>
        </w:rPr>
        <w:t> </w:t>
      </w:r>
      <w:r>
        <w:rPr>
          <w:sz w:val="20"/>
        </w:rPr>
        <w:t>медицинской</w:t>
      </w:r>
      <w:r>
        <w:rPr>
          <w:spacing w:val="-10"/>
          <w:sz w:val="20"/>
        </w:rPr>
        <w:t> </w:t>
      </w:r>
      <w:r>
        <w:rPr>
          <w:spacing w:val="-2"/>
          <w:sz w:val="20"/>
        </w:rPr>
        <w:t>части;</w:t>
      </w:r>
    </w:p>
    <w:p>
      <w:pPr>
        <w:pStyle w:val="BodyText"/>
      </w:pPr>
    </w:p>
    <w:p>
      <w:pPr>
        <w:pStyle w:val="ListParagraph"/>
        <w:numPr>
          <w:ilvl w:val="2"/>
          <w:numId w:val="63"/>
        </w:numPr>
        <w:tabs>
          <w:tab w:pos="882" w:val="left" w:leader="none"/>
        </w:tabs>
        <w:spacing w:line="240" w:lineRule="auto" w:before="0" w:after="0"/>
        <w:ind w:left="176" w:right="115" w:firstLine="568"/>
        <w:jc w:val="both"/>
        <w:rPr>
          <w:sz w:val="20"/>
        </w:rPr>
      </w:pPr>
      <w:r>
        <w:rPr>
          <w:sz w:val="20"/>
        </w:rPr>
        <w:t>Ф1.2 - блок помещений для проведения длительных свиданий; общежитие (блок помещений) для осужденных хозобслуги, находящихся в ежегодном оплачиваемом отпуске; режимный корпус; общежитие (блок) для хозобслуги; сборное отделение; карантинное отделение; общежитие для работников СИЗО;</w:t>
      </w:r>
    </w:p>
    <w:p>
      <w:pPr>
        <w:pStyle w:val="BodyText"/>
      </w:pPr>
    </w:p>
    <w:p>
      <w:pPr>
        <w:pStyle w:val="ListParagraph"/>
        <w:numPr>
          <w:ilvl w:val="2"/>
          <w:numId w:val="63"/>
        </w:numPr>
        <w:tabs>
          <w:tab w:pos="866" w:val="left" w:leader="none"/>
        </w:tabs>
        <w:spacing w:line="240" w:lineRule="auto" w:before="0" w:after="0"/>
        <w:ind w:left="866" w:right="0" w:hanging="121"/>
        <w:jc w:val="left"/>
        <w:rPr>
          <w:sz w:val="20"/>
        </w:rPr>
      </w:pPr>
      <w:r>
        <w:rPr>
          <w:sz w:val="20"/>
        </w:rPr>
        <w:t>Ф3.1</w:t>
      </w:r>
      <w:r>
        <w:rPr>
          <w:spacing w:val="-11"/>
          <w:sz w:val="20"/>
        </w:rPr>
        <w:t> </w:t>
      </w:r>
      <w:r>
        <w:rPr>
          <w:sz w:val="20"/>
        </w:rPr>
        <w:t>-</w:t>
      </w:r>
      <w:r>
        <w:rPr>
          <w:spacing w:val="-9"/>
          <w:sz w:val="20"/>
        </w:rPr>
        <w:t> </w:t>
      </w:r>
      <w:r>
        <w:rPr>
          <w:sz w:val="20"/>
        </w:rPr>
        <w:t>магазин</w:t>
      </w:r>
      <w:r>
        <w:rPr>
          <w:spacing w:val="-8"/>
          <w:sz w:val="20"/>
        </w:rPr>
        <w:t> </w:t>
      </w:r>
      <w:r>
        <w:rPr>
          <w:sz w:val="20"/>
        </w:rPr>
        <w:t>продовольственных</w:t>
      </w:r>
      <w:r>
        <w:rPr>
          <w:spacing w:val="-10"/>
          <w:sz w:val="20"/>
        </w:rPr>
        <w:t> </w:t>
      </w:r>
      <w:r>
        <w:rPr>
          <w:sz w:val="20"/>
        </w:rPr>
        <w:t>и</w:t>
      </w:r>
      <w:r>
        <w:rPr>
          <w:spacing w:val="-11"/>
          <w:sz w:val="20"/>
        </w:rPr>
        <w:t> </w:t>
      </w:r>
      <w:r>
        <w:rPr>
          <w:sz w:val="20"/>
        </w:rPr>
        <w:t>непродовольственных</w:t>
      </w:r>
      <w:r>
        <w:rPr>
          <w:spacing w:val="-10"/>
          <w:sz w:val="20"/>
        </w:rPr>
        <w:t> </w:t>
      </w:r>
      <w:r>
        <w:rPr>
          <w:spacing w:val="-2"/>
          <w:sz w:val="20"/>
        </w:rPr>
        <w:t>товаров;</w:t>
      </w:r>
    </w:p>
    <w:p>
      <w:pPr>
        <w:pStyle w:val="BodyText"/>
        <w:spacing w:before="1"/>
      </w:pPr>
    </w:p>
    <w:p>
      <w:pPr>
        <w:pStyle w:val="ListParagraph"/>
        <w:numPr>
          <w:ilvl w:val="2"/>
          <w:numId w:val="63"/>
        </w:numPr>
        <w:tabs>
          <w:tab w:pos="866" w:val="left" w:leader="none"/>
        </w:tabs>
        <w:spacing w:line="240" w:lineRule="auto" w:before="0" w:after="0"/>
        <w:ind w:left="866" w:right="0" w:hanging="121"/>
        <w:jc w:val="left"/>
        <w:rPr>
          <w:sz w:val="20"/>
        </w:rPr>
      </w:pPr>
      <w:r>
        <w:rPr>
          <w:sz w:val="20"/>
        </w:rPr>
        <w:t>Ф3.2</w:t>
      </w:r>
      <w:r>
        <w:rPr>
          <w:spacing w:val="-8"/>
          <w:sz w:val="20"/>
        </w:rPr>
        <w:t> </w:t>
      </w:r>
      <w:r>
        <w:rPr>
          <w:sz w:val="20"/>
        </w:rPr>
        <w:t>-</w:t>
      </w:r>
      <w:r>
        <w:rPr>
          <w:spacing w:val="-7"/>
          <w:sz w:val="20"/>
        </w:rPr>
        <w:t> </w:t>
      </w:r>
      <w:r>
        <w:rPr>
          <w:sz w:val="20"/>
        </w:rPr>
        <w:t>столовая</w:t>
      </w:r>
      <w:r>
        <w:rPr>
          <w:spacing w:val="-7"/>
          <w:sz w:val="20"/>
        </w:rPr>
        <w:t> </w:t>
      </w:r>
      <w:r>
        <w:rPr>
          <w:sz w:val="20"/>
        </w:rPr>
        <w:t>(буфет)</w:t>
      </w:r>
      <w:r>
        <w:rPr>
          <w:spacing w:val="-7"/>
          <w:sz w:val="20"/>
        </w:rPr>
        <w:t> </w:t>
      </w:r>
      <w:r>
        <w:rPr>
          <w:sz w:val="20"/>
        </w:rPr>
        <w:t>для</w:t>
      </w:r>
      <w:r>
        <w:rPr>
          <w:spacing w:val="-5"/>
          <w:sz w:val="20"/>
        </w:rPr>
        <w:t> </w:t>
      </w:r>
      <w:r>
        <w:rPr>
          <w:sz w:val="20"/>
        </w:rPr>
        <w:t>работников</w:t>
      </w:r>
      <w:r>
        <w:rPr>
          <w:spacing w:val="-8"/>
          <w:sz w:val="20"/>
        </w:rPr>
        <w:t> </w:t>
      </w:r>
      <w:r>
        <w:rPr>
          <w:sz w:val="20"/>
        </w:rPr>
        <w:t>СИЗО;</w:t>
      </w:r>
      <w:r>
        <w:rPr>
          <w:spacing w:val="-7"/>
          <w:sz w:val="20"/>
        </w:rPr>
        <w:t> </w:t>
      </w:r>
      <w:r>
        <w:rPr>
          <w:spacing w:val="-2"/>
          <w:sz w:val="20"/>
        </w:rPr>
        <w:t>кухня;</w:t>
      </w:r>
    </w:p>
    <w:p>
      <w:pPr>
        <w:pStyle w:val="ListParagraph"/>
        <w:numPr>
          <w:ilvl w:val="2"/>
          <w:numId w:val="63"/>
        </w:numPr>
        <w:tabs>
          <w:tab w:pos="866" w:val="left" w:leader="none"/>
        </w:tabs>
        <w:spacing w:line="240" w:lineRule="auto" w:before="229" w:after="0"/>
        <w:ind w:left="866" w:right="0" w:hanging="121"/>
        <w:jc w:val="both"/>
        <w:rPr>
          <w:sz w:val="20"/>
        </w:rPr>
      </w:pPr>
      <w:r>
        <w:rPr>
          <w:sz w:val="20"/>
        </w:rPr>
        <w:t>Ф3.4</w:t>
      </w:r>
      <w:r>
        <w:rPr>
          <w:spacing w:val="-10"/>
          <w:sz w:val="20"/>
        </w:rPr>
        <w:t> </w:t>
      </w:r>
      <w:r>
        <w:rPr>
          <w:sz w:val="20"/>
        </w:rPr>
        <w:t>-</w:t>
      </w:r>
      <w:r>
        <w:rPr>
          <w:spacing w:val="-8"/>
          <w:sz w:val="20"/>
        </w:rPr>
        <w:t> </w:t>
      </w:r>
      <w:r>
        <w:rPr>
          <w:sz w:val="20"/>
        </w:rPr>
        <w:t>амбулатория</w:t>
      </w:r>
      <w:r>
        <w:rPr>
          <w:spacing w:val="-9"/>
          <w:sz w:val="20"/>
        </w:rPr>
        <w:t> </w:t>
      </w:r>
      <w:r>
        <w:rPr>
          <w:sz w:val="20"/>
        </w:rPr>
        <w:t>медицинской</w:t>
      </w:r>
      <w:r>
        <w:rPr>
          <w:spacing w:val="-11"/>
          <w:sz w:val="20"/>
        </w:rPr>
        <w:t> </w:t>
      </w:r>
      <w:r>
        <w:rPr>
          <w:spacing w:val="-2"/>
          <w:sz w:val="20"/>
        </w:rPr>
        <w:t>части;</w:t>
      </w:r>
    </w:p>
    <w:p>
      <w:pPr>
        <w:spacing w:after="0" w:line="240" w:lineRule="auto"/>
        <w:jc w:val="both"/>
        <w:rPr>
          <w:sz w:val="20"/>
        </w:rPr>
        <w:sectPr>
          <w:pgSz w:w="11910" w:h="16850"/>
          <w:pgMar w:header="0" w:footer="1003" w:top="780" w:bottom="1260" w:left="1240" w:right="740"/>
        </w:sectPr>
      </w:pPr>
    </w:p>
    <w:p>
      <w:pPr>
        <w:pStyle w:val="ListParagraph"/>
        <w:numPr>
          <w:ilvl w:val="2"/>
          <w:numId w:val="63"/>
        </w:numPr>
        <w:tabs>
          <w:tab w:pos="866" w:val="left" w:leader="none"/>
        </w:tabs>
        <w:spacing w:line="240" w:lineRule="auto" w:before="79" w:after="0"/>
        <w:ind w:left="866" w:right="0" w:hanging="121"/>
        <w:jc w:val="left"/>
        <w:rPr>
          <w:sz w:val="20"/>
        </w:rPr>
      </w:pPr>
      <w:r>
        <w:rPr>
          <w:sz w:val="20"/>
        </w:rPr>
        <w:t>Ф3.5</w:t>
      </w:r>
      <w:r>
        <w:rPr>
          <w:spacing w:val="-11"/>
          <w:sz w:val="20"/>
        </w:rPr>
        <w:t> </w:t>
      </w:r>
      <w:r>
        <w:rPr>
          <w:sz w:val="20"/>
        </w:rPr>
        <w:t>-</w:t>
      </w:r>
      <w:r>
        <w:rPr>
          <w:spacing w:val="-8"/>
          <w:sz w:val="20"/>
        </w:rPr>
        <w:t> </w:t>
      </w:r>
      <w:r>
        <w:rPr>
          <w:sz w:val="20"/>
        </w:rPr>
        <w:t>комната</w:t>
      </w:r>
      <w:r>
        <w:rPr>
          <w:spacing w:val="-10"/>
          <w:sz w:val="20"/>
        </w:rPr>
        <w:t> </w:t>
      </w:r>
      <w:r>
        <w:rPr>
          <w:sz w:val="20"/>
        </w:rPr>
        <w:t>для</w:t>
      </w:r>
      <w:r>
        <w:rPr>
          <w:spacing w:val="-10"/>
          <w:sz w:val="20"/>
        </w:rPr>
        <w:t> </w:t>
      </w:r>
      <w:r>
        <w:rPr>
          <w:sz w:val="20"/>
        </w:rPr>
        <w:t>отправления</w:t>
      </w:r>
      <w:r>
        <w:rPr>
          <w:spacing w:val="-9"/>
          <w:sz w:val="20"/>
        </w:rPr>
        <w:t> </w:t>
      </w:r>
      <w:r>
        <w:rPr>
          <w:sz w:val="20"/>
        </w:rPr>
        <w:t>религиозных</w:t>
      </w:r>
      <w:r>
        <w:rPr>
          <w:spacing w:val="-10"/>
          <w:sz w:val="20"/>
        </w:rPr>
        <w:t> </w:t>
      </w:r>
      <w:r>
        <w:rPr>
          <w:sz w:val="20"/>
        </w:rPr>
        <w:t>обрядов;</w:t>
      </w:r>
      <w:r>
        <w:rPr>
          <w:spacing w:val="-10"/>
          <w:sz w:val="20"/>
        </w:rPr>
        <w:t> </w:t>
      </w:r>
      <w:r>
        <w:rPr>
          <w:sz w:val="20"/>
        </w:rPr>
        <w:t>парикмахерская;</w:t>
      </w:r>
      <w:r>
        <w:rPr>
          <w:spacing w:val="-9"/>
          <w:sz w:val="20"/>
        </w:rPr>
        <w:t> </w:t>
      </w:r>
      <w:r>
        <w:rPr>
          <w:spacing w:val="-2"/>
          <w:sz w:val="20"/>
        </w:rPr>
        <w:t>прачечная;</w:t>
      </w:r>
    </w:p>
    <w:p>
      <w:pPr>
        <w:pStyle w:val="ListParagraph"/>
        <w:numPr>
          <w:ilvl w:val="2"/>
          <w:numId w:val="63"/>
        </w:numPr>
        <w:tabs>
          <w:tab w:pos="866" w:val="left" w:leader="none"/>
        </w:tabs>
        <w:spacing w:line="240" w:lineRule="auto" w:before="228" w:after="0"/>
        <w:ind w:left="866" w:right="0" w:hanging="121"/>
        <w:jc w:val="left"/>
        <w:rPr>
          <w:sz w:val="20"/>
        </w:rPr>
      </w:pPr>
      <w:r>
        <w:rPr>
          <w:sz w:val="20"/>
        </w:rPr>
        <w:t>Ф3.6</w:t>
      </w:r>
      <w:r>
        <w:rPr>
          <w:spacing w:val="-8"/>
          <w:sz w:val="20"/>
        </w:rPr>
        <w:t> </w:t>
      </w:r>
      <w:r>
        <w:rPr>
          <w:sz w:val="20"/>
        </w:rPr>
        <w:t>-</w:t>
      </w:r>
      <w:r>
        <w:rPr>
          <w:spacing w:val="-6"/>
          <w:sz w:val="20"/>
        </w:rPr>
        <w:t> </w:t>
      </w:r>
      <w:r>
        <w:rPr>
          <w:sz w:val="20"/>
        </w:rPr>
        <w:t>спортивный</w:t>
      </w:r>
      <w:r>
        <w:rPr>
          <w:spacing w:val="-7"/>
          <w:sz w:val="20"/>
        </w:rPr>
        <w:t> </w:t>
      </w:r>
      <w:r>
        <w:rPr>
          <w:sz w:val="20"/>
        </w:rPr>
        <w:t>корпус</w:t>
      </w:r>
      <w:r>
        <w:rPr>
          <w:spacing w:val="-6"/>
          <w:sz w:val="20"/>
        </w:rPr>
        <w:t> </w:t>
      </w:r>
      <w:r>
        <w:rPr>
          <w:sz w:val="20"/>
        </w:rPr>
        <w:t>с</w:t>
      </w:r>
      <w:r>
        <w:rPr>
          <w:spacing w:val="-6"/>
          <w:sz w:val="20"/>
        </w:rPr>
        <w:t> </w:t>
      </w:r>
      <w:r>
        <w:rPr>
          <w:sz w:val="20"/>
        </w:rPr>
        <w:t>тиром</w:t>
      </w:r>
      <w:r>
        <w:rPr>
          <w:spacing w:val="-6"/>
          <w:sz w:val="20"/>
        </w:rPr>
        <w:t> </w:t>
      </w:r>
      <w:r>
        <w:rPr>
          <w:sz w:val="20"/>
        </w:rPr>
        <w:t>(спортивный</w:t>
      </w:r>
      <w:r>
        <w:rPr>
          <w:spacing w:val="-6"/>
          <w:sz w:val="20"/>
        </w:rPr>
        <w:t> </w:t>
      </w:r>
      <w:r>
        <w:rPr>
          <w:sz w:val="20"/>
        </w:rPr>
        <w:t>корпус</w:t>
      </w:r>
      <w:r>
        <w:rPr>
          <w:spacing w:val="-7"/>
          <w:sz w:val="20"/>
        </w:rPr>
        <w:t> </w:t>
      </w:r>
      <w:r>
        <w:rPr>
          <w:sz w:val="20"/>
        </w:rPr>
        <w:t>без</w:t>
      </w:r>
      <w:r>
        <w:rPr>
          <w:spacing w:val="-7"/>
          <w:sz w:val="20"/>
        </w:rPr>
        <w:t> </w:t>
      </w:r>
      <w:r>
        <w:rPr>
          <w:sz w:val="20"/>
        </w:rPr>
        <w:t>тира;</w:t>
      </w:r>
      <w:r>
        <w:rPr>
          <w:spacing w:val="-7"/>
          <w:sz w:val="20"/>
        </w:rPr>
        <w:t> </w:t>
      </w:r>
      <w:r>
        <w:rPr>
          <w:spacing w:val="-2"/>
          <w:sz w:val="20"/>
        </w:rPr>
        <w:t>тир);</w:t>
      </w:r>
    </w:p>
    <w:p>
      <w:pPr>
        <w:pStyle w:val="BodyText"/>
        <w:spacing w:before="1"/>
      </w:pPr>
    </w:p>
    <w:p>
      <w:pPr>
        <w:pStyle w:val="ListParagraph"/>
        <w:numPr>
          <w:ilvl w:val="2"/>
          <w:numId w:val="63"/>
        </w:numPr>
        <w:tabs>
          <w:tab w:pos="891" w:val="left" w:leader="none"/>
        </w:tabs>
        <w:spacing w:line="240" w:lineRule="auto" w:before="0" w:after="0"/>
        <w:ind w:left="176" w:right="111" w:firstLine="568"/>
        <w:jc w:val="both"/>
        <w:rPr>
          <w:sz w:val="20"/>
        </w:rPr>
      </w:pPr>
      <w:r>
        <w:rPr>
          <w:sz w:val="20"/>
        </w:rPr>
        <w:t>Ф4.3 - блок помещений для проведения краткосрочных свиданий; административное здание СИЗО; следственное отделение; КПП; служебное здание городка для содержания служебных собак с </w:t>
      </w:r>
      <w:r>
        <w:rPr>
          <w:spacing w:val="-2"/>
          <w:sz w:val="20"/>
        </w:rPr>
        <w:t>кинодромом;</w:t>
      </w:r>
    </w:p>
    <w:p>
      <w:pPr>
        <w:pStyle w:val="ListParagraph"/>
        <w:numPr>
          <w:ilvl w:val="2"/>
          <w:numId w:val="63"/>
        </w:numPr>
        <w:tabs>
          <w:tab w:pos="866" w:val="left" w:leader="none"/>
        </w:tabs>
        <w:spacing w:line="240" w:lineRule="auto" w:before="229" w:after="0"/>
        <w:ind w:left="866" w:right="0" w:hanging="121"/>
        <w:jc w:val="left"/>
        <w:rPr>
          <w:sz w:val="20"/>
        </w:rPr>
      </w:pPr>
      <w:r>
        <w:rPr>
          <w:sz w:val="20"/>
        </w:rPr>
        <w:t>Ф4.4</w:t>
      </w:r>
      <w:r>
        <w:rPr>
          <w:spacing w:val="-11"/>
          <w:sz w:val="20"/>
        </w:rPr>
        <w:t> </w:t>
      </w:r>
      <w:r>
        <w:rPr>
          <w:sz w:val="20"/>
        </w:rPr>
        <w:t>-</w:t>
      </w:r>
      <w:r>
        <w:rPr>
          <w:spacing w:val="-9"/>
          <w:sz w:val="20"/>
        </w:rPr>
        <w:t> </w:t>
      </w:r>
      <w:r>
        <w:rPr>
          <w:sz w:val="20"/>
        </w:rPr>
        <w:t>здание</w:t>
      </w:r>
      <w:r>
        <w:rPr>
          <w:spacing w:val="-8"/>
          <w:sz w:val="20"/>
        </w:rPr>
        <w:t> </w:t>
      </w:r>
      <w:r>
        <w:rPr>
          <w:sz w:val="20"/>
        </w:rPr>
        <w:t>подразделения</w:t>
      </w:r>
      <w:r>
        <w:rPr>
          <w:spacing w:val="-11"/>
          <w:sz w:val="20"/>
        </w:rPr>
        <w:t> </w:t>
      </w:r>
      <w:r>
        <w:rPr>
          <w:sz w:val="20"/>
        </w:rPr>
        <w:t>ведомственной</w:t>
      </w:r>
      <w:r>
        <w:rPr>
          <w:spacing w:val="-11"/>
          <w:sz w:val="20"/>
        </w:rPr>
        <w:t> </w:t>
      </w:r>
      <w:r>
        <w:rPr>
          <w:sz w:val="20"/>
        </w:rPr>
        <w:t>пожарной</w:t>
      </w:r>
      <w:r>
        <w:rPr>
          <w:spacing w:val="-9"/>
          <w:sz w:val="20"/>
        </w:rPr>
        <w:t> </w:t>
      </w:r>
      <w:r>
        <w:rPr>
          <w:spacing w:val="-2"/>
          <w:sz w:val="20"/>
        </w:rPr>
        <w:t>охраны;</w:t>
      </w:r>
    </w:p>
    <w:p>
      <w:pPr>
        <w:pStyle w:val="BodyText"/>
        <w:spacing w:before="1"/>
      </w:pPr>
    </w:p>
    <w:p>
      <w:pPr>
        <w:pStyle w:val="ListParagraph"/>
        <w:numPr>
          <w:ilvl w:val="2"/>
          <w:numId w:val="63"/>
        </w:numPr>
        <w:tabs>
          <w:tab w:pos="937" w:val="left" w:leader="none"/>
        </w:tabs>
        <w:spacing w:line="240" w:lineRule="auto" w:before="0" w:after="0"/>
        <w:ind w:left="176" w:right="116" w:firstLine="568"/>
        <w:jc w:val="both"/>
        <w:rPr>
          <w:sz w:val="20"/>
        </w:rPr>
      </w:pPr>
      <w:r>
        <w:rPr>
          <w:sz w:val="20"/>
        </w:rPr>
        <w:t>Ф5.1 - мастерские; мастерские по ремонту одежды и обуви; производственные здания, помещения и сооружения;</w:t>
      </w:r>
    </w:p>
    <w:p>
      <w:pPr>
        <w:pStyle w:val="BodyText"/>
        <w:spacing w:before="1"/>
      </w:pPr>
    </w:p>
    <w:p>
      <w:pPr>
        <w:pStyle w:val="ListParagraph"/>
        <w:numPr>
          <w:ilvl w:val="2"/>
          <w:numId w:val="63"/>
        </w:numPr>
        <w:tabs>
          <w:tab w:pos="911" w:val="left" w:leader="none"/>
        </w:tabs>
        <w:spacing w:line="240" w:lineRule="auto" w:before="1" w:after="0"/>
        <w:ind w:left="176" w:right="116" w:firstLine="568"/>
        <w:jc w:val="both"/>
        <w:rPr>
          <w:sz w:val="20"/>
        </w:rPr>
      </w:pPr>
      <w:r>
        <w:rPr>
          <w:sz w:val="20"/>
        </w:rPr>
        <w:t>Ф5.2 - складские здания, помещения и сооружения; гараж с помещениями для ремонта и обслуживания автотранспорта; бокс для транспортных средств резервных групп.</w:t>
      </w:r>
    </w:p>
    <w:p>
      <w:pPr>
        <w:pStyle w:val="BodyText"/>
        <w:spacing w:line="480" w:lineRule="auto" w:before="229"/>
        <w:ind w:left="745" w:right="6009"/>
      </w:pPr>
      <w:r>
        <w:rPr/>
        <w:t>(Измененная</w:t>
      </w:r>
      <w:r>
        <w:rPr>
          <w:spacing w:val="-9"/>
        </w:rPr>
        <w:t> </w:t>
      </w:r>
      <w:r>
        <w:rPr/>
        <w:t>редакция,</w:t>
      </w:r>
      <w:r>
        <w:rPr>
          <w:spacing w:val="-9"/>
        </w:rPr>
        <w:t> </w:t>
      </w:r>
      <w:r>
        <w:rPr/>
        <w:t>Изм.</w:t>
      </w:r>
      <w:r>
        <w:rPr>
          <w:spacing w:val="-10"/>
        </w:rPr>
        <w:t> </w:t>
      </w:r>
      <w:r>
        <w:rPr/>
        <w:t>N</w:t>
      </w:r>
      <w:r>
        <w:rPr>
          <w:spacing w:val="-9"/>
        </w:rPr>
        <w:t> </w:t>
      </w:r>
      <w:r>
        <w:rPr/>
        <w:t>1). 22.7, 22.8 (Исключены, Изм. N 1).</w:t>
      </w:r>
    </w:p>
    <w:p>
      <w:pPr>
        <w:pStyle w:val="ListParagraph"/>
        <w:numPr>
          <w:ilvl w:val="1"/>
          <w:numId w:val="78"/>
        </w:numPr>
        <w:tabs>
          <w:tab w:pos="1183" w:val="left" w:leader="none"/>
        </w:tabs>
        <w:spacing w:line="229" w:lineRule="exact" w:before="0" w:after="0"/>
        <w:ind w:left="1183" w:right="0" w:hanging="438"/>
        <w:jc w:val="left"/>
        <w:rPr>
          <w:sz w:val="20"/>
        </w:rPr>
      </w:pPr>
      <w:r>
        <w:rPr>
          <w:sz w:val="20"/>
        </w:rPr>
        <w:t>(Исключен,</w:t>
      </w:r>
      <w:r>
        <w:rPr>
          <w:spacing w:val="-5"/>
          <w:sz w:val="20"/>
        </w:rPr>
        <w:t> </w:t>
      </w:r>
      <w:r>
        <w:rPr>
          <w:sz w:val="20"/>
        </w:rPr>
        <w:t>Изм.</w:t>
      </w:r>
      <w:r>
        <w:rPr>
          <w:spacing w:val="-6"/>
          <w:sz w:val="20"/>
        </w:rPr>
        <w:t> </w:t>
      </w:r>
      <w:r>
        <w:rPr>
          <w:sz w:val="20"/>
        </w:rPr>
        <w:t>N</w:t>
      </w:r>
      <w:r>
        <w:rPr>
          <w:spacing w:val="-5"/>
          <w:sz w:val="20"/>
        </w:rPr>
        <w:t> 2).</w:t>
      </w:r>
    </w:p>
    <w:p>
      <w:pPr>
        <w:pStyle w:val="BodyText"/>
        <w:spacing w:before="1"/>
      </w:pPr>
    </w:p>
    <w:p>
      <w:pPr>
        <w:pStyle w:val="ListParagraph"/>
        <w:numPr>
          <w:ilvl w:val="1"/>
          <w:numId w:val="78"/>
        </w:numPr>
        <w:tabs>
          <w:tab w:pos="1309" w:val="left" w:leader="none"/>
        </w:tabs>
        <w:spacing w:line="240" w:lineRule="auto" w:before="0" w:after="0"/>
        <w:ind w:left="176" w:right="113" w:firstLine="568"/>
        <w:jc w:val="both"/>
        <w:rPr>
          <w:sz w:val="20"/>
        </w:rPr>
      </w:pPr>
      <w:r>
        <w:rPr>
          <w:sz w:val="20"/>
        </w:rPr>
        <w:t>Приемно-контрольный прибор и управление пожарной сигнализацией устанавливаются в помещении с постоянным пребыванием персонала СИЗО. Сигналы "Пожар" (с указанием места возгорания), "Неисправность прибора" выводятся в помещение с постоянным пребыванием персонала СИЗО (определяемое в задании на проектирование), при этом сигнал о возникновении пожара</w:t>
      </w:r>
      <w:r>
        <w:rPr>
          <w:spacing w:val="40"/>
          <w:sz w:val="20"/>
        </w:rPr>
        <w:t> </w:t>
      </w:r>
      <w:r>
        <w:rPr>
          <w:sz w:val="20"/>
        </w:rPr>
        <w:t>в</w:t>
      </w:r>
      <w:r>
        <w:rPr>
          <w:spacing w:val="40"/>
          <w:sz w:val="20"/>
        </w:rPr>
        <w:t> </w:t>
      </w:r>
      <w:r>
        <w:rPr>
          <w:sz w:val="20"/>
        </w:rPr>
        <w:t>зданиях</w:t>
      </w:r>
      <w:r>
        <w:rPr>
          <w:spacing w:val="40"/>
          <w:sz w:val="20"/>
        </w:rPr>
        <w:t> </w:t>
      </w:r>
      <w:r>
        <w:rPr>
          <w:sz w:val="20"/>
        </w:rPr>
        <w:t>классов</w:t>
      </w:r>
      <w:r>
        <w:rPr>
          <w:spacing w:val="40"/>
          <w:sz w:val="20"/>
        </w:rPr>
        <w:t> </w:t>
      </w:r>
      <w:r>
        <w:rPr>
          <w:sz w:val="20"/>
        </w:rPr>
        <w:t>функциональной</w:t>
      </w:r>
      <w:r>
        <w:rPr>
          <w:spacing w:val="40"/>
          <w:sz w:val="20"/>
        </w:rPr>
        <w:t> </w:t>
      </w:r>
      <w:r>
        <w:rPr>
          <w:sz w:val="20"/>
        </w:rPr>
        <w:t>пожарной</w:t>
      </w:r>
      <w:r>
        <w:rPr>
          <w:spacing w:val="40"/>
          <w:sz w:val="20"/>
        </w:rPr>
        <w:t> </w:t>
      </w:r>
      <w:r>
        <w:rPr>
          <w:sz w:val="20"/>
        </w:rPr>
        <w:t>опасности</w:t>
      </w:r>
      <w:r>
        <w:rPr>
          <w:spacing w:val="40"/>
          <w:sz w:val="20"/>
        </w:rPr>
        <w:t> </w:t>
      </w:r>
      <w:r>
        <w:rPr>
          <w:sz w:val="20"/>
        </w:rPr>
        <w:t>Ф1.1,</w:t>
      </w:r>
      <w:r>
        <w:rPr>
          <w:spacing w:val="40"/>
          <w:sz w:val="20"/>
        </w:rPr>
        <w:t> </w:t>
      </w:r>
      <w:r>
        <w:rPr>
          <w:sz w:val="20"/>
        </w:rPr>
        <w:t>Ф1.2</w:t>
      </w:r>
      <w:r>
        <w:rPr>
          <w:spacing w:val="40"/>
          <w:sz w:val="20"/>
        </w:rPr>
        <w:t> </w:t>
      </w:r>
      <w:r>
        <w:rPr>
          <w:sz w:val="20"/>
        </w:rPr>
        <w:t>дублируется</w:t>
      </w:r>
      <w:r>
        <w:rPr>
          <w:spacing w:val="40"/>
          <w:sz w:val="20"/>
        </w:rPr>
        <w:t> </w:t>
      </w:r>
      <w:r>
        <w:rPr>
          <w:sz w:val="20"/>
        </w:rPr>
        <w:t>на приемно-контрольный прибор подразделения ведомственной пожарной охраны (при ее наличии в учреждении) без участия персонала СИЗО. При отсутствии в СИЗО подразделения ведомственной пожарной охраны сигнал передается в ближайшее подразделение Государственной</w:t>
      </w:r>
      <w:r>
        <w:rPr>
          <w:spacing w:val="40"/>
          <w:sz w:val="20"/>
        </w:rPr>
        <w:t> </w:t>
      </w:r>
      <w:r>
        <w:rPr>
          <w:sz w:val="20"/>
        </w:rPr>
        <w:t>противопожарной службы.</w:t>
      </w:r>
    </w:p>
    <w:p>
      <w:pPr>
        <w:pStyle w:val="BodyText"/>
        <w:spacing w:before="230"/>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ListParagraph"/>
        <w:numPr>
          <w:ilvl w:val="1"/>
          <w:numId w:val="78"/>
        </w:numPr>
        <w:tabs>
          <w:tab w:pos="1467" w:val="left" w:leader="none"/>
        </w:tabs>
        <w:spacing w:line="240" w:lineRule="auto" w:before="0" w:after="0"/>
        <w:ind w:left="176" w:right="111" w:firstLine="568"/>
        <w:jc w:val="both"/>
        <w:rPr>
          <w:sz w:val="20"/>
        </w:rPr>
      </w:pPr>
      <w:r>
        <w:rPr>
          <w:sz w:val="20"/>
        </w:rPr>
        <w:t>Наличие и размещение дополнительных въездов на периметр охраны, на</w:t>
      </w:r>
      <w:r>
        <w:rPr>
          <w:spacing w:val="80"/>
          <w:sz w:val="20"/>
        </w:rPr>
        <w:t> </w:t>
      </w:r>
      <w:r>
        <w:rPr>
          <w:sz w:val="20"/>
        </w:rPr>
        <w:t>хозяйственно-складскую зону (в случае нахождения её в периметре охраны) следует осуществлять в соответствии с положениями [11]. Конструкцию дополнительных въездов следует согласовывать с ФСИН России.</w:t>
      </w:r>
    </w:p>
    <w:p>
      <w:pPr>
        <w:pStyle w:val="BodyText"/>
      </w:pPr>
    </w:p>
    <w:p>
      <w:pPr>
        <w:pStyle w:val="ListParagraph"/>
        <w:numPr>
          <w:ilvl w:val="1"/>
          <w:numId w:val="78"/>
        </w:numPr>
        <w:tabs>
          <w:tab w:pos="1366" w:val="left" w:leader="none"/>
        </w:tabs>
        <w:spacing w:line="240" w:lineRule="auto" w:before="0" w:after="0"/>
        <w:ind w:left="176" w:right="109" w:firstLine="568"/>
        <w:jc w:val="both"/>
        <w:rPr>
          <w:sz w:val="20"/>
        </w:rPr>
      </w:pPr>
      <w:r>
        <w:rPr>
          <w:sz w:val="20"/>
        </w:rPr>
        <w:t>Здания, сооружения, помещения необходимо оборудовать системой автоматической пожарной сигнализации и установками автоматического пожаротушения, СОУЭ в соответствии с [11], [22], СП 3.13130, СП 484.1311500, СП 485.1311500, СП 486.1311500.</w:t>
      </w:r>
    </w:p>
    <w:p>
      <w:pPr>
        <w:pStyle w:val="BodyText"/>
        <w:spacing w:before="22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BodyText"/>
        <w:spacing w:before="2"/>
      </w:pPr>
    </w:p>
    <w:p>
      <w:pPr>
        <w:pStyle w:val="ListParagraph"/>
        <w:numPr>
          <w:ilvl w:val="1"/>
          <w:numId w:val="78"/>
        </w:numPr>
        <w:tabs>
          <w:tab w:pos="1422" w:val="left" w:leader="none"/>
        </w:tabs>
        <w:spacing w:line="240" w:lineRule="auto" w:before="0" w:after="0"/>
        <w:ind w:left="176" w:right="115" w:firstLine="568"/>
        <w:jc w:val="both"/>
        <w:rPr>
          <w:sz w:val="20"/>
        </w:rPr>
      </w:pPr>
      <w:r>
        <w:rPr>
          <w:sz w:val="20"/>
        </w:rPr>
        <w:t>Устройство электромеханических замков на дверях камерных помещений и их управление при возникновении чрезвычайной ситуации должны обеспечивать одновременную разблокировку дверей камер камерного сектора из помещения ЦПТКВ, комнаты ДПНСИ, кабинета оператора СОТ по соответствующему режимному зданию.</w:t>
      </w:r>
    </w:p>
    <w:p>
      <w:pPr>
        <w:pStyle w:val="BodyText"/>
        <w:spacing w:before="229"/>
        <w:ind w:left="745"/>
      </w:pPr>
      <w:r>
        <w:rPr/>
        <w:t>22.12,</w:t>
      </w:r>
      <w:r>
        <w:rPr>
          <w:spacing w:val="-9"/>
        </w:rPr>
        <w:t> </w:t>
      </w:r>
      <w:r>
        <w:rPr/>
        <w:t>22.13</w:t>
      </w:r>
      <w:r>
        <w:rPr>
          <w:spacing w:val="-7"/>
        </w:rPr>
        <w:t> </w:t>
      </w:r>
      <w:r>
        <w:rPr/>
        <w:t>(Измененная</w:t>
      </w:r>
      <w:r>
        <w:rPr>
          <w:spacing w:val="-6"/>
        </w:rPr>
        <w:t> </w:t>
      </w:r>
      <w:r>
        <w:rPr/>
        <w:t>редакция,</w:t>
      </w:r>
      <w:r>
        <w:rPr>
          <w:spacing w:val="-6"/>
        </w:rPr>
        <w:t> </w:t>
      </w:r>
      <w:r>
        <w:rPr/>
        <w:t>Изм.</w:t>
      </w:r>
      <w:r>
        <w:rPr>
          <w:spacing w:val="-7"/>
        </w:rPr>
        <w:t> </w:t>
      </w:r>
      <w:r>
        <w:rPr/>
        <w:t>N</w:t>
      </w:r>
      <w:r>
        <w:rPr>
          <w:spacing w:val="-8"/>
        </w:rPr>
        <w:t> </w:t>
      </w:r>
      <w:r>
        <w:rPr>
          <w:spacing w:val="-5"/>
        </w:rPr>
        <w:t>1).</w:t>
      </w:r>
    </w:p>
    <w:p>
      <w:pPr>
        <w:pStyle w:val="BodyText"/>
      </w:pPr>
    </w:p>
    <w:p>
      <w:pPr>
        <w:pStyle w:val="BodyText"/>
        <w:spacing w:before="2"/>
      </w:pPr>
    </w:p>
    <w:p>
      <w:pPr>
        <w:pStyle w:val="Heading1"/>
        <w:numPr>
          <w:ilvl w:val="0"/>
          <w:numId w:val="63"/>
        </w:numPr>
        <w:tabs>
          <w:tab w:pos="1115" w:val="left" w:leader="none"/>
        </w:tabs>
        <w:spacing w:line="229" w:lineRule="exact" w:before="0" w:after="0"/>
        <w:ind w:left="1115" w:right="0" w:hanging="274"/>
        <w:jc w:val="both"/>
      </w:pPr>
      <w:r>
        <w:rPr/>
        <w:t>Охрана</w:t>
      </w:r>
      <w:r>
        <w:rPr>
          <w:spacing w:val="-11"/>
        </w:rPr>
        <w:t> </w:t>
      </w:r>
      <w:r>
        <w:rPr/>
        <w:t>окружающей</w:t>
      </w:r>
      <w:r>
        <w:rPr>
          <w:spacing w:val="-9"/>
        </w:rPr>
        <w:t> </w:t>
      </w:r>
      <w:r>
        <w:rPr>
          <w:spacing w:val="-2"/>
        </w:rPr>
        <w:t>среды</w:t>
      </w:r>
    </w:p>
    <w:p>
      <w:pPr>
        <w:pStyle w:val="ListParagraph"/>
        <w:numPr>
          <w:ilvl w:val="1"/>
          <w:numId w:val="63"/>
        </w:numPr>
        <w:tabs>
          <w:tab w:pos="1211" w:val="left" w:leader="none"/>
        </w:tabs>
        <w:spacing w:line="240" w:lineRule="auto" w:before="0" w:after="0"/>
        <w:ind w:left="176" w:right="108" w:firstLine="568"/>
        <w:jc w:val="both"/>
        <w:rPr>
          <w:sz w:val="20"/>
        </w:rPr>
      </w:pPr>
      <w:r>
        <w:rPr>
          <w:sz w:val="20"/>
        </w:rPr>
        <w:t>Необходимость выполнения инженерно-экологических изысканий, состав, объём и метод их выполнения устанавливаются, с учётом требований технических регламентов, программой инженерных изысканий, разработанной на основе технического задания территориального органа ФСИН России.</w:t>
      </w:r>
    </w:p>
    <w:p>
      <w:pPr>
        <w:pStyle w:val="BodyText"/>
        <w:spacing w:before="1"/>
      </w:pPr>
    </w:p>
    <w:p>
      <w:pPr>
        <w:pStyle w:val="BodyText"/>
        <w:ind w:left="176" w:right="108" w:firstLine="568"/>
        <w:jc w:val="both"/>
      </w:pPr>
      <w:r>
        <w:rPr/>
        <w:t>Основные правила и процедуры проведения инженерно-экологических изысканий для строительства приведены в [23].</w:t>
      </w:r>
    </w:p>
    <w:p>
      <w:pPr>
        <w:spacing w:after="0"/>
        <w:jc w:val="both"/>
        <w:sectPr>
          <w:pgSz w:w="11910" w:h="16850"/>
          <w:pgMar w:header="0" w:footer="1003" w:top="1000" w:bottom="1260" w:left="1240" w:right="740"/>
        </w:sectPr>
      </w:pPr>
    </w:p>
    <w:p>
      <w:pPr>
        <w:pStyle w:val="ListParagraph"/>
        <w:numPr>
          <w:ilvl w:val="1"/>
          <w:numId w:val="63"/>
        </w:numPr>
        <w:tabs>
          <w:tab w:pos="1297" w:val="left" w:leader="none"/>
        </w:tabs>
        <w:spacing w:line="240" w:lineRule="auto" w:before="68" w:after="0"/>
        <w:ind w:left="176" w:right="114" w:firstLine="568"/>
        <w:jc w:val="both"/>
        <w:rPr>
          <w:sz w:val="20"/>
        </w:rPr>
      </w:pPr>
      <w:r>
        <w:rPr>
          <w:sz w:val="20"/>
        </w:rPr>
        <w:t>При выборе участка под строительство СИЗО следует учитывать существующие ограничения хозяйственной и иной деятельности в пределах водоохранных зон и прибрежных защитных полос водных объектов, которые определяются на основании статьи 65 [24].</w:t>
      </w:r>
    </w:p>
    <w:p>
      <w:pPr>
        <w:pStyle w:val="BodyText"/>
        <w:spacing w:before="57"/>
      </w:pPr>
    </w:p>
    <w:p>
      <w:pPr>
        <w:pStyle w:val="ListParagraph"/>
        <w:numPr>
          <w:ilvl w:val="1"/>
          <w:numId w:val="63"/>
        </w:numPr>
        <w:tabs>
          <w:tab w:pos="1201" w:val="left" w:leader="none"/>
        </w:tabs>
        <w:spacing w:line="240" w:lineRule="auto" w:before="0" w:after="0"/>
        <w:ind w:left="1201" w:right="0" w:hanging="457"/>
        <w:jc w:val="both"/>
        <w:rPr>
          <w:sz w:val="20"/>
        </w:rPr>
      </w:pPr>
      <w:r>
        <w:rPr>
          <w:sz w:val="20"/>
        </w:rPr>
        <w:t>Удельные</w:t>
      </w:r>
      <w:r>
        <w:rPr>
          <w:spacing w:val="9"/>
          <w:sz w:val="20"/>
        </w:rPr>
        <w:t> </w:t>
      </w:r>
      <w:r>
        <w:rPr>
          <w:sz w:val="20"/>
        </w:rPr>
        <w:t>показатели</w:t>
      </w:r>
      <w:r>
        <w:rPr>
          <w:spacing w:val="10"/>
          <w:sz w:val="20"/>
        </w:rPr>
        <w:t> </w:t>
      </w:r>
      <w:r>
        <w:rPr>
          <w:sz w:val="20"/>
        </w:rPr>
        <w:t>образования</w:t>
      </w:r>
      <w:r>
        <w:rPr>
          <w:spacing w:val="11"/>
          <w:sz w:val="20"/>
        </w:rPr>
        <w:t> </w:t>
      </w:r>
      <w:r>
        <w:rPr>
          <w:sz w:val="20"/>
        </w:rPr>
        <w:t>ТКО</w:t>
      </w:r>
      <w:r>
        <w:rPr>
          <w:spacing w:val="11"/>
          <w:sz w:val="20"/>
        </w:rPr>
        <w:t> </w:t>
      </w:r>
      <w:r>
        <w:rPr>
          <w:sz w:val="20"/>
        </w:rPr>
        <w:t>принимаются</w:t>
      </w:r>
      <w:r>
        <w:rPr>
          <w:spacing w:val="11"/>
          <w:sz w:val="20"/>
        </w:rPr>
        <w:t> </w:t>
      </w:r>
      <w:r>
        <w:rPr>
          <w:sz w:val="20"/>
        </w:rPr>
        <w:t>согласно</w:t>
      </w:r>
      <w:r>
        <w:rPr>
          <w:spacing w:val="11"/>
          <w:sz w:val="20"/>
        </w:rPr>
        <w:t> </w:t>
      </w:r>
      <w:r>
        <w:rPr>
          <w:sz w:val="20"/>
        </w:rPr>
        <w:t>[25]</w:t>
      </w:r>
      <w:r>
        <w:rPr>
          <w:spacing w:val="13"/>
          <w:sz w:val="20"/>
        </w:rPr>
        <w:t> </w:t>
      </w:r>
      <w:r>
        <w:rPr>
          <w:sz w:val="20"/>
        </w:rPr>
        <w:t>-</w:t>
      </w:r>
      <w:r>
        <w:rPr>
          <w:spacing w:val="12"/>
          <w:sz w:val="20"/>
        </w:rPr>
        <w:t> </w:t>
      </w:r>
      <w:r>
        <w:rPr>
          <w:sz w:val="20"/>
        </w:rPr>
        <w:t>40-70</w:t>
      </w:r>
      <w:r>
        <w:rPr>
          <w:spacing w:val="11"/>
          <w:sz w:val="20"/>
        </w:rPr>
        <w:t> </w:t>
      </w:r>
      <w:r>
        <w:rPr>
          <w:sz w:val="20"/>
        </w:rPr>
        <w:t>кг</w:t>
      </w:r>
      <w:r>
        <w:rPr>
          <w:spacing w:val="12"/>
          <w:sz w:val="20"/>
        </w:rPr>
        <w:t> </w:t>
      </w:r>
      <w:r>
        <w:rPr>
          <w:sz w:val="20"/>
        </w:rPr>
        <w:t>(0,2-0,3</w:t>
      </w:r>
      <w:r>
        <w:rPr>
          <w:spacing w:val="13"/>
          <w:sz w:val="20"/>
        </w:rPr>
        <w:t> </w:t>
      </w:r>
      <w:r>
        <w:rPr>
          <w:sz w:val="20"/>
        </w:rPr>
        <w:t>м</w:t>
      </w:r>
      <w:r>
        <w:rPr>
          <w:spacing w:val="-26"/>
          <w:sz w:val="20"/>
        </w:rPr>
        <w:t> </w:t>
      </w:r>
      <w:r>
        <w:rPr>
          <w:spacing w:val="-26"/>
          <w:position w:val="5"/>
          <w:sz w:val="20"/>
        </w:rPr>
        <w:drawing>
          <wp:inline distT="0" distB="0" distL="0" distR="0">
            <wp:extent cx="47913" cy="85725"/>
            <wp:effectExtent l="0" t="0" r="0" b="0"/>
            <wp:docPr id="612" name="Image 612"/>
            <wp:cNvGraphicFramePr>
              <a:graphicFrameLocks/>
            </wp:cNvGraphicFramePr>
            <a:graphic>
              <a:graphicData uri="http://schemas.openxmlformats.org/drawingml/2006/picture">
                <pic:pic>
                  <pic:nvPicPr>
                    <pic:cNvPr id="612" name="Image 612"/>
                    <pic:cNvPicPr/>
                  </pic:nvPicPr>
                  <pic:blipFill>
                    <a:blip r:embed="rId7" cstate="print"/>
                    <a:stretch>
                      <a:fillRect/>
                    </a:stretch>
                  </pic:blipFill>
                  <pic:spPr>
                    <a:xfrm>
                      <a:off x="0" y="0"/>
                      <a:ext cx="47913" cy="85725"/>
                    </a:xfrm>
                    <a:prstGeom prst="rect">
                      <a:avLst/>
                    </a:prstGeom>
                  </pic:spPr>
                </pic:pic>
              </a:graphicData>
            </a:graphic>
          </wp:inline>
        </w:drawing>
      </w:r>
      <w:r>
        <w:rPr>
          <w:spacing w:val="-26"/>
          <w:position w:val="5"/>
          <w:sz w:val="20"/>
        </w:rPr>
      </w:r>
      <w:r>
        <w:rPr>
          <w:rFonts w:ascii="Times New Roman" w:hAnsi="Times New Roman"/>
          <w:spacing w:val="32"/>
          <w:sz w:val="20"/>
        </w:rPr>
        <w:t> </w:t>
      </w:r>
      <w:r>
        <w:rPr>
          <w:spacing w:val="-10"/>
          <w:sz w:val="20"/>
        </w:rPr>
        <w:t>)</w:t>
      </w:r>
    </w:p>
    <w:p>
      <w:pPr>
        <w:pStyle w:val="BodyText"/>
        <w:spacing w:line="300" w:lineRule="auto" w:before="116"/>
        <w:ind w:left="176"/>
      </w:pPr>
      <w:r>
        <w:rPr/>
        <w:t>на</w:t>
      </w:r>
      <w:r>
        <w:rPr>
          <w:spacing w:val="71"/>
        </w:rPr>
        <w:t> </w:t>
      </w:r>
      <w:r>
        <w:rPr/>
        <w:t>одного</w:t>
      </w:r>
      <w:r>
        <w:rPr>
          <w:spacing w:val="70"/>
        </w:rPr>
        <w:t> </w:t>
      </w:r>
      <w:r>
        <w:rPr/>
        <w:t>сотрудника,</w:t>
      </w:r>
      <w:r>
        <w:rPr>
          <w:spacing w:val="73"/>
        </w:rPr>
        <w:t> </w:t>
      </w:r>
      <w:r>
        <w:rPr/>
        <w:t>250</w:t>
      </w:r>
      <w:r>
        <w:rPr>
          <w:spacing w:val="73"/>
        </w:rPr>
        <w:t> </w:t>
      </w:r>
      <w:r>
        <w:rPr/>
        <w:t>кг</w:t>
      </w:r>
      <w:r>
        <w:rPr>
          <w:spacing w:val="70"/>
        </w:rPr>
        <w:t> </w:t>
      </w:r>
      <w:r>
        <w:rPr/>
        <w:t>(1</w:t>
      </w:r>
      <w:r>
        <w:rPr>
          <w:spacing w:val="73"/>
        </w:rPr>
        <w:t> </w:t>
      </w:r>
      <w:r>
        <w:rPr/>
        <w:t>м</w:t>
      </w:r>
      <w:r>
        <w:rPr>
          <w:spacing w:val="18"/>
        </w:rPr>
        <w:t> </w:t>
      </w:r>
      <w:r>
        <w:rPr>
          <w:spacing w:val="19"/>
          <w:position w:val="5"/>
        </w:rPr>
        <w:drawing>
          <wp:inline distT="0" distB="0" distL="0" distR="0">
            <wp:extent cx="47625" cy="85973"/>
            <wp:effectExtent l="0" t="0" r="0" b="0"/>
            <wp:docPr id="613" name="Image 613"/>
            <wp:cNvGraphicFramePr>
              <a:graphicFrameLocks/>
            </wp:cNvGraphicFramePr>
            <a:graphic>
              <a:graphicData uri="http://schemas.openxmlformats.org/drawingml/2006/picture">
                <pic:pic>
                  <pic:nvPicPr>
                    <pic:cNvPr id="613" name="Image 613"/>
                    <pic:cNvPicPr/>
                  </pic:nvPicPr>
                  <pic:blipFill>
                    <a:blip r:embed="rId7" cstate="print"/>
                    <a:stretch>
                      <a:fillRect/>
                    </a:stretch>
                  </pic:blipFill>
                  <pic:spPr>
                    <a:xfrm>
                      <a:off x="0" y="0"/>
                      <a:ext cx="47625" cy="85973"/>
                    </a:xfrm>
                    <a:prstGeom prst="rect">
                      <a:avLst/>
                    </a:prstGeom>
                  </pic:spPr>
                </pic:pic>
              </a:graphicData>
            </a:graphic>
          </wp:inline>
        </w:drawing>
      </w:r>
      <w:r>
        <w:rPr>
          <w:spacing w:val="19"/>
          <w:position w:val="5"/>
        </w:rPr>
      </w:r>
      <w:r>
        <w:rPr>
          <w:rFonts w:ascii="Times New Roman" w:hAnsi="Times New Roman"/>
          <w:spacing w:val="19"/>
        </w:rPr>
        <w:t> </w:t>
      </w:r>
      <w:r>
        <w:rPr/>
        <w:t>)</w:t>
      </w:r>
      <w:r>
        <w:rPr>
          <w:spacing w:val="71"/>
        </w:rPr>
        <w:t> </w:t>
      </w:r>
      <w:r>
        <w:rPr/>
        <w:t>на</w:t>
      </w:r>
      <w:r>
        <w:rPr>
          <w:spacing w:val="71"/>
        </w:rPr>
        <w:t> </w:t>
      </w:r>
      <w:r>
        <w:rPr/>
        <w:t>одного</w:t>
      </w:r>
      <w:r>
        <w:rPr>
          <w:spacing w:val="73"/>
        </w:rPr>
        <w:t> </w:t>
      </w:r>
      <w:r>
        <w:rPr/>
        <w:t>подозреваемого,</w:t>
      </w:r>
      <w:r>
        <w:rPr>
          <w:spacing w:val="70"/>
        </w:rPr>
        <w:t> </w:t>
      </w:r>
      <w:r>
        <w:rPr/>
        <w:t>обвиняемого</w:t>
      </w:r>
      <w:r>
        <w:rPr>
          <w:spacing w:val="70"/>
        </w:rPr>
        <w:t> </w:t>
      </w:r>
      <w:r>
        <w:rPr/>
        <w:t>и</w:t>
      </w:r>
      <w:r>
        <w:rPr>
          <w:spacing w:val="72"/>
        </w:rPr>
        <w:t> </w:t>
      </w:r>
      <w:r>
        <w:rPr/>
        <w:t>осужденного. Площадки для установки контейнеров для хранения ТКО предусматриваются в соответствии с 7.16.</w:t>
      </w:r>
    </w:p>
    <w:p>
      <w:pPr>
        <w:pStyle w:val="BodyText"/>
        <w:spacing w:before="17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spacing w:before="1"/>
      </w:pPr>
    </w:p>
    <w:p>
      <w:pPr>
        <w:pStyle w:val="ListParagraph"/>
        <w:numPr>
          <w:ilvl w:val="1"/>
          <w:numId w:val="63"/>
        </w:numPr>
        <w:tabs>
          <w:tab w:pos="1261" w:val="left" w:leader="none"/>
        </w:tabs>
        <w:spacing w:line="240" w:lineRule="auto" w:before="0" w:after="0"/>
        <w:ind w:left="176" w:right="117" w:firstLine="568"/>
        <w:jc w:val="both"/>
        <w:rPr>
          <w:sz w:val="20"/>
        </w:rPr>
      </w:pPr>
      <w:r>
        <w:rPr>
          <w:sz w:val="20"/>
        </w:rPr>
        <w:t>Сбор, хранение и удаление медицинских отходов осуществляется в соответствии с требованиями СанПиН 2.1.3684.</w:t>
      </w:r>
    </w:p>
    <w:p>
      <w:pPr>
        <w:pStyle w:val="BodyText"/>
        <w:spacing w:before="1"/>
      </w:pPr>
    </w:p>
    <w:p>
      <w:pPr>
        <w:pStyle w:val="BodyText"/>
        <w:spacing w:before="1"/>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ListParagraph"/>
        <w:numPr>
          <w:ilvl w:val="1"/>
          <w:numId w:val="63"/>
        </w:numPr>
        <w:tabs>
          <w:tab w:pos="1186" w:val="left" w:leader="none"/>
        </w:tabs>
        <w:spacing w:line="482" w:lineRule="auto" w:before="228" w:after="0"/>
        <w:ind w:left="745" w:right="258" w:firstLine="0"/>
        <w:jc w:val="left"/>
        <w:rPr>
          <w:sz w:val="20"/>
        </w:rPr>
      </w:pPr>
      <w:r>
        <w:rPr>
          <w:sz w:val="20"/>
        </w:rPr>
        <w:t>Мероприятия</w:t>
      </w:r>
      <w:r>
        <w:rPr>
          <w:spacing w:val="-5"/>
          <w:sz w:val="20"/>
        </w:rPr>
        <w:t> </w:t>
      </w:r>
      <w:r>
        <w:rPr>
          <w:sz w:val="20"/>
        </w:rPr>
        <w:t>по</w:t>
      </w:r>
      <w:r>
        <w:rPr>
          <w:spacing w:val="-3"/>
          <w:sz w:val="20"/>
        </w:rPr>
        <w:t> </w:t>
      </w:r>
      <w:r>
        <w:rPr>
          <w:sz w:val="20"/>
        </w:rPr>
        <w:t>снижению</w:t>
      </w:r>
      <w:r>
        <w:rPr>
          <w:spacing w:val="-5"/>
          <w:sz w:val="20"/>
        </w:rPr>
        <w:t> </w:t>
      </w:r>
      <w:r>
        <w:rPr>
          <w:sz w:val="20"/>
        </w:rPr>
        <w:t>шума</w:t>
      </w:r>
      <w:r>
        <w:rPr>
          <w:spacing w:val="-5"/>
          <w:sz w:val="20"/>
        </w:rPr>
        <w:t> </w:t>
      </w:r>
      <w:r>
        <w:rPr>
          <w:sz w:val="20"/>
        </w:rPr>
        <w:t>следует</w:t>
      </w:r>
      <w:r>
        <w:rPr>
          <w:spacing w:val="-5"/>
          <w:sz w:val="20"/>
        </w:rPr>
        <w:t> </w:t>
      </w:r>
      <w:r>
        <w:rPr>
          <w:sz w:val="20"/>
        </w:rPr>
        <w:t>предусматривать</w:t>
      </w:r>
      <w:r>
        <w:rPr>
          <w:spacing w:val="-5"/>
          <w:sz w:val="20"/>
        </w:rPr>
        <w:t> </w:t>
      </w:r>
      <w:r>
        <w:rPr>
          <w:sz w:val="20"/>
        </w:rPr>
        <w:t>в соответствии</w:t>
      </w:r>
      <w:r>
        <w:rPr>
          <w:spacing w:val="-3"/>
          <w:sz w:val="20"/>
        </w:rPr>
        <w:t> </w:t>
      </w:r>
      <w:r>
        <w:rPr>
          <w:sz w:val="20"/>
        </w:rPr>
        <w:t>с</w:t>
      </w:r>
      <w:r>
        <w:rPr>
          <w:spacing w:val="-3"/>
          <w:sz w:val="20"/>
        </w:rPr>
        <w:t> </w:t>
      </w:r>
      <w:r>
        <w:rPr>
          <w:sz w:val="20"/>
        </w:rPr>
        <w:t>СП</w:t>
      </w:r>
      <w:r>
        <w:rPr>
          <w:spacing w:val="-4"/>
          <w:sz w:val="20"/>
        </w:rPr>
        <w:t> </w:t>
      </w:r>
      <w:r>
        <w:rPr>
          <w:sz w:val="20"/>
        </w:rPr>
        <w:t>51.13330. (Измененная редакция, Изм. N 2).</w:t>
      </w:r>
    </w:p>
    <w:p>
      <w:pPr>
        <w:pStyle w:val="Heading1"/>
        <w:numPr>
          <w:ilvl w:val="0"/>
          <w:numId w:val="63"/>
        </w:numPr>
        <w:tabs>
          <w:tab w:pos="1115" w:val="left" w:leader="none"/>
        </w:tabs>
        <w:spacing w:line="240" w:lineRule="auto" w:before="226" w:after="0"/>
        <w:ind w:left="1115" w:right="0" w:hanging="274"/>
        <w:jc w:val="both"/>
      </w:pPr>
      <w:r>
        <w:rPr>
          <w:spacing w:val="-2"/>
        </w:rPr>
        <w:t>Транзитно-пересыльный</w:t>
      </w:r>
      <w:r>
        <w:rPr>
          <w:spacing w:val="18"/>
        </w:rPr>
        <w:t> </w:t>
      </w:r>
      <w:r>
        <w:rPr>
          <w:spacing w:val="-4"/>
        </w:rPr>
        <w:t>пункт</w:t>
      </w:r>
    </w:p>
    <w:p>
      <w:pPr>
        <w:pStyle w:val="ListParagraph"/>
        <w:numPr>
          <w:ilvl w:val="1"/>
          <w:numId w:val="63"/>
        </w:numPr>
        <w:tabs>
          <w:tab w:pos="1202" w:val="left" w:leader="none"/>
        </w:tabs>
        <w:spacing w:line="240" w:lineRule="auto" w:before="0" w:after="0"/>
        <w:ind w:left="176" w:right="113" w:firstLine="568"/>
        <w:jc w:val="both"/>
        <w:rPr>
          <w:sz w:val="20"/>
        </w:rPr>
      </w:pPr>
      <w:r>
        <w:rPr>
          <w:sz w:val="20"/>
        </w:rPr>
        <w:t>ТПП следует располагать в изолированном (локальном) участке на территории режимной зоны СИЗО и должен ограждаться забором сплошного заполнения высотой не менее 3 м.</w:t>
      </w:r>
      <w:r>
        <w:rPr>
          <w:spacing w:val="80"/>
          <w:sz w:val="20"/>
        </w:rPr>
        <w:t> </w:t>
      </w:r>
      <w:r>
        <w:rPr>
          <w:sz w:val="20"/>
        </w:rPr>
        <w:t>Ограждение локального участка оборудуется входной калиткой, а при необходимости, металлическими воротами шириной не менее 3,5 м и высотой 3 м.</w:t>
      </w:r>
    </w:p>
    <w:p>
      <w:pPr>
        <w:pStyle w:val="BodyText"/>
      </w:pPr>
    </w:p>
    <w:p>
      <w:pPr>
        <w:pStyle w:val="ListParagraph"/>
        <w:numPr>
          <w:ilvl w:val="1"/>
          <w:numId w:val="63"/>
        </w:numPr>
        <w:tabs>
          <w:tab w:pos="1187" w:val="left" w:leader="none"/>
        </w:tabs>
        <w:spacing w:line="240" w:lineRule="auto" w:before="0" w:after="0"/>
        <w:ind w:left="176" w:right="114" w:firstLine="568"/>
        <w:jc w:val="both"/>
        <w:rPr>
          <w:sz w:val="20"/>
        </w:rPr>
      </w:pPr>
      <w:r>
        <w:rPr>
          <w:sz w:val="20"/>
        </w:rPr>
        <w:t>Требования к</w:t>
      </w:r>
      <w:r>
        <w:rPr>
          <w:spacing w:val="-1"/>
          <w:sz w:val="20"/>
        </w:rPr>
        <w:t> </w:t>
      </w:r>
      <w:r>
        <w:rPr>
          <w:sz w:val="20"/>
        </w:rPr>
        <w:t>устройству и</w:t>
      </w:r>
      <w:r>
        <w:rPr>
          <w:spacing w:val="-1"/>
          <w:sz w:val="20"/>
        </w:rPr>
        <w:t> </w:t>
      </w:r>
      <w:r>
        <w:rPr>
          <w:sz w:val="20"/>
        </w:rPr>
        <w:t>оборудованию</w:t>
      </w:r>
      <w:r>
        <w:rPr>
          <w:spacing w:val="-1"/>
          <w:sz w:val="20"/>
        </w:rPr>
        <w:t> </w:t>
      </w:r>
      <w:r>
        <w:rPr>
          <w:sz w:val="20"/>
        </w:rPr>
        <w:t>помещений корпуса</w:t>
      </w:r>
      <w:r>
        <w:rPr>
          <w:spacing w:val="-1"/>
          <w:sz w:val="20"/>
        </w:rPr>
        <w:t> </w:t>
      </w:r>
      <w:r>
        <w:rPr>
          <w:sz w:val="20"/>
        </w:rPr>
        <w:t>ТПП, заполнению дверных и оконных проёмов, применению специальных изделий, инженерному оборудованию, а также общестроительные требования следует предусматривать аналогично требованиям, предъявляемым</w:t>
      </w:r>
      <w:r>
        <w:rPr>
          <w:spacing w:val="40"/>
          <w:sz w:val="20"/>
        </w:rPr>
        <w:t> </w:t>
      </w:r>
      <w:r>
        <w:rPr>
          <w:sz w:val="20"/>
        </w:rPr>
        <w:t>к режимным корпусам СИЗО.</w:t>
      </w:r>
    </w:p>
    <w:p>
      <w:pPr>
        <w:pStyle w:val="BodyText"/>
      </w:pPr>
    </w:p>
    <w:p>
      <w:pPr>
        <w:pStyle w:val="ListParagraph"/>
        <w:numPr>
          <w:ilvl w:val="1"/>
          <w:numId w:val="63"/>
        </w:numPr>
        <w:tabs>
          <w:tab w:pos="1209" w:val="left" w:leader="none"/>
        </w:tabs>
        <w:spacing w:line="240" w:lineRule="auto" w:before="0" w:after="0"/>
        <w:ind w:left="176" w:right="114" w:firstLine="568"/>
        <w:jc w:val="both"/>
        <w:rPr>
          <w:sz w:val="20"/>
        </w:rPr>
      </w:pPr>
      <w:r>
        <w:rPr>
          <w:sz w:val="20"/>
        </w:rPr>
        <w:t>Число камер ТПП определяется заданием на проектирование исходя из среднемесячной численности подозреваемых, обвиняемых и осужденных.</w:t>
      </w:r>
    </w:p>
    <w:p>
      <w:pPr>
        <w:pStyle w:val="BodyText"/>
        <w:spacing w:before="1"/>
      </w:pPr>
    </w:p>
    <w:p>
      <w:pPr>
        <w:pStyle w:val="BodyText"/>
        <w:spacing w:line="300" w:lineRule="auto"/>
        <w:ind w:left="176" w:right="114" w:firstLine="568"/>
        <w:jc w:val="both"/>
      </w:pPr>
      <w:r>
        <w:rPr/>
        <w:t>Жилую площадь, приходящуюся на одного осужденного в камере ТПП, следует принимать не менее 4,0 м </w:t>
      </w:r>
      <w:r>
        <w:rPr>
          <w:spacing w:val="-15"/>
          <w:position w:val="4"/>
        </w:rPr>
        <w:drawing>
          <wp:inline distT="0" distB="0" distL="0" distR="0">
            <wp:extent cx="61632" cy="85195"/>
            <wp:effectExtent l="0" t="0" r="0" b="0"/>
            <wp:docPr id="614" name="Image 614"/>
            <wp:cNvGraphicFramePr>
              <a:graphicFrameLocks/>
            </wp:cNvGraphicFramePr>
            <a:graphic>
              <a:graphicData uri="http://schemas.openxmlformats.org/drawingml/2006/picture">
                <pic:pic>
                  <pic:nvPicPr>
                    <pic:cNvPr id="614" name="Image 614"/>
                    <pic:cNvPicPr/>
                  </pic:nvPicPr>
                  <pic:blipFill>
                    <a:blip r:embed="rId33" cstate="print"/>
                    <a:stretch>
                      <a:fillRect/>
                    </a:stretch>
                  </pic:blipFill>
                  <pic:spPr>
                    <a:xfrm>
                      <a:off x="0" y="0"/>
                      <a:ext cx="61632" cy="85195"/>
                    </a:xfrm>
                    <a:prstGeom prst="rect">
                      <a:avLst/>
                    </a:prstGeom>
                  </pic:spPr>
                </pic:pic>
              </a:graphicData>
            </a:graphic>
          </wp:inline>
        </w:drawing>
      </w:r>
      <w:r>
        <w:rPr>
          <w:spacing w:val="-15"/>
          <w:position w:val="4"/>
        </w:rPr>
      </w:r>
      <w:r>
        <w:rPr>
          <w:rFonts w:ascii="Times New Roman" w:hAnsi="Times New Roman"/>
        </w:rPr>
        <w:t> </w:t>
      </w:r>
      <w:r>
        <w:rPr/>
        <w:t>.</w:t>
      </w:r>
    </w:p>
    <w:p>
      <w:pPr>
        <w:pStyle w:val="BodyText"/>
        <w:spacing w:before="229"/>
        <w:ind w:left="176" w:right="117" w:firstLine="568"/>
        <w:jc w:val="both"/>
      </w:pPr>
      <w:r>
        <w:rPr/>
        <w:t>Необходимость устройства, состав, число и площади помещений для хозобслуги при ТПП следует определять в каждом конкретном случае заданием на проектирование с учетом требований соответствующих разделов СП 308.1325800.</w:t>
      </w:r>
    </w:p>
    <w:p>
      <w:pPr>
        <w:pStyle w:val="BodyText"/>
        <w:spacing w:before="2"/>
      </w:pPr>
    </w:p>
    <w:p>
      <w:pPr>
        <w:pStyle w:val="BodyText"/>
        <w:ind w:left="745"/>
        <w:jc w:val="both"/>
      </w:pPr>
      <w:r>
        <w:rPr/>
        <w:t>(Измененная</w:t>
      </w:r>
      <w:r>
        <w:rPr>
          <w:spacing w:val="-7"/>
        </w:rPr>
        <w:t> </w:t>
      </w:r>
      <w:r>
        <w:rPr/>
        <w:t>редакция,</w:t>
      </w:r>
      <w:r>
        <w:rPr>
          <w:spacing w:val="-6"/>
        </w:rPr>
        <w:t> </w:t>
      </w:r>
      <w:r>
        <w:rPr/>
        <w:t>Изм.</w:t>
      </w:r>
      <w:r>
        <w:rPr>
          <w:spacing w:val="-8"/>
        </w:rPr>
        <w:t> </w:t>
      </w:r>
      <w:r>
        <w:rPr/>
        <w:t>N</w:t>
      </w:r>
      <w:r>
        <w:rPr>
          <w:spacing w:val="-6"/>
        </w:rPr>
        <w:t> </w:t>
      </w:r>
      <w:r>
        <w:rPr/>
        <w:t>1,</w:t>
      </w:r>
      <w:r>
        <w:rPr>
          <w:spacing w:val="-8"/>
        </w:rPr>
        <w:t> </w:t>
      </w:r>
      <w:r>
        <w:rPr>
          <w:spacing w:val="-5"/>
        </w:rPr>
        <w:t>2).</w:t>
      </w:r>
    </w:p>
    <w:p>
      <w:pPr>
        <w:pStyle w:val="ListParagraph"/>
        <w:numPr>
          <w:ilvl w:val="1"/>
          <w:numId w:val="63"/>
        </w:numPr>
        <w:tabs>
          <w:tab w:pos="1307" w:val="left" w:leader="none"/>
        </w:tabs>
        <w:spacing w:line="240" w:lineRule="auto" w:before="228" w:after="0"/>
        <w:ind w:left="176" w:right="115" w:firstLine="568"/>
        <w:jc w:val="both"/>
        <w:rPr>
          <w:sz w:val="20"/>
        </w:rPr>
      </w:pPr>
      <w:r>
        <w:rPr>
          <w:sz w:val="20"/>
        </w:rPr>
        <w:t>Требования к камерам и прогулочным дворам ТПП принимаются аналогичными требованиям к камерам и прогулочным дворам для подозреваемых и обвиняемых в составе режимного корпуса СИЗО.</w:t>
      </w:r>
    </w:p>
    <w:p>
      <w:pPr>
        <w:pStyle w:val="BodyText"/>
        <w:spacing w:before="2"/>
      </w:pPr>
    </w:p>
    <w:p>
      <w:pPr>
        <w:pStyle w:val="BodyText"/>
        <w:spacing w:before="1"/>
        <w:ind w:left="745"/>
        <w:jc w:val="both"/>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ListParagraph"/>
        <w:numPr>
          <w:ilvl w:val="1"/>
          <w:numId w:val="63"/>
        </w:numPr>
        <w:tabs>
          <w:tab w:pos="1210" w:val="left" w:leader="none"/>
        </w:tabs>
        <w:spacing w:line="240" w:lineRule="auto" w:before="228" w:after="0"/>
        <w:ind w:left="1210" w:right="0" w:hanging="465"/>
        <w:jc w:val="left"/>
        <w:rPr>
          <w:sz w:val="20"/>
        </w:rPr>
      </w:pPr>
      <w:r>
        <w:rPr>
          <w:sz w:val="20"/>
        </w:rPr>
        <w:t>Состав</w:t>
      </w:r>
      <w:r>
        <w:rPr>
          <w:spacing w:val="17"/>
          <w:sz w:val="20"/>
        </w:rPr>
        <w:t> </w:t>
      </w:r>
      <w:r>
        <w:rPr>
          <w:sz w:val="20"/>
        </w:rPr>
        <w:t>и</w:t>
      </w:r>
      <w:r>
        <w:rPr>
          <w:spacing w:val="18"/>
          <w:sz w:val="20"/>
        </w:rPr>
        <w:t> </w:t>
      </w:r>
      <w:r>
        <w:rPr>
          <w:sz w:val="20"/>
        </w:rPr>
        <w:t>площади</w:t>
      </w:r>
      <w:r>
        <w:rPr>
          <w:spacing w:val="17"/>
          <w:sz w:val="20"/>
        </w:rPr>
        <w:t> </w:t>
      </w:r>
      <w:r>
        <w:rPr>
          <w:sz w:val="20"/>
        </w:rPr>
        <w:t>помещений</w:t>
      </w:r>
      <w:r>
        <w:rPr>
          <w:spacing w:val="18"/>
          <w:sz w:val="20"/>
        </w:rPr>
        <w:t> </w:t>
      </w:r>
      <w:r>
        <w:rPr>
          <w:sz w:val="20"/>
        </w:rPr>
        <w:t>здания</w:t>
      </w:r>
      <w:r>
        <w:rPr>
          <w:spacing w:val="18"/>
          <w:sz w:val="20"/>
        </w:rPr>
        <w:t> </w:t>
      </w:r>
      <w:r>
        <w:rPr>
          <w:sz w:val="20"/>
        </w:rPr>
        <w:t>(блока)</w:t>
      </w:r>
      <w:r>
        <w:rPr>
          <w:spacing w:val="18"/>
          <w:sz w:val="20"/>
        </w:rPr>
        <w:t> </w:t>
      </w:r>
      <w:r>
        <w:rPr>
          <w:sz w:val="20"/>
        </w:rPr>
        <w:t>ТПП</w:t>
      </w:r>
      <w:r>
        <w:rPr>
          <w:spacing w:val="19"/>
          <w:sz w:val="20"/>
        </w:rPr>
        <w:t> </w:t>
      </w:r>
      <w:r>
        <w:rPr>
          <w:sz w:val="20"/>
        </w:rPr>
        <w:t>следует</w:t>
      </w:r>
      <w:r>
        <w:rPr>
          <w:spacing w:val="17"/>
          <w:sz w:val="20"/>
        </w:rPr>
        <w:t> </w:t>
      </w:r>
      <w:r>
        <w:rPr>
          <w:sz w:val="20"/>
        </w:rPr>
        <w:t>предусматривать</w:t>
      </w:r>
      <w:r>
        <w:rPr>
          <w:spacing w:val="17"/>
          <w:sz w:val="20"/>
        </w:rPr>
        <w:t> </w:t>
      </w:r>
      <w:r>
        <w:rPr>
          <w:sz w:val="20"/>
        </w:rPr>
        <w:t>по</w:t>
      </w:r>
      <w:r>
        <w:rPr>
          <w:spacing w:val="17"/>
          <w:sz w:val="20"/>
        </w:rPr>
        <w:t> </w:t>
      </w:r>
      <w:r>
        <w:rPr>
          <w:spacing w:val="-2"/>
          <w:sz w:val="20"/>
        </w:rPr>
        <w:t>таблице</w:t>
      </w:r>
    </w:p>
    <w:p>
      <w:pPr>
        <w:pStyle w:val="BodyText"/>
        <w:ind w:left="176"/>
      </w:pPr>
      <w:r>
        <w:rPr>
          <w:spacing w:val="-5"/>
        </w:rPr>
        <w:t>19.</w:t>
      </w:r>
    </w:p>
    <w:p>
      <w:pPr>
        <w:pStyle w:val="BodyText"/>
        <w:spacing w:before="1"/>
      </w:pPr>
    </w:p>
    <w:p>
      <w:pPr>
        <w:pStyle w:val="BodyText"/>
        <w:ind w:left="176"/>
      </w:pPr>
      <w:r>
        <w:rPr/>
        <w:t>Таблица</w:t>
      </w:r>
      <w:r>
        <w:rPr>
          <w:spacing w:val="-11"/>
        </w:rPr>
        <w:t> </w:t>
      </w:r>
      <w:r>
        <w:rPr>
          <w:spacing w:val="-5"/>
        </w:rPr>
        <w:t>19</w:t>
      </w:r>
    </w:p>
    <w:p>
      <w:pPr>
        <w:pStyle w:val="BodyText"/>
        <w:spacing w:before="1"/>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52"/>
        <w:gridCol w:w="3601"/>
      </w:tblGrid>
      <w:tr>
        <w:trPr>
          <w:trHeight w:val="779" w:hRule="atLeast"/>
        </w:trPr>
        <w:tc>
          <w:tcPr>
            <w:tcW w:w="5552" w:type="dxa"/>
          </w:tcPr>
          <w:p>
            <w:pPr>
              <w:pStyle w:val="TableParagraph"/>
              <w:spacing w:before="111"/>
              <w:ind w:left="784"/>
              <w:rPr>
                <w:sz w:val="18"/>
              </w:rPr>
            </w:pPr>
            <w:r>
              <w:rPr>
                <w:sz w:val="18"/>
              </w:rPr>
              <w:t>Наименование</w:t>
            </w:r>
            <w:r>
              <w:rPr>
                <w:spacing w:val="-6"/>
                <w:sz w:val="18"/>
              </w:rPr>
              <w:t> </w:t>
            </w:r>
            <w:r>
              <w:rPr>
                <w:sz w:val="18"/>
              </w:rPr>
              <w:t>помещений</w:t>
            </w:r>
            <w:r>
              <w:rPr>
                <w:spacing w:val="-4"/>
                <w:sz w:val="18"/>
              </w:rPr>
              <w:t> </w:t>
            </w:r>
            <w:r>
              <w:rPr>
                <w:sz w:val="18"/>
              </w:rPr>
              <w:t>здания</w:t>
            </w:r>
            <w:r>
              <w:rPr>
                <w:spacing w:val="-3"/>
                <w:sz w:val="18"/>
              </w:rPr>
              <w:t> </w:t>
            </w:r>
            <w:r>
              <w:rPr>
                <w:sz w:val="18"/>
              </w:rPr>
              <w:t>(блока)</w:t>
            </w:r>
            <w:r>
              <w:rPr>
                <w:spacing w:val="-4"/>
                <w:sz w:val="18"/>
              </w:rPr>
              <w:t> </w:t>
            </w:r>
            <w:r>
              <w:rPr>
                <w:spacing w:val="-5"/>
                <w:sz w:val="18"/>
              </w:rPr>
              <w:t>ТПП</w:t>
            </w:r>
          </w:p>
        </w:tc>
        <w:tc>
          <w:tcPr>
            <w:tcW w:w="3601" w:type="dxa"/>
          </w:tcPr>
          <w:p>
            <w:pPr>
              <w:pStyle w:val="TableParagraph"/>
              <w:spacing w:line="304" w:lineRule="auto" w:before="170"/>
              <w:ind w:left="1214" w:hanging="887"/>
              <w:rPr>
                <w:sz w:val="18"/>
              </w:rPr>
            </w:pPr>
            <w:r>
              <w:rPr>
                <w:sz w:val="18"/>
              </w:rPr>
              <w:t>Площадь</w:t>
            </w:r>
            <w:r>
              <w:rPr>
                <w:spacing w:val="-9"/>
                <w:sz w:val="18"/>
              </w:rPr>
              <w:t> </w:t>
            </w:r>
            <w:r>
              <w:rPr>
                <w:sz w:val="18"/>
              </w:rPr>
              <w:t>не</w:t>
            </w:r>
            <w:r>
              <w:rPr>
                <w:spacing w:val="-6"/>
                <w:sz w:val="18"/>
              </w:rPr>
              <w:t> </w:t>
            </w:r>
            <w:r>
              <w:rPr>
                <w:sz w:val="18"/>
              </w:rPr>
              <w:t>менее,</w:t>
            </w:r>
            <w:r>
              <w:rPr>
                <w:spacing w:val="-6"/>
                <w:sz w:val="18"/>
              </w:rPr>
              <w:t> </w:t>
            </w:r>
            <w:r>
              <w:rPr>
                <w:sz w:val="18"/>
              </w:rPr>
              <w:t>м</w:t>
            </w:r>
            <w:r>
              <w:rPr>
                <w:spacing w:val="-11"/>
                <w:sz w:val="18"/>
              </w:rPr>
              <w:t> </w:t>
            </w:r>
            <w:r>
              <w:rPr>
                <w:spacing w:val="-6"/>
                <w:position w:val="5"/>
                <w:sz w:val="18"/>
              </w:rPr>
              <w:drawing>
                <wp:inline distT="0" distB="0" distL="0" distR="0">
                  <wp:extent cx="47624" cy="85973"/>
                  <wp:effectExtent l="0" t="0" r="0" b="0"/>
                  <wp:docPr id="615" name="Image 615"/>
                  <wp:cNvGraphicFramePr>
                    <a:graphicFrameLocks/>
                  </wp:cNvGraphicFramePr>
                  <a:graphic>
                    <a:graphicData uri="http://schemas.openxmlformats.org/drawingml/2006/picture">
                      <pic:pic>
                        <pic:nvPicPr>
                          <pic:cNvPr id="615" name="Image 615"/>
                          <pic:cNvPicPr/>
                        </pic:nvPicPr>
                        <pic:blipFill>
                          <a:blip r:embed="rId7" cstate="print"/>
                          <a:stretch>
                            <a:fillRect/>
                          </a:stretch>
                        </pic:blipFill>
                        <pic:spPr>
                          <a:xfrm>
                            <a:off x="0" y="0"/>
                            <a:ext cx="47624" cy="85973"/>
                          </a:xfrm>
                          <a:prstGeom prst="rect">
                            <a:avLst/>
                          </a:prstGeom>
                        </pic:spPr>
                      </pic:pic>
                    </a:graphicData>
                  </a:graphic>
                </wp:inline>
              </w:drawing>
            </w:r>
            <w:r>
              <w:rPr>
                <w:spacing w:val="-6"/>
                <w:position w:val="5"/>
                <w:sz w:val="18"/>
              </w:rPr>
            </w:r>
            <w:r>
              <w:rPr>
                <w:rFonts w:ascii="Times New Roman" w:hAnsi="Times New Roman"/>
                <w:sz w:val="18"/>
              </w:rPr>
              <w:t> </w:t>
            </w:r>
            <w:r>
              <w:rPr>
                <w:sz w:val="18"/>
              </w:rPr>
              <w:t>,</w:t>
            </w:r>
            <w:r>
              <w:rPr>
                <w:spacing w:val="-6"/>
                <w:sz w:val="18"/>
              </w:rPr>
              <w:t> </w:t>
            </w:r>
            <w:r>
              <w:rPr>
                <w:sz w:val="18"/>
              </w:rPr>
              <w:t>или</w:t>
            </w:r>
            <w:r>
              <w:rPr>
                <w:spacing w:val="-6"/>
                <w:sz w:val="18"/>
              </w:rPr>
              <w:t> </w:t>
            </w:r>
            <w:r>
              <w:rPr>
                <w:sz w:val="18"/>
              </w:rPr>
              <w:t>число приборов, шт.</w:t>
            </w:r>
          </w:p>
        </w:tc>
      </w:tr>
      <w:tr>
        <w:trPr>
          <w:trHeight w:val="434" w:hRule="atLeast"/>
        </w:trPr>
        <w:tc>
          <w:tcPr>
            <w:tcW w:w="5552" w:type="dxa"/>
          </w:tcPr>
          <w:p>
            <w:pPr>
              <w:pStyle w:val="TableParagraph"/>
              <w:spacing w:before="111"/>
              <w:ind w:left="28"/>
              <w:rPr>
                <w:sz w:val="18"/>
              </w:rPr>
            </w:pPr>
            <w:r>
              <w:rPr>
                <w:sz w:val="18"/>
              </w:rPr>
              <w:t>1</w:t>
            </w:r>
            <w:r>
              <w:rPr>
                <w:spacing w:val="-3"/>
                <w:sz w:val="18"/>
              </w:rPr>
              <w:t> </w:t>
            </w:r>
            <w:r>
              <w:rPr>
                <w:sz w:val="18"/>
              </w:rPr>
              <w:t>Камера</w:t>
            </w:r>
            <w:r>
              <w:rPr>
                <w:spacing w:val="-2"/>
                <w:sz w:val="18"/>
              </w:rPr>
              <w:t> </w:t>
            </w:r>
            <w:r>
              <w:rPr>
                <w:sz w:val="18"/>
              </w:rPr>
              <w:t>2-</w:t>
            </w:r>
            <w:r>
              <w:rPr>
                <w:spacing w:val="-2"/>
                <w:sz w:val="18"/>
              </w:rPr>
              <w:t>местная</w:t>
            </w:r>
          </w:p>
        </w:tc>
        <w:tc>
          <w:tcPr>
            <w:tcW w:w="3601" w:type="dxa"/>
          </w:tcPr>
          <w:p>
            <w:pPr>
              <w:pStyle w:val="TableParagraph"/>
              <w:spacing w:before="111"/>
              <w:ind w:left="22" w:right="7"/>
              <w:jc w:val="center"/>
              <w:rPr>
                <w:sz w:val="18"/>
              </w:rPr>
            </w:pPr>
            <w:r>
              <w:rPr>
                <w:spacing w:val="-5"/>
                <w:sz w:val="18"/>
              </w:rPr>
              <w:t>8,0</w:t>
            </w:r>
          </w:p>
        </w:tc>
      </w:tr>
      <w:tr>
        <w:trPr>
          <w:trHeight w:val="436" w:hRule="atLeast"/>
        </w:trPr>
        <w:tc>
          <w:tcPr>
            <w:tcW w:w="5552" w:type="dxa"/>
          </w:tcPr>
          <w:p>
            <w:pPr>
              <w:pStyle w:val="TableParagraph"/>
              <w:spacing w:before="114"/>
              <w:ind w:left="28"/>
              <w:rPr>
                <w:sz w:val="18"/>
              </w:rPr>
            </w:pPr>
            <w:r>
              <w:rPr>
                <w:sz w:val="18"/>
              </w:rPr>
              <w:t>2</w:t>
            </w:r>
            <w:r>
              <w:rPr>
                <w:spacing w:val="-3"/>
                <w:sz w:val="18"/>
              </w:rPr>
              <w:t> </w:t>
            </w:r>
            <w:r>
              <w:rPr>
                <w:sz w:val="18"/>
              </w:rPr>
              <w:t>Камера</w:t>
            </w:r>
            <w:r>
              <w:rPr>
                <w:spacing w:val="-2"/>
                <w:sz w:val="18"/>
              </w:rPr>
              <w:t> </w:t>
            </w:r>
            <w:r>
              <w:rPr>
                <w:sz w:val="18"/>
              </w:rPr>
              <w:t>4-</w:t>
            </w:r>
            <w:r>
              <w:rPr>
                <w:spacing w:val="-2"/>
                <w:sz w:val="18"/>
              </w:rPr>
              <w:t>местная</w:t>
            </w:r>
          </w:p>
        </w:tc>
        <w:tc>
          <w:tcPr>
            <w:tcW w:w="3601" w:type="dxa"/>
          </w:tcPr>
          <w:p>
            <w:pPr>
              <w:pStyle w:val="TableParagraph"/>
              <w:spacing w:before="114"/>
              <w:ind w:left="22" w:right="7"/>
              <w:jc w:val="center"/>
              <w:rPr>
                <w:sz w:val="18"/>
              </w:rPr>
            </w:pPr>
            <w:r>
              <w:rPr>
                <w:spacing w:val="-4"/>
                <w:sz w:val="18"/>
              </w:rPr>
              <w:t>16,0</w:t>
            </w:r>
          </w:p>
        </w:tc>
      </w:tr>
    </w:tbl>
    <w:p>
      <w:pPr>
        <w:spacing w:after="0"/>
        <w:jc w:val="center"/>
        <w:rPr>
          <w:sz w:val="18"/>
        </w:rPr>
        <w:sectPr>
          <w:pgSz w:w="11910" w:h="16850"/>
          <w:pgMar w:header="0" w:footer="1003" w:top="780" w:bottom="1260" w:left="1240" w:right="740"/>
        </w:sectPr>
      </w:pPr>
    </w:p>
    <w:p>
      <w:pPr>
        <w:pStyle w:val="BodyText"/>
        <w:spacing w:before="5"/>
        <w:rPr>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52"/>
        <w:gridCol w:w="3601"/>
      </w:tblGrid>
      <w:tr>
        <w:trPr>
          <w:trHeight w:val="436" w:hRule="atLeast"/>
        </w:trPr>
        <w:tc>
          <w:tcPr>
            <w:tcW w:w="5552" w:type="dxa"/>
          </w:tcPr>
          <w:p>
            <w:pPr>
              <w:pStyle w:val="TableParagraph"/>
              <w:spacing w:before="114"/>
              <w:ind w:left="28"/>
              <w:rPr>
                <w:sz w:val="18"/>
              </w:rPr>
            </w:pPr>
            <w:r>
              <w:rPr>
                <w:sz w:val="18"/>
              </w:rPr>
              <w:t>3</w:t>
            </w:r>
            <w:r>
              <w:rPr>
                <w:spacing w:val="-3"/>
                <w:sz w:val="18"/>
              </w:rPr>
              <w:t> </w:t>
            </w:r>
            <w:r>
              <w:rPr>
                <w:sz w:val="18"/>
              </w:rPr>
              <w:t>Камера</w:t>
            </w:r>
            <w:r>
              <w:rPr>
                <w:spacing w:val="-2"/>
                <w:sz w:val="18"/>
              </w:rPr>
              <w:t> </w:t>
            </w:r>
            <w:r>
              <w:rPr>
                <w:sz w:val="18"/>
              </w:rPr>
              <w:t>6-</w:t>
            </w:r>
            <w:r>
              <w:rPr>
                <w:spacing w:val="-2"/>
                <w:sz w:val="18"/>
              </w:rPr>
              <w:t>местная</w:t>
            </w:r>
          </w:p>
        </w:tc>
        <w:tc>
          <w:tcPr>
            <w:tcW w:w="3601" w:type="dxa"/>
          </w:tcPr>
          <w:p>
            <w:pPr>
              <w:pStyle w:val="TableParagraph"/>
              <w:spacing w:before="114"/>
              <w:ind w:left="22" w:right="7"/>
              <w:jc w:val="center"/>
              <w:rPr>
                <w:sz w:val="18"/>
              </w:rPr>
            </w:pPr>
            <w:r>
              <w:rPr>
                <w:spacing w:val="-4"/>
                <w:sz w:val="18"/>
              </w:rPr>
              <w:t>24,0</w:t>
            </w:r>
          </w:p>
        </w:tc>
      </w:tr>
      <w:tr>
        <w:trPr>
          <w:trHeight w:val="434" w:hRule="atLeast"/>
        </w:trPr>
        <w:tc>
          <w:tcPr>
            <w:tcW w:w="5552" w:type="dxa"/>
          </w:tcPr>
          <w:p>
            <w:pPr>
              <w:pStyle w:val="TableParagraph"/>
              <w:spacing w:before="112"/>
              <w:ind w:left="28"/>
              <w:rPr>
                <w:sz w:val="18"/>
              </w:rPr>
            </w:pPr>
            <w:r>
              <w:rPr>
                <w:sz w:val="18"/>
              </w:rPr>
              <w:t>4</w:t>
            </w:r>
            <w:r>
              <w:rPr>
                <w:spacing w:val="-2"/>
                <w:sz w:val="18"/>
              </w:rPr>
              <w:t> </w:t>
            </w:r>
            <w:r>
              <w:rPr>
                <w:sz w:val="18"/>
              </w:rPr>
              <w:t>Камера</w:t>
            </w:r>
            <w:r>
              <w:rPr>
                <w:spacing w:val="-3"/>
                <w:sz w:val="18"/>
              </w:rPr>
              <w:t> </w:t>
            </w:r>
            <w:r>
              <w:rPr>
                <w:sz w:val="18"/>
              </w:rPr>
              <w:t>для</w:t>
            </w:r>
            <w:r>
              <w:rPr>
                <w:spacing w:val="-4"/>
                <w:sz w:val="18"/>
              </w:rPr>
              <w:t> </w:t>
            </w:r>
            <w:r>
              <w:rPr>
                <w:sz w:val="18"/>
              </w:rPr>
              <w:t>содержания женщины</w:t>
            </w:r>
            <w:r>
              <w:rPr>
                <w:spacing w:val="-2"/>
                <w:sz w:val="18"/>
              </w:rPr>
              <w:t> </w:t>
            </w:r>
            <w:r>
              <w:rPr>
                <w:sz w:val="18"/>
              </w:rPr>
              <w:t>с </w:t>
            </w:r>
            <w:r>
              <w:rPr>
                <w:spacing w:val="-2"/>
                <w:sz w:val="18"/>
              </w:rPr>
              <w:t>ребёнком</w:t>
            </w:r>
          </w:p>
        </w:tc>
        <w:tc>
          <w:tcPr>
            <w:tcW w:w="3601" w:type="dxa"/>
          </w:tcPr>
          <w:p>
            <w:pPr>
              <w:pStyle w:val="TableParagraph"/>
              <w:spacing w:before="112"/>
              <w:ind w:left="22" w:right="7"/>
              <w:jc w:val="center"/>
              <w:rPr>
                <w:sz w:val="18"/>
              </w:rPr>
            </w:pPr>
            <w:r>
              <w:rPr>
                <w:spacing w:val="-4"/>
                <w:sz w:val="18"/>
              </w:rPr>
              <w:t>12,0</w:t>
            </w:r>
          </w:p>
        </w:tc>
      </w:tr>
      <w:tr>
        <w:trPr>
          <w:trHeight w:val="642" w:hRule="atLeast"/>
        </w:trPr>
        <w:tc>
          <w:tcPr>
            <w:tcW w:w="5552" w:type="dxa"/>
          </w:tcPr>
          <w:p>
            <w:pPr>
              <w:pStyle w:val="TableParagraph"/>
              <w:spacing w:before="114"/>
              <w:ind w:left="28"/>
              <w:rPr>
                <w:sz w:val="18"/>
              </w:rPr>
            </w:pPr>
            <w:r>
              <w:rPr>
                <w:sz w:val="18"/>
              </w:rPr>
              <w:t>5</w:t>
            </w:r>
            <w:r>
              <w:rPr>
                <w:spacing w:val="-4"/>
                <w:sz w:val="18"/>
              </w:rPr>
              <w:t> </w:t>
            </w:r>
            <w:r>
              <w:rPr>
                <w:sz w:val="18"/>
              </w:rPr>
              <w:t>Комната</w:t>
            </w:r>
            <w:r>
              <w:rPr>
                <w:spacing w:val="-6"/>
                <w:sz w:val="18"/>
              </w:rPr>
              <w:t> </w:t>
            </w:r>
            <w:r>
              <w:rPr>
                <w:sz w:val="18"/>
              </w:rPr>
              <w:t>для</w:t>
            </w:r>
            <w:r>
              <w:rPr>
                <w:spacing w:val="-6"/>
                <w:sz w:val="18"/>
              </w:rPr>
              <w:t> </w:t>
            </w:r>
            <w:r>
              <w:rPr>
                <w:sz w:val="18"/>
              </w:rPr>
              <w:t>мытья</w:t>
            </w:r>
            <w:r>
              <w:rPr>
                <w:spacing w:val="-4"/>
                <w:sz w:val="18"/>
              </w:rPr>
              <w:t> </w:t>
            </w:r>
            <w:r>
              <w:rPr>
                <w:sz w:val="18"/>
              </w:rPr>
              <w:t>и</w:t>
            </w:r>
            <w:r>
              <w:rPr>
                <w:spacing w:val="-6"/>
                <w:sz w:val="18"/>
              </w:rPr>
              <w:t> </w:t>
            </w:r>
            <w:r>
              <w:rPr>
                <w:sz w:val="18"/>
              </w:rPr>
              <w:t>хранения</w:t>
            </w:r>
            <w:r>
              <w:rPr>
                <w:spacing w:val="-3"/>
                <w:sz w:val="18"/>
              </w:rPr>
              <w:t> </w:t>
            </w:r>
            <w:r>
              <w:rPr>
                <w:sz w:val="18"/>
              </w:rPr>
              <w:t>посуды</w:t>
            </w:r>
            <w:r>
              <w:rPr>
                <w:spacing w:val="-7"/>
                <w:sz w:val="18"/>
              </w:rPr>
              <w:t> </w:t>
            </w:r>
            <w:r>
              <w:rPr>
                <w:sz w:val="18"/>
              </w:rPr>
              <w:t>(не</w:t>
            </w:r>
            <w:r>
              <w:rPr>
                <w:spacing w:val="-4"/>
                <w:sz w:val="18"/>
              </w:rPr>
              <w:t> </w:t>
            </w:r>
            <w:r>
              <w:rPr>
                <w:sz w:val="18"/>
              </w:rPr>
              <w:t>менее</w:t>
            </w:r>
            <w:r>
              <w:rPr>
                <w:spacing w:val="-4"/>
                <w:sz w:val="18"/>
              </w:rPr>
              <w:t> </w:t>
            </w:r>
            <w:r>
              <w:rPr>
                <w:sz w:val="18"/>
              </w:rPr>
              <w:t>одной</w:t>
            </w:r>
            <w:r>
              <w:rPr>
                <w:spacing w:val="-4"/>
                <w:sz w:val="18"/>
              </w:rPr>
              <w:t> </w:t>
            </w:r>
            <w:r>
              <w:rPr>
                <w:sz w:val="18"/>
              </w:rPr>
              <w:t>на </w:t>
            </w:r>
            <w:r>
              <w:rPr>
                <w:spacing w:val="-2"/>
                <w:sz w:val="18"/>
              </w:rPr>
              <w:t>этаж)</w:t>
            </w:r>
          </w:p>
        </w:tc>
        <w:tc>
          <w:tcPr>
            <w:tcW w:w="3601" w:type="dxa"/>
          </w:tcPr>
          <w:p>
            <w:pPr>
              <w:pStyle w:val="TableParagraph"/>
              <w:spacing w:before="114"/>
              <w:ind w:left="22" w:right="7"/>
              <w:jc w:val="center"/>
              <w:rPr>
                <w:sz w:val="18"/>
              </w:rPr>
            </w:pPr>
            <w:r>
              <w:rPr>
                <w:spacing w:val="-4"/>
                <w:sz w:val="18"/>
              </w:rPr>
              <w:t>12,0</w:t>
            </w:r>
          </w:p>
        </w:tc>
      </w:tr>
      <w:tr>
        <w:trPr>
          <w:trHeight w:val="642" w:hRule="atLeast"/>
        </w:trPr>
        <w:tc>
          <w:tcPr>
            <w:tcW w:w="5552" w:type="dxa"/>
          </w:tcPr>
          <w:p>
            <w:pPr>
              <w:pStyle w:val="TableParagraph"/>
              <w:spacing w:before="114"/>
              <w:ind w:left="28"/>
              <w:rPr>
                <w:sz w:val="18"/>
              </w:rPr>
            </w:pPr>
            <w:r>
              <w:rPr>
                <w:sz w:val="18"/>
              </w:rPr>
              <w:t>6</w:t>
            </w:r>
            <w:r>
              <w:rPr>
                <w:spacing w:val="-5"/>
                <w:sz w:val="18"/>
              </w:rPr>
              <w:t> </w:t>
            </w:r>
            <w:r>
              <w:rPr>
                <w:sz w:val="18"/>
              </w:rPr>
              <w:t>Помещение</w:t>
            </w:r>
            <w:r>
              <w:rPr>
                <w:spacing w:val="-5"/>
                <w:sz w:val="18"/>
              </w:rPr>
              <w:t> </w:t>
            </w:r>
            <w:r>
              <w:rPr>
                <w:sz w:val="18"/>
              </w:rPr>
              <w:t>для</w:t>
            </w:r>
            <w:r>
              <w:rPr>
                <w:spacing w:val="-7"/>
                <w:sz w:val="18"/>
              </w:rPr>
              <w:t> </w:t>
            </w:r>
            <w:r>
              <w:rPr>
                <w:sz w:val="18"/>
              </w:rPr>
              <w:t>хранения</w:t>
            </w:r>
            <w:r>
              <w:rPr>
                <w:spacing w:val="-6"/>
                <w:sz w:val="18"/>
              </w:rPr>
              <w:t> </w:t>
            </w:r>
            <w:r>
              <w:rPr>
                <w:sz w:val="18"/>
              </w:rPr>
              <w:t>чистого</w:t>
            </w:r>
            <w:r>
              <w:rPr>
                <w:spacing w:val="-5"/>
                <w:sz w:val="18"/>
              </w:rPr>
              <w:t> </w:t>
            </w:r>
            <w:r>
              <w:rPr>
                <w:sz w:val="18"/>
              </w:rPr>
              <w:t>белья</w:t>
            </w:r>
            <w:r>
              <w:rPr>
                <w:spacing w:val="-7"/>
                <w:sz w:val="18"/>
              </w:rPr>
              <w:t> </w:t>
            </w:r>
            <w:r>
              <w:rPr>
                <w:sz w:val="18"/>
              </w:rPr>
              <w:t>и</w:t>
            </w:r>
            <w:r>
              <w:rPr>
                <w:spacing w:val="-5"/>
                <w:sz w:val="18"/>
              </w:rPr>
              <w:t> </w:t>
            </w:r>
            <w:r>
              <w:rPr>
                <w:sz w:val="18"/>
              </w:rPr>
              <w:t>постельных принадлежностей (не менее одной на два этажа)</w:t>
            </w:r>
          </w:p>
        </w:tc>
        <w:tc>
          <w:tcPr>
            <w:tcW w:w="3601" w:type="dxa"/>
          </w:tcPr>
          <w:p>
            <w:pPr>
              <w:pStyle w:val="TableParagraph"/>
              <w:spacing w:before="114"/>
              <w:ind w:left="22" w:right="9"/>
              <w:jc w:val="center"/>
              <w:rPr>
                <w:sz w:val="18"/>
              </w:rPr>
            </w:pPr>
            <w:r>
              <w:rPr>
                <w:sz w:val="18"/>
              </w:rPr>
              <w:t>0,1</w:t>
            </w:r>
            <w:r>
              <w:rPr>
                <w:spacing w:val="-2"/>
                <w:sz w:val="18"/>
              </w:rPr>
              <w:t> </w:t>
            </w:r>
            <w:r>
              <w:rPr>
                <w:sz w:val="18"/>
              </w:rPr>
              <w:t>на</w:t>
            </w:r>
            <w:r>
              <w:rPr>
                <w:spacing w:val="-1"/>
                <w:sz w:val="18"/>
              </w:rPr>
              <w:t> </w:t>
            </w:r>
            <w:r>
              <w:rPr>
                <w:sz w:val="18"/>
              </w:rPr>
              <w:t>одного</w:t>
            </w:r>
            <w:r>
              <w:rPr>
                <w:spacing w:val="-1"/>
                <w:sz w:val="18"/>
              </w:rPr>
              <w:t> </w:t>
            </w:r>
            <w:r>
              <w:rPr>
                <w:spacing w:val="-2"/>
                <w:sz w:val="18"/>
              </w:rPr>
              <w:t>человека</w:t>
            </w:r>
          </w:p>
        </w:tc>
      </w:tr>
      <w:tr>
        <w:trPr>
          <w:trHeight w:val="640" w:hRule="atLeast"/>
        </w:trPr>
        <w:tc>
          <w:tcPr>
            <w:tcW w:w="5552" w:type="dxa"/>
          </w:tcPr>
          <w:p>
            <w:pPr>
              <w:pStyle w:val="TableParagraph"/>
              <w:spacing w:before="111"/>
              <w:ind w:left="28"/>
              <w:rPr>
                <w:sz w:val="18"/>
              </w:rPr>
            </w:pPr>
            <w:r>
              <w:rPr>
                <w:sz w:val="18"/>
              </w:rPr>
              <w:t>7</w:t>
            </w:r>
            <w:r>
              <w:rPr>
                <w:spacing w:val="-5"/>
                <w:sz w:val="18"/>
              </w:rPr>
              <w:t> </w:t>
            </w:r>
            <w:r>
              <w:rPr>
                <w:sz w:val="18"/>
              </w:rPr>
              <w:t>Помещение</w:t>
            </w:r>
            <w:r>
              <w:rPr>
                <w:spacing w:val="-5"/>
                <w:sz w:val="18"/>
              </w:rPr>
              <w:t> </w:t>
            </w:r>
            <w:r>
              <w:rPr>
                <w:sz w:val="18"/>
              </w:rPr>
              <w:t>для</w:t>
            </w:r>
            <w:r>
              <w:rPr>
                <w:spacing w:val="-7"/>
                <w:sz w:val="18"/>
              </w:rPr>
              <w:t> </w:t>
            </w:r>
            <w:r>
              <w:rPr>
                <w:sz w:val="18"/>
              </w:rPr>
              <w:t>хранения</w:t>
            </w:r>
            <w:r>
              <w:rPr>
                <w:spacing w:val="-6"/>
                <w:sz w:val="18"/>
              </w:rPr>
              <w:t> </w:t>
            </w:r>
            <w:r>
              <w:rPr>
                <w:sz w:val="18"/>
              </w:rPr>
              <w:t>грязного</w:t>
            </w:r>
            <w:r>
              <w:rPr>
                <w:spacing w:val="-5"/>
                <w:sz w:val="18"/>
              </w:rPr>
              <w:t> </w:t>
            </w:r>
            <w:r>
              <w:rPr>
                <w:sz w:val="18"/>
              </w:rPr>
              <w:t>белья</w:t>
            </w:r>
            <w:r>
              <w:rPr>
                <w:spacing w:val="-5"/>
                <w:sz w:val="18"/>
              </w:rPr>
              <w:t> </w:t>
            </w:r>
            <w:r>
              <w:rPr>
                <w:sz w:val="18"/>
              </w:rPr>
              <w:t>и</w:t>
            </w:r>
            <w:r>
              <w:rPr>
                <w:spacing w:val="-7"/>
                <w:sz w:val="18"/>
              </w:rPr>
              <w:t> </w:t>
            </w:r>
            <w:r>
              <w:rPr>
                <w:sz w:val="18"/>
              </w:rPr>
              <w:t>постельных принадлежностей (не менее одной на два этажа)</w:t>
            </w:r>
          </w:p>
        </w:tc>
        <w:tc>
          <w:tcPr>
            <w:tcW w:w="3601" w:type="dxa"/>
          </w:tcPr>
          <w:p>
            <w:pPr>
              <w:pStyle w:val="TableParagraph"/>
              <w:spacing w:before="111"/>
              <w:ind w:left="22" w:right="9"/>
              <w:jc w:val="center"/>
              <w:rPr>
                <w:sz w:val="18"/>
              </w:rPr>
            </w:pPr>
            <w:r>
              <w:rPr>
                <w:sz w:val="18"/>
              </w:rPr>
              <w:t>0,1</w:t>
            </w:r>
            <w:r>
              <w:rPr>
                <w:spacing w:val="-2"/>
                <w:sz w:val="18"/>
              </w:rPr>
              <w:t> </w:t>
            </w:r>
            <w:r>
              <w:rPr>
                <w:sz w:val="18"/>
              </w:rPr>
              <w:t>на</w:t>
            </w:r>
            <w:r>
              <w:rPr>
                <w:spacing w:val="-1"/>
                <w:sz w:val="18"/>
              </w:rPr>
              <w:t> </w:t>
            </w:r>
            <w:r>
              <w:rPr>
                <w:sz w:val="18"/>
              </w:rPr>
              <w:t>одного</w:t>
            </w:r>
            <w:r>
              <w:rPr>
                <w:spacing w:val="-1"/>
                <w:sz w:val="18"/>
              </w:rPr>
              <w:t> </w:t>
            </w:r>
            <w:r>
              <w:rPr>
                <w:spacing w:val="-2"/>
                <w:sz w:val="18"/>
              </w:rPr>
              <w:t>человека</w:t>
            </w:r>
          </w:p>
        </w:tc>
      </w:tr>
      <w:tr>
        <w:trPr>
          <w:trHeight w:val="642" w:hRule="atLeast"/>
        </w:trPr>
        <w:tc>
          <w:tcPr>
            <w:tcW w:w="5552" w:type="dxa"/>
          </w:tcPr>
          <w:p>
            <w:pPr>
              <w:pStyle w:val="TableParagraph"/>
              <w:spacing w:before="114"/>
              <w:ind w:left="28"/>
              <w:rPr>
                <w:sz w:val="18"/>
              </w:rPr>
            </w:pPr>
            <w:r>
              <w:rPr>
                <w:sz w:val="18"/>
              </w:rPr>
              <w:t>8 Кабинет оператора СОТ (один оператор на 30 камер, допускается</w:t>
            </w:r>
            <w:r>
              <w:rPr>
                <w:spacing w:val="-8"/>
                <w:sz w:val="18"/>
              </w:rPr>
              <w:t> </w:t>
            </w:r>
            <w:r>
              <w:rPr>
                <w:sz w:val="18"/>
              </w:rPr>
              <w:t>предусматривать</w:t>
            </w:r>
            <w:r>
              <w:rPr>
                <w:spacing w:val="-6"/>
                <w:sz w:val="18"/>
              </w:rPr>
              <w:t> </w:t>
            </w:r>
            <w:r>
              <w:rPr>
                <w:sz w:val="18"/>
              </w:rPr>
              <w:t>одну</w:t>
            </w:r>
            <w:r>
              <w:rPr>
                <w:spacing w:val="-5"/>
                <w:sz w:val="18"/>
              </w:rPr>
              <w:t> </w:t>
            </w:r>
            <w:r>
              <w:rPr>
                <w:sz w:val="18"/>
              </w:rPr>
              <w:t>комнату</w:t>
            </w:r>
            <w:r>
              <w:rPr>
                <w:spacing w:val="-5"/>
                <w:sz w:val="18"/>
              </w:rPr>
              <w:t> </w:t>
            </w:r>
            <w:r>
              <w:rPr>
                <w:sz w:val="18"/>
              </w:rPr>
              <w:t>на</w:t>
            </w:r>
            <w:r>
              <w:rPr>
                <w:spacing w:val="-6"/>
                <w:sz w:val="18"/>
              </w:rPr>
              <w:t> </w:t>
            </w:r>
            <w:r>
              <w:rPr>
                <w:sz w:val="18"/>
              </w:rPr>
              <w:t>этаж</w:t>
            </w:r>
            <w:r>
              <w:rPr>
                <w:spacing w:val="-6"/>
                <w:sz w:val="18"/>
              </w:rPr>
              <w:t> </w:t>
            </w:r>
            <w:r>
              <w:rPr>
                <w:sz w:val="18"/>
              </w:rPr>
              <w:t>или</w:t>
            </w:r>
            <w:r>
              <w:rPr>
                <w:spacing w:val="-6"/>
                <w:sz w:val="18"/>
              </w:rPr>
              <w:t> </w:t>
            </w:r>
            <w:r>
              <w:rPr>
                <w:sz w:val="18"/>
              </w:rPr>
              <w:t>корпус)</w:t>
            </w:r>
          </w:p>
        </w:tc>
        <w:tc>
          <w:tcPr>
            <w:tcW w:w="3601" w:type="dxa"/>
          </w:tcPr>
          <w:p>
            <w:pPr>
              <w:pStyle w:val="TableParagraph"/>
              <w:spacing w:before="114"/>
              <w:ind w:left="22" w:right="9"/>
              <w:jc w:val="center"/>
              <w:rPr>
                <w:sz w:val="18"/>
              </w:rPr>
            </w:pPr>
            <w:r>
              <w:rPr>
                <w:sz w:val="18"/>
              </w:rPr>
              <w:t>8,0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12,0</w:t>
            </w:r>
          </w:p>
        </w:tc>
      </w:tr>
      <w:tr>
        <w:trPr>
          <w:trHeight w:val="436" w:hRule="atLeast"/>
        </w:trPr>
        <w:tc>
          <w:tcPr>
            <w:tcW w:w="5552" w:type="dxa"/>
          </w:tcPr>
          <w:p>
            <w:pPr>
              <w:pStyle w:val="TableParagraph"/>
              <w:spacing w:before="114"/>
              <w:ind w:left="28"/>
              <w:rPr>
                <w:sz w:val="18"/>
              </w:rPr>
            </w:pPr>
            <w:r>
              <w:rPr>
                <w:sz w:val="18"/>
              </w:rPr>
              <w:t>9</w:t>
            </w:r>
            <w:r>
              <w:rPr>
                <w:spacing w:val="-5"/>
                <w:sz w:val="18"/>
              </w:rPr>
              <w:t> </w:t>
            </w:r>
            <w:r>
              <w:rPr>
                <w:sz w:val="18"/>
              </w:rPr>
              <w:t>Кабинет</w:t>
            </w:r>
            <w:r>
              <w:rPr>
                <w:spacing w:val="-4"/>
                <w:sz w:val="18"/>
              </w:rPr>
              <w:t> </w:t>
            </w:r>
            <w:r>
              <w:rPr>
                <w:sz w:val="18"/>
              </w:rPr>
              <w:t>оперативного</w:t>
            </w:r>
            <w:r>
              <w:rPr>
                <w:spacing w:val="-4"/>
                <w:sz w:val="18"/>
              </w:rPr>
              <w:t> </w:t>
            </w:r>
            <w:r>
              <w:rPr>
                <w:sz w:val="18"/>
              </w:rPr>
              <w:t>работника</w:t>
            </w:r>
            <w:r>
              <w:rPr>
                <w:spacing w:val="-2"/>
                <w:sz w:val="18"/>
              </w:rPr>
              <w:t> </w:t>
            </w:r>
            <w:r>
              <w:rPr>
                <w:sz w:val="18"/>
              </w:rPr>
              <w:t>(один</w:t>
            </w:r>
            <w:r>
              <w:rPr>
                <w:spacing w:val="-4"/>
                <w:sz w:val="18"/>
              </w:rPr>
              <w:t> </w:t>
            </w:r>
            <w:r>
              <w:rPr>
                <w:sz w:val="18"/>
              </w:rPr>
              <w:t>на</w:t>
            </w:r>
            <w:r>
              <w:rPr>
                <w:spacing w:val="-2"/>
                <w:sz w:val="18"/>
              </w:rPr>
              <w:t> </w:t>
            </w:r>
            <w:r>
              <w:rPr>
                <w:spacing w:val="-4"/>
                <w:sz w:val="18"/>
              </w:rPr>
              <w:t>ТПП)</w:t>
            </w:r>
          </w:p>
        </w:tc>
        <w:tc>
          <w:tcPr>
            <w:tcW w:w="3601" w:type="dxa"/>
          </w:tcPr>
          <w:p>
            <w:pPr>
              <w:pStyle w:val="TableParagraph"/>
              <w:spacing w:before="114"/>
              <w:ind w:left="22" w:right="7"/>
              <w:jc w:val="center"/>
              <w:rPr>
                <w:sz w:val="18"/>
              </w:rPr>
            </w:pPr>
            <w:r>
              <w:rPr>
                <w:spacing w:val="-4"/>
                <w:sz w:val="18"/>
              </w:rPr>
              <w:t>12,0</w:t>
            </w:r>
          </w:p>
        </w:tc>
      </w:tr>
      <w:tr>
        <w:trPr>
          <w:trHeight w:val="434" w:hRule="atLeast"/>
        </w:trPr>
        <w:tc>
          <w:tcPr>
            <w:tcW w:w="5552" w:type="dxa"/>
          </w:tcPr>
          <w:p>
            <w:pPr>
              <w:pStyle w:val="TableParagraph"/>
              <w:spacing w:before="112"/>
              <w:ind w:left="28"/>
              <w:rPr>
                <w:sz w:val="18"/>
              </w:rPr>
            </w:pPr>
            <w:r>
              <w:rPr>
                <w:sz w:val="18"/>
              </w:rPr>
              <w:t>10</w:t>
            </w:r>
            <w:r>
              <w:rPr>
                <w:spacing w:val="-3"/>
                <w:sz w:val="18"/>
              </w:rPr>
              <w:t> </w:t>
            </w:r>
            <w:r>
              <w:rPr>
                <w:sz w:val="18"/>
              </w:rPr>
              <w:t>Кабинет</w:t>
            </w:r>
            <w:r>
              <w:rPr>
                <w:spacing w:val="-5"/>
                <w:sz w:val="18"/>
              </w:rPr>
              <w:t> </w:t>
            </w:r>
            <w:r>
              <w:rPr>
                <w:sz w:val="18"/>
              </w:rPr>
              <w:t>сотрудников</w:t>
            </w:r>
            <w:r>
              <w:rPr>
                <w:spacing w:val="-2"/>
                <w:sz w:val="18"/>
              </w:rPr>
              <w:t> </w:t>
            </w:r>
            <w:r>
              <w:rPr>
                <w:sz w:val="18"/>
              </w:rPr>
              <w:t>отдела</w:t>
            </w:r>
            <w:r>
              <w:rPr>
                <w:spacing w:val="-2"/>
                <w:sz w:val="18"/>
              </w:rPr>
              <w:t> </w:t>
            </w:r>
            <w:r>
              <w:rPr>
                <w:sz w:val="18"/>
              </w:rPr>
              <w:t>режима</w:t>
            </w:r>
            <w:r>
              <w:rPr>
                <w:spacing w:val="-2"/>
                <w:sz w:val="18"/>
              </w:rPr>
              <w:t> </w:t>
            </w:r>
            <w:r>
              <w:rPr>
                <w:sz w:val="18"/>
              </w:rPr>
              <w:t>(один</w:t>
            </w:r>
            <w:r>
              <w:rPr>
                <w:spacing w:val="-3"/>
                <w:sz w:val="18"/>
              </w:rPr>
              <w:t> </w:t>
            </w:r>
            <w:r>
              <w:rPr>
                <w:sz w:val="18"/>
              </w:rPr>
              <w:t>на</w:t>
            </w:r>
            <w:r>
              <w:rPr>
                <w:spacing w:val="-2"/>
                <w:sz w:val="18"/>
              </w:rPr>
              <w:t> </w:t>
            </w:r>
            <w:r>
              <w:rPr>
                <w:spacing w:val="-4"/>
                <w:sz w:val="18"/>
              </w:rPr>
              <w:t>ТПП)</w:t>
            </w:r>
          </w:p>
        </w:tc>
        <w:tc>
          <w:tcPr>
            <w:tcW w:w="3601" w:type="dxa"/>
          </w:tcPr>
          <w:p>
            <w:pPr>
              <w:pStyle w:val="TableParagraph"/>
              <w:spacing w:before="112"/>
              <w:ind w:left="22" w:right="7"/>
              <w:jc w:val="center"/>
              <w:rPr>
                <w:sz w:val="18"/>
              </w:rPr>
            </w:pPr>
            <w:r>
              <w:rPr>
                <w:spacing w:val="-4"/>
                <w:sz w:val="18"/>
              </w:rPr>
              <w:t>12,0</w:t>
            </w:r>
          </w:p>
        </w:tc>
      </w:tr>
      <w:tr>
        <w:trPr>
          <w:trHeight w:val="642" w:hRule="atLeast"/>
        </w:trPr>
        <w:tc>
          <w:tcPr>
            <w:tcW w:w="5552" w:type="dxa"/>
          </w:tcPr>
          <w:p>
            <w:pPr>
              <w:pStyle w:val="TableParagraph"/>
              <w:spacing w:before="114"/>
              <w:ind w:left="28"/>
              <w:rPr>
                <w:sz w:val="18"/>
              </w:rPr>
            </w:pPr>
            <w:r>
              <w:rPr>
                <w:sz w:val="18"/>
              </w:rPr>
              <w:t>11</w:t>
            </w:r>
            <w:r>
              <w:rPr>
                <w:spacing w:val="-5"/>
                <w:sz w:val="18"/>
              </w:rPr>
              <w:t> </w:t>
            </w:r>
            <w:r>
              <w:rPr>
                <w:sz w:val="18"/>
              </w:rPr>
              <w:t>Кабинет</w:t>
            </w:r>
            <w:r>
              <w:rPr>
                <w:spacing w:val="-6"/>
                <w:sz w:val="18"/>
              </w:rPr>
              <w:t> </w:t>
            </w:r>
            <w:r>
              <w:rPr>
                <w:sz w:val="18"/>
              </w:rPr>
              <w:t>врача</w:t>
            </w:r>
            <w:r>
              <w:rPr>
                <w:spacing w:val="-5"/>
                <w:sz w:val="18"/>
              </w:rPr>
              <w:t> </w:t>
            </w:r>
            <w:r>
              <w:rPr>
                <w:sz w:val="18"/>
              </w:rPr>
              <w:t>для</w:t>
            </w:r>
            <w:r>
              <w:rPr>
                <w:spacing w:val="-7"/>
                <w:sz w:val="18"/>
              </w:rPr>
              <w:t> </w:t>
            </w:r>
            <w:r>
              <w:rPr>
                <w:sz w:val="18"/>
              </w:rPr>
              <w:t>амбулаторного</w:t>
            </w:r>
            <w:r>
              <w:rPr>
                <w:spacing w:val="-5"/>
                <w:sz w:val="18"/>
              </w:rPr>
              <w:t> </w:t>
            </w:r>
            <w:r>
              <w:rPr>
                <w:sz w:val="18"/>
              </w:rPr>
              <w:t>приема</w:t>
            </w:r>
            <w:r>
              <w:rPr>
                <w:spacing w:val="-7"/>
                <w:sz w:val="18"/>
              </w:rPr>
              <w:t> </w:t>
            </w:r>
            <w:r>
              <w:rPr>
                <w:sz w:val="18"/>
              </w:rPr>
              <w:t>с</w:t>
            </w:r>
            <w:r>
              <w:rPr>
                <w:spacing w:val="-4"/>
                <w:sz w:val="18"/>
              </w:rPr>
              <w:t> </w:t>
            </w:r>
            <w:r>
              <w:rPr>
                <w:sz w:val="18"/>
              </w:rPr>
              <w:t>тамбуром</w:t>
            </w:r>
            <w:r>
              <w:rPr>
                <w:spacing w:val="-7"/>
                <w:sz w:val="18"/>
              </w:rPr>
              <w:t> </w:t>
            </w:r>
            <w:r>
              <w:rPr>
                <w:sz w:val="18"/>
              </w:rPr>
              <w:t>и процедурной (один на ТПП)</w:t>
            </w:r>
          </w:p>
        </w:tc>
        <w:tc>
          <w:tcPr>
            <w:tcW w:w="3601" w:type="dxa"/>
          </w:tcPr>
          <w:p>
            <w:pPr>
              <w:pStyle w:val="TableParagraph"/>
              <w:spacing w:before="114"/>
              <w:ind w:left="22" w:right="7"/>
              <w:jc w:val="center"/>
              <w:rPr>
                <w:sz w:val="18"/>
              </w:rPr>
            </w:pPr>
            <w:r>
              <w:rPr>
                <w:spacing w:val="-4"/>
                <w:sz w:val="18"/>
              </w:rPr>
              <w:t>24,0</w:t>
            </w:r>
          </w:p>
        </w:tc>
      </w:tr>
      <w:tr>
        <w:trPr>
          <w:trHeight w:val="1055" w:hRule="atLeast"/>
        </w:trPr>
        <w:tc>
          <w:tcPr>
            <w:tcW w:w="5552" w:type="dxa"/>
          </w:tcPr>
          <w:p>
            <w:pPr>
              <w:pStyle w:val="TableParagraph"/>
              <w:spacing w:before="114"/>
              <w:ind w:left="28"/>
              <w:rPr>
                <w:sz w:val="18"/>
              </w:rPr>
            </w:pPr>
            <w:r>
              <w:rPr>
                <w:sz w:val="18"/>
              </w:rPr>
              <w:t>12 </w:t>
            </w:r>
            <w:r>
              <w:rPr>
                <w:spacing w:val="-2"/>
                <w:sz w:val="18"/>
              </w:rPr>
              <w:t>Душевая</w:t>
            </w:r>
          </w:p>
        </w:tc>
        <w:tc>
          <w:tcPr>
            <w:tcW w:w="3601" w:type="dxa"/>
          </w:tcPr>
          <w:p>
            <w:pPr>
              <w:pStyle w:val="TableParagraph"/>
              <w:spacing w:before="114"/>
              <w:ind w:left="22" w:right="7"/>
              <w:jc w:val="center"/>
              <w:rPr>
                <w:sz w:val="18"/>
              </w:rPr>
            </w:pPr>
            <w:r>
              <w:rPr>
                <w:sz w:val="18"/>
              </w:rPr>
              <w:t>Одна</w:t>
            </w:r>
            <w:r>
              <w:rPr>
                <w:spacing w:val="-7"/>
                <w:sz w:val="18"/>
              </w:rPr>
              <w:t> </w:t>
            </w:r>
            <w:r>
              <w:rPr>
                <w:sz w:val="18"/>
              </w:rPr>
              <w:t>сетка</w:t>
            </w:r>
            <w:r>
              <w:rPr>
                <w:spacing w:val="-7"/>
                <w:sz w:val="18"/>
              </w:rPr>
              <w:t> </w:t>
            </w:r>
            <w:r>
              <w:rPr>
                <w:sz w:val="18"/>
              </w:rPr>
              <w:t>на</w:t>
            </w:r>
            <w:r>
              <w:rPr>
                <w:spacing w:val="-7"/>
                <w:sz w:val="18"/>
              </w:rPr>
              <w:t> </w:t>
            </w:r>
            <w:r>
              <w:rPr>
                <w:sz w:val="18"/>
              </w:rPr>
              <w:t>12</w:t>
            </w:r>
            <w:r>
              <w:rPr>
                <w:spacing w:val="-7"/>
                <w:sz w:val="18"/>
              </w:rPr>
              <w:t> </w:t>
            </w:r>
            <w:r>
              <w:rPr>
                <w:sz w:val="18"/>
              </w:rPr>
              <w:t>чел,</w:t>
            </w:r>
            <w:r>
              <w:rPr>
                <w:spacing w:val="-7"/>
                <w:sz w:val="18"/>
              </w:rPr>
              <w:t> </w:t>
            </w:r>
            <w:r>
              <w:rPr>
                <w:sz w:val="18"/>
              </w:rPr>
              <w:t>число</w:t>
            </w:r>
            <w:r>
              <w:rPr>
                <w:spacing w:val="-9"/>
                <w:sz w:val="18"/>
              </w:rPr>
              <w:t> </w:t>
            </w:r>
            <w:r>
              <w:rPr>
                <w:sz w:val="18"/>
              </w:rPr>
              <w:t>душевых сеток в душевой определяется наполнением камеры максимальной </w:t>
            </w:r>
            <w:r>
              <w:rPr>
                <w:spacing w:val="-2"/>
                <w:sz w:val="18"/>
              </w:rPr>
              <w:t>вместимости</w:t>
            </w:r>
          </w:p>
        </w:tc>
      </w:tr>
      <w:tr>
        <w:trPr>
          <w:trHeight w:val="642" w:hRule="atLeast"/>
        </w:trPr>
        <w:tc>
          <w:tcPr>
            <w:tcW w:w="5552" w:type="dxa"/>
          </w:tcPr>
          <w:p>
            <w:pPr>
              <w:pStyle w:val="TableParagraph"/>
              <w:spacing w:before="114"/>
              <w:ind w:left="28"/>
              <w:rPr>
                <w:sz w:val="18"/>
              </w:rPr>
            </w:pPr>
            <w:r>
              <w:rPr>
                <w:sz w:val="18"/>
              </w:rPr>
              <w:t>13</w:t>
            </w:r>
            <w:r>
              <w:rPr>
                <w:spacing w:val="-7"/>
                <w:sz w:val="18"/>
              </w:rPr>
              <w:t> </w:t>
            </w:r>
            <w:r>
              <w:rPr>
                <w:sz w:val="18"/>
              </w:rPr>
              <w:t>Помещение</w:t>
            </w:r>
            <w:r>
              <w:rPr>
                <w:spacing w:val="-8"/>
                <w:sz w:val="18"/>
              </w:rPr>
              <w:t> </w:t>
            </w:r>
            <w:r>
              <w:rPr>
                <w:sz w:val="18"/>
              </w:rPr>
              <w:t>для</w:t>
            </w:r>
            <w:r>
              <w:rPr>
                <w:spacing w:val="-8"/>
                <w:sz w:val="18"/>
              </w:rPr>
              <w:t> </w:t>
            </w:r>
            <w:r>
              <w:rPr>
                <w:sz w:val="18"/>
              </w:rPr>
              <w:t>хранения</w:t>
            </w:r>
            <w:r>
              <w:rPr>
                <w:spacing w:val="-8"/>
                <w:sz w:val="18"/>
              </w:rPr>
              <w:t> </w:t>
            </w:r>
            <w:r>
              <w:rPr>
                <w:sz w:val="18"/>
              </w:rPr>
              <w:t>личных</w:t>
            </w:r>
            <w:r>
              <w:rPr>
                <w:spacing w:val="-6"/>
                <w:sz w:val="18"/>
              </w:rPr>
              <w:t> </w:t>
            </w:r>
            <w:r>
              <w:rPr>
                <w:sz w:val="18"/>
              </w:rPr>
              <w:t>вещей</w:t>
            </w:r>
            <w:r>
              <w:rPr>
                <w:spacing w:val="-7"/>
                <w:sz w:val="18"/>
              </w:rPr>
              <w:t> </w:t>
            </w:r>
            <w:r>
              <w:rPr>
                <w:sz w:val="18"/>
              </w:rPr>
              <w:t>подозреваемых, обвиняемых и осужденных</w:t>
            </w:r>
          </w:p>
        </w:tc>
        <w:tc>
          <w:tcPr>
            <w:tcW w:w="3601" w:type="dxa"/>
          </w:tcPr>
          <w:p>
            <w:pPr>
              <w:pStyle w:val="TableParagraph"/>
              <w:spacing w:before="114"/>
              <w:ind w:left="22" w:right="9"/>
              <w:jc w:val="center"/>
              <w:rPr>
                <w:sz w:val="18"/>
              </w:rPr>
            </w:pPr>
            <w:r>
              <w:rPr>
                <w:sz w:val="18"/>
              </w:rPr>
              <w:t>0,2</w:t>
            </w:r>
            <w:r>
              <w:rPr>
                <w:spacing w:val="-2"/>
                <w:sz w:val="18"/>
              </w:rPr>
              <w:t> </w:t>
            </w:r>
            <w:r>
              <w:rPr>
                <w:sz w:val="18"/>
              </w:rPr>
              <w:t>на</w:t>
            </w:r>
            <w:r>
              <w:rPr>
                <w:spacing w:val="-1"/>
                <w:sz w:val="18"/>
              </w:rPr>
              <w:t> </w:t>
            </w:r>
            <w:r>
              <w:rPr>
                <w:sz w:val="18"/>
              </w:rPr>
              <w:t>одного</w:t>
            </w:r>
            <w:r>
              <w:rPr>
                <w:spacing w:val="-1"/>
                <w:sz w:val="18"/>
              </w:rPr>
              <w:t> </w:t>
            </w:r>
            <w:r>
              <w:rPr>
                <w:spacing w:val="-2"/>
                <w:sz w:val="18"/>
              </w:rPr>
              <w:t>человека</w:t>
            </w:r>
          </w:p>
        </w:tc>
      </w:tr>
      <w:tr>
        <w:trPr>
          <w:trHeight w:val="433" w:hRule="atLeast"/>
        </w:trPr>
        <w:tc>
          <w:tcPr>
            <w:tcW w:w="5552" w:type="dxa"/>
          </w:tcPr>
          <w:p>
            <w:pPr>
              <w:pStyle w:val="TableParagraph"/>
              <w:spacing w:before="114"/>
              <w:ind w:left="28"/>
              <w:rPr>
                <w:sz w:val="18"/>
              </w:rPr>
            </w:pPr>
            <w:r>
              <w:rPr>
                <w:sz w:val="18"/>
              </w:rPr>
              <w:t>14</w:t>
            </w:r>
            <w:r>
              <w:rPr>
                <w:spacing w:val="-3"/>
                <w:sz w:val="18"/>
              </w:rPr>
              <w:t> </w:t>
            </w:r>
            <w:r>
              <w:rPr>
                <w:sz w:val="18"/>
              </w:rPr>
              <w:t>Постирочная</w:t>
            </w:r>
            <w:r>
              <w:rPr>
                <w:spacing w:val="-3"/>
                <w:sz w:val="18"/>
              </w:rPr>
              <w:t> </w:t>
            </w:r>
            <w:r>
              <w:rPr>
                <w:sz w:val="18"/>
              </w:rPr>
              <w:t>личного</w:t>
            </w:r>
            <w:r>
              <w:rPr>
                <w:spacing w:val="-3"/>
                <w:sz w:val="18"/>
              </w:rPr>
              <w:t> </w:t>
            </w:r>
            <w:r>
              <w:rPr>
                <w:sz w:val="18"/>
              </w:rPr>
              <w:t>белья</w:t>
            </w:r>
            <w:r>
              <w:rPr>
                <w:spacing w:val="-3"/>
                <w:sz w:val="18"/>
              </w:rPr>
              <w:t> </w:t>
            </w:r>
            <w:r>
              <w:rPr>
                <w:sz w:val="18"/>
              </w:rPr>
              <w:t>(одна</w:t>
            </w:r>
            <w:r>
              <w:rPr>
                <w:spacing w:val="-3"/>
                <w:sz w:val="18"/>
              </w:rPr>
              <w:t> </w:t>
            </w:r>
            <w:r>
              <w:rPr>
                <w:sz w:val="18"/>
              </w:rPr>
              <w:t>на</w:t>
            </w:r>
            <w:r>
              <w:rPr>
                <w:spacing w:val="-3"/>
                <w:sz w:val="18"/>
              </w:rPr>
              <w:t> </w:t>
            </w:r>
            <w:r>
              <w:rPr>
                <w:spacing w:val="-4"/>
                <w:sz w:val="18"/>
              </w:rPr>
              <w:t>ТПП)</w:t>
            </w:r>
          </w:p>
        </w:tc>
        <w:tc>
          <w:tcPr>
            <w:tcW w:w="3601" w:type="dxa"/>
          </w:tcPr>
          <w:p>
            <w:pPr>
              <w:pStyle w:val="TableParagraph"/>
              <w:spacing w:before="114"/>
              <w:ind w:left="22" w:right="7"/>
              <w:jc w:val="center"/>
              <w:rPr>
                <w:sz w:val="18"/>
              </w:rPr>
            </w:pPr>
            <w:r>
              <w:rPr>
                <w:spacing w:val="-4"/>
                <w:sz w:val="18"/>
              </w:rPr>
              <w:t>10,0</w:t>
            </w:r>
          </w:p>
        </w:tc>
      </w:tr>
      <w:tr>
        <w:trPr>
          <w:trHeight w:val="643" w:hRule="atLeast"/>
        </w:trPr>
        <w:tc>
          <w:tcPr>
            <w:tcW w:w="5552" w:type="dxa"/>
          </w:tcPr>
          <w:p>
            <w:pPr>
              <w:pStyle w:val="TableParagraph"/>
              <w:spacing w:before="114"/>
              <w:ind w:left="28" w:right="51"/>
              <w:rPr>
                <w:sz w:val="18"/>
              </w:rPr>
            </w:pPr>
            <w:r>
              <w:rPr>
                <w:sz w:val="18"/>
              </w:rPr>
              <w:t>15</w:t>
            </w:r>
            <w:r>
              <w:rPr>
                <w:spacing w:val="-5"/>
                <w:sz w:val="18"/>
              </w:rPr>
              <w:t> </w:t>
            </w:r>
            <w:r>
              <w:rPr>
                <w:sz w:val="18"/>
              </w:rPr>
              <w:t>Сушилка</w:t>
            </w:r>
            <w:r>
              <w:rPr>
                <w:spacing w:val="-5"/>
                <w:sz w:val="18"/>
              </w:rPr>
              <w:t> </w:t>
            </w:r>
            <w:r>
              <w:rPr>
                <w:sz w:val="18"/>
              </w:rPr>
              <w:t>личного</w:t>
            </w:r>
            <w:r>
              <w:rPr>
                <w:spacing w:val="-5"/>
                <w:sz w:val="18"/>
              </w:rPr>
              <w:t> </w:t>
            </w:r>
            <w:r>
              <w:rPr>
                <w:sz w:val="18"/>
              </w:rPr>
              <w:t>белья</w:t>
            </w:r>
            <w:r>
              <w:rPr>
                <w:spacing w:val="-5"/>
                <w:sz w:val="18"/>
              </w:rPr>
              <w:t> </w:t>
            </w:r>
            <w:r>
              <w:rPr>
                <w:sz w:val="18"/>
              </w:rPr>
              <w:t>(одна</w:t>
            </w:r>
            <w:r>
              <w:rPr>
                <w:spacing w:val="-5"/>
                <w:sz w:val="18"/>
              </w:rPr>
              <w:t> </w:t>
            </w:r>
            <w:r>
              <w:rPr>
                <w:sz w:val="18"/>
              </w:rPr>
              <w:t>на</w:t>
            </w:r>
            <w:r>
              <w:rPr>
                <w:spacing w:val="-5"/>
                <w:sz w:val="18"/>
              </w:rPr>
              <w:t> </w:t>
            </w:r>
            <w:r>
              <w:rPr>
                <w:sz w:val="18"/>
              </w:rPr>
              <w:t>ТПП),</w:t>
            </w:r>
            <w:r>
              <w:rPr>
                <w:spacing w:val="-7"/>
                <w:sz w:val="18"/>
              </w:rPr>
              <w:t> </w:t>
            </w:r>
            <w:r>
              <w:rPr>
                <w:sz w:val="18"/>
              </w:rPr>
              <w:t>смежная</w:t>
            </w:r>
            <w:r>
              <w:rPr>
                <w:spacing w:val="-5"/>
                <w:sz w:val="18"/>
              </w:rPr>
              <w:t> </w:t>
            </w:r>
            <w:r>
              <w:rPr>
                <w:sz w:val="18"/>
              </w:rPr>
              <w:t>с </w:t>
            </w:r>
            <w:r>
              <w:rPr>
                <w:spacing w:val="-2"/>
                <w:sz w:val="18"/>
              </w:rPr>
              <w:t>постирочной</w:t>
            </w:r>
          </w:p>
        </w:tc>
        <w:tc>
          <w:tcPr>
            <w:tcW w:w="3601" w:type="dxa"/>
          </w:tcPr>
          <w:p>
            <w:pPr>
              <w:pStyle w:val="TableParagraph"/>
              <w:spacing w:before="114"/>
              <w:ind w:left="22" w:right="7"/>
              <w:jc w:val="center"/>
              <w:rPr>
                <w:sz w:val="18"/>
              </w:rPr>
            </w:pPr>
            <w:r>
              <w:rPr>
                <w:spacing w:val="-4"/>
                <w:sz w:val="18"/>
              </w:rPr>
              <w:t>10,0</w:t>
            </w:r>
          </w:p>
        </w:tc>
      </w:tr>
      <w:tr>
        <w:trPr>
          <w:trHeight w:val="433" w:hRule="atLeast"/>
        </w:trPr>
        <w:tc>
          <w:tcPr>
            <w:tcW w:w="5552" w:type="dxa"/>
          </w:tcPr>
          <w:p>
            <w:pPr>
              <w:pStyle w:val="TableParagraph"/>
              <w:spacing w:before="114"/>
              <w:ind w:left="28"/>
              <w:rPr>
                <w:sz w:val="18"/>
              </w:rPr>
            </w:pPr>
            <w:r>
              <w:rPr>
                <w:sz w:val="18"/>
              </w:rPr>
              <w:t>16</w:t>
            </w:r>
            <w:r>
              <w:rPr>
                <w:spacing w:val="-3"/>
                <w:sz w:val="18"/>
              </w:rPr>
              <w:t> </w:t>
            </w:r>
            <w:r>
              <w:rPr>
                <w:sz w:val="18"/>
              </w:rPr>
              <w:t>Комната</w:t>
            </w:r>
            <w:r>
              <w:rPr>
                <w:spacing w:val="-2"/>
                <w:sz w:val="18"/>
              </w:rPr>
              <w:t> </w:t>
            </w:r>
            <w:r>
              <w:rPr>
                <w:sz w:val="18"/>
              </w:rPr>
              <w:t>обыска</w:t>
            </w:r>
            <w:r>
              <w:rPr>
                <w:spacing w:val="-3"/>
                <w:sz w:val="18"/>
              </w:rPr>
              <w:t> </w:t>
            </w:r>
            <w:r>
              <w:rPr>
                <w:sz w:val="18"/>
              </w:rPr>
              <w:t>с</w:t>
            </w:r>
            <w:r>
              <w:rPr>
                <w:spacing w:val="-2"/>
                <w:sz w:val="18"/>
              </w:rPr>
              <w:t> </w:t>
            </w:r>
            <w:r>
              <w:rPr>
                <w:sz w:val="18"/>
              </w:rPr>
              <w:t>унитазом</w:t>
            </w:r>
            <w:r>
              <w:rPr>
                <w:spacing w:val="-2"/>
                <w:sz w:val="18"/>
              </w:rPr>
              <w:t> </w:t>
            </w:r>
            <w:r>
              <w:rPr>
                <w:sz w:val="18"/>
              </w:rPr>
              <w:t>и</w:t>
            </w:r>
            <w:r>
              <w:rPr>
                <w:spacing w:val="-3"/>
                <w:sz w:val="18"/>
              </w:rPr>
              <w:t> </w:t>
            </w:r>
            <w:r>
              <w:rPr>
                <w:spacing w:val="-2"/>
                <w:sz w:val="18"/>
              </w:rPr>
              <w:t>умывальником</w:t>
            </w:r>
          </w:p>
        </w:tc>
        <w:tc>
          <w:tcPr>
            <w:tcW w:w="3601" w:type="dxa"/>
          </w:tcPr>
          <w:p>
            <w:pPr>
              <w:pStyle w:val="TableParagraph"/>
              <w:spacing w:before="114"/>
              <w:ind w:left="22" w:right="7"/>
              <w:jc w:val="center"/>
              <w:rPr>
                <w:sz w:val="18"/>
              </w:rPr>
            </w:pPr>
            <w:r>
              <w:rPr>
                <w:spacing w:val="-4"/>
                <w:sz w:val="18"/>
              </w:rPr>
              <w:t>10,0</w:t>
            </w:r>
          </w:p>
        </w:tc>
      </w:tr>
      <w:tr>
        <w:trPr>
          <w:trHeight w:val="781" w:hRule="atLeast"/>
        </w:trPr>
        <w:tc>
          <w:tcPr>
            <w:tcW w:w="5552" w:type="dxa"/>
          </w:tcPr>
          <w:p>
            <w:pPr>
              <w:pStyle w:val="TableParagraph"/>
              <w:spacing w:before="114"/>
              <w:ind w:left="28"/>
              <w:rPr>
                <w:sz w:val="18"/>
              </w:rPr>
            </w:pPr>
            <w:r>
              <w:rPr>
                <w:sz w:val="18"/>
              </w:rPr>
              <w:t>17</w:t>
            </w:r>
            <w:r>
              <w:rPr>
                <w:spacing w:val="-5"/>
                <w:sz w:val="18"/>
              </w:rPr>
              <w:t> </w:t>
            </w:r>
            <w:r>
              <w:rPr>
                <w:sz w:val="18"/>
              </w:rPr>
              <w:t>Помещение</w:t>
            </w:r>
            <w:r>
              <w:rPr>
                <w:spacing w:val="-7"/>
                <w:sz w:val="18"/>
              </w:rPr>
              <w:t> </w:t>
            </w:r>
            <w:r>
              <w:rPr>
                <w:sz w:val="18"/>
              </w:rPr>
              <w:t>для</w:t>
            </w:r>
            <w:r>
              <w:rPr>
                <w:spacing w:val="-7"/>
                <w:sz w:val="18"/>
              </w:rPr>
              <w:t> </w:t>
            </w:r>
            <w:r>
              <w:rPr>
                <w:sz w:val="18"/>
              </w:rPr>
              <w:t>хранения</w:t>
            </w:r>
            <w:r>
              <w:rPr>
                <w:spacing w:val="-7"/>
                <w:sz w:val="18"/>
              </w:rPr>
              <w:t> </w:t>
            </w:r>
            <w:r>
              <w:rPr>
                <w:sz w:val="18"/>
              </w:rPr>
              <w:t>уборочного</w:t>
            </w:r>
            <w:r>
              <w:rPr>
                <w:spacing w:val="-5"/>
                <w:sz w:val="18"/>
              </w:rPr>
              <w:t> </w:t>
            </w:r>
            <w:r>
              <w:rPr>
                <w:sz w:val="18"/>
              </w:rPr>
              <w:t>инвентаря</w:t>
            </w:r>
            <w:r>
              <w:rPr>
                <w:spacing w:val="-5"/>
                <w:sz w:val="18"/>
              </w:rPr>
              <w:t> </w:t>
            </w:r>
            <w:r>
              <w:rPr>
                <w:sz w:val="18"/>
              </w:rPr>
              <w:t>(одна</w:t>
            </w:r>
            <w:r>
              <w:rPr>
                <w:spacing w:val="-7"/>
                <w:sz w:val="18"/>
              </w:rPr>
              <w:t> </w:t>
            </w:r>
            <w:r>
              <w:rPr>
                <w:sz w:val="18"/>
              </w:rPr>
              <w:t>на каждом этаже)</w:t>
            </w:r>
          </w:p>
        </w:tc>
        <w:tc>
          <w:tcPr>
            <w:tcW w:w="3601" w:type="dxa"/>
          </w:tcPr>
          <w:p>
            <w:pPr>
              <w:pStyle w:val="TableParagraph"/>
              <w:spacing w:line="307" w:lineRule="auto" w:before="173"/>
              <w:ind w:left="1390" w:hanging="1179"/>
              <w:rPr>
                <w:sz w:val="18"/>
              </w:rPr>
            </w:pPr>
            <w:r>
              <w:rPr>
                <w:sz w:val="18"/>
              </w:rPr>
              <w:t>0,8</w:t>
            </w:r>
            <w:r>
              <w:rPr>
                <w:spacing w:val="-5"/>
                <w:sz w:val="18"/>
              </w:rPr>
              <w:t> </w:t>
            </w:r>
            <w:r>
              <w:rPr>
                <w:sz w:val="18"/>
              </w:rPr>
              <w:t>на</w:t>
            </w:r>
            <w:r>
              <w:rPr>
                <w:spacing w:val="-5"/>
                <w:sz w:val="18"/>
              </w:rPr>
              <w:t> </w:t>
            </w:r>
            <w:r>
              <w:rPr>
                <w:sz w:val="18"/>
              </w:rPr>
              <w:t>100</w:t>
            </w:r>
            <w:r>
              <w:rPr>
                <w:spacing w:val="-5"/>
                <w:sz w:val="18"/>
              </w:rPr>
              <w:t> </w:t>
            </w:r>
            <w:r>
              <w:rPr>
                <w:sz w:val="18"/>
              </w:rPr>
              <w:t>м</w:t>
            </w:r>
            <w:r>
              <w:rPr>
                <w:spacing w:val="-11"/>
                <w:sz w:val="18"/>
              </w:rPr>
              <w:t> </w:t>
            </w:r>
            <w:r>
              <w:rPr>
                <w:spacing w:val="-7"/>
                <w:position w:val="5"/>
                <w:sz w:val="18"/>
              </w:rPr>
              <w:drawing>
                <wp:inline distT="0" distB="0" distL="0" distR="0">
                  <wp:extent cx="47913" cy="85973"/>
                  <wp:effectExtent l="0" t="0" r="0" b="0"/>
                  <wp:docPr id="616" name="Image 616"/>
                  <wp:cNvGraphicFramePr>
                    <a:graphicFrameLocks/>
                  </wp:cNvGraphicFramePr>
                  <a:graphic>
                    <a:graphicData uri="http://schemas.openxmlformats.org/drawingml/2006/picture">
                      <pic:pic>
                        <pic:nvPicPr>
                          <pic:cNvPr id="616" name="Image 616"/>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sz w:val="18"/>
              </w:rPr>
            </w:r>
            <w:r>
              <w:rPr>
                <w:rFonts w:ascii="Times New Roman" w:hAnsi="Times New Roman"/>
                <w:spacing w:val="76"/>
                <w:sz w:val="18"/>
              </w:rPr>
              <w:t> </w:t>
            </w:r>
            <w:r>
              <w:rPr>
                <w:sz w:val="18"/>
              </w:rPr>
              <w:t>общей</w:t>
            </w:r>
            <w:r>
              <w:rPr>
                <w:spacing w:val="-7"/>
                <w:sz w:val="18"/>
              </w:rPr>
              <w:t> </w:t>
            </w:r>
            <w:r>
              <w:rPr>
                <w:sz w:val="18"/>
              </w:rPr>
              <w:t>площади,</w:t>
            </w:r>
            <w:r>
              <w:rPr>
                <w:spacing w:val="-5"/>
                <w:sz w:val="18"/>
              </w:rPr>
              <w:t> </w:t>
            </w:r>
            <w:r>
              <w:rPr>
                <w:sz w:val="18"/>
              </w:rPr>
              <w:t>но</w:t>
            </w:r>
            <w:r>
              <w:rPr>
                <w:spacing w:val="-5"/>
                <w:sz w:val="18"/>
              </w:rPr>
              <w:t> </w:t>
            </w:r>
            <w:r>
              <w:rPr>
                <w:sz w:val="18"/>
              </w:rPr>
              <w:t>не менее 4,0</w:t>
            </w:r>
          </w:p>
        </w:tc>
      </w:tr>
      <w:tr>
        <w:trPr>
          <w:trHeight w:val="572" w:hRule="atLeast"/>
        </w:trPr>
        <w:tc>
          <w:tcPr>
            <w:tcW w:w="5552" w:type="dxa"/>
          </w:tcPr>
          <w:p>
            <w:pPr>
              <w:pStyle w:val="TableParagraph"/>
              <w:spacing w:before="171"/>
              <w:ind w:left="28"/>
              <w:rPr>
                <w:sz w:val="18"/>
              </w:rPr>
            </w:pPr>
            <w:r>
              <w:rPr>
                <w:sz w:val="18"/>
              </w:rPr>
              <w:t>18</w:t>
            </w:r>
            <w:r>
              <w:rPr>
                <w:spacing w:val="-3"/>
                <w:sz w:val="18"/>
              </w:rPr>
              <w:t> </w:t>
            </w:r>
            <w:r>
              <w:rPr>
                <w:sz w:val="18"/>
              </w:rPr>
              <w:t>Уборная</w:t>
            </w:r>
            <w:r>
              <w:rPr>
                <w:spacing w:val="-21"/>
                <w:sz w:val="18"/>
              </w:rPr>
              <w:t> </w:t>
            </w:r>
            <w:r>
              <w:rPr>
                <w:spacing w:val="-21"/>
                <w:position w:val="2"/>
                <w:sz w:val="18"/>
              </w:rPr>
              <w:drawing>
                <wp:inline distT="0" distB="0" distL="0" distR="0">
                  <wp:extent cx="66333" cy="105078"/>
                  <wp:effectExtent l="0" t="0" r="0" b="0"/>
                  <wp:docPr id="617" name="Image 617"/>
                  <wp:cNvGraphicFramePr>
                    <a:graphicFrameLocks/>
                  </wp:cNvGraphicFramePr>
                  <a:graphic>
                    <a:graphicData uri="http://schemas.openxmlformats.org/drawingml/2006/picture">
                      <pic:pic>
                        <pic:nvPicPr>
                          <pic:cNvPr id="617" name="Image 617"/>
                          <pic:cNvPicPr/>
                        </pic:nvPicPr>
                        <pic:blipFill>
                          <a:blip r:embed="rId21" cstate="print"/>
                          <a:stretch>
                            <a:fillRect/>
                          </a:stretch>
                        </pic:blipFill>
                        <pic:spPr>
                          <a:xfrm>
                            <a:off x="0" y="0"/>
                            <a:ext cx="66333" cy="105078"/>
                          </a:xfrm>
                          <a:prstGeom prst="rect">
                            <a:avLst/>
                          </a:prstGeom>
                        </pic:spPr>
                      </pic:pic>
                    </a:graphicData>
                  </a:graphic>
                </wp:inline>
              </w:drawing>
            </w:r>
            <w:r>
              <w:rPr>
                <w:spacing w:val="-21"/>
                <w:position w:val="2"/>
                <w:sz w:val="18"/>
              </w:rPr>
            </w:r>
            <w:r>
              <w:rPr>
                <w:rFonts w:ascii="Times New Roman" w:hAnsi="Times New Roman"/>
                <w:spacing w:val="33"/>
                <w:sz w:val="18"/>
              </w:rPr>
              <w:t>  </w:t>
            </w:r>
            <w:r>
              <w:rPr>
                <w:sz w:val="18"/>
              </w:rPr>
              <w:t>с умывальником</w:t>
            </w:r>
            <w:r>
              <w:rPr>
                <w:spacing w:val="-3"/>
                <w:sz w:val="18"/>
              </w:rPr>
              <w:t> </w:t>
            </w:r>
            <w:r>
              <w:rPr>
                <w:sz w:val="18"/>
              </w:rPr>
              <w:t>в</w:t>
            </w:r>
            <w:r>
              <w:rPr>
                <w:spacing w:val="-1"/>
                <w:sz w:val="18"/>
              </w:rPr>
              <w:t> </w:t>
            </w:r>
            <w:r>
              <w:rPr>
                <w:spacing w:val="-2"/>
                <w:sz w:val="18"/>
              </w:rPr>
              <w:t>тамбуре</w:t>
            </w:r>
          </w:p>
        </w:tc>
        <w:tc>
          <w:tcPr>
            <w:tcW w:w="3601" w:type="dxa"/>
          </w:tcPr>
          <w:p>
            <w:pPr>
              <w:pStyle w:val="TableParagraph"/>
              <w:spacing w:before="111"/>
              <w:ind w:left="22" w:right="7"/>
              <w:jc w:val="center"/>
              <w:rPr>
                <w:sz w:val="18"/>
              </w:rPr>
            </w:pPr>
            <w:r>
              <w:rPr>
                <w:sz w:val="18"/>
              </w:rPr>
              <w:t>Не</w:t>
            </w:r>
            <w:r>
              <w:rPr>
                <w:spacing w:val="-2"/>
                <w:sz w:val="18"/>
              </w:rPr>
              <w:t> </w:t>
            </w:r>
            <w:r>
              <w:rPr>
                <w:sz w:val="18"/>
              </w:rPr>
              <w:t>менее</w:t>
            </w:r>
            <w:r>
              <w:rPr>
                <w:spacing w:val="-2"/>
                <w:sz w:val="18"/>
              </w:rPr>
              <w:t> </w:t>
            </w:r>
            <w:r>
              <w:rPr>
                <w:spacing w:val="-5"/>
                <w:sz w:val="18"/>
              </w:rPr>
              <w:t>2,0</w:t>
            </w:r>
          </w:p>
        </w:tc>
      </w:tr>
      <w:tr>
        <w:trPr>
          <w:trHeight w:val="640" w:hRule="atLeast"/>
        </w:trPr>
        <w:tc>
          <w:tcPr>
            <w:tcW w:w="5552" w:type="dxa"/>
          </w:tcPr>
          <w:p>
            <w:pPr>
              <w:pStyle w:val="TableParagraph"/>
              <w:spacing w:before="111"/>
              <w:ind w:left="28"/>
              <w:rPr>
                <w:sz w:val="18"/>
              </w:rPr>
            </w:pPr>
            <w:r>
              <w:rPr>
                <w:sz w:val="18"/>
              </w:rPr>
              <w:t>19</w:t>
            </w:r>
            <w:r>
              <w:rPr>
                <w:spacing w:val="-4"/>
                <w:sz w:val="18"/>
              </w:rPr>
              <w:t> </w:t>
            </w:r>
            <w:r>
              <w:rPr>
                <w:sz w:val="18"/>
              </w:rPr>
              <w:t>Прогулочные</w:t>
            </w:r>
            <w:r>
              <w:rPr>
                <w:spacing w:val="-3"/>
                <w:sz w:val="18"/>
              </w:rPr>
              <w:t> </w:t>
            </w:r>
            <w:r>
              <w:rPr>
                <w:sz w:val="18"/>
              </w:rPr>
              <w:t>дворы</w:t>
            </w:r>
            <w:r>
              <w:rPr>
                <w:spacing w:val="-3"/>
                <w:sz w:val="18"/>
              </w:rPr>
              <w:t> </w:t>
            </w:r>
            <w:r>
              <w:rPr>
                <w:sz w:val="18"/>
              </w:rPr>
              <w:t>(суммарная</w:t>
            </w:r>
            <w:r>
              <w:rPr>
                <w:spacing w:val="-5"/>
                <w:sz w:val="18"/>
              </w:rPr>
              <w:t> </w:t>
            </w:r>
            <w:r>
              <w:rPr>
                <w:sz w:val="18"/>
              </w:rPr>
              <w:t>вместимость</w:t>
            </w:r>
            <w:r>
              <w:rPr>
                <w:spacing w:val="-3"/>
                <w:sz w:val="18"/>
              </w:rPr>
              <w:t> </w:t>
            </w:r>
            <w:r>
              <w:rPr>
                <w:sz w:val="18"/>
              </w:rPr>
              <w:t>дворов -</w:t>
            </w:r>
            <w:r>
              <w:rPr>
                <w:spacing w:val="-3"/>
                <w:sz w:val="18"/>
              </w:rPr>
              <w:t> </w:t>
            </w:r>
            <w:r>
              <w:rPr>
                <w:spacing w:val="-5"/>
                <w:sz w:val="18"/>
              </w:rPr>
              <w:t>20%</w:t>
            </w:r>
          </w:p>
          <w:p>
            <w:pPr>
              <w:pStyle w:val="TableParagraph"/>
              <w:spacing w:before="2"/>
              <w:ind w:left="28"/>
              <w:rPr>
                <w:sz w:val="18"/>
              </w:rPr>
            </w:pPr>
            <w:r>
              <w:rPr>
                <w:sz w:val="18"/>
              </w:rPr>
              <w:t>численности</w:t>
            </w:r>
            <w:r>
              <w:rPr>
                <w:spacing w:val="-4"/>
                <w:sz w:val="18"/>
              </w:rPr>
              <w:t> </w:t>
            </w:r>
            <w:r>
              <w:rPr>
                <w:sz w:val="18"/>
              </w:rPr>
              <w:t>подозреваемых,</w:t>
            </w:r>
            <w:r>
              <w:rPr>
                <w:spacing w:val="-3"/>
                <w:sz w:val="18"/>
              </w:rPr>
              <w:t> </w:t>
            </w:r>
            <w:r>
              <w:rPr>
                <w:sz w:val="18"/>
              </w:rPr>
              <w:t>обвиняемых</w:t>
            </w:r>
            <w:r>
              <w:rPr>
                <w:spacing w:val="-2"/>
                <w:sz w:val="18"/>
              </w:rPr>
              <w:t> </w:t>
            </w:r>
            <w:r>
              <w:rPr>
                <w:sz w:val="18"/>
              </w:rPr>
              <w:t>и</w:t>
            </w:r>
            <w:r>
              <w:rPr>
                <w:spacing w:val="-5"/>
                <w:sz w:val="18"/>
              </w:rPr>
              <w:t> </w:t>
            </w:r>
            <w:r>
              <w:rPr>
                <w:sz w:val="18"/>
              </w:rPr>
              <w:t>осужденных)</w:t>
            </w:r>
            <w:r>
              <w:rPr>
                <w:spacing w:val="-6"/>
                <w:sz w:val="18"/>
              </w:rPr>
              <w:t> </w:t>
            </w:r>
            <w:r>
              <w:rPr>
                <w:sz w:val="18"/>
              </w:rPr>
              <w:t>из</w:t>
            </w:r>
            <w:r>
              <w:rPr>
                <w:spacing w:val="-3"/>
                <w:sz w:val="18"/>
              </w:rPr>
              <w:t> </w:t>
            </w:r>
            <w:r>
              <w:rPr>
                <w:spacing w:val="-4"/>
                <w:sz w:val="18"/>
              </w:rPr>
              <w:t>них:</w:t>
            </w:r>
          </w:p>
        </w:tc>
        <w:tc>
          <w:tcPr>
            <w:tcW w:w="3601" w:type="dxa"/>
          </w:tcPr>
          <w:p>
            <w:pPr>
              <w:pStyle w:val="TableParagraph"/>
              <w:spacing w:before="111"/>
              <w:ind w:left="22" w:right="9"/>
              <w:jc w:val="center"/>
              <w:rPr>
                <w:sz w:val="18"/>
              </w:rPr>
            </w:pPr>
            <w:r>
              <w:rPr>
                <w:sz w:val="18"/>
              </w:rPr>
              <w:t>6,0</w:t>
            </w:r>
            <w:r>
              <w:rPr>
                <w:spacing w:val="-5"/>
                <w:sz w:val="18"/>
              </w:rPr>
              <w:t> </w:t>
            </w:r>
            <w:r>
              <w:rPr>
                <w:sz w:val="18"/>
              </w:rPr>
              <w:t>на</w:t>
            </w:r>
            <w:r>
              <w:rPr>
                <w:spacing w:val="-2"/>
                <w:sz w:val="18"/>
              </w:rPr>
              <w:t> </w:t>
            </w:r>
            <w:r>
              <w:rPr>
                <w:sz w:val="18"/>
              </w:rPr>
              <w:t>одного</w:t>
            </w:r>
            <w:r>
              <w:rPr>
                <w:spacing w:val="-2"/>
                <w:sz w:val="18"/>
              </w:rPr>
              <w:t> </w:t>
            </w:r>
            <w:r>
              <w:rPr>
                <w:sz w:val="18"/>
              </w:rPr>
              <w:t>человека,</w:t>
            </w:r>
            <w:r>
              <w:rPr>
                <w:spacing w:val="-3"/>
                <w:sz w:val="18"/>
              </w:rPr>
              <w:t> </w:t>
            </w:r>
            <w:r>
              <w:rPr>
                <w:sz w:val="18"/>
              </w:rPr>
              <w:t>но</w:t>
            </w:r>
            <w:r>
              <w:rPr>
                <w:spacing w:val="-2"/>
                <w:sz w:val="18"/>
              </w:rPr>
              <w:t> </w:t>
            </w:r>
            <w:r>
              <w:rPr>
                <w:sz w:val="18"/>
              </w:rPr>
              <w:t>не</w:t>
            </w:r>
            <w:r>
              <w:rPr>
                <w:spacing w:val="-2"/>
                <w:sz w:val="18"/>
              </w:rPr>
              <w:t> </w:t>
            </w:r>
            <w:r>
              <w:rPr>
                <w:sz w:val="18"/>
              </w:rPr>
              <w:t>менее</w:t>
            </w:r>
            <w:r>
              <w:rPr>
                <w:spacing w:val="-4"/>
                <w:sz w:val="18"/>
              </w:rPr>
              <w:t> 20,0</w:t>
            </w:r>
          </w:p>
        </w:tc>
      </w:tr>
      <w:tr>
        <w:trPr>
          <w:trHeight w:val="643" w:hRule="atLeast"/>
        </w:trPr>
        <w:tc>
          <w:tcPr>
            <w:tcW w:w="5552" w:type="dxa"/>
          </w:tcPr>
          <w:p>
            <w:pPr>
              <w:pStyle w:val="TableParagraph"/>
              <w:spacing w:before="114"/>
              <w:ind w:left="28"/>
              <w:rPr>
                <w:sz w:val="18"/>
              </w:rPr>
            </w:pPr>
            <w:r>
              <w:rPr>
                <w:sz w:val="18"/>
              </w:rPr>
              <w:t>-</w:t>
            </w:r>
            <w:r>
              <w:rPr>
                <w:spacing w:val="-4"/>
                <w:sz w:val="18"/>
              </w:rPr>
              <w:t> </w:t>
            </w:r>
            <w:r>
              <w:rPr>
                <w:sz w:val="18"/>
              </w:rPr>
              <w:t>для</w:t>
            </w:r>
            <w:r>
              <w:rPr>
                <w:spacing w:val="-4"/>
                <w:sz w:val="18"/>
              </w:rPr>
              <w:t> </w:t>
            </w:r>
            <w:r>
              <w:rPr>
                <w:sz w:val="18"/>
              </w:rPr>
              <w:t>занятий</w:t>
            </w:r>
            <w:r>
              <w:rPr>
                <w:spacing w:val="-6"/>
                <w:sz w:val="18"/>
              </w:rPr>
              <w:t> </w:t>
            </w:r>
            <w:r>
              <w:rPr>
                <w:sz w:val="18"/>
              </w:rPr>
              <w:t>спортом</w:t>
            </w:r>
            <w:r>
              <w:rPr>
                <w:spacing w:val="-4"/>
                <w:sz w:val="18"/>
              </w:rPr>
              <w:t> </w:t>
            </w:r>
            <w:r>
              <w:rPr>
                <w:sz w:val="18"/>
              </w:rPr>
              <w:t>(каждый</w:t>
            </w:r>
            <w:r>
              <w:rPr>
                <w:spacing w:val="-4"/>
                <w:sz w:val="18"/>
              </w:rPr>
              <w:t> </w:t>
            </w:r>
            <w:r>
              <w:rPr>
                <w:sz w:val="18"/>
              </w:rPr>
              <w:t>4-й</w:t>
            </w:r>
            <w:r>
              <w:rPr>
                <w:spacing w:val="-4"/>
                <w:sz w:val="18"/>
              </w:rPr>
              <w:t> </w:t>
            </w:r>
            <w:r>
              <w:rPr>
                <w:sz w:val="18"/>
              </w:rPr>
              <w:t>прогулочный</w:t>
            </w:r>
            <w:r>
              <w:rPr>
                <w:spacing w:val="-4"/>
                <w:sz w:val="18"/>
              </w:rPr>
              <w:t> </w:t>
            </w:r>
            <w:r>
              <w:rPr>
                <w:sz w:val="18"/>
              </w:rPr>
              <w:t>двор)</w:t>
            </w:r>
            <w:r>
              <w:rPr>
                <w:spacing w:val="-7"/>
                <w:sz w:val="18"/>
              </w:rPr>
              <w:t> </w:t>
            </w:r>
            <w:r>
              <w:rPr>
                <w:sz w:val="18"/>
              </w:rPr>
              <w:t>в</w:t>
            </w:r>
            <w:r>
              <w:rPr>
                <w:spacing w:val="-6"/>
                <w:sz w:val="18"/>
              </w:rPr>
              <w:t> </w:t>
            </w:r>
            <w:r>
              <w:rPr>
                <w:sz w:val="18"/>
              </w:rPr>
              <w:t>том </w:t>
            </w:r>
            <w:r>
              <w:rPr>
                <w:spacing w:val="-2"/>
                <w:sz w:val="18"/>
              </w:rPr>
              <w:t>числе:</w:t>
            </w:r>
          </w:p>
        </w:tc>
        <w:tc>
          <w:tcPr>
            <w:tcW w:w="3601" w:type="dxa"/>
          </w:tcPr>
          <w:p>
            <w:pPr>
              <w:pStyle w:val="TableParagraph"/>
              <w:rPr>
                <w:rFonts w:ascii="Times New Roman"/>
                <w:sz w:val="18"/>
              </w:rPr>
            </w:pPr>
          </w:p>
        </w:tc>
      </w:tr>
      <w:tr>
        <w:trPr>
          <w:trHeight w:val="436" w:hRule="atLeast"/>
        </w:trPr>
        <w:tc>
          <w:tcPr>
            <w:tcW w:w="5552" w:type="dxa"/>
          </w:tcPr>
          <w:p>
            <w:pPr>
              <w:pStyle w:val="TableParagraph"/>
              <w:spacing w:before="114"/>
              <w:ind w:left="28"/>
              <w:rPr>
                <w:sz w:val="18"/>
              </w:rPr>
            </w:pPr>
            <w:r>
              <w:rPr>
                <w:sz w:val="18"/>
              </w:rPr>
              <w:t>-</w:t>
            </w:r>
            <w:r>
              <w:rPr>
                <w:spacing w:val="-3"/>
                <w:sz w:val="18"/>
              </w:rPr>
              <w:t> </w:t>
            </w:r>
            <w:r>
              <w:rPr>
                <w:sz w:val="18"/>
              </w:rPr>
              <w:t>для</w:t>
            </w:r>
            <w:r>
              <w:rPr>
                <w:spacing w:val="-2"/>
                <w:sz w:val="18"/>
              </w:rPr>
              <w:t> взрослых</w:t>
            </w:r>
          </w:p>
        </w:tc>
        <w:tc>
          <w:tcPr>
            <w:tcW w:w="3601" w:type="dxa"/>
          </w:tcPr>
          <w:p>
            <w:pPr>
              <w:pStyle w:val="TableParagraph"/>
              <w:spacing w:before="114"/>
              <w:ind w:left="22" w:right="7"/>
              <w:jc w:val="center"/>
              <w:rPr>
                <w:sz w:val="18"/>
              </w:rPr>
            </w:pPr>
            <w:r>
              <w:rPr>
                <w:spacing w:val="-4"/>
                <w:sz w:val="18"/>
              </w:rPr>
              <w:t>30,0</w:t>
            </w:r>
          </w:p>
        </w:tc>
      </w:tr>
      <w:tr>
        <w:trPr>
          <w:trHeight w:val="433" w:hRule="atLeast"/>
        </w:trPr>
        <w:tc>
          <w:tcPr>
            <w:tcW w:w="5552" w:type="dxa"/>
          </w:tcPr>
          <w:p>
            <w:pPr>
              <w:pStyle w:val="TableParagraph"/>
              <w:spacing w:before="111"/>
              <w:ind w:left="28"/>
              <w:rPr>
                <w:sz w:val="18"/>
              </w:rPr>
            </w:pPr>
            <w:r>
              <w:rPr>
                <w:spacing w:val="-2"/>
                <w:sz w:val="18"/>
              </w:rPr>
              <w:t>-</w:t>
            </w:r>
            <w:r>
              <w:rPr>
                <w:spacing w:val="3"/>
                <w:sz w:val="18"/>
              </w:rPr>
              <w:t> </w:t>
            </w:r>
            <w:r>
              <w:rPr>
                <w:spacing w:val="-2"/>
                <w:sz w:val="18"/>
              </w:rPr>
              <w:t>для</w:t>
            </w:r>
            <w:r>
              <w:rPr>
                <w:spacing w:val="4"/>
                <w:sz w:val="18"/>
              </w:rPr>
              <w:t> </w:t>
            </w:r>
            <w:r>
              <w:rPr>
                <w:spacing w:val="-2"/>
                <w:sz w:val="18"/>
              </w:rPr>
              <w:t>несовершеннолетних</w:t>
            </w:r>
            <w:r>
              <w:rPr>
                <w:spacing w:val="4"/>
                <w:sz w:val="18"/>
              </w:rPr>
              <w:t> </w:t>
            </w:r>
            <w:r>
              <w:rPr>
                <w:spacing w:val="-2"/>
                <w:sz w:val="18"/>
              </w:rPr>
              <w:t>(размерами</w:t>
            </w:r>
            <w:r>
              <w:rPr>
                <w:spacing w:val="4"/>
                <w:sz w:val="18"/>
              </w:rPr>
              <w:t> </w:t>
            </w:r>
            <w:r>
              <w:rPr>
                <w:spacing w:val="-2"/>
                <w:sz w:val="18"/>
              </w:rPr>
              <w:t>12,0x9,0</w:t>
            </w:r>
            <w:r>
              <w:rPr>
                <w:spacing w:val="1"/>
                <w:sz w:val="18"/>
              </w:rPr>
              <w:t> </w:t>
            </w:r>
            <w:r>
              <w:rPr>
                <w:spacing w:val="-5"/>
                <w:sz w:val="18"/>
              </w:rPr>
              <w:t>м)</w:t>
            </w:r>
          </w:p>
        </w:tc>
        <w:tc>
          <w:tcPr>
            <w:tcW w:w="3601" w:type="dxa"/>
          </w:tcPr>
          <w:p>
            <w:pPr>
              <w:pStyle w:val="TableParagraph"/>
              <w:spacing w:before="111"/>
              <w:ind w:left="22" w:right="7"/>
              <w:jc w:val="center"/>
              <w:rPr>
                <w:sz w:val="18"/>
              </w:rPr>
            </w:pPr>
            <w:r>
              <w:rPr>
                <w:spacing w:val="-2"/>
                <w:sz w:val="18"/>
              </w:rPr>
              <w:t>108,0</w:t>
            </w:r>
          </w:p>
        </w:tc>
      </w:tr>
      <w:tr>
        <w:trPr>
          <w:trHeight w:val="436" w:hRule="atLeast"/>
        </w:trPr>
        <w:tc>
          <w:tcPr>
            <w:tcW w:w="5552" w:type="dxa"/>
          </w:tcPr>
          <w:p>
            <w:pPr>
              <w:pStyle w:val="TableParagraph"/>
              <w:spacing w:before="114"/>
              <w:ind w:left="28"/>
              <w:rPr>
                <w:sz w:val="18"/>
              </w:rPr>
            </w:pPr>
            <w:r>
              <w:rPr>
                <w:sz w:val="18"/>
              </w:rPr>
              <w:t>20</w:t>
            </w:r>
            <w:r>
              <w:rPr>
                <w:spacing w:val="-3"/>
                <w:sz w:val="18"/>
              </w:rPr>
              <w:t> </w:t>
            </w:r>
            <w:r>
              <w:rPr>
                <w:sz w:val="18"/>
              </w:rPr>
              <w:t>Помещение</w:t>
            </w:r>
            <w:r>
              <w:rPr>
                <w:spacing w:val="-4"/>
                <w:sz w:val="18"/>
              </w:rPr>
              <w:t> </w:t>
            </w:r>
            <w:r>
              <w:rPr>
                <w:sz w:val="18"/>
              </w:rPr>
              <w:t>для</w:t>
            </w:r>
            <w:r>
              <w:rPr>
                <w:spacing w:val="-5"/>
                <w:sz w:val="18"/>
              </w:rPr>
              <w:t> </w:t>
            </w:r>
            <w:r>
              <w:rPr>
                <w:sz w:val="18"/>
              </w:rPr>
              <w:t>хранения</w:t>
            </w:r>
            <w:r>
              <w:rPr>
                <w:spacing w:val="-4"/>
                <w:sz w:val="18"/>
              </w:rPr>
              <w:t> </w:t>
            </w:r>
            <w:r>
              <w:rPr>
                <w:sz w:val="18"/>
              </w:rPr>
              <w:t>спортивного</w:t>
            </w:r>
            <w:r>
              <w:rPr>
                <w:spacing w:val="-2"/>
                <w:sz w:val="18"/>
              </w:rPr>
              <w:t> инвентаря</w:t>
            </w:r>
          </w:p>
        </w:tc>
        <w:tc>
          <w:tcPr>
            <w:tcW w:w="3601" w:type="dxa"/>
          </w:tcPr>
          <w:p>
            <w:pPr>
              <w:pStyle w:val="TableParagraph"/>
              <w:spacing w:before="114"/>
              <w:ind w:left="22" w:right="7"/>
              <w:jc w:val="center"/>
              <w:rPr>
                <w:sz w:val="18"/>
              </w:rPr>
            </w:pPr>
            <w:r>
              <w:rPr>
                <w:sz w:val="18"/>
              </w:rPr>
              <w:t>Не</w:t>
            </w:r>
            <w:r>
              <w:rPr>
                <w:spacing w:val="-2"/>
                <w:sz w:val="18"/>
              </w:rPr>
              <w:t> </w:t>
            </w:r>
            <w:r>
              <w:rPr>
                <w:sz w:val="18"/>
              </w:rPr>
              <w:t>менее</w:t>
            </w:r>
            <w:r>
              <w:rPr>
                <w:spacing w:val="-1"/>
                <w:sz w:val="18"/>
              </w:rPr>
              <w:t> </w:t>
            </w:r>
            <w:r>
              <w:rPr>
                <w:spacing w:val="-5"/>
                <w:sz w:val="18"/>
              </w:rPr>
              <w:t>6,0</w:t>
            </w:r>
          </w:p>
        </w:tc>
      </w:tr>
      <w:tr>
        <w:trPr>
          <w:trHeight w:val="640" w:hRule="atLeast"/>
        </w:trPr>
        <w:tc>
          <w:tcPr>
            <w:tcW w:w="5552" w:type="dxa"/>
          </w:tcPr>
          <w:p>
            <w:pPr>
              <w:pStyle w:val="TableParagraph"/>
              <w:spacing w:before="111"/>
              <w:ind w:left="28"/>
              <w:rPr>
                <w:sz w:val="18"/>
              </w:rPr>
            </w:pPr>
            <w:r>
              <w:rPr>
                <w:sz w:val="18"/>
              </w:rPr>
              <w:t>21</w:t>
            </w:r>
            <w:r>
              <w:rPr>
                <w:spacing w:val="-6"/>
                <w:sz w:val="18"/>
              </w:rPr>
              <w:t> </w:t>
            </w:r>
            <w:r>
              <w:rPr>
                <w:sz w:val="18"/>
              </w:rPr>
              <w:t>Прогулочный</w:t>
            </w:r>
            <w:r>
              <w:rPr>
                <w:spacing w:val="-6"/>
                <w:sz w:val="18"/>
              </w:rPr>
              <w:t> </w:t>
            </w:r>
            <w:r>
              <w:rPr>
                <w:sz w:val="18"/>
              </w:rPr>
              <w:t>двор</w:t>
            </w:r>
            <w:r>
              <w:rPr>
                <w:spacing w:val="-6"/>
                <w:sz w:val="18"/>
              </w:rPr>
              <w:t> </w:t>
            </w:r>
            <w:r>
              <w:rPr>
                <w:sz w:val="18"/>
              </w:rPr>
              <w:t>для</w:t>
            </w:r>
            <w:r>
              <w:rPr>
                <w:spacing w:val="-6"/>
                <w:sz w:val="18"/>
              </w:rPr>
              <w:t> </w:t>
            </w:r>
            <w:r>
              <w:rPr>
                <w:sz w:val="18"/>
              </w:rPr>
              <w:t>женщин</w:t>
            </w:r>
            <w:r>
              <w:rPr>
                <w:spacing w:val="-7"/>
                <w:sz w:val="18"/>
              </w:rPr>
              <w:t> </w:t>
            </w:r>
            <w:r>
              <w:rPr>
                <w:sz w:val="18"/>
              </w:rPr>
              <w:t>с</w:t>
            </w:r>
            <w:r>
              <w:rPr>
                <w:spacing w:val="-5"/>
                <w:sz w:val="18"/>
              </w:rPr>
              <w:t> </w:t>
            </w:r>
            <w:r>
              <w:rPr>
                <w:sz w:val="18"/>
              </w:rPr>
              <w:t>детьми,</w:t>
            </w:r>
            <w:r>
              <w:rPr>
                <w:spacing w:val="-8"/>
                <w:sz w:val="18"/>
              </w:rPr>
              <w:t> </w:t>
            </w:r>
            <w:r>
              <w:rPr>
                <w:sz w:val="18"/>
              </w:rPr>
              <w:t>оборудованный детской площадкой</w:t>
            </w:r>
          </w:p>
        </w:tc>
        <w:tc>
          <w:tcPr>
            <w:tcW w:w="3601" w:type="dxa"/>
          </w:tcPr>
          <w:p>
            <w:pPr>
              <w:pStyle w:val="TableParagraph"/>
              <w:spacing w:before="111"/>
              <w:ind w:left="22" w:right="7"/>
              <w:jc w:val="center"/>
              <w:rPr>
                <w:sz w:val="18"/>
              </w:rPr>
            </w:pPr>
            <w:r>
              <w:rPr>
                <w:spacing w:val="-4"/>
                <w:sz w:val="18"/>
              </w:rPr>
              <w:t>20,0</w:t>
            </w:r>
          </w:p>
        </w:tc>
      </w:tr>
      <w:tr>
        <w:trPr>
          <w:trHeight w:val="1540" w:hRule="atLeast"/>
        </w:trPr>
        <w:tc>
          <w:tcPr>
            <w:tcW w:w="9153" w:type="dxa"/>
            <w:gridSpan w:val="2"/>
          </w:tcPr>
          <w:p>
            <w:pPr>
              <w:pStyle w:val="TableParagraph"/>
              <w:spacing w:line="525" w:lineRule="auto" w:before="173"/>
              <w:ind w:left="28" w:right="2744" w:firstLine="29"/>
              <w:rPr>
                <w:sz w:val="18"/>
              </w:rPr>
            </w:pPr>
            <w:r>
              <w:rPr>
                <w:position w:val="2"/>
              </w:rPr>
              <w:drawing>
                <wp:inline distT="0" distB="0" distL="0" distR="0">
                  <wp:extent cx="66333" cy="105078"/>
                  <wp:effectExtent l="0" t="0" r="0" b="0"/>
                  <wp:docPr id="618" name="Image 618"/>
                  <wp:cNvGraphicFramePr>
                    <a:graphicFrameLocks/>
                  </wp:cNvGraphicFramePr>
                  <a:graphic>
                    <a:graphicData uri="http://schemas.openxmlformats.org/drawingml/2006/picture">
                      <pic:pic>
                        <pic:nvPicPr>
                          <pic:cNvPr id="618" name="Image 618"/>
                          <pic:cNvPicPr/>
                        </pic:nvPicPr>
                        <pic:blipFill>
                          <a:blip r:embed="rId21" cstate="print"/>
                          <a:stretch>
                            <a:fillRect/>
                          </a:stretch>
                        </pic:blipFill>
                        <pic:spPr>
                          <a:xfrm>
                            <a:off x="0" y="0"/>
                            <a:ext cx="66333" cy="105078"/>
                          </a:xfrm>
                          <a:prstGeom prst="rect">
                            <a:avLst/>
                          </a:prstGeom>
                        </pic:spPr>
                      </pic:pic>
                    </a:graphicData>
                  </a:graphic>
                </wp:inline>
              </w:drawing>
            </w:r>
            <w:r>
              <w:rPr>
                <w:position w:val="2"/>
              </w:rPr>
            </w:r>
            <w:r>
              <w:rPr>
                <w:rFonts w:ascii="Times New Roman" w:hAnsi="Times New Roman"/>
                <w:sz w:val="20"/>
              </w:rPr>
              <w:t> </w:t>
            </w:r>
            <w:r>
              <w:rPr>
                <w:sz w:val="18"/>
              </w:rPr>
              <w:t>Следует</w:t>
            </w:r>
            <w:r>
              <w:rPr>
                <w:spacing w:val="-7"/>
                <w:sz w:val="18"/>
              </w:rPr>
              <w:t> </w:t>
            </w:r>
            <w:r>
              <w:rPr>
                <w:sz w:val="18"/>
              </w:rPr>
              <w:t>оборудовать</w:t>
            </w:r>
            <w:r>
              <w:rPr>
                <w:spacing w:val="-6"/>
                <w:sz w:val="18"/>
              </w:rPr>
              <w:t> </w:t>
            </w:r>
            <w:r>
              <w:rPr>
                <w:sz w:val="18"/>
              </w:rPr>
              <w:t>одним</w:t>
            </w:r>
            <w:r>
              <w:rPr>
                <w:spacing w:val="-8"/>
                <w:sz w:val="18"/>
              </w:rPr>
              <w:t> </w:t>
            </w:r>
            <w:r>
              <w:rPr>
                <w:sz w:val="18"/>
              </w:rPr>
              <w:t>унитазом,</w:t>
            </w:r>
            <w:r>
              <w:rPr>
                <w:spacing w:val="-6"/>
                <w:sz w:val="18"/>
              </w:rPr>
              <w:t> </w:t>
            </w:r>
            <w:r>
              <w:rPr>
                <w:sz w:val="18"/>
              </w:rPr>
              <w:t>одним</w:t>
            </w:r>
            <w:r>
              <w:rPr>
                <w:spacing w:val="-6"/>
                <w:sz w:val="18"/>
              </w:rPr>
              <w:t> </w:t>
            </w:r>
            <w:r>
              <w:rPr>
                <w:sz w:val="18"/>
              </w:rPr>
              <w:t>умывальником. </w:t>
            </w:r>
            <w:r>
              <w:rPr>
                <w:spacing w:val="-2"/>
                <w:sz w:val="18"/>
              </w:rPr>
              <w:t>Примечания</w:t>
            </w:r>
          </w:p>
          <w:p>
            <w:pPr>
              <w:pStyle w:val="TableParagraph"/>
              <w:spacing w:before="40"/>
              <w:ind w:left="28"/>
              <w:rPr>
                <w:sz w:val="18"/>
              </w:rPr>
            </w:pPr>
            <w:r>
              <w:rPr>
                <w:sz w:val="18"/>
              </w:rPr>
              <w:t>1</w:t>
            </w:r>
            <w:r>
              <w:rPr>
                <w:spacing w:val="-5"/>
                <w:sz w:val="18"/>
              </w:rPr>
              <w:t> </w:t>
            </w:r>
            <w:r>
              <w:rPr>
                <w:sz w:val="18"/>
              </w:rPr>
              <w:t>При</w:t>
            </w:r>
            <w:r>
              <w:rPr>
                <w:spacing w:val="-3"/>
                <w:sz w:val="18"/>
              </w:rPr>
              <w:t> </w:t>
            </w:r>
            <w:r>
              <w:rPr>
                <w:sz w:val="18"/>
              </w:rPr>
              <w:t>площади</w:t>
            </w:r>
            <w:r>
              <w:rPr>
                <w:spacing w:val="-2"/>
                <w:sz w:val="18"/>
              </w:rPr>
              <w:t> </w:t>
            </w:r>
            <w:r>
              <w:rPr>
                <w:sz w:val="18"/>
              </w:rPr>
              <w:t>этажа</w:t>
            </w:r>
            <w:r>
              <w:rPr>
                <w:spacing w:val="-3"/>
                <w:sz w:val="18"/>
              </w:rPr>
              <w:t> </w:t>
            </w:r>
            <w:r>
              <w:rPr>
                <w:sz w:val="18"/>
              </w:rPr>
              <w:t>менее</w:t>
            </w:r>
            <w:r>
              <w:rPr>
                <w:spacing w:val="-4"/>
                <w:sz w:val="18"/>
              </w:rPr>
              <w:t> </w:t>
            </w:r>
            <w:r>
              <w:rPr>
                <w:sz w:val="18"/>
              </w:rPr>
              <w:t>400</w:t>
            </w:r>
            <w:r>
              <w:rPr>
                <w:spacing w:val="-3"/>
                <w:sz w:val="18"/>
              </w:rPr>
              <w:t> </w:t>
            </w:r>
            <w:r>
              <w:rPr>
                <w:sz w:val="18"/>
              </w:rPr>
              <w:t>м</w:t>
            </w:r>
            <w:r>
              <w:rPr>
                <w:spacing w:val="-6"/>
                <w:sz w:val="18"/>
              </w:rPr>
              <w:t> </w:t>
            </w:r>
            <w:r>
              <w:rPr>
                <w:spacing w:val="-4"/>
                <w:position w:val="5"/>
                <w:sz w:val="18"/>
              </w:rPr>
              <w:drawing>
                <wp:inline distT="0" distB="0" distL="0" distR="0">
                  <wp:extent cx="47913" cy="85725"/>
                  <wp:effectExtent l="0" t="0" r="0" b="0"/>
                  <wp:docPr id="619" name="Image 619"/>
                  <wp:cNvGraphicFramePr>
                    <a:graphicFrameLocks/>
                  </wp:cNvGraphicFramePr>
                  <a:graphic>
                    <a:graphicData uri="http://schemas.openxmlformats.org/drawingml/2006/picture">
                      <pic:pic>
                        <pic:nvPicPr>
                          <pic:cNvPr id="619" name="Image 619"/>
                          <pic:cNvPicPr/>
                        </pic:nvPicPr>
                        <pic:blipFill>
                          <a:blip r:embed="rId7" cstate="print"/>
                          <a:stretch>
                            <a:fillRect/>
                          </a:stretch>
                        </pic:blipFill>
                        <pic:spPr>
                          <a:xfrm>
                            <a:off x="0" y="0"/>
                            <a:ext cx="47913" cy="85725"/>
                          </a:xfrm>
                          <a:prstGeom prst="rect">
                            <a:avLst/>
                          </a:prstGeom>
                        </pic:spPr>
                      </pic:pic>
                    </a:graphicData>
                  </a:graphic>
                </wp:inline>
              </w:drawing>
            </w:r>
            <w:r>
              <w:rPr>
                <w:spacing w:val="-4"/>
                <w:position w:val="5"/>
                <w:sz w:val="18"/>
              </w:rPr>
            </w:r>
            <w:r>
              <w:rPr>
                <w:rFonts w:ascii="Times New Roman" w:hAnsi="Times New Roman"/>
                <w:spacing w:val="2"/>
                <w:sz w:val="18"/>
              </w:rPr>
              <w:t> </w:t>
            </w:r>
            <w:r>
              <w:rPr>
                <w:sz w:val="18"/>
              </w:rPr>
              <w:t>,</w:t>
            </w:r>
            <w:r>
              <w:rPr>
                <w:spacing w:val="-3"/>
                <w:sz w:val="18"/>
              </w:rPr>
              <w:t> </w:t>
            </w:r>
            <w:r>
              <w:rPr>
                <w:sz w:val="18"/>
              </w:rPr>
              <w:t>допускается</w:t>
            </w:r>
            <w:r>
              <w:rPr>
                <w:spacing w:val="-2"/>
                <w:sz w:val="18"/>
              </w:rPr>
              <w:t> </w:t>
            </w:r>
            <w:r>
              <w:rPr>
                <w:sz w:val="18"/>
              </w:rPr>
              <w:t>предусматривать</w:t>
            </w:r>
            <w:r>
              <w:rPr>
                <w:spacing w:val="-3"/>
                <w:sz w:val="18"/>
              </w:rPr>
              <w:t> </w:t>
            </w:r>
            <w:r>
              <w:rPr>
                <w:sz w:val="18"/>
              </w:rPr>
              <w:t>одно</w:t>
            </w:r>
            <w:r>
              <w:rPr>
                <w:spacing w:val="-2"/>
                <w:sz w:val="18"/>
              </w:rPr>
              <w:t> </w:t>
            </w:r>
            <w:r>
              <w:rPr>
                <w:sz w:val="18"/>
              </w:rPr>
              <w:t>помещение</w:t>
            </w:r>
            <w:r>
              <w:rPr>
                <w:spacing w:val="-3"/>
                <w:sz w:val="18"/>
              </w:rPr>
              <w:t> </w:t>
            </w:r>
            <w:r>
              <w:rPr>
                <w:sz w:val="18"/>
              </w:rPr>
              <w:t>для</w:t>
            </w:r>
            <w:r>
              <w:rPr>
                <w:spacing w:val="-2"/>
                <w:sz w:val="18"/>
              </w:rPr>
              <w:t> хранения</w:t>
            </w:r>
          </w:p>
        </w:tc>
      </w:tr>
    </w:tbl>
    <w:p>
      <w:pPr>
        <w:spacing w:after="0"/>
        <w:rPr>
          <w:sz w:val="18"/>
        </w:rPr>
        <w:sectPr>
          <w:pgSz w:w="11910" w:h="16850"/>
          <w:pgMar w:header="0" w:footer="1003" w:top="820" w:bottom="1260" w:left="1240" w:right="740"/>
        </w:sectPr>
      </w:pPr>
    </w:p>
    <w:p>
      <w:pPr>
        <w:pStyle w:val="BodyText"/>
        <w:ind w:left="168"/>
      </w:pPr>
      <w:r>
        <w:rPr/>
        <mc:AlternateContent>
          <mc:Choice Requires="wps">
            <w:drawing>
              <wp:inline distT="0" distB="0" distL="0" distR="0">
                <wp:extent cx="5812790" cy="1733550"/>
                <wp:effectExtent l="9525" t="0" r="0" b="9525"/>
                <wp:docPr id="620" name="Textbox 620"/>
                <wp:cNvGraphicFramePr>
                  <a:graphicFrameLocks/>
                </wp:cNvGraphicFramePr>
                <a:graphic>
                  <a:graphicData uri="http://schemas.microsoft.com/office/word/2010/wordprocessingShape">
                    <wps:wsp>
                      <wps:cNvPr id="620" name="Textbox 620"/>
                      <wps:cNvSpPr txBox="1"/>
                      <wps:spPr>
                        <a:xfrm>
                          <a:off x="0" y="0"/>
                          <a:ext cx="5812790" cy="1733550"/>
                        </a:xfrm>
                        <a:prstGeom prst="rect">
                          <a:avLst/>
                        </a:prstGeom>
                        <a:ln w="9144">
                          <a:solidFill>
                            <a:srgbClr val="000000"/>
                          </a:solidFill>
                          <a:prstDash val="solid"/>
                        </a:ln>
                      </wps:spPr>
                      <wps:txbx>
                        <w:txbxContent>
                          <w:p>
                            <w:pPr>
                              <w:spacing w:before="114"/>
                              <w:ind w:left="21" w:right="0" w:firstLine="0"/>
                              <w:jc w:val="left"/>
                              <w:rPr>
                                <w:sz w:val="18"/>
                              </w:rPr>
                            </w:pPr>
                            <w:r>
                              <w:rPr>
                                <w:sz w:val="18"/>
                              </w:rPr>
                              <w:t>уборочного</w:t>
                            </w:r>
                            <w:r>
                              <w:rPr>
                                <w:spacing w:val="-4"/>
                                <w:sz w:val="18"/>
                              </w:rPr>
                              <w:t> </w:t>
                            </w:r>
                            <w:r>
                              <w:rPr>
                                <w:sz w:val="18"/>
                              </w:rPr>
                              <w:t>инвентаря</w:t>
                            </w:r>
                            <w:r>
                              <w:rPr>
                                <w:spacing w:val="-4"/>
                                <w:sz w:val="18"/>
                              </w:rPr>
                              <w:t> </w:t>
                            </w:r>
                            <w:r>
                              <w:rPr>
                                <w:sz w:val="18"/>
                              </w:rPr>
                              <w:t>на</w:t>
                            </w:r>
                            <w:r>
                              <w:rPr>
                                <w:spacing w:val="-3"/>
                                <w:sz w:val="18"/>
                              </w:rPr>
                              <w:t> </w:t>
                            </w:r>
                            <w:r>
                              <w:rPr>
                                <w:sz w:val="18"/>
                              </w:rPr>
                              <w:t>два</w:t>
                            </w:r>
                            <w:r>
                              <w:rPr>
                                <w:spacing w:val="-4"/>
                                <w:sz w:val="18"/>
                              </w:rPr>
                              <w:t> </w:t>
                            </w:r>
                            <w:r>
                              <w:rPr>
                                <w:sz w:val="18"/>
                              </w:rPr>
                              <w:t>смежных</w:t>
                            </w:r>
                            <w:r>
                              <w:rPr>
                                <w:spacing w:val="-2"/>
                                <w:sz w:val="18"/>
                              </w:rPr>
                              <w:t> этажа.</w:t>
                            </w:r>
                          </w:p>
                          <w:p>
                            <w:pPr>
                              <w:numPr>
                                <w:ilvl w:val="0"/>
                                <w:numId w:val="79"/>
                              </w:numPr>
                              <w:tabs>
                                <w:tab w:pos="171" w:val="left" w:leader="none"/>
                              </w:tabs>
                              <w:spacing w:before="206"/>
                              <w:ind w:left="21" w:right="988" w:firstLine="0"/>
                              <w:jc w:val="left"/>
                              <w:rPr>
                                <w:sz w:val="18"/>
                              </w:rPr>
                            </w:pPr>
                            <w:r>
                              <w:rPr>
                                <w:sz w:val="18"/>
                              </w:rPr>
                              <w:t>Допускается</w:t>
                            </w:r>
                            <w:r>
                              <w:rPr>
                                <w:spacing w:val="-4"/>
                                <w:sz w:val="18"/>
                              </w:rPr>
                              <w:t> </w:t>
                            </w:r>
                            <w:r>
                              <w:rPr>
                                <w:sz w:val="18"/>
                              </w:rPr>
                              <w:t>по</w:t>
                            </w:r>
                            <w:r>
                              <w:rPr>
                                <w:spacing w:val="-6"/>
                                <w:sz w:val="18"/>
                              </w:rPr>
                              <w:t> </w:t>
                            </w:r>
                            <w:r>
                              <w:rPr>
                                <w:sz w:val="18"/>
                              </w:rPr>
                              <w:t>заданию</w:t>
                            </w:r>
                            <w:r>
                              <w:rPr>
                                <w:spacing w:val="-4"/>
                                <w:sz w:val="18"/>
                              </w:rPr>
                              <w:t> </w:t>
                            </w:r>
                            <w:r>
                              <w:rPr>
                                <w:sz w:val="18"/>
                              </w:rPr>
                              <w:t>на</w:t>
                            </w:r>
                            <w:r>
                              <w:rPr>
                                <w:spacing w:val="-4"/>
                                <w:sz w:val="18"/>
                              </w:rPr>
                              <w:t> </w:t>
                            </w:r>
                            <w:r>
                              <w:rPr>
                                <w:sz w:val="18"/>
                              </w:rPr>
                              <w:t>проектирование</w:t>
                            </w:r>
                            <w:r>
                              <w:rPr>
                                <w:spacing w:val="-4"/>
                                <w:sz w:val="18"/>
                              </w:rPr>
                              <w:t> </w:t>
                            </w:r>
                            <w:r>
                              <w:rPr>
                                <w:sz w:val="18"/>
                              </w:rPr>
                              <w:t>принимать</w:t>
                            </w:r>
                            <w:r>
                              <w:rPr>
                                <w:spacing w:val="-4"/>
                                <w:sz w:val="18"/>
                              </w:rPr>
                              <w:t> </w:t>
                            </w:r>
                            <w:r>
                              <w:rPr>
                                <w:sz w:val="18"/>
                              </w:rPr>
                              <w:t>вместимость</w:t>
                            </w:r>
                            <w:r>
                              <w:rPr>
                                <w:spacing w:val="-4"/>
                                <w:sz w:val="18"/>
                              </w:rPr>
                              <w:t> </w:t>
                            </w:r>
                            <w:r>
                              <w:rPr>
                                <w:sz w:val="18"/>
                              </w:rPr>
                              <w:t>камер</w:t>
                            </w:r>
                            <w:r>
                              <w:rPr>
                                <w:spacing w:val="-4"/>
                                <w:sz w:val="18"/>
                              </w:rPr>
                              <w:t> </w:t>
                            </w:r>
                            <w:r>
                              <w:rPr>
                                <w:sz w:val="18"/>
                              </w:rPr>
                              <w:t>ТПП</w:t>
                            </w:r>
                            <w:r>
                              <w:rPr>
                                <w:spacing w:val="-4"/>
                                <w:sz w:val="18"/>
                              </w:rPr>
                              <w:t> </w:t>
                            </w:r>
                            <w:r>
                              <w:rPr>
                                <w:sz w:val="18"/>
                              </w:rPr>
                              <w:t>более</w:t>
                            </w:r>
                            <w:r>
                              <w:rPr>
                                <w:spacing w:val="-4"/>
                                <w:sz w:val="18"/>
                              </w:rPr>
                              <w:t> </w:t>
                            </w:r>
                            <w:r>
                              <w:rPr>
                                <w:sz w:val="18"/>
                              </w:rPr>
                              <w:t>6</w:t>
                            </w:r>
                            <w:r>
                              <w:rPr>
                                <w:spacing w:val="-6"/>
                                <w:sz w:val="18"/>
                              </w:rPr>
                              <w:t> </w:t>
                            </w:r>
                            <w:r>
                              <w:rPr>
                                <w:sz w:val="18"/>
                              </w:rPr>
                              <w:t>мест. Процентное соотношение между 2-, 4- и 6-местными камерами определяется заданием на </w:t>
                            </w:r>
                            <w:r>
                              <w:rPr>
                                <w:spacing w:val="-2"/>
                                <w:sz w:val="18"/>
                              </w:rPr>
                              <w:t>проектирование.</w:t>
                            </w:r>
                          </w:p>
                          <w:p>
                            <w:pPr>
                              <w:pStyle w:val="BodyText"/>
                              <w:rPr>
                                <w:sz w:val="18"/>
                              </w:rPr>
                            </w:pPr>
                          </w:p>
                          <w:p>
                            <w:pPr>
                              <w:numPr>
                                <w:ilvl w:val="0"/>
                                <w:numId w:val="79"/>
                              </w:numPr>
                              <w:tabs>
                                <w:tab w:pos="171" w:val="left" w:leader="none"/>
                              </w:tabs>
                              <w:spacing w:before="0"/>
                              <w:ind w:left="21" w:right="178" w:firstLine="0"/>
                              <w:jc w:val="left"/>
                              <w:rPr>
                                <w:sz w:val="18"/>
                              </w:rPr>
                            </w:pPr>
                            <w:r>
                              <w:rPr>
                                <w:sz w:val="18"/>
                              </w:rPr>
                              <w:t>Число</w:t>
                            </w:r>
                            <w:r>
                              <w:rPr>
                                <w:spacing w:val="-4"/>
                                <w:sz w:val="18"/>
                              </w:rPr>
                              <w:t> </w:t>
                            </w:r>
                            <w:r>
                              <w:rPr>
                                <w:sz w:val="18"/>
                              </w:rPr>
                              <w:t>и</w:t>
                            </w:r>
                            <w:r>
                              <w:rPr>
                                <w:spacing w:val="-4"/>
                                <w:sz w:val="18"/>
                              </w:rPr>
                              <w:t> </w:t>
                            </w:r>
                            <w:r>
                              <w:rPr>
                                <w:sz w:val="18"/>
                              </w:rPr>
                              <w:t>площади</w:t>
                            </w:r>
                            <w:r>
                              <w:rPr>
                                <w:spacing w:val="-4"/>
                                <w:sz w:val="18"/>
                              </w:rPr>
                              <w:t> </w:t>
                            </w:r>
                            <w:r>
                              <w:rPr>
                                <w:sz w:val="18"/>
                              </w:rPr>
                              <w:t>технических</w:t>
                            </w:r>
                            <w:r>
                              <w:rPr>
                                <w:spacing w:val="-3"/>
                                <w:sz w:val="18"/>
                              </w:rPr>
                              <w:t> </w:t>
                            </w:r>
                            <w:r>
                              <w:rPr>
                                <w:sz w:val="18"/>
                              </w:rPr>
                              <w:t>помещений -</w:t>
                            </w:r>
                            <w:r>
                              <w:rPr>
                                <w:spacing w:val="-4"/>
                                <w:sz w:val="18"/>
                              </w:rPr>
                              <w:t> </w:t>
                            </w:r>
                            <w:r>
                              <w:rPr>
                                <w:sz w:val="18"/>
                              </w:rPr>
                              <w:t>вентиляционных</w:t>
                            </w:r>
                            <w:r>
                              <w:rPr>
                                <w:spacing w:val="-3"/>
                                <w:sz w:val="18"/>
                              </w:rPr>
                              <w:t> </w:t>
                            </w:r>
                            <w:r>
                              <w:rPr>
                                <w:sz w:val="18"/>
                              </w:rPr>
                              <w:t>камер,</w:t>
                            </w:r>
                            <w:r>
                              <w:rPr>
                                <w:spacing w:val="-4"/>
                                <w:sz w:val="18"/>
                              </w:rPr>
                              <w:t> </w:t>
                            </w:r>
                            <w:r>
                              <w:rPr>
                                <w:sz w:val="18"/>
                              </w:rPr>
                              <w:t>узлов</w:t>
                            </w:r>
                            <w:r>
                              <w:rPr>
                                <w:spacing w:val="-6"/>
                                <w:sz w:val="18"/>
                              </w:rPr>
                              <w:t> </w:t>
                            </w:r>
                            <w:r>
                              <w:rPr>
                                <w:sz w:val="18"/>
                              </w:rPr>
                              <w:t>ввода,</w:t>
                            </w:r>
                            <w:r>
                              <w:rPr>
                                <w:spacing w:val="-4"/>
                                <w:sz w:val="18"/>
                              </w:rPr>
                              <w:t> </w:t>
                            </w:r>
                            <w:r>
                              <w:rPr>
                                <w:sz w:val="18"/>
                              </w:rPr>
                              <w:t>электрощитовых</w:t>
                            </w:r>
                            <w:r>
                              <w:rPr>
                                <w:spacing w:val="-3"/>
                                <w:sz w:val="18"/>
                              </w:rPr>
                              <w:t> </w:t>
                            </w:r>
                            <w:r>
                              <w:rPr>
                                <w:sz w:val="18"/>
                              </w:rPr>
                              <w:t>и</w:t>
                            </w:r>
                            <w:r>
                              <w:rPr>
                                <w:spacing w:val="-4"/>
                                <w:sz w:val="18"/>
                              </w:rPr>
                              <w:t> </w:t>
                            </w:r>
                            <w:r>
                              <w:rPr>
                                <w:sz w:val="18"/>
                              </w:rPr>
                              <w:t>т.п. определяются проектной документацией согласно действующих нормативно-технических документов.</w:t>
                            </w:r>
                          </w:p>
                          <w:p>
                            <w:pPr>
                              <w:pStyle w:val="BodyText"/>
                              <w:spacing w:before="1"/>
                              <w:rPr>
                                <w:sz w:val="18"/>
                              </w:rPr>
                            </w:pPr>
                          </w:p>
                          <w:p>
                            <w:pPr>
                              <w:numPr>
                                <w:ilvl w:val="0"/>
                                <w:numId w:val="79"/>
                              </w:numPr>
                              <w:tabs>
                                <w:tab w:pos="171" w:val="left" w:leader="none"/>
                              </w:tabs>
                              <w:spacing w:before="0"/>
                              <w:ind w:left="21" w:right="501" w:firstLine="0"/>
                              <w:jc w:val="left"/>
                              <w:rPr>
                                <w:sz w:val="18"/>
                              </w:rPr>
                            </w:pPr>
                            <w:r>
                              <w:rPr>
                                <w:sz w:val="18"/>
                              </w:rPr>
                              <w:t>Санитарно-технические</w:t>
                            </w:r>
                            <w:r>
                              <w:rPr>
                                <w:spacing w:val="-4"/>
                                <w:sz w:val="18"/>
                              </w:rPr>
                              <w:t> </w:t>
                            </w:r>
                            <w:r>
                              <w:rPr>
                                <w:sz w:val="18"/>
                              </w:rPr>
                              <w:t>приборы</w:t>
                            </w:r>
                            <w:r>
                              <w:rPr>
                                <w:spacing w:val="-4"/>
                                <w:sz w:val="18"/>
                              </w:rPr>
                              <w:t> </w:t>
                            </w:r>
                            <w:r>
                              <w:rPr>
                                <w:sz w:val="18"/>
                              </w:rPr>
                              <w:t>в</w:t>
                            </w:r>
                            <w:r>
                              <w:rPr>
                                <w:spacing w:val="-4"/>
                                <w:sz w:val="18"/>
                              </w:rPr>
                              <w:t> </w:t>
                            </w:r>
                            <w:r>
                              <w:rPr>
                                <w:sz w:val="18"/>
                              </w:rPr>
                              <w:t>комнате</w:t>
                            </w:r>
                            <w:r>
                              <w:rPr>
                                <w:spacing w:val="-4"/>
                                <w:sz w:val="18"/>
                              </w:rPr>
                              <w:t> </w:t>
                            </w:r>
                            <w:r>
                              <w:rPr>
                                <w:sz w:val="18"/>
                              </w:rPr>
                              <w:t>обыска</w:t>
                            </w:r>
                            <w:r>
                              <w:rPr>
                                <w:spacing w:val="-4"/>
                                <w:sz w:val="18"/>
                              </w:rPr>
                              <w:t> </w:t>
                            </w:r>
                            <w:r>
                              <w:rPr>
                                <w:sz w:val="18"/>
                              </w:rPr>
                              <w:t>(строка</w:t>
                            </w:r>
                            <w:r>
                              <w:rPr>
                                <w:spacing w:val="-4"/>
                                <w:sz w:val="18"/>
                              </w:rPr>
                              <w:t> </w:t>
                            </w:r>
                            <w:r>
                              <w:rPr>
                                <w:sz w:val="18"/>
                              </w:rPr>
                              <w:t>16)</w:t>
                            </w:r>
                            <w:r>
                              <w:rPr>
                                <w:spacing w:val="-4"/>
                                <w:sz w:val="18"/>
                              </w:rPr>
                              <w:t> </w:t>
                            </w:r>
                            <w:r>
                              <w:rPr>
                                <w:sz w:val="18"/>
                              </w:rPr>
                              <w:t>устанавливаются</w:t>
                            </w:r>
                            <w:r>
                              <w:rPr>
                                <w:spacing w:val="-4"/>
                                <w:sz w:val="18"/>
                              </w:rPr>
                              <w:t> </w:t>
                            </w:r>
                            <w:r>
                              <w:rPr>
                                <w:sz w:val="18"/>
                              </w:rPr>
                              <w:t>непосредственно</w:t>
                            </w:r>
                            <w:r>
                              <w:rPr>
                                <w:spacing w:val="-4"/>
                                <w:sz w:val="18"/>
                              </w:rPr>
                              <w:t> </w:t>
                            </w:r>
                            <w:r>
                              <w:rPr>
                                <w:sz w:val="18"/>
                              </w:rPr>
                              <w:t>в помещении, без устройства изолированной кабины.</w:t>
                            </w:r>
                          </w:p>
                        </w:txbxContent>
                      </wps:txbx>
                      <wps:bodyPr wrap="square" lIns="0" tIns="0" rIns="0" bIns="0" rtlCol="0">
                        <a:noAutofit/>
                      </wps:bodyPr>
                    </wps:wsp>
                  </a:graphicData>
                </a:graphic>
              </wp:inline>
            </w:drawing>
          </mc:Choice>
          <mc:Fallback>
            <w:pict>
              <v:shape style="width:457.7pt;height:136.5pt;mso-position-horizontal-relative:char;mso-position-vertical-relative:line" type="#_x0000_t202" id="docshape384" filled="false" stroked="true" strokeweight=".72003pt" strokecolor="#000000">
                <w10:anchorlock/>
                <v:textbox inset="0,0,0,0">
                  <w:txbxContent>
                    <w:p>
                      <w:pPr>
                        <w:spacing w:before="114"/>
                        <w:ind w:left="21" w:right="0" w:firstLine="0"/>
                        <w:jc w:val="left"/>
                        <w:rPr>
                          <w:sz w:val="18"/>
                        </w:rPr>
                      </w:pPr>
                      <w:r>
                        <w:rPr>
                          <w:sz w:val="18"/>
                        </w:rPr>
                        <w:t>уборочного</w:t>
                      </w:r>
                      <w:r>
                        <w:rPr>
                          <w:spacing w:val="-4"/>
                          <w:sz w:val="18"/>
                        </w:rPr>
                        <w:t> </w:t>
                      </w:r>
                      <w:r>
                        <w:rPr>
                          <w:sz w:val="18"/>
                        </w:rPr>
                        <w:t>инвентаря</w:t>
                      </w:r>
                      <w:r>
                        <w:rPr>
                          <w:spacing w:val="-4"/>
                          <w:sz w:val="18"/>
                        </w:rPr>
                        <w:t> </w:t>
                      </w:r>
                      <w:r>
                        <w:rPr>
                          <w:sz w:val="18"/>
                        </w:rPr>
                        <w:t>на</w:t>
                      </w:r>
                      <w:r>
                        <w:rPr>
                          <w:spacing w:val="-3"/>
                          <w:sz w:val="18"/>
                        </w:rPr>
                        <w:t> </w:t>
                      </w:r>
                      <w:r>
                        <w:rPr>
                          <w:sz w:val="18"/>
                        </w:rPr>
                        <w:t>два</w:t>
                      </w:r>
                      <w:r>
                        <w:rPr>
                          <w:spacing w:val="-4"/>
                          <w:sz w:val="18"/>
                        </w:rPr>
                        <w:t> </w:t>
                      </w:r>
                      <w:r>
                        <w:rPr>
                          <w:sz w:val="18"/>
                        </w:rPr>
                        <w:t>смежных</w:t>
                      </w:r>
                      <w:r>
                        <w:rPr>
                          <w:spacing w:val="-2"/>
                          <w:sz w:val="18"/>
                        </w:rPr>
                        <w:t> этажа.</w:t>
                      </w:r>
                    </w:p>
                    <w:p>
                      <w:pPr>
                        <w:numPr>
                          <w:ilvl w:val="0"/>
                          <w:numId w:val="79"/>
                        </w:numPr>
                        <w:tabs>
                          <w:tab w:pos="171" w:val="left" w:leader="none"/>
                        </w:tabs>
                        <w:spacing w:before="206"/>
                        <w:ind w:left="21" w:right="988" w:firstLine="0"/>
                        <w:jc w:val="left"/>
                        <w:rPr>
                          <w:sz w:val="18"/>
                        </w:rPr>
                      </w:pPr>
                      <w:r>
                        <w:rPr>
                          <w:sz w:val="18"/>
                        </w:rPr>
                        <w:t>Допускается</w:t>
                      </w:r>
                      <w:r>
                        <w:rPr>
                          <w:spacing w:val="-4"/>
                          <w:sz w:val="18"/>
                        </w:rPr>
                        <w:t> </w:t>
                      </w:r>
                      <w:r>
                        <w:rPr>
                          <w:sz w:val="18"/>
                        </w:rPr>
                        <w:t>по</w:t>
                      </w:r>
                      <w:r>
                        <w:rPr>
                          <w:spacing w:val="-6"/>
                          <w:sz w:val="18"/>
                        </w:rPr>
                        <w:t> </w:t>
                      </w:r>
                      <w:r>
                        <w:rPr>
                          <w:sz w:val="18"/>
                        </w:rPr>
                        <w:t>заданию</w:t>
                      </w:r>
                      <w:r>
                        <w:rPr>
                          <w:spacing w:val="-4"/>
                          <w:sz w:val="18"/>
                        </w:rPr>
                        <w:t> </w:t>
                      </w:r>
                      <w:r>
                        <w:rPr>
                          <w:sz w:val="18"/>
                        </w:rPr>
                        <w:t>на</w:t>
                      </w:r>
                      <w:r>
                        <w:rPr>
                          <w:spacing w:val="-4"/>
                          <w:sz w:val="18"/>
                        </w:rPr>
                        <w:t> </w:t>
                      </w:r>
                      <w:r>
                        <w:rPr>
                          <w:sz w:val="18"/>
                        </w:rPr>
                        <w:t>проектирование</w:t>
                      </w:r>
                      <w:r>
                        <w:rPr>
                          <w:spacing w:val="-4"/>
                          <w:sz w:val="18"/>
                        </w:rPr>
                        <w:t> </w:t>
                      </w:r>
                      <w:r>
                        <w:rPr>
                          <w:sz w:val="18"/>
                        </w:rPr>
                        <w:t>принимать</w:t>
                      </w:r>
                      <w:r>
                        <w:rPr>
                          <w:spacing w:val="-4"/>
                          <w:sz w:val="18"/>
                        </w:rPr>
                        <w:t> </w:t>
                      </w:r>
                      <w:r>
                        <w:rPr>
                          <w:sz w:val="18"/>
                        </w:rPr>
                        <w:t>вместимость</w:t>
                      </w:r>
                      <w:r>
                        <w:rPr>
                          <w:spacing w:val="-4"/>
                          <w:sz w:val="18"/>
                        </w:rPr>
                        <w:t> </w:t>
                      </w:r>
                      <w:r>
                        <w:rPr>
                          <w:sz w:val="18"/>
                        </w:rPr>
                        <w:t>камер</w:t>
                      </w:r>
                      <w:r>
                        <w:rPr>
                          <w:spacing w:val="-4"/>
                          <w:sz w:val="18"/>
                        </w:rPr>
                        <w:t> </w:t>
                      </w:r>
                      <w:r>
                        <w:rPr>
                          <w:sz w:val="18"/>
                        </w:rPr>
                        <w:t>ТПП</w:t>
                      </w:r>
                      <w:r>
                        <w:rPr>
                          <w:spacing w:val="-4"/>
                          <w:sz w:val="18"/>
                        </w:rPr>
                        <w:t> </w:t>
                      </w:r>
                      <w:r>
                        <w:rPr>
                          <w:sz w:val="18"/>
                        </w:rPr>
                        <w:t>более</w:t>
                      </w:r>
                      <w:r>
                        <w:rPr>
                          <w:spacing w:val="-4"/>
                          <w:sz w:val="18"/>
                        </w:rPr>
                        <w:t> </w:t>
                      </w:r>
                      <w:r>
                        <w:rPr>
                          <w:sz w:val="18"/>
                        </w:rPr>
                        <w:t>6</w:t>
                      </w:r>
                      <w:r>
                        <w:rPr>
                          <w:spacing w:val="-6"/>
                          <w:sz w:val="18"/>
                        </w:rPr>
                        <w:t> </w:t>
                      </w:r>
                      <w:r>
                        <w:rPr>
                          <w:sz w:val="18"/>
                        </w:rPr>
                        <w:t>мест. Процентное соотношение между 2-, 4- и 6-местными камерами определяется заданием на </w:t>
                      </w:r>
                      <w:r>
                        <w:rPr>
                          <w:spacing w:val="-2"/>
                          <w:sz w:val="18"/>
                        </w:rPr>
                        <w:t>проектирование.</w:t>
                      </w:r>
                    </w:p>
                    <w:p>
                      <w:pPr>
                        <w:pStyle w:val="BodyText"/>
                        <w:rPr>
                          <w:sz w:val="18"/>
                        </w:rPr>
                      </w:pPr>
                    </w:p>
                    <w:p>
                      <w:pPr>
                        <w:numPr>
                          <w:ilvl w:val="0"/>
                          <w:numId w:val="79"/>
                        </w:numPr>
                        <w:tabs>
                          <w:tab w:pos="171" w:val="left" w:leader="none"/>
                        </w:tabs>
                        <w:spacing w:before="0"/>
                        <w:ind w:left="21" w:right="178" w:firstLine="0"/>
                        <w:jc w:val="left"/>
                        <w:rPr>
                          <w:sz w:val="18"/>
                        </w:rPr>
                      </w:pPr>
                      <w:r>
                        <w:rPr>
                          <w:sz w:val="18"/>
                        </w:rPr>
                        <w:t>Число</w:t>
                      </w:r>
                      <w:r>
                        <w:rPr>
                          <w:spacing w:val="-4"/>
                          <w:sz w:val="18"/>
                        </w:rPr>
                        <w:t> </w:t>
                      </w:r>
                      <w:r>
                        <w:rPr>
                          <w:sz w:val="18"/>
                        </w:rPr>
                        <w:t>и</w:t>
                      </w:r>
                      <w:r>
                        <w:rPr>
                          <w:spacing w:val="-4"/>
                          <w:sz w:val="18"/>
                        </w:rPr>
                        <w:t> </w:t>
                      </w:r>
                      <w:r>
                        <w:rPr>
                          <w:sz w:val="18"/>
                        </w:rPr>
                        <w:t>площади</w:t>
                      </w:r>
                      <w:r>
                        <w:rPr>
                          <w:spacing w:val="-4"/>
                          <w:sz w:val="18"/>
                        </w:rPr>
                        <w:t> </w:t>
                      </w:r>
                      <w:r>
                        <w:rPr>
                          <w:sz w:val="18"/>
                        </w:rPr>
                        <w:t>технических</w:t>
                      </w:r>
                      <w:r>
                        <w:rPr>
                          <w:spacing w:val="-3"/>
                          <w:sz w:val="18"/>
                        </w:rPr>
                        <w:t> </w:t>
                      </w:r>
                      <w:r>
                        <w:rPr>
                          <w:sz w:val="18"/>
                        </w:rPr>
                        <w:t>помещений -</w:t>
                      </w:r>
                      <w:r>
                        <w:rPr>
                          <w:spacing w:val="-4"/>
                          <w:sz w:val="18"/>
                        </w:rPr>
                        <w:t> </w:t>
                      </w:r>
                      <w:r>
                        <w:rPr>
                          <w:sz w:val="18"/>
                        </w:rPr>
                        <w:t>вентиляционных</w:t>
                      </w:r>
                      <w:r>
                        <w:rPr>
                          <w:spacing w:val="-3"/>
                          <w:sz w:val="18"/>
                        </w:rPr>
                        <w:t> </w:t>
                      </w:r>
                      <w:r>
                        <w:rPr>
                          <w:sz w:val="18"/>
                        </w:rPr>
                        <w:t>камер,</w:t>
                      </w:r>
                      <w:r>
                        <w:rPr>
                          <w:spacing w:val="-4"/>
                          <w:sz w:val="18"/>
                        </w:rPr>
                        <w:t> </w:t>
                      </w:r>
                      <w:r>
                        <w:rPr>
                          <w:sz w:val="18"/>
                        </w:rPr>
                        <w:t>узлов</w:t>
                      </w:r>
                      <w:r>
                        <w:rPr>
                          <w:spacing w:val="-6"/>
                          <w:sz w:val="18"/>
                        </w:rPr>
                        <w:t> </w:t>
                      </w:r>
                      <w:r>
                        <w:rPr>
                          <w:sz w:val="18"/>
                        </w:rPr>
                        <w:t>ввода,</w:t>
                      </w:r>
                      <w:r>
                        <w:rPr>
                          <w:spacing w:val="-4"/>
                          <w:sz w:val="18"/>
                        </w:rPr>
                        <w:t> </w:t>
                      </w:r>
                      <w:r>
                        <w:rPr>
                          <w:sz w:val="18"/>
                        </w:rPr>
                        <w:t>электрощитовых</w:t>
                      </w:r>
                      <w:r>
                        <w:rPr>
                          <w:spacing w:val="-3"/>
                          <w:sz w:val="18"/>
                        </w:rPr>
                        <w:t> </w:t>
                      </w:r>
                      <w:r>
                        <w:rPr>
                          <w:sz w:val="18"/>
                        </w:rPr>
                        <w:t>и</w:t>
                      </w:r>
                      <w:r>
                        <w:rPr>
                          <w:spacing w:val="-4"/>
                          <w:sz w:val="18"/>
                        </w:rPr>
                        <w:t> </w:t>
                      </w:r>
                      <w:r>
                        <w:rPr>
                          <w:sz w:val="18"/>
                        </w:rPr>
                        <w:t>т.п. определяются проектной документацией согласно действующих нормативно-технических документов.</w:t>
                      </w:r>
                    </w:p>
                    <w:p>
                      <w:pPr>
                        <w:pStyle w:val="BodyText"/>
                        <w:spacing w:before="1"/>
                        <w:rPr>
                          <w:sz w:val="18"/>
                        </w:rPr>
                      </w:pPr>
                    </w:p>
                    <w:p>
                      <w:pPr>
                        <w:numPr>
                          <w:ilvl w:val="0"/>
                          <w:numId w:val="79"/>
                        </w:numPr>
                        <w:tabs>
                          <w:tab w:pos="171" w:val="left" w:leader="none"/>
                        </w:tabs>
                        <w:spacing w:before="0"/>
                        <w:ind w:left="21" w:right="501" w:firstLine="0"/>
                        <w:jc w:val="left"/>
                        <w:rPr>
                          <w:sz w:val="18"/>
                        </w:rPr>
                      </w:pPr>
                      <w:r>
                        <w:rPr>
                          <w:sz w:val="18"/>
                        </w:rPr>
                        <w:t>Санитарно-технические</w:t>
                      </w:r>
                      <w:r>
                        <w:rPr>
                          <w:spacing w:val="-4"/>
                          <w:sz w:val="18"/>
                        </w:rPr>
                        <w:t> </w:t>
                      </w:r>
                      <w:r>
                        <w:rPr>
                          <w:sz w:val="18"/>
                        </w:rPr>
                        <w:t>приборы</w:t>
                      </w:r>
                      <w:r>
                        <w:rPr>
                          <w:spacing w:val="-4"/>
                          <w:sz w:val="18"/>
                        </w:rPr>
                        <w:t> </w:t>
                      </w:r>
                      <w:r>
                        <w:rPr>
                          <w:sz w:val="18"/>
                        </w:rPr>
                        <w:t>в</w:t>
                      </w:r>
                      <w:r>
                        <w:rPr>
                          <w:spacing w:val="-4"/>
                          <w:sz w:val="18"/>
                        </w:rPr>
                        <w:t> </w:t>
                      </w:r>
                      <w:r>
                        <w:rPr>
                          <w:sz w:val="18"/>
                        </w:rPr>
                        <w:t>комнате</w:t>
                      </w:r>
                      <w:r>
                        <w:rPr>
                          <w:spacing w:val="-4"/>
                          <w:sz w:val="18"/>
                        </w:rPr>
                        <w:t> </w:t>
                      </w:r>
                      <w:r>
                        <w:rPr>
                          <w:sz w:val="18"/>
                        </w:rPr>
                        <w:t>обыска</w:t>
                      </w:r>
                      <w:r>
                        <w:rPr>
                          <w:spacing w:val="-4"/>
                          <w:sz w:val="18"/>
                        </w:rPr>
                        <w:t> </w:t>
                      </w:r>
                      <w:r>
                        <w:rPr>
                          <w:sz w:val="18"/>
                        </w:rPr>
                        <w:t>(строка</w:t>
                      </w:r>
                      <w:r>
                        <w:rPr>
                          <w:spacing w:val="-4"/>
                          <w:sz w:val="18"/>
                        </w:rPr>
                        <w:t> </w:t>
                      </w:r>
                      <w:r>
                        <w:rPr>
                          <w:sz w:val="18"/>
                        </w:rPr>
                        <w:t>16)</w:t>
                      </w:r>
                      <w:r>
                        <w:rPr>
                          <w:spacing w:val="-4"/>
                          <w:sz w:val="18"/>
                        </w:rPr>
                        <w:t> </w:t>
                      </w:r>
                      <w:r>
                        <w:rPr>
                          <w:sz w:val="18"/>
                        </w:rPr>
                        <w:t>устанавливаются</w:t>
                      </w:r>
                      <w:r>
                        <w:rPr>
                          <w:spacing w:val="-4"/>
                          <w:sz w:val="18"/>
                        </w:rPr>
                        <w:t> </w:t>
                      </w:r>
                      <w:r>
                        <w:rPr>
                          <w:sz w:val="18"/>
                        </w:rPr>
                        <w:t>непосредственно</w:t>
                      </w:r>
                      <w:r>
                        <w:rPr>
                          <w:spacing w:val="-4"/>
                          <w:sz w:val="18"/>
                        </w:rPr>
                        <w:t> </w:t>
                      </w:r>
                      <w:r>
                        <w:rPr>
                          <w:sz w:val="18"/>
                        </w:rPr>
                        <w:t>в помещении, без устройства изолированной кабины.</w:t>
                      </w:r>
                    </w:p>
                  </w:txbxContent>
                </v:textbox>
                <v:stroke dashstyle="solid"/>
              </v:shape>
            </w:pict>
          </mc:Fallback>
        </mc:AlternateContent>
      </w:r>
      <w:r>
        <w:rPr/>
      </w:r>
    </w:p>
    <w:p>
      <w:pPr>
        <w:pStyle w:val="BodyText"/>
        <w:spacing w:before="179"/>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BodyText"/>
        <w:spacing w:before="1"/>
      </w:pPr>
    </w:p>
    <w:p>
      <w:pPr>
        <w:pStyle w:val="BodyText"/>
        <w:ind w:left="859" w:right="791"/>
        <w:jc w:val="center"/>
      </w:pPr>
      <w:r>
        <w:rPr>
          <w:spacing w:val="-2"/>
        </w:rPr>
        <w:t>ПРИЛОЖЕНИЕ</w:t>
      </w:r>
      <w:r>
        <w:rPr>
          <w:spacing w:val="5"/>
        </w:rPr>
        <w:t> </w:t>
      </w:r>
      <w:r>
        <w:rPr>
          <w:spacing w:val="-5"/>
        </w:rPr>
        <w:t>А*</w:t>
      </w:r>
    </w:p>
    <w:p>
      <w:pPr>
        <w:pStyle w:val="BodyText"/>
      </w:pPr>
    </w:p>
    <w:p>
      <w:pPr>
        <w:pStyle w:val="BodyText"/>
      </w:pPr>
    </w:p>
    <w:p>
      <w:pPr>
        <w:pStyle w:val="Heading1"/>
        <w:ind w:left="61"/>
        <w:jc w:val="center"/>
      </w:pPr>
      <w:r>
        <w:rPr/>
        <w:t>Перечень</w:t>
      </w:r>
      <w:r>
        <w:rPr>
          <w:spacing w:val="-11"/>
        </w:rPr>
        <w:t> </w:t>
      </w:r>
      <w:r>
        <w:rPr/>
        <w:t>оборудования</w:t>
      </w:r>
      <w:r>
        <w:rPr>
          <w:spacing w:val="-12"/>
        </w:rPr>
        <w:t> </w:t>
      </w:r>
      <w:r>
        <w:rPr/>
        <w:t>отдельных</w:t>
      </w:r>
      <w:r>
        <w:rPr>
          <w:spacing w:val="-11"/>
        </w:rPr>
        <w:t> </w:t>
      </w:r>
      <w:r>
        <w:rPr/>
        <w:t>объектов</w:t>
      </w:r>
      <w:r>
        <w:rPr>
          <w:spacing w:val="-9"/>
        </w:rPr>
        <w:t> </w:t>
      </w:r>
      <w:r>
        <w:rPr/>
        <w:t>и</w:t>
      </w:r>
      <w:r>
        <w:rPr>
          <w:spacing w:val="-11"/>
        </w:rPr>
        <w:t> </w:t>
      </w:r>
      <w:r>
        <w:rPr/>
        <w:t>помещений</w:t>
      </w:r>
      <w:r>
        <w:rPr>
          <w:spacing w:val="-9"/>
        </w:rPr>
        <w:t> </w:t>
      </w:r>
      <w:r>
        <w:rPr/>
        <w:t>следственных</w:t>
      </w:r>
      <w:r>
        <w:rPr>
          <w:spacing w:val="-11"/>
        </w:rPr>
        <w:t> </w:t>
      </w:r>
      <w:r>
        <w:rPr>
          <w:spacing w:val="-2"/>
        </w:rPr>
        <w:t>изоляторов</w:t>
      </w:r>
    </w:p>
    <w:p>
      <w:pPr>
        <w:pStyle w:val="BodyText"/>
        <w:spacing w:before="2"/>
        <w:rPr>
          <w:b/>
          <w:sz w:val="17"/>
        </w:rPr>
      </w:pPr>
      <w:r>
        <w:rPr/>
        <mc:AlternateContent>
          <mc:Choice Requires="wps">
            <w:drawing>
              <wp:anchor distT="0" distB="0" distL="0" distR="0" allowOverlap="1" layoutInCell="1" locked="0" behindDoc="1" simplePos="0" relativeHeight="487672320">
                <wp:simplePos x="0" y="0"/>
                <wp:positionH relativeFrom="page">
                  <wp:posOffset>899464</wp:posOffset>
                </wp:positionH>
                <wp:positionV relativeFrom="paragraph">
                  <wp:posOffset>140654</wp:posOffset>
                </wp:positionV>
                <wp:extent cx="1129030" cy="1270"/>
                <wp:effectExtent l="0" t="0" r="0" b="0"/>
                <wp:wrapTopAndBottom/>
                <wp:docPr id="621" name="Graphic 621"/>
                <wp:cNvGraphicFramePr>
                  <a:graphicFrameLocks/>
                </wp:cNvGraphicFramePr>
                <a:graphic>
                  <a:graphicData uri="http://schemas.microsoft.com/office/word/2010/wordprocessingShape">
                    <wps:wsp>
                      <wps:cNvPr id="621" name="Graphic 621"/>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075159pt;width:88.9pt;height:.1pt;mso-position-horizontal-relative:page;mso-position-vertical-relative:paragraph;z-index:-15644160;mso-wrap-distance-left:0;mso-wrap-distance-right:0" id="docshape385" coordorigin="1416,222" coordsize="1778,0" path="m1416,222l3194,222e" filled="false" stroked="true" strokeweight=".627480pt" strokecolor="#000000">
                <v:path arrowok="t"/>
                <v:stroke dashstyle="solid"/>
                <w10:wrap type="topAndBottom"/>
              </v:shape>
            </w:pict>
          </mc:Fallback>
        </mc:AlternateContent>
      </w:r>
    </w:p>
    <w:p>
      <w:pPr>
        <w:pStyle w:val="ListParagraph"/>
        <w:numPr>
          <w:ilvl w:val="0"/>
          <w:numId w:val="80"/>
        </w:numPr>
        <w:tabs>
          <w:tab w:pos="877" w:val="left" w:leader="none"/>
        </w:tabs>
        <w:spacing w:line="240" w:lineRule="auto" w:before="3" w:after="0"/>
        <w:ind w:left="877" w:right="0" w:hanging="132"/>
        <w:jc w:val="left"/>
        <w:rPr>
          <w:sz w:val="20"/>
        </w:rPr>
      </w:pPr>
      <w:r>
        <w:rPr>
          <w:sz w:val="20"/>
        </w:rPr>
        <w:t>Измененная</w:t>
      </w:r>
      <w:r>
        <w:rPr>
          <w:spacing w:val="-6"/>
          <w:sz w:val="20"/>
        </w:rPr>
        <w:t> </w:t>
      </w:r>
      <w:r>
        <w:rPr>
          <w:sz w:val="20"/>
        </w:rPr>
        <w:t>редакция,</w:t>
      </w:r>
      <w:r>
        <w:rPr>
          <w:spacing w:val="-5"/>
          <w:sz w:val="20"/>
        </w:rPr>
        <w:t> </w:t>
      </w:r>
      <w:r>
        <w:rPr>
          <w:sz w:val="20"/>
        </w:rPr>
        <w:t>Изм.</w:t>
      </w:r>
      <w:r>
        <w:rPr>
          <w:spacing w:val="-9"/>
          <w:sz w:val="20"/>
        </w:rPr>
        <w:t> </w:t>
      </w:r>
      <w:r>
        <w:rPr>
          <w:sz w:val="20"/>
        </w:rPr>
        <w:t>N</w:t>
      </w:r>
      <w:r>
        <w:rPr>
          <w:spacing w:val="-8"/>
          <w:sz w:val="20"/>
        </w:rPr>
        <w:t> </w:t>
      </w:r>
      <w:r>
        <w:rPr>
          <w:spacing w:val="-5"/>
          <w:sz w:val="20"/>
        </w:rPr>
        <w:t>1.</w:t>
      </w:r>
    </w:p>
    <w:p>
      <w:pPr>
        <w:pStyle w:val="Heading1"/>
        <w:spacing w:before="228"/>
        <w:ind w:left="745"/>
      </w:pPr>
      <w:r>
        <w:rPr/>
        <w:t>Оборудование</w:t>
      </w:r>
      <w:r>
        <w:rPr>
          <w:spacing w:val="-12"/>
        </w:rPr>
        <w:t> </w:t>
      </w:r>
      <w:r>
        <w:rPr/>
        <w:t>комнаты</w:t>
      </w:r>
      <w:r>
        <w:rPr>
          <w:spacing w:val="-9"/>
        </w:rPr>
        <w:t> </w:t>
      </w:r>
      <w:r>
        <w:rPr/>
        <w:t>отдыха</w:t>
      </w:r>
      <w:r>
        <w:rPr>
          <w:spacing w:val="-11"/>
        </w:rPr>
        <w:t> </w:t>
      </w:r>
      <w:r>
        <w:rPr/>
        <w:t>дежурной</w:t>
      </w:r>
      <w:r>
        <w:rPr>
          <w:spacing w:val="-11"/>
        </w:rPr>
        <w:t> </w:t>
      </w:r>
      <w:r>
        <w:rPr>
          <w:spacing w:val="-2"/>
        </w:rPr>
        <w:t>службы:</w:t>
      </w:r>
    </w:p>
    <w:p>
      <w:pPr>
        <w:pStyle w:val="BodyText"/>
        <w:spacing w:before="1"/>
        <w:rPr>
          <w:b/>
        </w:rPr>
      </w:pPr>
    </w:p>
    <w:p>
      <w:pPr>
        <w:pStyle w:val="ListParagraph"/>
        <w:numPr>
          <w:ilvl w:val="0"/>
          <w:numId w:val="81"/>
        </w:numPr>
        <w:tabs>
          <w:tab w:pos="866" w:val="left" w:leader="none"/>
        </w:tabs>
        <w:spacing w:line="240" w:lineRule="auto" w:before="0" w:after="0"/>
        <w:ind w:left="866" w:right="0" w:hanging="121"/>
        <w:jc w:val="left"/>
        <w:rPr>
          <w:sz w:val="20"/>
        </w:rPr>
      </w:pPr>
      <w:r>
        <w:rPr>
          <w:sz w:val="20"/>
        </w:rPr>
        <w:t>кушетки</w:t>
      </w:r>
      <w:r>
        <w:rPr>
          <w:spacing w:val="-7"/>
          <w:sz w:val="20"/>
        </w:rPr>
        <w:t> </w:t>
      </w:r>
      <w:r>
        <w:rPr>
          <w:sz w:val="20"/>
        </w:rPr>
        <w:t>(на</w:t>
      </w:r>
      <w:r>
        <w:rPr>
          <w:spacing w:val="-8"/>
          <w:sz w:val="20"/>
        </w:rPr>
        <w:t> </w:t>
      </w:r>
      <w:r>
        <w:rPr>
          <w:sz w:val="20"/>
        </w:rPr>
        <w:t>50%</w:t>
      </w:r>
      <w:r>
        <w:rPr>
          <w:spacing w:val="-8"/>
          <w:sz w:val="20"/>
        </w:rPr>
        <w:t> </w:t>
      </w:r>
      <w:r>
        <w:rPr>
          <w:sz w:val="20"/>
        </w:rPr>
        <w:t>численности</w:t>
      </w:r>
      <w:r>
        <w:rPr>
          <w:spacing w:val="-8"/>
          <w:sz w:val="20"/>
        </w:rPr>
        <w:t> </w:t>
      </w:r>
      <w:r>
        <w:rPr>
          <w:sz w:val="20"/>
        </w:rPr>
        <w:t>караула</w:t>
      </w:r>
      <w:r>
        <w:rPr>
          <w:spacing w:val="-6"/>
          <w:sz w:val="20"/>
        </w:rPr>
        <w:t> </w:t>
      </w:r>
      <w:r>
        <w:rPr>
          <w:sz w:val="20"/>
        </w:rPr>
        <w:t>и</w:t>
      </w:r>
      <w:r>
        <w:rPr>
          <w:spacing w:val="-8"/>
          <w:sz w:val="20"/>
        </w:rPr>
        <w:t> </w:t>
      </w:r>
      <w:r>
        <w:rPr>
          <w:sz w:val="20"/>
        </w:rPr>
        <w:t>дежурной</w:t>
      </w:r>
      <w:r>
        <w:rPr>
          <w:spacing w:val="-8"/>
          <w:sz w:val="20"/>
        </w:rPr>
        <w:t> </w:t>
      </w:r>
      <w:r>
        <w:rPr>
          <w:spacing w:val="-2"/>
          <w:sz w:val="20"/>
        </w:rPr>
        <w:t>смены);</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pacing w:val="-2"/>
          <w:sz w:val="20"/>
        </w:rPr>
        <w:t>прикроватные</w:t>
      </w:r>
      <w:r>
        <w:rPr>
          <w:spacing w:val="8"/>
          <w:sz w:val="20"/>
        </w:rPr>
        <w:t> </w:t>
      </w:r>
      <w:r>
        <w:rPr>
          <w:spacing w:val="-2"/>
          <w:sz w:val="20"/>
        </w:rPr>
        <w:t>тумбочки;</w:t>
      </w:r>
    </w:p>
    <w:p>
      <w:pPr>
        <w:pStyle w:val="ListParagraph"/>
        <w:numPr>
          <w:ilvl w:val="0"/>
          <w:numId w:val="81"/>
        </w:numPr>
        <w:tabs>
          <w:tab w:pos="866" w:val="left" w:leader="none"/>
        </w:tabs>
        <w:spacing w:line="240" w:lineRule="auto" w:before="228" w:after="0"/>
        <w:ind w:left="866" w:right="0" w:hanging="121"/>
        <w:jc w:val="left"/>
        <w:rPr>
          <w:sz w:val="20"/>
        </w:rPr>
      </w:pPr>
      <w:r>
        <w:rPr>
          <w:sz w:val="20"/>
        </w:rPr>
        <w:t>полумягкие</w:t>
      </w:r>
      <w:r>
        <w:rPr>
          <w:spacing w:val="-14"/>
          <w:sz w:val="20"/>
        </w:rPr>
        <w:t> </w:t>
      </w:r>
      <w:r>
        <w:rPr>
          <w:spacing w:val="-2"/>
          <w:sz w:val="20"/>
        </w:rPr>
        <w:t>стулья;</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шкаф</w:t>
      </w:r>
      <w:r>
        <w:rPr>
          <w:spacing w:val="-6"/>
          <w:sz w:val="20"/>
        </w:rPr>
        <w:t> </w:t>
      </w:r>
      <w:r>
        <w:rPr>
          <w:sz w:val="20"/>
        </w:rPr>
        <w:t>для</w:t>
      </w:r>
      <w:r>
        <w:rPr>
          <w:spacing w:val="-6"/>
          <w:sz w:val="20"/>
        </w:rPr>
        <w:t> </w:t>
      </w:r>
      <w:r>
        <w:rPr>
          <w:spacing w:val="-2"/>
          <w:sz w:val="20"/>
        </w:rPr>
        <w:t>одежды;</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шкаф</w:t>
      </w:r>
      <w:r>
        <w:rPr>
          <w:spacing w:val="-7"/>
          <w:sz w:val="20"/>
        </w:rPr>
        <w:t> </w:t>
      </w:r>
      <w:r>
        <w:rPr>
          <w:sz w:val="20"/>
        </w:rPr>
        <w:t>для</w:t>
      </w:r>
      <w:r>
        <w:rPr>
          <w:spacing w:val="-8"/>
          <w:sz w:val="20"/>
        </w:rPr>
        <w:t> </w:t>
      </w:r>
      <w:r>
        <w:rPr>
          <w:sz w:val="20"/>
        </w:rPr>
        <w:t>постельных</w:t>
      </w:r>
      <w:r>
        <w:rPr>
          <w:spacing w:val="-7"/>
          <w:sz w:val="20"/>
        </w:rPr>
        <w:t> </w:t>
      </w:r>
      <w:r>
        <w:rPr>
          <w:spacing w:val="-2"/>
          <w:sz w:val="20"/>
        </w:rPr>
        <w:t>принадлежностей.</w:t>
      </w:r>
    </w:p>
    <w:p>
      <w:pPr>
        <w:pStyle w:val="Heading1"/>
        <w:spacing w:before="229"/>
        <w:ind w:left="745"/>
      </w:pPr>
      <w:r>
        <w:rPr/>
        <w:t>Оборудование</w:t>
      </w:r>
      <w:r>
        <w:rPr>
          <w:spacing w:val="-9"/>
        </w:rPr>
        <w:t> </w:t>
      </w:r>
      <w:r>
        <w:rPr/>
        <w:t>комнаты</w:t>
      </w:r>
      <w:r>
        <w:rPr>
          <w:spacing w:val="-6"/>
        </w:rPr>
        <w:t> </w:t>
      </w:r>
      <w:r>
        <w:rPr/>
        <w:t>для</w:t>
      </w:r>
      <w:r>
        <w:rPr>
          <w:spacing w:val="-9"/>
        </w:rPr>
        <w:t> </w:t>
      </w:r>
      <w:r>
        <w:rPr/>
        <w:t>подогрева</w:t>
      </w:r>
      <w:r>
        <w:rPr>
          <w:spacing w:val="-7"/>
        </w:rPr>
        <w:t> </w:t>
      </w:r>
      <w:r>
        <w:rPr/>
        <w:t>и</w:t>
      </w:r>
      <w:r>
        <w:rPr>
          <w:spacing w:val="-9"/>
        </w:rPr>
        <w:t> </w:t>
      </w:r>
      <w:r>
        <w:rPr/>
        <w:t>приёма</w:t>
      </w:r>
      <w:r>
        <w:rPr>
          <w:spacing w:val="-6"/>
        </w:rPr>
        <w:t> </w:t>
      </w:r>
      <w:r>
        <w:rPr/>
        <w:t>пищи</w:t>
      </w:r>
      <w:r>
        <w:rPr>
          <w:spacing w:val="-8"/>
        </w:rPr>
        <w:t> </w:t>
      </w:r>
      <w:r>
        <w:rPr/>
        <w:t>дежурной</w:t>
      </w:r>
      <w:r>
        <w:rPr>
          <w:spacing w:val="-9"/>
        </w:rPr>
        <w:t> </w:t>
      </w:r>
      <w:r>
        <w:rPr>
          <w:spacing w:val="-2"/>
        </w:rPr>
        <w:t>службы:</w:t>
      </w:r>
    </w:p>
    <w:p>
      <w:pPr>
        <w:pStyle w:val="BodyText"/>
        <w:spacing w:before="1"/>
        <w:rPr>
          <w:b/>
        </w:rPr>
      </w:pPr>
    </w:p>
    <w:p>
      <w:pPr>
        <w:pStyle w:val="ListParagraph"/>
        <w:numPr>
          <w:ilvl w:val="0"/>
          <w:numId w:val="81"/>
        </w:numPr>
        <w:tabs>
          <w:tab w:pos="866" w:val="left" w:leader="none"/>
        </w:tabs>
        <w:spacing w:line="240" w:lineRule="auto" w:before="0" w:after="0"/>
        <w:ind w:left="866" w:right="0" w:hanging="121"/>
        <w:jc w:val="left"/>
        <w:rPr>
          <w:sz w:val="20"/>
        </w:rPr>
      </w:pPr>
      <w:r>
        <w:rPr>
          <w:sz w:val="20"/>
        </w:rPr>
        <w:t>столы</w:t>
      </w:r>
      <w:r>
        <w:rPr>
          <w:spacing w:val="-7"/>
          <w:sz w:val="20"/>
        </w:rPr>
        <w:t> </w:t>
      </w:r>
      <w:r>
        <w:rPr>
          <w:sz w:val="20"/>
        </w:rPr>
        <w:t>и</w:t>
      </w:r>
      <w:r>
        <w:rPr>
          <w:spacing w:val="-8"/>
          <w:sz w:val="20"/>
        </w:rPr>
        <w:t> </w:t>
      </w:r>
      <w:r>
        <w:rPr>
          <w:sz w:val="20"/>
        </w:rPr>
        <w:t>стулья</w:t>
      </w:r>
      <w:r>
        <w:rPr>
          <w:spacing w:val="-7"/>
          <w:sz w:val="20"/>
        </w:rPr>
        <w:t> </w:t>
      </w:r>
      <w:r>
        <w:rPr>
          <w:sz w:val="20"/>
        </w:rPr>
        <w:t>с</w:t>
      </w:r>
      <w:r>
        <w:rPr>
          <w:spacing w:val="-5"/>
          <w:sz w:val="20"/>
        </w:rPr>
        <w:t> </w:t>
      </w:r>
      <w:r>
        <w:rPr>
          <w:sz w:val="20"/>
        </w:rPr>
        <w:t>числом</w:t>
      </w:r>
      <w:r>
        <w:rPr>
          <w:spacing w:val="-5"/>
          <w:sz w:val="20"/>
        </w:rPr>
        <w:t> </w:t>
      </w:r>
      <w:r>
        <w:rPr>
          <w:sz w:val="20"/>
        </w:rPr>
        <w:t>посадочных</w:t>
      </w:r>
      <w:r>
        <w:rPr>
          <w:spacing w:val="-6"/>
          <w:sz w:val="20"/>
        </w:rPr>
        <w:t> </w:t>
      </w:r>
      <w:r>
        <w:rPr>
          <w:sz w:val="20"/>
        </w:rPr>
        <w:t>мест</w:t>
      </w:r>
      <w:r>
        <w:rPr>
          <w:spacing w:val="-8"/>
          <w:sz w:val="20"/>
        </w:rPr>
        <w:t> </w:t>
      </w:r>
      <w:r>
        <w:rPr>
          <w:sz w:val="20"/>
        </w:rPr>
        <w:t>на</w:t>
      </w:r>
      <w:r>
        <w:rPr>
          <w:spacing w:val="-7"/>
          <w:sz w:val="20"/>
        </w:rPr>
        <w:t> </w:t>
      </w:r>
      <w:r>
        <w:rPr>
          <w:sz w:val="20"/>
        </w:rPr>
        <w:t>50%</w:t>
      </w:r>
      <w:r>
        <w:rPr>
          <w:spacing w:val="-4"/>
          <w:sz w:val="20"/>
        </w:rPr>
        <w:t> </w:t>
      </w:r>
      <w:r>
        <w:rPr>
          <w:sz w:val="20"/>
        </w:rPr>
        <w:t>работников</w:t>
      </w:r>
      <w:r>
        <w:rPr>
          <w:spacing w:val="-6"/>
          <w:sz w:val="20"/>
        </w:rPr>
        <w:t> </w:t>
      </w:r>
      <w:r>
        <w:rPr>
          <w:sz w:val="20"/>
        </w:rPr>
        <w:t>дежурной</w:t>
      </w:r>
      <w:r>
        <w:rPr>
          <w:spacing w:val="-8"/>
          <w:sz w:val="20"/>
        </w:rPr>
        <w:t> </w:t>
      </w:r>
      <w:r>
        <w:rPr>
          <w:spacing w:val="-2"/>
          <w:sz w:val="20"/>
        </w:rPr>
        <w:t>службы;</w:t>
      </w:r>
    </w:p>
    <w:p>
      <w:pPr>
        <w:pStyle w:val="BodyText"/>
      </w:pPr>
    </w:p>
    <w:p>
      <w:pPr>
        <w:pStyle w:val="ListParagraph"/>
        <w:numPr>
          <w:ilvl w:val="0"/>
          <w:numId w:val="81"/>
        </w:numPr>
        <w:tabs>
          <w:tab w:pos="866" w:val="left" w:leader="none"/>
        </w:tabs>
        <w:spacing w:line="240" w:lineRule="auto" w:before="1" w:after="0"/>
        <w:ind w:left="866" w:right="0" w:hanging="121"/>
        <w:jc w:val="left"/>
        <w:rPr>
          <w:sz w:val="20"/>
        </w:rPr>
      </w:pPr>
      <w:r>
        <w:rPr>
          <w:sz w:val="20"/>
        </w:rPr>
        <w:t>стационарная</w:t>
      </w:r>
      <w:r>
        <w:rPr>
          <w:spacing w:val="-11"/>
          <w:sz w:val="20"/>
        </w:rPr>
        <w:t> </w:t>
      </w:r>
      <w:r>
        <w:rPr>
          <w:sz w:val="20"/>
        </w:rPr>
        <w:t>электроплита</w:t>
      </w:r>
      <w:r>
        <w:rPr>
          <w:spacing w:val="-13"/>
          <w:sz w:val="20"/>
        </w:rPr>
        <w:t> </w:t>
      </w:r>
      <w:r>
        <w:rPr>
          <w:sz w:val="20"/>
        </w:rPr>
        <w:t>(устанавливается</w:t>
      </w:r>
      <w:r>
        <w:rPr>
          <w:spacing w:val="-12"/>
          <w:sz w:val="20"/>
        </w:rPr>
        <w:t> </w:t>
      </w:r>
      <w:r>
        <w:rPr>
          <w:sz w:val="20"/>
        </w:rPr>
        <w:t>заданием</w:t>
      </w:r>
      <w:r>
        <w:rPr>
          <w:spacing w:val="-13"/>
          <w:sz w:val="20"/>
        </w:rPr>
        <w:t> </w:t>
      </w:r>
      <w:r>
        <w:rPr>
          <w:sz w:val="20"/>
        </w:rPr>
        <w:t>на</w:t>
      </w:r>
      <w:r>
        <w:rPr>
          <w:spacing w:val="-12"/>
          <w:sz w:val="20"/>
        </w:rPr>
        <w:t> </w:t>
      </w:r>
      <w:r>
        <w:rPr>
          <w:spacing w:val="-2"/>
          <w:sz w:val="20"/>
        </w:rPr>
        <w:t>проектирование);</w:t>
      </w:r>
    </w:p>
    <w:p>
      <w:pPr>
        <w:pStyle w:val="ListParagraph"/>
        <w:numPr>
          <w:ilvl w:val="0"/>
          <w:numId w:val="81"/>
        </w:numPr>
        <w:tabs>
          <w:tab w:pos="866" w:val="left" w:leader="none"/>
        </w:tabs>
        <w:spacing w:line="240" w:lineRule="auto" w:before="228" w:after="0"/>
        <w:ind w:left="866" w:right="0" w:hanging="121"/>
        <w:jc w:val="left"/>
        <w:rPr>
          <w:sz w:val="20"/>
        </w:rPr>
      </w:pPr>
      <w:r>
        <w:rPr>
          <w:spacing w:val="-2"/>
          <w:sz w:val="20"/>
        </w:rPr>
        <w:t>микроволновая</w:t>
      </w:r>
      <w:r>
        <w:rPr>
          <w:spacing w:val="6"/>
          <w:sz w:val="20"/>
        </w:rPr>
        <w:t> </w:t>
      </w:r>
      <w:r>
        <w:rPr>
          <w:spacing w:val="-2"/>
          <w:sz w:val="20"/>
        </w:rPr>
        <w:t>печь;</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pacing w:val="-2"/>
          <w:sz w:val="20"/>
        </w:rPr>
        <w:t>электрический</w:t>
      </w:r>
      <w:r>
        <w:rPr>
          <w:spacing w:val="7"/>
          <w:sz w:val="20"/>
        </w:rPr>
        <w:t> </w:t>
      </w:r>
      <w:r>
        <w:rPr>
          <w:spacing w:val="-2"/>
          <w:sz w:val="20"/>
        </w:rPr>
        <w:t>водонагреватель;</w:t>
      </w:r>
    </w:p>
    <w:p>
      <w:pPr>
        <w:pStyle w:val="BodyText"/>
      </w:pPr>
    </w:p>
    <w:p>
      <w:pPr>
        <w:pStyle w:val="ListParagraph"/>
        <w:numPr>
          <w:ilvl w:val="0"/>
          <w:numId w:val="81"/>
        </w:numPr>
        <w:tabs>
          <w:tab w:pos="866" w:val="left" w:leader="none"/>
        </w:tabs>
        <w:spacing w:line="240" w:lineRule="auto" w:before="1" w:after="0"/>
        <w:ind w:left="866" w:right="0" w:hanging="121"/>
        <w:jc w:val="left"/>
        <w:rPr>
          <w:sz w:val="20"/>
        </w:rPr>
      </w:pPr>
      <w:r>
        <w:rPr>
          <w:spacing w:val="-2"/>
          <w:sz w:val="20"/>
        </w:rPr>
        <w:t>бытовой</w:t>
      </w:r>
      <w:r>
        <w:rPr>
          <w:spacing w:val="-1"/>
          <w:sz w:val="20"/>
        </w:rPr>
        <w:t> </w:t>
      </w:r>
      <w:r>
        <w:rPr>
          <w:spacing w:val="-2"/>
          <w:sz w:val="20"/>
        </w:rPr>
        <w:t>холодильник;</w:t>
      </w:r>
    </w:p>
    <w:p>
      <w:pPr>
        <w:pStyle w:val="ListParagraph"/>
        <w:numPr>
          <w:ilvl w:val="0"/>
          <w:numId w:val="81"/>
        </w:numPr>
        <w:tabs>
          <w:tab w:pos="866" w:val="left" w:leader="none"/>
        </w:tabs>
        <w:spacing w:line="240" w:lineRule="auto" w:before="229" w:after="0"/>
        <w:ind w:left="866" w:right="0" w:hanging="121"/>
        <w:jc w:val="left"/>
        <w:rPr>
          <w:sz w:val="20"/>
        </w:rPr>
      </w:pPr>
      <w:r>
        <w:rPr>
          <w:sz w:val="20"/>
        </w:rPr>
        <w:t>раковина</w:t>
      </w:r>
      <w:r>
        <w:rPr>
          <w:spacing w:val="-9"/>
          <w:sz w:val="20"/>
        </w:rPr>
        <w:t> </w:t>
      </w:r>
      <w:r>
        <w:rPr>
          <w:sz w:val="20"/>
        </w:rPr>
        <w:t>с</w:t>
      </w:r>
      <w:r>
        <w:rPr>
          <w:spacing w:val="-7"/>
          <w:sz w:val="20"/>
        </w:rPr>
        <w:t> </w:t>
      </w:r>
      <w:r>
        <w:rPr>
          <w:sz w:val="20"/>
        </w:rPr>
        <w:t>подводкой</w:t>
      </w:r>
      <w:r>
        <w:rPr>
          <w:spacing w:val="-7"/>
          <w:sz w:val="20"/>
        </w:rPr>
        <w:t> </w:t>
      </w:r>
      <w:r>
        <w:rPr>
          <w:sz w:val="20"/>
        </w:rPr>
        <w:t>горячей</w:t>
      </w:r>
      <w:r>
        <w:rPr>
          <w:spacing w:val="-8"/>
          <w:sz w:val="20"/>
        </w:rPr>
        <w:t> </w:t>
      </w:r>
      <w:r>
        <w:rPr>
          <w:sz w:val="20"/>
        </w:rPr>
        <w:t>и</w:t>
      </w:r>
      <w:r>
        <w:rPr>
          <w:spacing w:val="-9"/>
          <w:sz w:val="20"/>
        </w:rPr>
        <w:t> </w:t>
      </w:r>
      <w:r>
        <w:rPr>
          <w:sz w:val="20"/>
        </w:rPr>
        <w:t>холодной</w:t>
      </w:r>
      <w:r>
        <w:rPr>
          <w:spacing w:val="-7"/>
          <w:sz w:val="20"/>
        </w:rPr>
        <w:t> </w:t>
      </w:r>
      <w:r>
        <w:rPr>
          <w:spacing w:val="-4"/>
          <w:sz w:val="20"/>
        </w:rPr>
        <w:t>воды;</w:t>
      </w:r>
    </w:p>
    <w:p>
      <w:pPr>
        <w:pStyle w:val="BodyText"/>
      </w:pPr>
    </w:p>
    <w:p>
      <w:pPr>
        <w:pStyle w:val="ListParagraph"/>
        <w:numPr>
          <w:ilvl w:val="0"/>
          <w:numId w:val="81"/>
        </w:numPr>
        <w:tabs>
          <w:tab w:pos="866" w:val="left" w:leader="none"/>
        </w:tabs>
        <w:spacing w:line="240" w:lineRule="auto" w:before="1" w:after="0"/>
        <w:ind w:left="866" w:right="0" w:hanging="121"/>
        <w:jc w:val="left"/>
        <w:rPr>
          <w:sz w:val="20"/>
        </w:rPr>
      </w:pPr>
      <w:r>
        <w:rPr>
          <w:sz w:val="20"/>
        </w:rPr>
        <w:t>рабочий</w:t>
      </w:r>
      <w:r>
        <w:rPr>
          <w:spacing w:val="-12"/>
          <w:sz w:val="20"/>
        </w:rPr>
        <w:t> </w:t>
      </w:r>
      <w:r>
        <w:rPr>
          <w:spacing w:val="-2"/>
          <w:sz w:val="20"/>
        </w:rPr>
        <w:t>стол;</w:t>
      </w:r>
    </w:p>
    <w:p>
      <w:pPr>
        <w:pStyle w:val="BodyText"/>
      </w:pPr>
    </w:p>
    <w:p>
      <w:pPr>
        <w:pStyle w:val="ListParagraph"/>
        <w:numPr>
          <w:ilvl w:val="0"/>
          <w:numId w:val="81"/>
        </w:numPr>
        <w:tabs>
          <w:tab w:pos="866" w:val="left" w:leader="none"/>
        </w:tabs>
        <w:spacing w:line="240" w:lineRule="auto" w:before="0" w:after="0"/>
        <w:ind w:left="866" w:right="0" w:hanging="121"/>
        <w:jc w:val="left"/>
        <w:rPr>
          <w:sz w:val="20"/>
        </w:rPr>
      </w:pPr>
      <w:r>
        <w:rPr>
          <w:sz w:val="20"/>
        </w:rPr>
        <w:t>шкаф</w:t>
      </w:r>
      <w:r>
        <w:rPr>
          <w:spacing w:val="-6"/>
          <w:sz w:val="20"/>
        </w:rPr>
        <w:t> </w:t>
      </w:r>
      <w:r>
        <w:rPr>
          <w:sz w:val="20"/>
        </w:rPr>
        <w:t>для</w:t>
      </w:r>
      <w:r>
        <w:rPr>
          <w:spacing w:val="-7"/>
          <w:sz w:val="20"/>
        </w:rPr>
        <w:t> </w:t>
      </w:r>
      <w:r>
        <w:rPr>
          <w:sz w:val="20"/>
        </w:rPr>
        <w:t>кухонной</w:t>
      </w:r>
      <w:r>
        <w:rPr>
          <w:spacing w:val="-6"/>
          <w:sz w:val="20"/>
        </w:rPr>
        <w:t> </w:t>
      </w:r>
      <w:r>
        <w:rPr>
          <w:sz w:val="20"/>
        </w:rPr>
        <w:t>и</w:t>
      </w:r>
      <w:r>
        <w:rPr>
          <w:spacing w:val="-8"/>
          <w:sz w:val="20"/>
        </w:rPr>
        <w:t> </w:t>
      </w:r>
      <w:r>
        <w:rPr>
          <w:sz w:val="20"/>
        </w:rPr>
        <w:t>столовой</w:t>
      </w:r>
      <w:r>
        <w:rPr>
          <w:spacing w:val="-7"/>
          <w:sz w:val="20"/>
        </w:rPr>
        <w:t> </w:t>
      </w:r>
      <w:r>
        <w:rPr>
          <w:spacing w:val="-2"/>
          <w:sz w:val="20"/>
        </w:rPr>
        <w:t>посуды;</w:t>
      </w:r>
    </w:p>
    <w:p>
      <w:pPr>
        <w:pStyle w:val="ListParagraph"/>
        <w:numPr>
          <w:ilvl w:val="0"/>
          <w:numId w:val="81"/>
        </w:numPr>
        <w:tabs>
          <w:tab w:pos="866" w:val="left" w:leader="none"/>
        </w:tabs>
        <w:spacing w:line="240" w:lineRule="auto" w:before="229" w:after="0"/>
        <w:ind w:left="866" w:right="0" w:hanging="121"/>
        <w:jc w:val="left"/>
        <w:rPr>
          <w:sz w:val="20"/>
        </w:rPr>
      </w:pPr>
      <w:r>
        <w:rPr>
          <w:sz w:val="20"/>
        </w:rPr>
        <w:t>бак</w:t>
      </w:r>
      <w:r>
        <w:rPr>
          <w:spacing w:val="-7"/>
          <w:sz w:val="20"/>
        </w:rPr>
        <w:t> </w:t>
      </w:r>
      <w:r>
        <w:rPr>
          <w:sz w:val="20"/>
        </w:rPr>
        <w:t>с</w:t>
      </w:r>
      <w:r>
        <w:rPr>
          <w:spacing w:val="-5"/>
          <w:sz w:val="20"/>
        </w:rPr>
        <w:t> </w:t>
      </w:r>
      <w:r>
        <w:rPr>
          <w:sz w:val="20"/>
        </w:rPr>
        <w:t>кружкой</w:t>
      </w:r>
      <w:r>
        <w:rPr>
          <w:spacing w:val="-5"/>
          <w:sz w:val="20"/>
        </w:rPr>
        <w:t> </w:t>
      </w:r>
      <w:r>
        <w:rPr>
          <w:sz w:val="20"/>
        </w:rPr>
        <w:t>для</w:t>
      </w:r>
      <w:r>
        <w:rPr>
          <w:spacing w:val="-5"/>
          <w:sz w:val="20"/>
        </w:rPr>
        <w:t> </w:t>
      </w:r>
      <w:r>
        <w:rPr>
          <w:sz w:val="20"/>
        </w:rPr>
        <w:t>питьевой</w:t>
      </w:r>
      <w:r>
        <w:rPr>
          <w:spacing w:val="-5"/>
          <w:sz w:val="20"/>
        </w:rPr>
        <w:t> </w:t>
      </w:r>
      <w:r>
        <w:rPr>
          <w:spacing w:val="-4"/>
          <w:sz w:val="20"/>
        </w:rPr>
        <w:t>воды;</w:t>
      </w:r>
    </w:p>
    <w:p>
      <w:pPr>
        <w:pStyle w:val="BodyText"/>
      </w:pPr>
    </w:p>
    <w:p>
      <w:pPr>
        <w:pStyle w:val="ListParagraph"/>
        <w:numPr>
          <w:ilvl w:val="0"/>
          <w:numId w:val="81"/>
        </w:numPr>
        <w:tabs>
          <w:tab w:pos="866" w:val="left" w:leader="none"/>
        </w:tabs>
        <w:spacing w:line="240" w:lineRule="auto" w:before="1" w:after="0"/>
        <w:ind w:left="866" w:right="0" w:hanging="121"/>
        <w:jc w:val="left"/>
        <w:rPr>
          <w:sz w:val="20"/>
        </w:rPr>
      </w:pPr>
      <w:r>
        <w:rPr>
          <w:spacing w:val="-2"/>
          <w:sz w:val="20"/>
        </w:rPr>
        <w:t>электрический</w:t>
      </w:r>
      <w:r>
        <w:rPr>
          <w:spacing w:val="9"/>
          <w:sz w:val="20"/>
        </w:rPr>
        <w:t> </w:t>
      </w:r>
      <w:r>
        <w:rPr>
          <w:spacing w:val="-2"/>
          <w:sz w:val="20"/>
        </w:rPr>
        <w:t>чайник.</w:t>
      </w:r>
    </w:p>
    <w:p>
      <w:pPr>
        <w:pStyle w:val="BodyText"/>
      </w:pPr>
    </w:p>
    <w:p>
      <w:pPr>
        <w:pStyle w:val="Heading1"/>
        <w:ind w:left="745"/>
      </w:pPr>
      <w:r>
        <w:rPr/>
        <w:t>Состав</w:t>
      </w:r>
      <w:r>
        <w:rPr>
          <w:spacing w:val="-9"/>
        </w:rPr>
        <w:t> </w:t>
      </w:r>
      <w:r>
        <w:rPr/>
        <w:t>площадки</w:t>
      </w:r>
      <w:r>
        <w:rPr>
          <w:spacing w:val="-9"/>
        </w:rPr>
        <w:t> </w:t>
      </w:r>
      <w:r>
        <w:rPr/>
        <w:t>дежурной</w:t>
      </w:r>
      <w:r>
        <w:rPr>
          <w:spacing w:val="-9"/>
        </w:rPr>
        <w:t> </w:t>
      </w:r>
      <w:r>
        <w:rPr>
          <w:spacing w:val="-2"/>
        </w:rPr>
        <w:t>службы:</w:t>
      </w:r>
    </w:p>
    <w:p>
      <w:pPr>
        <w:pStyle w:val="ListParagraph"/>
        <w:numPr>
          <w:ilvl w:val="0"/>
          <w:numId w:val="81"/>
        </w:numPr>
        <w:tabs>
          <w:tab w:pos="866" w:val="left" w:leader="none"/>
        </w:tabs>
        <w:spacing w:line="240" w:lineRule="auto" w:before="229" w:after="0"/>
        <w:ind w:left="866" w:right="0" w:hanging="121"/>
        <w:jc w:val="left"/>
        <w:rPr>
          <w:sz w:val="20"/>
        </w:rPr>
      </w:pPr>
      <w:r>
        <w:rPr>
          <w:sz w:val="20"/>
        </w:rPr>
        <w:t>площадка</w:t>
      </w:r>
      <w:r>
        <w:rPr>
          <w:spacing w:val="-6"/>
          <w:sz w:val="20"/>
        </w:rPr>
        <w:t> </w:t>
      </w:r>
      <w:r>
        <w:rPr>
          <w:sz w:val="20"/>
        </w:rPr>
        <w:t>для</w:t>
      </w:r>
      <w:r>
        <w:rPr>
          <w:spacing w:val="-8"/>
          <w:sz w:val="20"/>
        </w:rPr>
        <w:t> </w:t>
      </w:r>
      <w:r>
        <w:rPr>
          <w:sz w:val="20"/>
        </w:rPr>
        <w:t>построения</w:t>
      </w:r>
      <w:r>
        <w:rPr>
          <w:spacing w:val="-8"/>
          <w:sz w:val="20"/>
        </w:rPr>
        <w:t> </w:t>
      </w:r>
      <w:r>
        <w:rPr>
          <w:sz w:val="20"/>
        </w:rPr>
        <w:t>и</w:t>
      </w:r>
      <w:r>
        <w:rPr>
          <w:spacing w:val="-5"/>
          <w:sz w:val="20"/>
        </w:rPr>
        <w:t> </w:t>
      </w:r>
      <w:r>
        <w:rPr>
          <w:sz w:val="20"/>
        </w:rPr>
        <w:t>места</w:t>
      </w:r>
      <w:r>
        <w:rPr>
          <w:spacing w:val="-6"/>
          <w:sz w:val="20"/>
        </w:rPr>
        <w:t> </w:t>
      </w:r>
      <w:r>
        <w:rPr>
          <w:sz w:val="20"/>
        </w:rPr>
        <w:t>для</w:t>
      </w:r>
      <w:r>
        <w:rPr>
          <w:spacing w:val="-8"/>
          <w:sz w:val="20"/>
        </w:rPr>
        <w:t> </w:t>
      </w:r>
      <w:r>
        <w:rPr>
          <w:sz w:val="20"/>
        </w:rPr>
        <w:t>размещения</w:t>
      </w:r>
      <w:r>
        <w:rPr>
          <w:spacing w:val="-7"/>
          <w:sz w:val="20"/>
        </w:rPr>
        <w:t> </w:t>
      </w:r>
      <w:r>
        <w:rPr>
          <w:sz w:val="20"/>
        </w:rPr>
        <w:t>караула</w:t>
      </w:r>
      <w:r>
        <w:rPr>
          <w:spacing w:val="-6"/>
          <w:sz w:val="20"/>
        </w:rPr>
        <w:t> </w:t>
      </w:r>
      <w:r>
        <w:rPr>
          <w:sz w:val="20"/>
        </w:rPr>
        <w:t>и</w:t>
      </w:r>
      <w:r>
        <w:rPr>
          <w:spacing w:val="-9"/>
          <w:sz w:val="20"/>
        </w:rPr>
        <w:t> </w:t>
      </w:r>
      <w:r>
        <w:rPr>
          <w:sz w:val="20"/>
        </w:rPr>
        <w:t>дежурной</w:t>
      </w:r>
      <w:r>
        <w:rPr>
          <w:spacing w:val="-8"/>
          <w:sz w:val="20"/>
        </w:rPr>
        <w:t> </w:t>
      </w:r>
      <w:r>
        <w:rPr>
          <w:sz w:val="20"/>
        </w:rPr>
        <w:t>смены</w:t>
      </w:r>
      <w:r>
        <w:rPr>
          <w:spacing w:val="-7"/>
          <w:sz w:val="20"/>
        </w:rPr>
        <w:t> </w:t>
      </w:r>
      <w:r>
        <w:rPr>
          <w:sz w:val="20"/>
        </w:rPr>
        <w:t>при</w:t>
      </w:r>
      <w:r>
        <w:rPr>
          <w:spacing w:val="-7"/>
          <w:sz w:val="20"/>
        </w:rPr>
        <w:t> </w:t>
      </w:r>
      <w:r>
        <w:rPr>
          <w:spacing w:val="-2"/>
          <w:sz w:val="20"/>
        </w:rPr>
        <w:t>смене;</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места</w:t>
      </w:r>
      <w:r>
        <w:rPr>
          <w:spacing w:val="-9"/>
          <w:sz w:val="20"/>
        </w:rPr>
        <w:t> </w:t>
      </w:r>
      <w:r>
        <w:rPr>
          <w:sz w:val="20"/>
        </w:rPr>
        <w:t>для</w:t>
      </w:r>
      <w:r>
        <w:rPr>
          <w:spacing w:val="-8"/>
          <w:sz w:val="20"/>
        </w:rPr>
        <w:t> </w:t>
      </w:r>
      <w:r>
        <w:rPr>
          <w:sz w:val="20"/>
        </w:rPr>
        <w:t>заряжения</w:t>
      </w:r>
      <w:r>
        <w:rPr>
          <w:spacing w:val="-11"/>
          <w:sz w:val="20"/>
        </w:rPr>
        <w:t> </w:t>
      </w:r>
      <w:r>
        <w:rPr>
          <w:sz w:val="20"/>
        </w:rPr>
        <w:t>(разряжения)</w:t>
      </w:r>
      <w:r>
        <w:rPr>
          <w:spacing w:val="-9"/>
          <w:sz w:val="20"/>
        </w:rPr>
        <w:t> </w:t>
      </w:r>
      <w:r>
        <w:rPr>
          <w:spacing w:val="-2"/>
          <w:sz w:val="20"/>
        </w:rPr>
        <w:t>оружия;</w:t>
      </w:r>
    </w:p>
    <w:p>
      <w:pPr>
        <w:pStyle w:val="ListParagraph"/>
        <w:numPr>
          <w:ilvl w:val="0"/>
          <w:numId w:val="81"/>
        </w:numPr>
        <w:tabs>
          <w:tab w:pos="866" w:val="left" w:leader="none"/>
        </w:tabs>
        <w:spacing w:line="240" w:lineRule="auto" w:before="229" w:after="0"/>
        <w:ind w:left="866" w:right="0" w:hanging="121"/>
        <w:jc w:val="left"/>
        <w:rPr>
          <w:sz w:val="20"/>
        </w:rPr>
      </w:pPr>
      <w:r>
        <w:rPr>
          <w:sz w:val="20"/>
        </w:rPr>
        <w:t>места</w:t>
      </w:r>
      <w:r>
        <w:rPr>
          <w:spacing w:val="-6"/>
          <w:sz w:val="20"/>
        </w:rPr>
        <w:t> </w:t>
      </w:r>
      <w:r>
        <w:rPr>
          <w:sz w:val="20"/>
        </w:rPr>
        <w:t>для</w:t>
      </w:r>
      <w:r>
        <w:rPr>
          <w:spacing w:val="-5"/>
          <w:sz w:val="20"/>
        </w:rPr>
        <w:t> </w:t>
      </w:r>
      <w:r>
        <w:rPr>
          <w:sz w:val="20"/>
        </w:rPr>
        <w:t>курения</w:t>
      </w:r>
      <w:r>
        <w:rPr>
          <w:spacing w:val="-5"/>
          <w:sz w:val="20"/>
        </w:rPr>
        <w:t> </w:t>
      </w:r>
      <w:r>
        <w:rPr>
          <w:sz w:val="20"/>
        </w:rPr>
        <w:t>и</w:t>
      </w:r>
      <w:r>
        <w:rPr>
          <w:spacing w:val="-8"/>
          <w:sz w:val="20"/>
        </w:rPr>
        <w:t> </w:t>
      </w:r>
      <w:r>
        <w:rPr>
          <w:sz w:val="20"/>
        </w:rPr>
        <w:t>чистки</w:t>
      </w:r>
      <w:r>
        <w:rPr>
          <w:spacing w:val="-6"/>
          <w:sz w:val="20"/>
        </w:rPr>
        <w:t> </w:t>
      </w:r>
      <w:r>
        <w:rPr>
          <w:spacing w:val="-2"/>
          <w:sz w:val="20"/>
        </w:rPr>
        <w:t>обуви;</w:t>
      </w:r>
    </w:p>
    <w:p>
      <w:pPr>
        <w:spacing w:after="0" w:line="240" w:lineRule="auto"/>
        <w:jc w:val="left"/>
        <w:rPr>
          <w:sz w:val="20"/>
        </w:rPr>
        <w:sectPr>
          <w:pgSz w:w="11910" w:h="16850"/>
          <w:pgMar w:header="0" w:footer="1003" w:top="860" w:bottom="1260" w:left="1240" w:right="740"/>
        </w:sectPr>
      </w:pPr>
    </w:p>
    <w:p>
      <w:pPr>
        <w:pStyle w:val="ListParagraph"/>
        <w:numPr>
          <w:ilvl w:val="0"/>
          <w:numId w:val="81"/>
        </w:numPr>
        <w:tabs>
          <w:tab w:pos="866" w:val="left" w:leader="none"/>
        </w:tabs>
        <w:spacing w:line="240" w:lineRule="auto" w:before="79" w:after="0"/>
        <w:ind w:left="866" w:right="0" w:hanging="121"/>
        <w:jc w:val="left"/>
        <w:rPr>
          <w:sz w:val="20"/>
        </w:rPr>
      </w:pPr>
      <w:r>
        <w:rPr>
          <w:sz w:val="20"/>
        </w:rPr>
        <w:t>спортивные</w:t>
      </w:r>
      <w:r>
        <w:rPr>
          <w:spacing w:val="-13"/>
          <w:sz w:val="20"/>
        </w:rPr>
        <w:t> </w:t>
      </w:r>
      <w:r>
        <w:rPr>
          <w:spacing w:val="-2"/>
          <w:sz w:val="20"/>
        </w:rPr>
        <w:t>снаряды;</w:t>
      </w:r>
    </w:p>
    <w:p>
      <w:pPr>
        <w:pStyle w:val="ListParagraph"/>
        <w:numPr>
          <w:ilvl w:val="0"/>
          <w:numId w:val="81"/>
        </w:numPr>
        <w:tabs>
          <w:tab w:pos="866" w:val="left" w:leader="none"/>
        </w:tabs>
        <w:spacing w:line="240" w:lineRule="auto" w:before="228" w:after="0"/>
        <w:ind w:left="866" w:right="0" w:hanging="121"/>
        <w:jc w:val="left"/>
        <w:rPr>
          <w:sz w:val="20"/>
        </w:rPr>
      </w:pPr>
      <w:r>
        <w:rPr>
          <w:sz w:val="20"/>
        </w:rPr>
        <w:t>вольеры</w:t>
      </w:r>
      <w:r>
        <w:rPr>
          <w:spacing w:val="-8"/>
          <w:sz w:val="20"/>
        </w:rPr>
        <w:t> </w:t>
      </w:r>
      <w:r>
        <w:rPr>
          <w:sz w:val="20"/>
        </w:rPr>
        <w:t>для</w:t>
      </w:r>
      <w:r>
        <w:rPr>
          <w:spacing w:val="-9"/>
          <w:sz w:val="20"/>
        </w:rPr>
        <w:t> </w:t>
      </w:r>
      <w:r>
        <w:rPr>
          <w:sz w:val="20"/>
        </w:rPr>
        <w:t>служебных</w:t>
      </w:r>
      <w:r>
        <w:rPr>
          <w:spacing w:val="-9"/>
          <w:sz w:val="20"/>
        </w:rPr>
        <w:t> </w:t>
      </w:r>
      <w:r>
        <w:rPr>
          <w:spacing w:val="-2"/>
          <w:sz w:val="20"/>
        </w:rPr>
        <w:t>собак;</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пожарный</w:t>
      </w:r>
      <w:r>
        <w:rPr>
          <w:spacing w:val="-11"/>
          <w:sz w:val="20"/>
        </w:rPr>
        <w:t> </w:t>
      </w:r>
      <w:r>
        <w:rPr>
          <w:spacing w:val="-4"/>
          <w:sz w:val="20"/>
        </w:rPr>
        <w:t>щит.</w:t>
      </w:r>
    </w:p>
    <w:p>
      <w:pPr>
        <w:pStyle w:val="BodyText"/>
        <w:spacing w:before="1"/>
      </w:pPr>
    </w:p>
    <w:p>
      <w:pPr>
        <w:pStyle w:val="Heading1"/>
        <w:ind w:left="745"/>
      </w:pPr>
      <w:r>
        <w:rPr>
          <w:spacing w:val="-2"/>
        </w:rPr>
        <w:t>Оборудование</w:t>
      </w:r>
      <w:r>
        <w:rPr>
          <w:spacing w:val="8"/>
        </w:rPr>
        <w:t> </w:t>
      </w:r>
      <w:r>
        <w:rPr>
          <w:spacing w:val="-2"/>
        </w:rPr>
        <w:t>КХСИБиСАО:</w:t>
      </w:r>
    </w:p>
    <w:p>
      <w:pPr>
        <w:pStyle w:val="ListParagraph"/>
        <w:numPr>
          <w:ilvl w:val="0"/>
          <w:numId w:val="81"/>
        </w:numPr>
        <w:tabs>
          <w:tab w:pos="866" w:val="left" w:leader="none"/>
        </w:tabs>
        <w:spacing w:line="240" w:lineRule="auto" w:before="228" w:after="0"/>
        <w:ind w:left="866" w:right="0" w:hanging="121"/>
        <w:jc w:val="left"/>
        <w:rPr>
          <w:sz w:val="20"/>
        </w:rPr>
      </w:pPr>
      <w:r>
        <w:rPr>
          <w:sz w:val="20"/>
        </w:rPr>
        <w:t>стенд</w:t>
      </w:r>
      <w:r>
        <w:rPr>
          <w:spacing w:val="-7"/>
          <w:sz w:val="20"/>
        </w:rPr>
        <w:t> </w:t>
      </w:r>
      <w:r>
        <w:rPr>
          <w:sz w:val="20"/>
        </w:rPr>
        <w:t>с</w:t>
      </w:r>
      <w:r>
        <w:rPr>
          <w:spacing w:val="-4"/>
          <w:sz w:val="20"/>
        </w:rPr>
        <w:t> </w:t>
      </w:r>
      <w:r>
        <w:rPr>
          <w:spacing w:val="-2"/>
          <w:sz w:val="20"/>
        </w:rPr>
        <w:t>документацией;</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pacing w:val="-2"/>
          <w:sz w:val="20"/>
        </w:rPr>
        <w:t>однотумбовый</w:t>
      </w:r>
      <w:r>
        <w:rPr>
          <w:spacing w:val="7"/>
          <w:sz w:val="20"/>
        </w:rPr>
        <w:t> </w:t>
      </w:r>
      <w:r>
        <w:rPr>
          <w:spacing w:val="-4"/>
          <w:sz w:val="20"/>
        </w:rPr>
        <w:t>стол;</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металлический</w:t>
      </w:r>
      <w:r>
        <w:rPr>
          <w:spacing w:val="-13"/>
          <w:sz w:val="20"/>
        </w:rPr>
        <w:t> </w:t>
      </w:r>
      <w:r>
        <w:rPr>
          <w:sz w:val="20"/>
        </w:rPr>
        <w:t>шкаф</w:t>
      </w:r>
      <w:r>
        <w:rPr>
          <w:spacing w:val="-13"/>
          <w:sz w:val="20"/>
        </w:rPr>
        <w:t> </w:t>
      </w:r>
      <w:r>
        <w:rPr>
          <w:spacing w:val="-2"/>
          <w:sz w:val="20"/>
        </w:rPr>
        <w:t>(шкатулка);</w:t>
      </w:r>
    </w:p>
    <w:p>
      <w:pPr>
        <w:pStyle w:val="ListParagraph"/>
        <w:numPr>
          <w:ilvl w:val="0"/>
          <w:numId w:val="81"/>
        </w:numPr>
        <w:tabs>
          <w:tab w:pos="866" w:val="left" w:leader="none"/>
        </w:tabs>
        <w:spacing w:line="240" w:lineRule="auto" w:before="229" w:after="0"/>
        <w:ind w:left="866" w:right="0" w:hanging="121"/>
        <w:jc w:val="left"/>
        <w:rPr>
          <w:sz w:val="20"/>
        </w:rPr>
      </w:pPr>
      <w:r>
        <w:rPr>
          <w:sz w:val="20"/>
        </w:rPr>
        <w:t>стеллаж</w:t>
      </w:r>
      <w:r>
        <w:rPr>
          <w:spacing w:val="-8"/>
          <w:sz w:val="20"/>
        </w:rPr>
        <w:t> </w:t>
      </w:r>
      <w:r>
        <w:rPr>
          <w:sz w:val="20"/>
        </w:rPr>
        <w:t>для</w:t>
      </w:r>
      <w:r>
        <w:rPr>
          <w:spacing w:val="-8"/>
          <w:sz w:val="20"/>
        </w:rPr>
        <w:t> </w:t>
      </w:r>
      <w:r>
        <w:rPr>
          <w:sz w:val="20"/>
        </w:rPr>
        <w:t>хранения</w:t>
      </w:r>
      <w:r>
        <w:rPr>
          <w:spacing w:val="-8"/>
          <w:sz w:val="20"/>
        </w:rPr>
        <w:t> </w:t>
      </w:r>
      <w:r>
        <w:rPr>
          <w:spacing w:val="-2"/>
          <w:sz w:val="20"/>
        </w:rPr>
        <w:t>спецсредств;</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стеллаж</w:t>
      </w:r>
      <w:r>
        <w:rPr>
          <w:spacing w:val="-10"/>
          <w:sz w:val="20"/>
        </w:rPr>
        <w:t> </w:t>
      </w:r>
      <w:r>
        <w:rPr>
          <w:sz w:val="20"/>
        </w:rPr>
        <w:t>для</w:t>
      </w:r>
      <w:r>
        <w:rPr>
          <w:spacing w:val="-10"/>
          <w:sz w:val="20"/>
        </w:rPr>
        <w:t> </w:t>
      </w:r>
      <w:r>
        <w:rPr>
          <w:sz w:val="20"/>
        </w:rPr>
        <w:t>размещения</w:t>
      </w:r>
      <w:r>
        <w:rPr>
          <w:spacing w:val="-10"/>
          <w:sz w:val="20"/>
        </w:rPr>
        <w:t> </w:t>
      </w:r>
      <w:r>
        <w:rPr>
          <w:sz w:val="20"/>
        </w:rPr>
        <w:t>индивидуальных</w:t>
      </w:r>
      <w:r>
        <w:rPr>
          <w:spacing w:val="-9"/>
          <w:sz w:val="20"/>
        </w:rPr>
        <w:t> </w:t>
      </w:r>
      <w:r>
        <w:rPr>
          <w:sz w:val="20"/>
        </w:rPr>
        <w:t>средств</w:t>
      </w:r>
      <w:r>
        <w:rPr>
          <w:spacing w:val="-10"/>
          <w:sz w:val="20"/>
        </w:rPr>
        <w:t> </w:t>
      </w:r>
      <w:r>
        <w:rPr>
          <w:sz w:val="20"/>
        </w:rPr>
        <w:t>защиты,</w:t>
      </w:r>
      <w:r>
        <w:rPr>
          <w:spacing w:val="-10"/>
          <w:sz w:val="20"/>
        </w:rPr>
        <w:t> </w:t>
      </w:r>
      <w:r>
        <w:rPr>
          <w:sz w:val="20"/>
        </w:rPr>
        <w:t>средств</w:t>
      </w:r>
      <w:r>
        <w:rPr>
          <w:spacing w:val="-10"/>
          <w:sz w:val="20"/>
        </w:rPr>
        <w:t> </w:t>
      </w:r>
      <w:r>
        <w:rPr>
          <w:sz w:val="20"/>
        </w:rPr>
        <w:t>активной</w:t>
      </w:r>
      <w:r>
        <w:rPr>
          <w:spacing w:val="-11"/>
          <w:sz w:val="20"/>
        </w:rPr>
        <w:t> </w:t>
      </w:r>
      <w:r>
        <w:rPr>
          <w:spacing w:val="-2"/>
          <w:sz w:val="20"/>
        </w:rPr>
        <w:t>обороны;</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металлический</w:t>
      </w:r>
      <w:r>
        <w:rPr>
          <w:spacing w:val="-10"/>
          <w:sz w:val="20"/>
        </w:rPr>
        <w:t> </w:t>
      </w:r>
      <w:r>
        <w:rPr>
          <w:sz w:val="20"/>
        </w:rPr>
        <w:t>шкаф</w:t>
      </w:r>
      <w:r>
        <w:rPr>
          <w:spacing w:val="-8"/>
          <w:sz w:val="20"/>
        </w:rPr>
        <w:t> </w:t>
      </w:r>
      <w:r>
        <w:rPr>
          <w:sz w:val="20"/>
        </w:rPr>
        <w:t>для</w:t>
      </w:r>
      <w:r>
        <w:rPr>
          <w:spacing w:val="-9"/>
          <w:sz w:val="20"/>
        </w:rPr>
        <w:t> </w:t>
      </w:r>
      <w:r>
        <w:rPr>
          <w:sz w:val="20"/>
        </w:rPr>
        <w:t>хранения</w:t>
      </w:r>
      <w:r>
        <w:rPr>
          <w:spacing w:val="-9"/>
          <w:sz w:val="20"/>
        </w:rPr>
        <w:t> </w:t>
      </w:r>
      <w:r>
        <w:rPr>
          <w:sz w:val="20"/>
        </w:rPr>
        <w:t>всех</w:t>
      </w:r>
      <w:r>
        <w:rPr>
          <w:spacing w:val="-8"/>
          <w:sz w:val="20"/>
        </w:rPr>
        <w:t> </w:t>
      </w:r>
      <w:r>
        <w:rPr>
          <w:sz w:val="20"/>
        </w:rPr>
        <w:t>средств</w:t>
      </w:r>
      <w:r>
        <w:rPr>
          <w:spacing w:val="-8"/>
          <w:sz w:val="20"/>
        </w:rPr>
        <w:t> </w:t>
      </w:r>
      <w:r>
        <w:rPr>
          <w:spacing w:val="-2"/>
          <w:sz w:val="20"/>
        </w:rPr>
        <w:t>связи;</w:t>
      </w:r>
    </w:p>
    <w:p>
      <w:pPr>
        <w:pStyle w:val="ListParagraph"/>
        <w:numPr>
          <w:ilvl w:val="0"/>
          <w:numId w:val="81"/>
        </w:numPr>
        <w:tabs>
          <w:tab w:pos="866" w:val="left" w:leader="none"/>
        </w:tabs>
        <w:spacing w:line="240" w:lineRule="auto" w:before="228" w:after="0"/>
        <w:ind w:left="866" w:right="0" w:hanging="121"/>
        <w:jc w:val="left"/>
        <w:rPr>
          <w:sz w:val="20"/>
        </w:rPr>
      </w:pPr>
      <w:r>
        <w:rPr>
          <w:sz w:val="20"/>
        </w:rPr>
        <w:t>примерочная</w:t>
      </w:r>
      <w:r>
        <w:rPr>
          <w:spacing w:val="-7"/>
          <w:sz w:val="20"/>
        </w:rPr>
        <w:t> </w:t>
      </w:r>
      <w:r>
        <w:rPr>
          <w:sz w:val="20"/>
        </w:rPr>
        <w:t>кабина</w:t>
      </w:r>
      <w:r>
        <w:rPr>
          <w:spacing w:val="-7"/>
          <w:sz w:val="20"/>
        </w:rPr>
        <w:t> </w:t>
      </w:r>
      <w:r>
        <w:rPr>
          <w:sz w:val="20"/>
        </w:rPr>
        <w:t>с</w:t>
      </w:r>
      <w:r>
        <w:rPr>
          <w:spacing w:val="-7"/>
          <w:sz w:val="20"/>
        </w:rPr>
        <w:t> </w:t>
      </w:r>
      <w:r>
        <w:rPr>
          <w:spacing w:val="-2"/>
          <w:sz w:val="20"/>
        </w:rPr>
        <w:t>зеркалом.</w:t>
      </w:r>
    </w:p>
    <w:p>
      <w:pPr>
        <w:pStyle w:val="BodyText"/>
        <w:spacing w:before="1"/>
      </w:pPr>
    </w:p>
    <w:p>
      <w:pPr>
        <w:pStyle w:val="Heading1"/>
        <w:ind w:left="745"/>
      </w:pPr>
      <w:r>
        <w:rPr/>
        <w:t>Оборудование</w:t>
      </w:r>
      <w:r>
        <w:rPr>
          <w:spacing w:val="-14"/>
        </w:rPr>
        <w:t> </w:t>
      </w:r>
      <w:r>
        <w:rPr/>
        <w:t>комнаты</w:t>
      </w:r>
      <w:r>
        <w:rPr>
          <w:spacing w:val="-11"/>
        </w:rPr>
        <w:t> </w:t>
      </w:r>
      <w:r>
        <w:rPr/>
        <w:t>хранения</w:t>
      </w:r>
      <w:r>
        <w:rPr>
          <w:spacing w:val="-12"/>
        </w:rPr>
        <w:t> </w:t>
      </w:r>
      <w:r>
        <w:rPr/>
        <w:t>средств</w:t>
      </w:r>
      <w:r>
        <w:rPr>
          <w:spacing w:val="-13"/>
        </w:rPr>
        <w:t> </w:t>
      </w:r>
      <w:r>
        <w:rPr/>
        <w:t>противохимической</w:t>
      </w:r>
      <w:r>
        <w:rPr>
          <w:spacing w:val="-14"/>
        </w:rPr>
        <w:t> </w:t>
      </w:r>
      <w:r>
        <w:rPr>
          <w:spacing w:val="-2"/>
        </w:rPr>
        <w:t>защиты:</w:t>
      </w:r>
    </w:p>
    <w:p>
      <w:pPr>
        <w:pStyle w:val="BodyText"/>
        <w:spacing w:before="1"/>
        <w:rPr>
          <w:b/>
        </w:rPr>
      </w:pPr>
    </w:p>
    <w:p>
      <w:pPr>
        <w:pStyle w:val="ListParagraph"/>
        <w:numPr>
          <w:ilvl w:val="0"/>
          <w:numId w:val="81"/>
        </w:numPr>
        <w:tabs>
          <w:tab w:pos="866" w:val="left" w:leader="none"/>
        </w:tabs>
        <w:spacing w:line="240" w:lineRule="auto" w:before="0" w:after="0"/>
        <w:ind w:left="866" w:right="0" w:hanging="121"/>
        <w:jc w:val="left"/>
        <w:rPr>
          <w:sz w:val="20"/>
        </w:rPr>
      </w:pPr>
      <w:r>
        <w:rPr>
          <w:sz w:val="20"/>
        </w:rPr>
        <w:t>водонепроницаемые</w:t>
      </w:r>
      <w:r>
        <w:rPr>
          <w:spacing w:val="-13"/>
          <w:sz w:val="20"/>
        </w:rPr>
        <w:t> </w:t>
      </w:r>
      <w:r>
        <w:rPr>
          <w:sz w:val="20"/>
        </w:rPr>
        <w:t>шкафы</w:t>
      </w:r>
      <w:r>
        <w:rPr>
          <w:spacing w:val="-12"/>
          <w:sz w:val="20"/>
        </w:rPr>
        <w:t> </w:t>
      </w:r>
      <w:r>
        <w:rPr>
          <w:sz w:val="20"/>
        </w:rPr>
        <w:t>(ящики)</w:t>
      </w:r>
      <w:r>
        <w:rPr>
          <w:spacing w:val="-11"/>
          <w:sz w:val="20"/>
        </w:rPr>
        <w:t> </w:t>
      </w:r>
      <w:r>
        <w:rPr>
          <w:sz w:val="20"/>
        </w:rPr>
        <w:t>для</w:t>
      </w:r>
      <w:r>
        <w:rPr>
          <w:spacing w:val="-11"/>
          <w:sz w:val="20"/>
        </w:rPr>
        <w:t> </w:t>
      </w:r>
      <w:r>
        <w:rPr>
          <w:sz w:val="20"/>
        </w:rPr>
        <w:t>отработанных</w:t>
      </w:r>
      <w:r>
        <w:rPr>
          <w:spacing w:val="-12"/>
          <w:sz w:val="20"/>
        </w:rPr>
        <w:t> </w:t>
      </w:r>
      <w:r>
        <w:rPr>
          <w:sz w:val="20"/>
        </w:rPr>
        <w:t>регенеративных</w:t>
      </w:r>
      <w:r>
        <w:rPr>
          <w:spacing w:val="-12"/>
          <w:sz w:val="20"/>
        </w:rPr>
        <w:t> </w:t>
      </w:r>
      <w:r>
        <w:rPr>
          <w:spacing w:val="-2"/>
          <w:sz w:val="20"/>
        </w:rPr>
        <w:t>патронов.</w:t>
      </w:r>
    </w:p>
    <w:p>
      <w:pPr>
        <w:pStyle w:val="Heading1"/>
        <w:spacing w:before="228"/>
        <w:ind w:left="176" w:right="115" w:firstLine="568"/>
        <w:jc w:val="both"/>
      </w:pPr>
      <w:r>
        <w:rPr/>
        <w:t>Оборудование комнаты начальника склада вооружения, спецсредств и химического </w:t>
      </w:r>
      <w:r>
        <w:rPr>
          <w:spacing w:val="-2"/>
        </w:rPr>
        <w:t>имущества:</w:t>
      </w:r>
    </w:p>
    <w:p>
      <w:pPr>
        <w:pStyle w:val="BodyText"/>
        <w:spacing w:before="1"/>
        <w:rPr>
          <w:b/>
        </w:rPr>
      </w:pPr>
    </w:p>
    <w:p>
      <w:pPr>
        <w:pStyle w:val="ListParagraph"/>
        <w:numPr>
          <w:ilvl w:val="0"/>
          <w:numId w:val="81"/>
        </w:numPr>
        <w:tabs>
          <w:tab w:pos="866" w:val="left" w:leader="none"/>
        </w:tabs>
        <w:spacing w:line="240" w:lineRule="auto" w:before="1" w:after="0"/>
        <w:ind w:left="866" w:right="0" w:hanging="121"/>
        <w:jc w:val="left"/>
        <w:rPr>
          <w:sz w:val="20"/>
        </w:rPr>
      </w:pPr>
      <w:r>
        <w:rPr>
          <w:sz w:val="20"/>
        </w:rPr>
        <w:t>письменный</w:t>
      </w:r>
      <w:r>
        <w:rPr>
          <w:spacing w:val="-12"/>
          <w:sz w:val="20"/>
        </w:rPr>
        <w:t> </w:t>
      </w:r>
      <w:r>
        <w:rPr>
          <w:spacing w:val="-4"/>
          <w:sz w:val="20"/>
        </w:rPr>
        <w:t>стол;</w:t>
      </w:r>
    </w:p>
    <w:p>
      <w:pPr>
        <w:pStyle w:val="ListParagraph"/>
        <w:numPr>
          <w:ilvl w:val="0"/>
          <w:numId w:val="81"/>
        </w:numPr>
        <w:tabs>
          <w:tab w:pos="866" w:val="left" w:leader="none"/>
        </w:tabs>
        <w:spacing w:line="240" w:lineRule="auto" w:before="228" w:after="0"/>
        <w:ind w:left="866" w:right="0" w:hanging="121"/>
        <w:jc w:val="left"/>
        <w:rPr>
          <w:sz w:val="20"/>
        </w:rPr>
      </w:pPr>
      <w:r>
        <w:rPr>
          <w:sz w:val="20"/>
        </w:rPr>
        <w:t>рабочее</w:t>
      </w:r>
      <w:r>
        <w:rPr>
          <w:spacing w:val="-11"/>
          <w:sz w:val="20"/>
        </w:rPr>
        <w:t> </w:t>
      </w:r>
      <w:r>
        <w:rPr>
          <w:spacing w:val="-2"/>
          <w:sz w:val="20"/>
        </w:rPr>
        <w:t>кресло;</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pacing w:val="-2"/>
          <w:sz w:val="20"/>
        </w:rPr>
        <w:t>канцелярский</w:t>
      </w:r>
      <w:r>
        <w:rPr>
          <w:spacing w:val="8"/>
          <w:sz w:val="20"/>
        </w:rPr>
        <w:t> </w:t>
      </w:r>
      <w:r>
        <w:rPr>
          <w:spacing w:val="-4"/>
          <w:sz w:val="20"/>
        </w:rPr>
        <w:t>шкаф;</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pacing w:val="-2"/>
          <w:sz w:val="20"/>
        </w:rPr>
        <w:t>металлический</w:t>
      </w:r>
      <w:r>
        <w:rPr>
          <w:spacing w:val="6"/>
          <w:sz w:val="20"/>
        </w:rPr>
        <w:t> </w:t>
      </w:r>
      <w:r>
        <w:rPr>
          <w:spacing w:val="-4"/>
          <w:sz w:val="20"/>
        </w:rPr>
        <w:t>шкаф.</w:t>
      </w:r>
    </w:p>
    <w:p>
      <w:pPr>
        <w:pStyle w:val="Heading1"/>
        <w:spacing w:before="228"/>
        <w:ind w:left="745"/>
      </w:pPr>
      <w:r>
        <w:rPr/>
        <w:t>Оборудование</w:t>
      </w:r>
      <w:r>
        <w:rPr>
          <w:spacing w:val="-13"/>
        </w:rPr>
        <w:t> </w:t>
      </w:r>
      <w:r>
        <w:rPr/>
        <w:t>класса</w:t>
      </w:r>
      <w:r>
        <w:rPr>
          <w:spacing w:val="-14"/>
        </w:rPr>
        <w:t> </w:t>
      </w:r>
      <w:r>
        <w:rPr/>
        <w:t>служебно-боевой</w:t>
      </w:r>
      <w:r>
        <w:rPr>
          <w:spacing w:val="-11"/>
        </w:rPr>
        <w:t> </w:t>
      </w:r>
      <w:r>
        <w:rPr>
          <w:spacing w:val="-2"/>
        </w:rPr>
        <w:t>подготовки:</w:t>
      </w:r>
    </w:p>
    <w:p>
      <w:pPr>
        <w:pStyle w:val="BodyText"/>
        <w:spacing w:before="1"/>
        <w:rPr>
          <w:b/>
        </w:rPr>
      </w:pPr>
    </w:p>
    <w:p>
      <w:pPr>
        <w:pStyle w:val="ListParagraph"/>
        <w:numPr>
          <w:ilvl w:val="0"/>
          <w:numId w:val="81"/>
        </w:numPr>
        <w:tabs>
          <w:tab w:pos="866" w:val="left" w:leader="none"/>
        </w:tabs>
        <w:spacing w:line="240" w:lineRule="auto" w:before="0" w:after="0"/>
        <w:ind w:left="866" w:right="0" w:hanging="121"/>
        <w:jc w:val="left"/>
        <w:rPr>
          <w:sz w:val="20"/>
        </w:rPr>
      </w:pPr>
      <w:r>
        <w:rPr>
          <w:sz w:val="20"/>
        </w:rPr>
        <w:t>однотумбовый</w:t>
      </w:r>
      <w:r>
        <w:rPr>
          <w:spacing w:val="-10"/>
          <w:sz w:val="20"/>
        </w:rPr>
        <w:t> </w:t>
      </w:r>
      <w:r>
        <w:rPr>
          <w:sz w:val="20"/>
        </w:rPr>
        <w:t>стол</w:t>
      </w:r>
      <w:r>
        <w:rPr>
          <w:spacing w:val="-7"/>
          <w:sz w:val="20"/>
        </w:rPr>
        <w:t> </w:t>
      </w:r>
      <w:r>
        <w:rPr>
          <w:sz w:val="20"/>
        </w:rPr>
        <w:t>для</w:t>
      </w:r>
      <w:r>
        <w:rPr>
          <w:spacing w:val="-7"/>
          <w:sz w:val="20"/>
        </w:rPr>
        <w:t> </w:t>
      </w:r>
      <w:r>
        <w:rPr>
          <w:spacing w:val="-2"/>
          <w:sz w:val="20"/>
        </w:rPr>
        <w:t>преподавателя;</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pacing w:val="-2"/>
          <w:sz w:val="20"/>
        </w:rPr>
        <w:t>аудиторные</w:t>
      </w:r>
      <w:r>
        <w:rPr>
          <w:spacing w:val="5"/>
          <w:sz w:val="20"/>
        </w:rPr>
        <w:t> </w:t>
      </w:r>
      <w:r>
        <w:rPr>
          <w:spacing w:val="-2"/>
          <w:sz w:val="20"/>
        </w:rPr>
        <w:t>столы;</w:t>
      </w:r>
    </w:p>
    <w:p>
      <w:pPr>
        <w:pStyle w:val="ListParagraph"/>
        <w:numPr>
          <w:ilvl w:val="0"/>
          <w:numId w:val="81"/>
        </w:numPr>
        <w:tabs>
          <w:tab w:pos="866" w:val="left" w:leader="none"/>
        </w:tabs>
        <w:spacing w:line="240" w:lineRule="auto" w:before="229" w:after="0"/>
        <w:ind w:left="866" w:right="0" w:hanging="121"/>
        <w:jc w:val="left"/>
        <w:rPr>
          <w:sz w:val="20"/>
        </w:rPr>
      </w:pPr>
      <w:r>
        <w:rPr>
          <w:sz w:val="20"/>
        </w:rPr>
        <w:t>книжный</w:t>
      </w:r>
      <w:r>
        <w:rPr>
          <w:spacing w:val="-11"/>
          <w:sz w:val="20"/>
        </w:rPr>
        <w:t> </w:t>
      </w:r>
      <w:r>
        <w:rPr>
          <w:sz w:val="20"/>
        </w:rPr>
        <w:t>шкаф</w:t>
      </w:r>
      <w:r>
        <w:rPr>
          <w:spacing w:val="-9"/>
          <w:sz w:val="20"/>
        </w:rPr>
        <w:t> </w:t>
      </w:r>
      <w:r>
        <w:rPr>
          <w:sz w:val="20"/>
        </w:rPr>
        <w:t>(допускается</w:t>
      </w:r>
      <w:r>
        <w:rPr>
          <w:spacing w:val="-9"/>
          <w:sz w:val="20"/>
        </w:rPr>
        <w:t> </w:t>
      </w:r>
      <w:r>
        <w:rPr>
          <w:sz w:val="20"/>
        </w:rPr>
        <w:t>применение</w:t>
      </w:r>
      <w:r>
        <w:rPr>
          <w:spacing w:val="-8"/>
          <w:sz w:val="20"/>
        </w:rPr>
        <w:t> </w:t>
      </w:r>
      <w:r>
        <w:rPr>
          <w:sz w:val="20"/>
        </w:rPr>
        <w:t>книжных</w:t>
      </w:r>
      <w:r>
        <w:rPr>
          <w:spacing w:val="-8"/>
          <w:sz w:val="20"/>
        </w:rPr>
        <w:t> </w:t>
      </w:r>
      <w:r>
        <w:rPr>
          <w:spacing w:val="-2"/>
          <w:sz w:val="20"/>
        </w:rPr>
        <w:t>полок);</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полумягкие</w:t>
      </w:r>
      <w:r>
        <w:rPr>
          <w:spacing w:val="-14"/>
          <w:sz w:val="20"/>
        </w:rPr>
        <w:t> </w:t>
      </w:r>
      <w:r>
        <w:rPr>
          <w:spacing w:val="-2"/>
          <w:sz w:val="20"/>
        </w:rPr>
        <w:t>стулья;</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подставка</w:t>
      </w:r>
      <w:r>
        <w:rPr>
          <w:spacing w:val="-12"/>
          <w:sz w:val="20"/>
        </w:rPr>
        <w:t> </w:t>
      </w:r>
      <w:r>
        <w:rPr>
          <w:sz w:val="20"/>
        </w:rPr>
        <w:t>(кронштейн)</w:t>
      </w:r>
      <w:r>
        <w:rPr>
          <w:spacing w:val="-8"/>
          <w:sz w:val="20"/>
        </w:rPr>
        <w:t> </w:t>
      </w:r>
      <w:r>
        <w:rPr>
          <w:sz w:val="20"/>
        </w:rPr>
        <w:t>для</w:t>
      </w:r>
      <w:r>
        <w:rPr>
          <w:spacing w:val="-11"/>
          <w:sz w:val="20"/>
        </w:rPr>
        <w:t> </w:t>
      </w:r>
      <w:r>
        <w:rPr>
          <w:spacing w:val="-2"/>
          <w:sz w:val="20"/>
        </w:rPr>
        <w:t>телевизора;</w:t>
      </w:r>
    </w:p>
    <w:p>
      <w:pPr>
        <w:pStyle w:val="ListParagraph"/>
        <w:numPr>
          <w:ilvl w:val="0"/>
          <w:numId w:val="81"/>
        </w:numPr>
        <w:tabs>
          <w:tab w:pos="866" w:val="left" w:leader="none"/>
        </w:tabs>
        <w:spacing w:line="240" w:lineRule="auto" w:before="228" w:after="0"/>
        <w:ind w:left="866" w:right="0" w:hanging="121"/>
        <w:jc w:val="left"/>
        <w:rPr>
          <w:sz w:val="20"/>
        </w:rPr>
      </w:pPr>
      <w:r>
        <w:rPr>
          <w:sz w:val="20"/>
        </w:rPr>
        <w:t>телевизор</w:t>
      </w:r>
      <w:r>
        <w:rPr>
          <w:spacing w:val="-8"/>
          <w:sz w:val="20"/>
        </w:rPr>
        <w:t> </w:t>
      </w:r>
      <w:r>
        <w:rPr>
          <w:sz w:val="20"/>
        </w:rPr>
        <w:t>с</w:t>
      </w:r>
      <w:r>
        <w:rPr>
          <w:spacing w:val="-5"/>
          <w:sz w:val="20"/>
        </w:rPr>
        <w:t> </w:t>
      </w:r>
      <w:r>
        <w:rPr>
          <w:sz w:val="20"/>
        </w:rPr>
        <w:t>USB</w:t>
      </w:r>
      <w:r>
        <w:rPr>
          <w:spacing w:val="-4"/>
          <w:sz w:val="20"/>
        </w:rPr>
        <w:t> </w:t>
      </w:r>
      <w:r>
        <w:rPr>
          <w:sz w:val="20"/>
        </w:rPr>
        <w:t>разъемом</w:t>
      </w:r>
      <w:r>
        <w:rPr>
          <w:spacing w:val="-6"/>
          <w:sz w:val="20"/>
        </w:rPr>
        <w:t> </w:t>
      </w:r>
      <w:r>
        <w:rPr>
          <w:sz w:val="20"/>
        </w:rPr>
        <w:t>или</w:t>
      </w:r>
      <w:r>
        <w:rPr>
          <w:spacing w:val="-7"/>
          <w:sz w:val="20"/>
        </w:rPr>
        <w:t> </w:t>
      </w:r>
      <w:r>
        <w:rPr>
          <w:sz w:val="20"/>
        </w:rPr>
        <w:t>DVD</w:t>
      </w:r>
      <w:r>
        <w:rPr>
          <w:spacing w:val="-6"/>
          <w:sz w:val="20"/>
        </w:rPr>
        <w:t> </w:t>
      </w:r>
      <w:r>
        <w:rPr>
          <w:spacing w:val="-2"/>
          <w:sz w:val="20"/>
        </w:rPr>
        <w:t>проигрывателем;</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pacing w:val="-2"/>
          <w:sz w:val="20"/>
        </w:rPr>
        <w:t>металлический</w:t>
      </w:r>
      <w:r>
        <w:rPr>
          <w:spacing w:val="6"/>
          <w:sz w:val="20"/>
        </w:rPr>
        <w:t> </w:t>
      </w:r>
      <w:r>
        <w:rPr>
          <w:spacing w:val="-4"/>
          <w:sz w:val="20"/>
        </w:rPr>
        <w:t>шкаф.</w:t>
      </w:r>
    </w:p>
    <w:p>
      <w:pPr>
        <w:pStyle w:val="BodyText"/>
        <w:spacing w:before="1"/>
      </w:pPr>
    </w:p>
    <w:p>
      <w:pPr>
        <w:pStyle w:val="BodyText"/>
        <w:ind w:left="176" w:right="112" w:firstLine="568"/>
        <w:jc w:val="both"/>
      </w:pPr>
      <w:r>
        <w:rPr/>
        <w:t>По заданию на проектирование класс служебной подготовки допускается оборудовать компьютерами, устройством печати, столом (подставкой) для оргтехники, громкоговорителями, видеопроектором и учебной или интерактивной учебной доской.</w:t>
      </w:r>
    </w:p>
    <w:p>
      <w:pPr>
        <w:pStyle w:val="Heading1"/>
        <w:spacing w:before="229"/>
        <w:ind w:left="745"/>
      </w:pPr>
      <w:r>
        <w:rPr/>
        <w:t>Оборудование</w:t>
      </w:r>
      <w:r>
        <w:rPr>
          <w:spacing w:val="-14"/>
        </w:rPr>
        <w:t> </w:t>
      </w:r>
      <w:r>
        <w:rPr/>
        <w:t>гардеробных</w:t>
      </w:r>
      <w:r>
        <w:rPr>
          <w:spacing w:val="-13"/>
        </w:rPr>
        <w:t> </w:t>
      </w:r>
      <w:r>
        <w:rPr/>
        <w:t>работников</w:t>
      </w:r>
      <w:r>
        <w:rPr>
          <w:spacing w:val="-14"/>
        </w:rPr>
        <w:t> </w:t>
      </w:r>
      <w:r>
        <w:rPr/>
        <w:t>дежурной</w:t>
      </w:r>
      <w:r>
        <w:rPr>
          <w:spacing w:val="-13"/>
        </w:rPr>
        <w:t> </w:t>
      </w:r>
      <w:r>
        <w:rPr>
          <w:spacing w:val="-2"/>
        </w:rPr>
        <w:t>службы:</w:t>
      </w:r>
    </w:p>
    <w:p>
      <w:pPr>
        <w:pStyle w:val="BodyText"/>
        <w:spacing w:before="1"/>
        <w:rPr>
          <w:b/>
        </w:rPr>
      </w:pPr>
    </w:p>
    <w:p>
      <w:pPr>
        <w:pStyle w:val="ListParagraph"/>
        <w:numPr>
          <w:ilvl w:val="0"/>
          <w:numId w:val="81"/>
        </w:numPr>
        <w:tabs>
          <w:tab w:pos="940" w:val="left" w:leader="none"/>
        </w:tabs>
        <w:spacing w:line="240" w:lineRule="auto" w:before="0" w:after="0"/>
        <w:ind w:left="176" w:right="119" w:firstLine="568"/>
        <w:jc w:val="left"/>
        <w:rPr>
          <w:sz w:val="20"/>
        </w:rPr>
      </w:pPr>
      <w:r>
        <w:rPr>
          <w:sz w:val="20"/>
        </w:rPr>
        <w:t>шкафы,</w:t>
      </w:r>
      <w:r>
        <w:rPr>
          <w:spacing w:val="40"/>
          <w:sz w:val="20"/>
        </w:rPr>
        <w:t> </w:t>
      </w:r>
      <w:r>
        <w:rPr>
          <w:sz w:val="20"/>
        </w:rPr>
        <w:t>оборудованные</w:t>
      </w:r>
      <w:r>
        <w:rPr>
          <w:spacing w:val="40"/>
          <w:sz w:val="20"/>
        </w:rPr>
        <w:t> </w:t>
      </w:r>
      <w:r>
        <w:rPr>
          <w:sz w:val="20"/>
        </w:rPr>
        <w:t>вешалками</w:t>
      </w:r>
      <w:r>
        <w:rPr>
          <w:spacing w:val="40"/>
          <w:sz w:val="20"/>
        </w:rPr>
        <w:t> </w:t>
      </w:r>
      <w:r>
        <w:rPr>
          <w:sz w:val="20"/>
        </w:rPr>
        <w:t>и</w:t>
      </w:r>
      <w:r>
        <w:rPr>
          <w:spacing w:val="40"/>
          <w:sz w:val="20"/>
        </w:rPr>
        <w:t> </w:t>
      </w:r>
      <w:r>
        <w:rPr>
          <w:sz w:val="20"/>
        </w:rPr>
        <w:t>полками</w:t>
      </w:r>
      <w:r>
        <w:rPr>
          <w:spacing w:val="40"/>
          <w:sz w:val="20"/>
        </w:rPr>
        <w:t> </w:t>
      </w:r>
      <w:r>
        <w:rPr>
          <w:sz w:val="20"/>
        </w:rPr>
        <w:t>для</w:t>
      </w:r>
      <w:r>
        <w:rPr>
          <w:spacing w:val="40"/>
          <w:sz w:val="20"/>
        </w:rPr>
        <w:t> </w:t>
      </w:r>
      <w:r>
        <w:rPr>
          <w:sz w:val="20"/>
        </w:rPr>
        <w:t>головных</w:t>
      </w:r>
      <w:r>
        <w:rPr>
          <w:spacing w:val="40"/>
          <w:sz w:val="20"/>
        </w:rPr>
        <w:t> </w:t>
      </w:r>
      <w:r>
        <w:rPr>
          <w:sz w:val="20"/>
        </w:rPr>
        <w:t>уборов</w:t>
      </w:r>
      <w:r>
        <w:rPr>
          <w:spacing w:val="40"/>
          <w:sz w:val="20"/>
        </w:rPr>
        <w:t> </w:t>
      </w:r>
      <w:r>
        <w:rPr>
          <w:sz w:val="20"/>
        </w:rPr>
        <w:t>и</w:t>
      </w:r>
      <w:r>
        <w:rPr>
          <w:spacing w:val="40"/>
          <w:sz w:val="20"/>
        </w:rPr>
        <w:t> </w:t>
      </w:r>
      <w:r>
        <w:rPr>
          <w:sz w:val="20"/>
        </w:rPr>
        <w:t>индивидуальных</w:t>
      </w:r>
      <w:r>
        <w:rPr>
          <w:spacing w:val="80"/>
          <w:sz w:val="20"/>
        </w:rPr>
        <w:t> </w:t>
      </w:r>
      <w:r>
        <w:rPr>
          <w:sz w:val="20"/>
        </w:rPr>
        <w:t>средств защиты.</w:t>
      </w:r>
    </w:p>
    <w:p>
      <w:pPr>
        <w:spacing w:after="0" w:line="240" w:lineRule="auto"/>
        <w:jc w:val="left"/>
        <w:rPr>
          <w:sz w:val="20"/>
        </w:rPr>
        <w:sectPr>
          <w:pgSz w:w="11910" w:h="16850"/>
          <w:pgMar w:header="0" w:footer="1003" w:top="1000" w:bottom="1260" w:left="1240" w:right="740"/>
        </w:sectPr>
      </w:pPr>
    </w:p>
    <w:p>
      <w:pPr>
        <w:pStyle w:val="Heading1"/>
        <w:spacing w:before="68"/>
        <w:ind w:left="745"/>
      </w:pPr>
      <w:r>
        <w:rPr/>
        <w:t>Оборудование</w:t>
      </w:r>
      <w:r>
        <w:rPr>
          <w:spacing w:val="-13"/>
        </w:rPr>
        <w:t> </w:t>
      </w:r>
      <w:r>
        <w:rPr/>
        <w:t>аппаратной</w:t>
      </w:r>
      <w:r>
        <w:rPr>
          <w:spacing w:val="-12"/>
        </w:rPr>
        <w:t> </w:t>
      </w:r>
      <w:r>
        <w:rPr>
          <w:spacing w:val="-2"/>
        </w:rPr>
        <w:t>связи:</w:t>
      </w:r>
    </w:p>
    <w:p>
      <w:pPr>
        <w:pStyle w:val="BodyText"/>
        <w:spacing w:before="1"/>
        <w:rPr>
          <w:b/>
        </w:rPr>
      </w:pPr>
    </w:p>
    <w:p>
      <w:pPr>
        <w:pStyle w:val="ListParagraph"/>
        <w:numPr>
          <w:ilvl w:val="0"/>
          <w:numId w:val="81"/>
        </w:numPr>
        <w:tabs>
          <w:tab w:pos="866" w:val="left" w:leader="none"/>
        </w:tabs>
        <w:spacing w:line="240" w:lineRule="auto" w:before="0" w:after="0"/>
        <w:ind w:left="866" w:right="0" w:hanging="121"/>
        <w:jc w:val="left"/>
        <w:rPr>
          <w:sz w:val="20"/>
        </w:rPr>
      </w:pPr>
      <w:r>
        <w:rPr>
          <w:sz w:val="20"/>
        </w:rPr>
        <w:t>шкафы</w:t>
      </w:r>
      <w:r>
        <w:rPr>
          <w:spacing w:val="-4"/>
          <w:sz w:val="20"/>
        </w:rPr>
        <w:t> </w:t>
      </w:r>
      <w:r>
        <w:rPr>
          <w:sz w:val="20"/>
        </w:rPr>
        <w:t>для</w:t>
      </w:r>
      <w:r>
        <w:rPr>
          <w:spacing w:val="-7"/>
          <w:sz w:val="20"/>
        </w:rPr>
        <w:t> </w:t>
      </w:r>
      <w:r>
        <w:rPr>
          <w:sz w:val="20"/>
        </w:rPr>
        <w:t>запасных</w:t>
      </w:r>
      <w:r>
        <w:rPr>
          <w:spacing w:val="-5"/>
          <w:sz w:val="20"/>
        </w:rPr>
        <w:t> </w:t>
      </w:r>
      <w:r>
        <w:rPr>
          <w:sz w:val="20"/>
        </w:rPr>
        <w:t>частей</w:t>
      </w:r>
      <w:r>
        <w:rPr>
          <w:spacing w:val="-7"/>
          <w:sz w:val="20"/>
        </w:rPr>
        <w:t> </w:t>
      </w:r>
      <w:r>
        <w:rPr>
          <w:sz w:val="20"/>
        </w:rPr>
        <w:t>и</w:t>
      </w:r>
      <w:r>
        <w:rPr>
          <w:spacing w:val="-6"/>
          <w:sz w:val="20"/>
        </w:rPr>
        <w:t> </w:t>
      </w:r>
      <w:r>
        <w:rPr>
          <w:spacing w:val="-2"/>
          <w:sz w:val="20"/>
        </w:rPr>
        <w:t>инструмента;</w:t>
      </w:r>
    </w:p>
    <w:p>
      <w:pPr>
        <w:pStyle w:val="ListParagraph"/>
        <w:numPr>
          <w:ilvl w:val="0"/>
          <w:numId w:val="81"/>
        </w:numPr>
        <w:tabs>
          <w:tab w:pos="866" w:val="left" w:leader="none"/>
        </w:tabs>
        <w:spacing w:line="240" w:lineRule="auto" w:before="229" w:after="0"/>
        <w:ind w:left="866" w:right="0" w:hanging="121"/>
        <w:jc w:val="left"/>
        <w:rPr>
          <w:sz w:val="20"/>
        </w:rPr>
      </w:pPr>
      <w:r>
        <w:rPr>
          <w:sz w:val="20"/>
        </w:rPr>
        <w:t>рабочий</w:t>
      </w:r>
      <w:r>
        <w:rPr>
          <w:spacing w:val="-12"/>
          <w:sz w:val="20"/>
        </w:rPr>
        <w:t> </w:t>
      </w:r>
      <w:r>
        <w:rPr>
          <w:spacing w:val="-2"/>
          <w:sz w:val="20"/>
        </w:rPr>
        <w:t>стол;</w:t>
      </w:r>
    </w:p>
    <w:p>
      <w:pPr>
        <w:pStyle w:val="BodyText"/>
      </w:pPr>
    </w:p>
    <w:p>
      <w:pPr>
        <w:pStyle w:val="ListParagraph"/>
        <w:numPr>
          <w:ilvl w:val="0"/>
          <w:numId w:val="81"/>
        </w:numPr>
        <w:tabs>
          <w:tab w:pos="866" w:val="left" w:leader="none"/>
        </w:tabs>
        <w:spacing w:line="240" w:lineRule="auto" w:before="1" w:after="0"/>
        <w:ind w:left="866" w:right="0" w:hanging="121"/>
        <w:jc w:val="left"/>
        <w:rPr>
          <w:sz w:val="20"/>
        </w:rPr>
      </w:pPr>
      <w:r>
        <w:rPr>
          <w:spacing w:val="-2"/>
          <w:sz w:val="20"/>
        </w:rPr>
        <w:t>стул.</w:t>
      </w:r>
    </w:p>
    <w:p>
      <w:pPr>
        <w:pStyle w:val="BodyText"/>
      </w:pPr>
    </w:p>
    <w:p>
      <w:pPr>
        <w:pStyle w:val="Heading1"/>
        <w:ind w:left="745"/>
      </w:pPr>
      <w:r>
        <w:rPr>
          <w:spacing w:val="-2"/>
        </w:rPr>
        <w:t>Оборудование</w:t>
      </w:r>
      <w:r>
        <w:rPr>
          <w:spacing w:val="5"/>
        </w:rPr>
        <w:t> </w:t>
      </w:r>
      <w:r>
        <w:rPr>
          <w:spacing w:val="-2"/>
        </w:rPr>
        <w:t>комнаты</w:t>
      </w:r>
      <w:r>
        <w:rPr>
          <w:spacing w:val="9"/>
        </w:rPr>
        <w:t> </w:t>
      </w:r>
      <w:r>
        <w:rPr>
          <w:spacing w:val="-2"/>
        </w:rPr>
        <w:t>психологической</w:t>
      </w:r>
      <w:r>
        <w:rPr>
          <w:spacing w:val="6"/>
        </w:rPr>
        <w:t> </w:t>
      </w:r>
      <w:r>
        <w:rPr>
          <w:spacing w:val="-2"/>
        </w:rPr>
        <w:t>разгрузки:</w:t>
      </w:r>
    </w:p>
    <w:p>
      <w:pPr>
        <w:pStyle w:val="ListParagraph"/>
        <w:numPr>
          <w:ilvl w:val="0"/>
          <w:numId w:val="81"/>
        </w:numPr>
        <w:tabs>
          <w:tab w:pos="866" w:val="left" w:leader="none"/>
        </w:tabs>
        <w:spacing w:line="240" w:lineRule="auto" w:before="229" w:after="0"/>
        <w:ind w:left="866" w:right="0" w:hanging="121"/>
        <w:jc w:val="left"/>
        <w:rPr>
          <w:sz w:val="20"/>
        </w:rPr>
      </w:pPr>
      <w:r>
        <w:rPr>
          <w:spacing w:val="-2"/>
          <w:sz w:val="20"/>
        </w:rPr>
        <w:t>кресла;</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pacing w:val="-2"/>
          <w:sz w:val="20"/>
        </w:rPr>
        <w:t>диваны;</w:t>
      </w:r>
    </w:p>
    <w:p>
      <w:pPr>
        <w:pStyle w:val="BodyText"/>
      </w:pPr>
    </w:p>
    <w:p>
      <w:pPr>
        <w:pStyle w:val="ListParagraph"/>
        <w:numPr>
          <w:ilvl w:val="0"/>
          <w:numId w:val="81"/>
        </w:numPr>
        <w:tabs>
          <w:tab w:pos="866" w:val="left" w:leader="none"/>
        </w:tabs>
        <w:spacing w:line="240" w:lineRule="auto" w:before="1" w:after="0"/>
        <w:ind w:left="866" w:right="0" w:hanging="121"/>
        <w:jc w:val="left"/>
        <w:rPr>
          <w:sz w:val="20"/>
        </w:rPr>
      </w:pPr>
      <w:r>
        <w:rPr>
          <w:sz w:val="20"/>
        </w:rPr>
        <w:t>телевизор</w:t>
      </w:r>
      <w:r>
        <w:rPr>
          <w:spacing w:val="-8"/>
          <w:sz w:val="20"/>
        </w:rPr>
        <w:t> </w:t>
      </w:r>
      <w:r>
        <w:rPr>
          <w:sz w:val="20"/>
        </w:rPr>
        <w:t>с</w:t>
      </w:r>
      <w:r>
        <w:rPr>
          <w:spacing w:val="-5"/>
          <w:sz w:val="20"/>
        </w:rPr>
        <w:t> </w:t>
      </w:r>
      <w:r>
        <w:rPr>
          <w:sz w:val="20"/>
        </w:rPr>
        <w:t>USB</w:t>
      </w:r>
      <w:r>
        <w:rPr>
          <w:spacing w:val="-4"/>
          <w:sz w:val="20"/>
        </w:rPr>
        <w:t> </w:t>
      </w:r>
      <w:r>
        <w:rPr>
          <w:sz w:val="20"/>
        </w:rPr>
        <w:t>разъемом</w:t>
      </w:r>
      <w:r>
        <w:rPr>
          <w:spacing w:val="-6"/>
          <w:sz w:val="20"/>
        </w:rPr>
        <w:t> </w:t>
      </w:r>
      <w:r>
        <w:rPr>
          <w:sz w:val="20"/>
        </w:rPr>
        <w:t>или</w:t>
      </w:r>
      <w:r>
        <w:rPr>
          <w:spacing w:val="-7"/>
          <w:sz w:val="20"/>
        </w:rPr>
        <w:t> </w:t>
      </w:r>
      <w:r>
        <w:rPr>
          <w:sz w:val="20"/>
        </w:rPr>
        <w:t>DVD</w:t>
      </w:r>
      <w:r>
        <w:rPr>
          <w:spacing w:val="-6"/>
          <w:sz w:val="20"/>
        </w:rPr>
        <w:t> </w:t>
      </w:r>
      <w:r>
        <w:rPr>
          <w:spacing w:val="-2"/>
          <w:sz w:val="20"/>
        </w:rPr>
        <w:t>проигрывателем;</w:t>
      </w:r>
    </w:p>
    <w:p>
      <w:pPr>
        <w:pStyle w:val="ListParagraph"/>
        <w:numPr>
          <w:ilvl w:val="0"/>
          <w:numId w:val="81"/>
        </w:numPr>
        <w:tabs>
          <w:tab w:pos="866" w:val="left" w:leader="none"/>
        </w:tabs>
        <w:spacing w:line="240" w:lineRule="auto" w:before="228" w:after="0"/>
        <w:ind w:left="866" w:right="0" w:hanging="121"/>
        <w:jc w:val="left"/>
        <w:rPr>
          <w:sz w:val="20"/>
        </w:rPr>
      </w:pPr>
      <w:r>
        <w:rPr>
          <w:sz w:val="20"/>
        </w:rPr>
        <w:t>столики</w:t>
      </w:r>
      <w:r>
        <w:rPr>
          <w:spacing w:val="-6"/>
          <w:sz w:val="20"/>
        </w:rPr>
        <w:t> </w:t>
      </w:r>
      <w:r>
        <w:rPr>
          <w:sz w:val="20"/>
        </w:rPr>
        <w:t>для</w:t>
      </w:r>
      <w:r>
        <w:rPr>
          <w:spacing w:val="-7"/>
          <w:sz w:val="20"/>
        </w:rPr>
        <w:t> </w:t>
      </w:r>
      <w:r>
        <w:rPr>
          <w:sz w:val="20"/>
        </w:rPr>
        <w:t>газет</w:t>
      </w:r>
      <w:r>
        <w:rPr>
          <w:spacing w:val="-3"/>
          <w:sz w:val="20"/>
        </w:rPr>
        <w:t> </w:t>
      </w:r>
      <w:r>
        <w:rPr>
          <w:sz w:val="20"/>
        </w:rPr>
        <w:t>и</w:t>
      </w:r>
      <w:r>
        <w:rPr>
          <w:spacing w:val="-6"/>
          <w:sz w:val="20"/>
        </w:rPr>
        <w:t> </w:t>
      </w:r>
      <w:r>
        <w:rPr>
          <w:spacing w:val="-2"/>
          <w:sz w:val="20"/>
        </w:rPr>
        <w:t>литературы;</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аквариум</w:t>
      </w:r>
      <w:r>
        <w:rPr>
          <w:spacing w:val="-13"/>
          <w:sz w:val="20"/>
        </w:rPr>
        <w:t> </w:t>
      </w:r>
      <w:r>
        <w:rPr>
          <w:spacing w:val="-2"/>
          <w:sz w:val="20"/>
        </w:rPr>
        <w:t>(аквариумы);</w:t>
      </w:r>
    </w:p>
    <w:p>
      <w:pPr>
        <w:pStyle w:val="ListParagraph"/>
        <w:numPr>
          <w:ilvl w:val="0"/>
          <w:numId w:val="81"/>
        </w:numPr>
        <w:tabs>
          <w:tab w:pos="866" w:val="left" w:leader="none"/>
        </w:tabs>
        <w:spacing w:line="240" w:lineRule="auto" w:before="229" w:after="0"/>
        <w:ind w:left="866" w:right="0" w:hanging="121"/>
        <w:jc w:val="left"/>
        <w:rPr>
          <w:sz w:val="20"/>
        </w:rPr>
      </w:pPr>
      <w:r>
        <w:rPr>
          <w:sz w:val="20"/>
        </w:rPr>
        <w:t>комнатные</w:t>
      </w:r>
      <w:r>
        <w:rPr>
          <w:spacing w:val="-12"/>
          <w:sz w:val="20"/>
        </w:rPr>
        <w:t> </w:t>
      </w:r>
      <w:r>
        <w:rPr>
          <w:spacing w:val="-2"/>
          <w:sz w:val="20"/>
        </w:rPr>
        <w:t>растения.</w:t>
      </w:r>
    </w:p>
    <w:p>
      <w:pPr>
        <w:pStyle w:val="BodyText"/>
      </w:pPr>
    </w:p>
    <w:p>
      <w:pPr>
        <w:pStyle w:val="BodyText"/>
        <w:spacing w:before="1"/>
        <w:ind w:left="176" w:right="113" w:firstLine="568"/>
        <w:jc w:val="both"/>
      </w:pPr>
      <w:r>
        <w:rPr/>
        <w:t>Весь интерьер должен быть выполнен в мягких спокойных тонах. По заданию на проектирование допускается комнату психологической разгрузки оборудовать компьютерами и </w:t>
      </w:r>
      <w:r>
        <w:rPr>
          <w:spacing w:val="-2"/>
        </w:rPr>
        <w:t>видеопроекторами.</w:t>
      </w:r>
    </w:p>
    <w:p>
      <w:pPr>
        <w:pStyle w:val="Heading1"/>
        <w:spacing w:before="229"/>
        <w:ind w:left="745"/>
      </w:pPr>
      <w:r>
        <w:rPr/>
        <w:t>Оборудование</w:t>
      </w:r>
      <w:r>
        <w:rPr>
          <w:spacing w:val="-13"/>
        </w:rPr>
        <w:t> </w:t>
      </w:r>
      <w:r>
        <w:rPr/>
        <w:t>одноместного</w:t>
      </w:r>
      <w:r>
        <w:rPr>
          <w:spacing w:val="-12"/>
        </w:rPr>
        <w:t> </w:t>
      </w:r>
      <w:r>
        <w:rPr/>
        <w:t>помещения</w:t>
      </w:r>
      <w:r>
        <w:rPr>
          <w:spacing w:val="-14"/>
        </w:rPr>
        <w:t> </w:t>
      </w:r>
      <w:r>
        <w:rPr/>
        <w:t>для</w:t>
      </w:r>
      <w:r>
        <w:rPr>
          <w:spacing w:val="-14"/>
        </w:rPr>
        <w:t> </w:t>
      </w:r>
      <w:r>
        <w:rPr/>
        <w:t>кратковременного</w:t>
      </w:r>
      <w:r>
        <w:rPr>
          <w:spacing w:val="-12"/>
        </w:rPr>
        <w:t> </w:t>
      </w:r>
      <w:r>
        <w:rPr>
          <w:spacing w:val="-2"/>
        </w:rPr>
        <w:t>нахождения*:</w:t>
      </w:r>
    </w:p>
    <w:p>
      <w:pPr>
        <w:pStyle w:val="BodyText"/>
        <w:spacing w:before="2"/>
        <w:rPr>
          <w:b/>
          <w:sz w:val="17"/>
        </w:rPr>
      </w:pPr>
      <w:r>
        <w:rPr/>
        <mc:AlternateContent>
          <mc:Choice Requires="wps">
            <w:drawing>
              <wp:anchor distT="0" distB="0" distL="0" distR="0" allowOverlap="1" layoutInCell="1" locked="0" behindDoc="1" simplePos="0" relativeHeight="487672832">
                <wp:simplePos x="0" y="0"/>
                <wp:positionH relativeFrom="page">
                  <wp:posOffset>899464</wp:posOffset>
                </wp:positionH>
                <wp:positionV relativeFrom="paragraph">
                  <wp:posOffset>140713</wp:posOffset>
                </wp:positionV>
                <wp:extent cx="1129030" cy="1270"/>
                <wp:effectExtent l="0" t="0" r="0" b="0"/>
                <wp:wrapTopAndBottom/>
                <wp:docPr id="622" name="Graphic 622"/>
                <wp:cNvGraphicFramePr>
                  <a:graphicFrameLocks/>
                </wp:cNvGraphicFramePr>
                <a:graphic>
                  <a:graphicData uri="http://schemas.microsoft.com/office/word/2010/wordprocessingShape">
                    <wps:wsp>
                      <wps:cNvPr id="622" name="Graphic 622"/>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079793pt;width:88.9pt;height:.1pt;mso-position-horizontal-relative:page;mso-position-vertical-relative:paragraph;z-index:-15643648;mso-wrap-distance-left:0;mso-wrap-distance-right:0" id="docshape386" coordorigin="1416,222" coordsize="1778,0" path="m1416,222l3194,222e" filled="false" stroked="true" strokeweight=".627480pt" strokecolor="#000000">
                <v:path arrowok="t"/>
                <v:stroke dashstyle="solid"/>
                <w10:wrap type="topAndBottom"/>
              </v:shape>
            </w:pict>
          </mc:Fallback>
        </mc:AlternateContent>
      </w:r>
    </w:p>
    <w:p>
      <w:pPr>
        <w:pStyle w:val="ListParagraph"/>
        <w:numPr>
          <w:ilvl w:val="0"/>
          <w:numId w:val="80"/>
        </w:numPr>
        <w:tabs>
          <w:tab w:pos="877" w:val="left" w:leader="none"/>
        </w:tabs>
        <w:spacing w:line="240" w:lineRule="auto" w:before="3" w:after="0"/>
        <w:ind w:left="877" w:right="0" w:hanging="132"/>
        <w:jc w:val="left"/>
        <w:rPr>
          <w:sz w:val="20"/>
        </w:rPr>
      </w:pPr>
      <w:r>
        <w:rPr>
          <w:sz w:val="20"/>
        </w:rPr>
        <w:t>Измененная</w:t>
      </w:r>
      <w:r>
        <w:rPr>
          <w:spacing w:val="-6"/>
          <w:sz w:val="20"/>
        </w:rPr>
        <w:t> </w:t>
      </w:r>
      <w:r>
        <w:rPr>
          <w:sz w:val="20"/>
        </w:rPr>
        <w:t>редакция,</w:t>
      </w:r>
      <w:r>
        <w:rPr>
          <w:spacing w:val="-5"/>
          <w:sz w:val="20"/>
        </w:rPr>
        <w:t> </w:t>
      </w:r>
      <w:r>
        <w:rPr>
          <w:sz w:val="20"/>
        </w:rPr>
        <w:t>Изм.</w:t>
      </w:r>
      <w:r>
        <w:rPr>
          <w:spacing w:val="-9"/>
          <w:sz w:val="20"/>
        </w:rPr>
        <w:t> </w:t>
      </w:r>
      <w:r>
        <w:rPr>
          <w:sz w:val="20"/>
        </w:rPr>
        <w:t>N</w:t>
      </w:r>
      <w:r>
        <w:rPr>
          <w:spacing w:val="-8"/>
          <w:sz w:val="20"/>
        </w:rPr>
        <w:t> </w:t>
      </w:r>
      <w:r>
        <w:rPr>
          <w:spacing w:val="-5"/>
          <w:sz w:val="20"/>
        </w:rPr>
        <w:t>1.</w:t>
      </w:r>
    </w:p>
    <w:p>
      <w:pPr>
        <w:pStyle w:val="BodyText"/>
        <w:spacing w:before="1"/>
      </w:pPr>
    </w:p>
    <w:p>
      <w:pPr>
        <w:pStyle w:val="ListParagraph"/>
        <w:numPr>
          <w:ilvl w:val="0"/>
          <w:numId w:val="81"/>
        </w:numPr>
        <w:tabs>
          <w:tab w:pos="884" w:val="left" w:leader="none"/>
        </w:tabs>
        <w:spacing w:line="240" w:lineRule="auto" w:before="0" w:after="0"/>
        <w:ind w:left="176" w:right="117" w:firstLine="568"/>
        <w:jc w:val="left"/>
        <w:rPr>
          <w:sz w:val="20"/>
        </w:rPr>
      </w:pPr>
      <w:r>
        <w:rPr>
          <w:sz w:val="20"/>
        </w:rPr>
        <w:t>на всю ширину одноместных помещений необходимо устраивать скамьи, которые крепятся к боковым стенам.</w:t>
      </w:r>
    </w:p>
    <w:p>
      <w:pPr>
        <w:pStyle w:val="BodyText"/>
        <w:spacing w:before="56"/>
      </w:pPr>
    </w:p>
    <w:p>
      <w:pPr>
        <w:pStyle w:val="Heading1"/>
        <w:spacing w:before="1"/>
        <w:ind w:left="745"/>
      </w:pPr>
      <w:r>
        <w:rPr/>
        <w:t>Нормы</w:t>
      </w:r>
      <w:r>
        <w:rPr>
          <w:spacing w:val="-13"/>
        </w:rPr>
        <w:t> </w:t>
      </w:r>
      <w:r>
        <w:rPr/>
        <w:t>складирования</w:t>
      </w:r>
      <w:r>
        <w:rPr>
          <w:spacing w:val="-10"/>
        </w:rPr>
        <w:t> </w:t>
      </w:r>
      <w:r>
        <w:rPr/>
        <w:t>продовольственных</w:t>
      </w:r>
      <w:r>
        <w:rPr>
          <w:spacing w:val="-9"/>
        </w:rPr>
        <w:t> </w:t>
      </w:r>
      <w:r>
        <w:rPr/>
        <w:t>складов</w:t>
      </w:r>
      <w:r>
        <w:rPr>
          <w:spacing w:val="-10"/>
        </w:rPr>
        <w:t> </w:t>
      </w:r>
      <w:r>
        <w:rPr/>
        <w:t>(т/м</w:t>
      </w:r>
      <w:r>
        <w:rPr>
          <w:spacing w:val="-14"/>
        </w:rPr>
        <w:t> </w:t>
      </w:r>
      <w:r>
        <w:rPr>
          <w:spacing w:val="-7"/>
          <w:position w:val="5"/>
        </w:rPr>
        <w:drawing>
          <wp:inline distT="0" distB="0" distL="0" distR="0">
            <wp:extent cx="47913" cy="85973"/>
            <wp:effectExtent l="0" t="0" r="0" b="0"/>
            <wp:docPr id="623" name="Image 623"/>
            <wp:cNvGraphicFramePr>
              <a:graphicFrameLocks/>
            </wp:cNvGraphicFramePr>
            <a:graphic>
              <a:graphicData uri="http://schemas.openxmlformats.org/drawingml/2006/picture">
                <pic:pic>
                  <pic:nvPicPr>
                    <pic:cNvPr id="623" name="Image 623"/>
                    <pic:cNvPicPr/>
                  </pic:nvPicPr>
                  <pic:blipFill>
                    <a:blip r:embed="rId7" cstate="print"/>
                    <a:stretch>
                      <a:fillRect/>
                    </a:stretch>
                  </pic:blipFill>
                  <pic:spPr>
                    <a:xfrm>
                      <a:off x="0" y="0"/>
                      <a:ext cx="47913" cy="85973"/>
                    </a:xfrm>
                    <a:prstGeom prst="rect">
                      <a:avLst/>
                    </a:prstGeom>
                  </pic:spPr>
                </pic:pic>
              </a:graphicData>
            </a:graphic>
          </wp:inline>
        </w:drawing>
      </w:r>
      <w:r>
        <w:rPr>
          <w:spacing w:val="-7"/>
          <w:position w:val="5"/>
        </w:rPr>
      </w:r>
      <w:r>
        <w:rPr>
          <w:rFonts w:ascii="Times New Roman" w:hAnsi="Times New Roman"/>
          <w:b w:val="0"/>
          <w:spacing w:val="-6"/>
        </w:rPr>
        <w:t> </w:t>
      </w:r>
      <w:r>
        <w:rPr>
          <w:spacing w:val="-5"/>
        </w:rPr>
        <w:t>):</w:t>
      </w:r>
    </w:p>
    <w:p>
      <w:pPr>
        <w:pStyle w:val="BodyText"/>
        <w:spacing w:before="58"/>
        <w:rPr>
          <w:b/>
        </w:rPr>
      </w:pPr>
    </w:p>
    <w:p>
      <w:pPr>
        <w:pStyle w:val="ListParagraph"/>
        <w:numPr>
          <w:ilvl w:val="0"/>
          <w:numId w:val="81"/>
        </w:numPr>
        <w:tabs>
          <w:tab w:pos="866" w:val="left" w:leader="none"/>
        </w:tabs>
        <w:spacing w:line="240" w:lineRule="auto" w:before="0" w:after="0"/>
        <w:ind w:left="866" w:right="0" w:hanging="121"/>
        <w:jc w:val="left"/>
        <w:rPr>
          <w:sz w:val="20"/>
        </w:rPr>
      </w:pPr>
      <w:r>
        <w:rPr>
          <w:sz w:val="20"/>
        </w:rPr>
        <w:t>сухие</w:t>
      </w:r>
      <w:r>
        <w:rPr>
          <w:spacing w:val="-7"/>
          <w:sz w:val="20"/>
        </w:rPr>
        <w:t> </w:t>
      </w:r>
      <w:r>
        <w:rPr>
          <w:sz w:val="20"/>
        </w:rPr>
        <w:t>продукты</w:t>
      </w:r>
      <w:r>
        <w:rPr>
          <w:spacing w:val="-4"/>
          <w:sz w:val="20"/>
        </w:rPr>
        <w:t> </w:t>
      </w:r>
      <w:r>
        <w:rPr>
          <w:sz w:val="20"/>
        </w:rPr>
        <w:t>-</w:t>
      </w:r>
      <w:r>
        <w:rPr>
          <w:spacing w:val="-5"/>
          <w:sz w:val="20"/>
        </w:rPr>
        <w:t> </w:t>
      </w:r>
      <w:r>
        <w:rPr>
          <w:spacing w:val="-4"/>
          <w:sz w:val="20"/>
        </w:rPr>
        <w:t>0,43;</w:t>
      </w:r>
    </w:p>
    <w:p>
      <w:pPr>
        <w:pStyle w:val="ListParagraph"/>
        <w:numPr>
          <w:ilvl w:val="0"/>
          <w:numId w:val="81"/>
        </w:numPr>
        <w:tabs>
          <w:tab w:pos="866" w:val="left" w:leader="none"/>
        </w:tabs>
        <w:spacing w:line="240" w:lineRule="auto" w:before="228" w:after="0"/>
        <w:ind w:left="866" w:right="0" w:hanging="121"/>
        <w:jc w:val="left"/>
        <w:rPr>
          <w:sz w:val="20"/>
        </w:rPr>
      </w:pPr>
      <w:r>
        <w:rPr>
          <w:sz w:val="20"/>
        </w:rPr>
        <w:t>консервы</w:t>
      </w:r>
      <w:r>
        <w:rPr>
          <w:spacing w:val="-6"/>
          <w:sz w:val="20"/>
        </w:rPr>
        <w:t> </w:t>
      </w:r>
      <w:r>
        <w:rPr>
          <w:sz w:val="20"/>
        </w:rPr>
        <w:t>-</w:t>
      </w:r>
      <w:r>
        <w:rPr>
          <w:spacing w:val="-4"/>
          <w:sz w:val="20"/>
        </w:rPr>
        <w:t> </w:t>
      </w:r>
      <w:r>
        <w:rPr>
          <w:spacing w:val="-2"/>
          <w:sz w:val="20"/>
        </w:rPr>
        <w:t>0,29;</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растительное</w:t>
      </w:r>
      <w:r>
        <w:rPr>
          <w:spacing w:val="-8"/>
          <w:sz w:val="20"/>
        </w:rPr>
        <w:t> </w:t>
      </w:r>
      <w:r>
        <w:rPr>
          <w:sz w:val="20"/>
        </w:rPr>
        <w:t>масло,</w:t>
      </w:r>
      <w:r>
        <w:rPr>
          <w:spacing w:val="-8"/>
          <w:sz w:val="20"/>
        </w:rPr>
        <w:t> </w:t>
      </w:r>
      <w:r>
        <w:rPr>
          <w:sz w:val="20"/>
        </w:rPr>
        <w:t>томатная</w:t>
      </w:r>
      <w:r>
        <w:rPr>
          <w:spacing w:val="-6"/>
          <w:sz w:val="20"/>
        </w:rPr>
        <w:t> </w:t>
      </w:r>
      <w:r>
        <w:rPr>
          <w:sz w:val="20"/>
        </w:rPr>
        <w:t>паста</w:t>
      </w:r>
      <w:r>
        <w:rPr>
          <w:spacing w:val="-6"/>
          <w:sz w:val="20"/>
        </w:rPr>
        <w:t> </w:t>
      </w:r>
      <w:r>
        <w:rPr>
          <w:sz w:val="20"/>
        </w:rPr>
        <w:t>-</w:t>
      </w:r>
      <w:r>
        <w:rPr>
          <w:spacing w:val="-5"/>
          <w:sz w:val="20"/>
        </w:rPr>
        <w:t> </w:t>
      </w:r>
      <w:r>
        <w:rPr>
          <w:spacing w:val="-4"/>
          <w:sz w:val="20"/>
        </w:rPr>
        <w:t>0,35;</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табак,</w:t>
      </w:r>
      <w:r>
        <w:rPr>
          <w:spacing w:val="-7"/>
          <w:sz w:val="20"/>
        </w:rPr>
        <w:t> </w:t>
      </w:r>
      <w:r>
        <w:rPr>
          <w:sz w:val="20"/>
        </w:rPr>
        <w:t>спички,</w:t>
      </w:r>
      <w:r>
        <w:rPr>
          <w:spacing w:val="-4"/>
          <w:sz w:val="20"/>
        </w:rPr>
        <w:t> </w:t>
      </w:r>
      <w:r>
        <w:rPr>
          <w:sz w:val="20"/>
        </w:rPr>
        <w:t>мыло</w:t>
      </w:r>
      <w:r>
        <w:rPr>
          <w:spacing w:val="-4"/>
          <w:sz w:val="20"/>
        </w:rPr>
        <w:t> </w:t>
      </w:r>
      <w:r>
        <w:rPr>
          <w:sz w:val="20"/>
        </w:rPr>
        <w:t>-</w:t>
      </w:r>
      <w:r>
        <w:rPr>
          <w:spacing w:val="-6"/>
          <w:sz w:val="20"/>
        </w:rPr>
        <w:t> </w:t>
      </w:r>
      <w:r>
        <w:rPr>
          <w:spacing w:val="-2"/>
          <w:sz w:val="20"/>
        </w:rPr>
        <w:t>0,24;</w:t>
      </w:r>
    </w:p>
    <w:p>
      <w:pPr>
        <w:pStyle w:val="BodyText"/>
        <w:spacing w:before="229"/>
        <w:ind w:left="745"/>
      </w:pPr>
      <w:r>
        <w:rPr/>
        <w:t>-</w:t>
      </w:r>
      <w:r>
        <w:rPr>
          <w:spacing w:val="-2"/>
        </w:rPr>
        <w:t> </w:t>
      </w:r>
      <w:r>
        <w:rPr/>
        <w:t>мясо</w:t>
      </w:r>
      <w:r>
        <w:rPr>
          <w:spacing w:val="-3"/>
        </w:rPr>
        <w:t> </w:t>
      </w:r>
      <w:r>
        <w:rPr/>
        <w:t>-</w:t>
      </w:r>
      <w:r>
        <w:rPr>
          <w:spacing w:val="-2"/>
        </w:rPr>
        <w:t> 0,15;</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рыба,</w:t>
      </w:r>
      <w:r>
        <w:rPr>
          <w:spacing w:val="-5"/>
          <w:sz w:val="20"/>
        </w:rPr>
        <w:t> </w:t>
      </w:r>
      <w:r>
        <w:rPr>
          <w:sz w:val="20"/>
        </w:rPr>
        <w:t>жиры</w:t>
      </w:r>
      <w:r>
        <w:rPr>
          <w:spacing w:val="-3"/>
          <w:sz w:val="20"/>
        </w:rPr>
        <w:t> </w:t>
      </w:r>
      <w:r>
        <w:rPr>
          <w:sz w:val="20"/>
        </w:rPr>
        <w:t>-</w:t>
      </w:r>
      <w:r>
        <w:rPr>
          <w:spacing w:val="-2"/>
          <w:sz w:val="20"/>
        </w:rPr>
        <w:t> </w:t>
      </w:r>
      <w:r>
        <w:rPr>
          <w:spacing w:val="-4"/>
          <w:sz w:val="20"/>
        </w:rPr>
        <w:t>0,2;</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картофель</w:t>
      </w:r>
      <w:r>
        <w:rPr>
          <w:spacing w:val="-7"/>
          <w:sz w:val="20"/>
        </w:rPr>
        <w:t> </w:t>
      </w:r>
      <w:r>
        <w:rPr>
          <w:sz w:val="20"/>
        </w:rPr>
        <w:t>-</w:t>
      </w:r>
      <w:r>
        <w:rPr>
          <w:spacing w:val="-6"/>
          <w:sz w:val="20"/>
        </w:rPr>
        <w:t> </w:t>
      </w:r>
      <w:r>
        <w:rPr>
          <w:spacing w:val="-2"/>
          <w:sz w:val="20"/>
        </w:rPr>
        <w:t>0,67;</w:t>
      </w:r>
    </w:p>
    <w:p>
      <w:pPr>
        <w:pStyle w:val="ListParagraph"/>
        <w:numPr>
          <w:ilvl w:val="0"/>
          <w:numId w:val="81"/>
        </w:numPr>
        <w:tabs>
          <w:tab w:pos="866" w:val="left" w:leader="none"/>
        </w:tabs>
        <w:spacing w:line="240" w:lineRule="auto" w:before="228" w:after="0"/>
        <w:ind w:left="866" w:right="0" w:hanging="121"/>
        <w:jc w:val="left"/>
        <w:rPr>
          <w:sz w:val="20"/>
        </w:rPr>
      </w:pPr>
      <w:r>
        <w:rPr>
          <w:sz w:val="20"/>
        </w:rPr>
        <w:t>свекла,</w:t>
      </w:r>
      <w:r>
        <w:rPr>
          <w:spacing w:val="-6"/>
          <w:sz w:val="20"/>
        </w:rPr>
        <w:t> </w:t>
      </w:r>
      <w:r>
        <w:rPr>
          <w:sz w:val="20"/>
        </w:rPr>
        <w:t>морковь</w:t>
      </w:r>
      <w:r>
        <w:rPr>
          <w:spacing w:val="-3"/>
          <w:sz w:val="20"/>
        </w:rPr>
        <w:t> </w:t>
      </w:r>
      <w:r>
        <w:rPr>
          <w:sz w:val="20"/>
        </w:rPr>
        <w:t>-</w:t>
      </w:r>
      <w:r>
        <w:rPr>
          <w:spacing w:val="-5"/>
          <w:sz w:val="20"/>
        </w:rPr>
        <w:t> </w:t>
      </w:r>
      <w:r>
        <w:rPr>
          <w:spacing w:val="-2"/>
          <w:sz w:val="20"/>
        </w:rPr>
        <w:t>0,53;</w:t>
      </w:r>
    </w:p>
    <w:p>
      <w:pPr>
        <w:pStyle w:val="BodyText"/>
        <w:spacing w:before="1"/>
      </w:pPr>
    </w:p>
    <w:p>
      <w:pPr>
        <w:pStyle w:val="BodyText"/>
        <w:ind w:left="745"/>
      </w:pPr>
      <w:r>
        <w:rPr/>
        <w:t>-</w:t>
      </w:r>
      <w:r>
        <w:rPr>
          <w:spacing w:val="-2"/>
        </w:rPr>
        <w:t> </w:t>
      </w:r>
      <w:r>
        <w:rPr/>
        <w:t>лук</w:t>
      </w:r>
      <w:r>
        <w:rPr>
          <w:spacing w:val="-3"/>
        </w:rPr>
        <w:t> </w:t>
      </w:r>
      <w:r>
        <w:rPr/>
        <w:t>-</w:t>
      </w:r>
      <w:r>
        <w:rPr>
          <w:spacing w:val="-2"/>
        </w:rPr>
        <w:t> </w:t>
      </w:r>
      <w:r>
        <w:rPr>
          <w:spacing w:val="-4"/>
        </w:rPr>
        <w:t>0,6;</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капуста</w:t>
      </w:r>
      <w:r>
        <w:rPr>
          <w:spacing w:val="-6"/>
          <w:sz w:val="20"/>
        </w:rPr>
        <w:t> </w:t>
      </w:r>
      <w:r>
        <w:rPr>
          <w:sz w:val="20"/>
        </w:rPr>
        <w:t>свежая</w:t>
      </w:r>
      <w:r>
        <w:rPr>
          <w:spacing w:val="-3"/>
          <w:sz w:val="20"/>
        </w:rPr>
        <w:t> </w:t>
      </w:r>
      <w:r>
        <w:rPr>
          <w:sz w:val="20"/>
        </w:rPr>
        <w:t>-</w:t>
      </w:r>
      <w:r>
        <w:rPr>
          <w:spacing w:val="-5"/>
          <w:sz w:val="20"/>
        </w:rPr>
        <w:t> </w:t>
      </w:r>
      <w:r>
        <w:rPr>
          <w:spacing w:val="-4"/>
          <w:sz w:val="20"/>
        </w:rPr>
        <w:t>0,4;</w:t>
      </w:r>
    </w:p>
    <w:p>
      <w:pPr>
        <w:pStyle w:val="ListParagraph"/>
        <w:numPr>
          <w:ilvl w:val="0"/>
          <w:numId w:val="81"/>
        </w:numPr>
        <w:tabs>
          <w:tab w:pos="866" w:val="left" w:leader="none"/>
        </w:tabs>
        <w:spacing w:line="240" w:lineRule="auto" w:before="228" w:after="0"/>
        <w:ind w:left="866" w:right="0" w:hanging="121"/>
        <w:jc w:val="left"/>
        <w:rPr>
          <w:sz w:val="20"/>
        </w:rPr>
      </w:pPr>
      <w:r>
        <w:rPr>
          <w:sz w:val="20"/>
        </w:rPr>
        <w:t>капуста</w:t>
      </w:r>
      <w:r>
        <w:rPr>
          <w:spacing w:val="-8"/>
          <w:sz w:val="20"/>
        </w:rPr>
        <w:t> </w:t>
      </w:r>
      <w:r>
        <w:rPr>
          <w:sz w:val="20"/>
        </w:rPr>
        <w:t>квашеная</w:t>
      </w:r>
      <w:r>
        <w:rPr>
          <w:spacing w:val="-7"/>
          <w:sz w:val="20"/>
        </w:rPr>
        <w:t> </w:t>
      </w:r>
      <w:r>
        <w:rPr>
          <w:sz w:val="20"/>
        </w:rPr>
        <w:t>-</w:t>
      </w:r>
      <w:r>
        <w:rPr>
          <w:spacing w:val="-6"/>
          <w:sz w:val="20"/>
        </w:rPr>
        <w:t> </w:t>
      </w:r>
      <w:r>
        <w:rPr>
          <w:spacing w:val="-4"/>
          <w:sz w:val="20"/>
        </w:rPr>
        <w:t>1,1;</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соленья</w:t>
      </w:r>
      <w:r>
        <w:rPr>
          <w:spacing w:val="-5"/>
          <w:sz w:val="20"/>
        </w:rPr>
        <w:t> </w:t>
      </w:r>
      <w:r>
        <w:rPr>
          <w:sz w:val="20"/>
        </w:rPr>
        <w:t>-</w:t>
      </w:r>
      <w:r>
        <w:rPr>
          <w:spacing w:val="-5"/>
          <w:sz w:val="20"/>
        </w:rPr>
        <w:t> </w:t>
      </w:r>
      <w:r>
        <w:rPr>
          <w:spacing w:val="-4"/>
          <w:sz w:val="20"/>
        </w:rPr>
        <w:t>0,8.</w:t>
      </w:r>
    </w:p>
    <w:p>
      <w:pPr>
        <w:pStyle w:val="BodyText"/>
        <w:spacing w:before="58"/>
      </w:pPr>
    </w:p>
    <w:p>
      <w:pPr>
        <w:pStyle w:val="Heading1"/>
        <w:spacing w:before="1"/>
        <w:ind w:left="745"/>
      </w:pPr>
      <w:r>
        <w:rPr/>
        <w:t>Нормы</w:t>
      </w:r>
      <w:r>
        <w:rPr>
          <w:spacing w:val="-9"/>
        </w:rPr>
        <w:t> </w:t>
      </w:r>
      <w:r>
        <w:rPr/>
        <w:t>складирования</w:t>
      </w:r>
      <w:r>
        <w:rPr>
          <w:spacing w:val="-8"/>
        </w:rPr>
        <w:t> </w:t>
      </w:r>
      <w:r>
        <w:rPr/>
        <w:t>складов</w:t>
      </w:r>
      <w:r>
        <w:rPr>
          <w:spacing w:val="-8"/>
        </w:rPr>
        <w:t> </w:t>
      </w:r>
      <w:r>
        <w:rPr/>
        <w:t>вещевого</w:t>
      </w:r>
      <w:r>
        <w:rPr>
          <w:spacing w:val="-8"/>
        </w:rPr>
        <w:t> </w:t>
      </w:r>
      <w:r>
        <w:rPr/>
        <w:t>имущества</w:t>
      </w:r>
      <w:r>
        <w:rPr>
          <w:spacing w:val="-9"/>
        </w:rPr>
        <w:t> </w:t>
      </w:r>
      <w:r>
        <w:rPr/>
        <w:t>(т/м</w:t>
      </w:r>
      <w:r>
        <w:rPr>
          <w:spacing w:val="-12"/>
        </w:rPr>
        <w:t> </w:t>
      </w:r>
      <w:r>
        <w:rPr>
          <w:spacing w:val="-6"/>
          <w:position w:val="5"/>
        </w:rPr>
        <w:drawing>
          <wp:inline distT="0" distB="0" distL="0" distR="0">
            <wp:extent cx="47624" cy="85973"/>
            <wp:effectExtent l="0" t="0" r="0" b="0"/>
            <wp:docPr id="624" name="Image 624"/>
            <wp:cNvGraphicFramePr>
              <a:graphicFrameLocks/>
            </wp:cNvGraphicFramePr>
            <a:graphic>
              <a:graphicData uri="http://schemas.openxmlformats.org/drawingml/2006/picture">
                <pic:pic>
                  <pic:nvPicPr>
                    <pic:cNvPr id="624" name="Image 624"/>
                    <pic:cNvPicPr/>
                  </pic:nvPicPr>
                  <pic:blipFill>
                    <a:blip r:embed="rId7" cstate="print"/>
                    <a:stretch>
                      <a:fillRect/>
                    </a:stretch>
                  </pic:blipFill>
                  <pic:spPr>
                    <a:xfrm>
                      <a:off x="0" y="0"/>
                      <a:ext cx="47624" cy="85973"/>
                    </a:xfrm>
                    <a:prstGeom prst="rect">
                      <a:avLst/>
                    </a:prstGeom>
                  </pic:spPr>
                </pic:pic>
              </a:graphicData>
            </a:graphic>
          </wp:inline>
        </w:drawing>
      </w:r>
      <w:r>
        <w:rPr>
          <w:spacing w:val="-6"/>
          <w:position w:val="5"/>
        </w:rPr>
      </w:r>
      <w:r>
        <w:rPr>
          <w:rFonts w:ascii="Times New Roman" w:hAnsi="Times New Roman"/>
          <w:b w:val="0"/>
          <w:spacing w:val="-6"/>
        </w:rPr>
        <w:t> </w:t>
      </w:r>
      <w:r>
        <w:rPr>
          <w:spacing w:val="-5"/>
        </w:rPr>
        <w:t>):</w:t>
      </w:r>
    </w:p>
    <w:p>
      <w:pPr>
        <w:pStyle w:val="BodyText"/>
        <w:spacing w:before="56"/>
        <w:rPr>
          <w:b/>
        </w:rPr>
      </w:pPr>
    </w:p>
    <w:p>
      <w:pPr>
        <w:pStyle w:val="ListParagraph"/>
        <w:numPr>
          <w:ilvl w:val="0"/>
          <w:numId w:val="81"/>
        </w:numPr>
        <w:tabs>
          <w:tab w:pos="866" w:val="left" w:leader="none"/>
        </w:tabs>
        <w:spacing w:line="240" w:lineRule="auto" w:before="0" w:after="0"/>
        <w:ind w:left="866" w:right="0" w:hanging="121"/>
        <w:jc w:val="left"/>
        <w:rPr>
          <w:sz w:val="20"/>
        </w:rPr>
      </w:pPr>
      <w:r>
        <w:rPr>
          <w:sz w:val="20"/>
        </w:rPr>
        <w:t>швейные,</w:t>
      </w:r>
      <w:r>
        <w:rPr>
          <w:spacing w:val="-7"/>
          <w:sz w:val="20"/>
        </w:rPr>
        <w:t> </w:t>
      </w:r>
      <w:r>
        <w:rPr>
          <w:sz w:val="20"/>
        </w:rPr>
        <w:t>меховые,</w:t>
      </w:r>
      <w:r>
        <w:rPr>
          <w:spacing w:val="-9"/>
          <w:sz w:val="20"/>
        </w:rPr>
        <w:t> </w:t>
      </w:r>
      <w:r>
        <w:rPr>
          <w:sz w:val="20"/>
        </w:rPr>
        <w:t>валяные</w:t>
      </w:r>
      <w:r>
        <w:rPr>
          <w:spacing w:val="-9"/>
          <w:sz w:val="20"/>
        </w:rPr>
        <w:t> </w:t>
      </w:r>
      <w:r>
        <w:rPr>
          <w:sz w:val="20"/>
        </w:rPr>
        <w:t>изделия,</w:t>
      </w:r>
      <w:r>
        <w:rPr>
          <w:spacing w:val="-8"/>
          <w:sz w:val="20"/>
        </w:rPr>
        <w:t> </w:t>
      </w:r>
      <w:r>
        <w:rPr>
          <w:sz w:val="20"/>
        </w:rPr>
        <w:t>обувь,</w:t>
      </w:r>
      <w:r>
        <w:rPr>
          <w:spacing w:val="-9"/>
          <w:sz w:val="20"/>
        </w:rPr>
        <w:t> </w:t>
      </w:r>
      <w:r>
        <w:rPr>
          <w:sz w:val="20"/>
        </w:rPr>
        <w:t>промтовары</w:t>
      </w:r>
      <w:r>
        <w:rPr>
          <w:spacing w:val="-4"/>
          <w:sz w:val="20"/>
        </w:rPr>
        <w:t> </w:t>
      </w:r>
      <w:r>
        <w:rPr>
          <w:sz w:val="20"/>
        </w:rPr>
        <w:t>-</w:t>
      </w:r>
      <w:r>
        <w:rPr>
          <w:spacing w:val="-8"/>
          <w:sz w:val="20"/>
        </w:rPr>
        <w:t> </w:t>
      </w:r>
      <w:r>
        <w:rPr>
          <w:spacing w:val="-4"/>
          <w:sz w:val="20"/>
        </w:rPr>
        <w:t>0,3;</w:t>
      </w:r>
    </w:p>
    <w:p>
      <w:pPr>
        <w:spacing w:after="0" w:line="240" w:lineRule="auto"/>
        <w:jc w:val="left"/>
        <w:rPr>
          <w:sz w:val="20"/>
        </w:rPr>
        <w:sectPr>
          <w:pgSz w:w="11910" w:h="16850"/>
          <w:pgMar w:header="0" w:footer="1003" w:top="780" w:bottom="1260" w:left="1240" w:right="740"/>
        </w:sectPr>
      </w:pPr>
    </w:p>
    <w:p>
      <w:pPr>
        <w:pStyle w:val="ListParagraph"/>
        <w:numPr>
          <w:ilvl w:val="0"/>
          <w:numId w:val="81"/>
        </w:numPr>
        <w:tabs>
          <w:tab w:pos="866" w:val="left" w:leader="none"/>
        </w:tabs>
        <w:spacing w:line="240" w:lineRule="auto" w:before="79" w:after="0"/>
        <w:ind w:left="866" w:right="0" w:hanging="121"/>
        <w:jc w:val="left"/>
        <w:rPr>
          <w:sz w:val="20"/>
        </w:rPr>
      </w:pPr>
      <w:r>
        <w:rPr>
          <w:sz w:val="20"/>
        </w:rPr>
        <w:t>имущество</w:t>
      </w:r>
      <w:r>
        <w:rPr>
          <w:spacing w:val="-12"/>
          <w:sz w:val="20"/>
        </w:rPr>
        <w:t> </w:t>
      </w:r>
      <w:r>
        <w:rPr>
          <w:sz w:val="20"/>
        </w:rPr>
        <w:t>продовольственной</w:t>
      </w:r>
      <w:r>
        <w:rPr>
          <w:spacing w:val="-12"/>
          <w:sz w:val="20"/>
        </w:rPr>
        <w:t> </w:t>
      </w:r>
      <w:r>
        <w:rPr>
          <w:sz w:val="20"/>
        </w:rPr>
        <w:t>службы</w:t>
      </w:r>
      <w:r>
        <w:rPr>
          <w:spacing w:val="-7"/>
          <w:sz w:val="20"/>
        </w:rPr>
        <w:t> </w:t>
      </w:r>
      <w:r>
        <w:rPr>
          <w:sz w:val="20"/>
        </w:rPr>
        <w:t>-</w:t>
      </w:r>
      <w:r>
        <w:rPr>
          <w:spacing w:val="-11"/>
          <w:sz w:val="20"/>
        </w:rPr>
        <w:t> </w:t>
      </w:r>
      <w:r>
        <w:rPr>
          <w:spacing w:val="-4"/>
          <w:sz w:val="20"/>
        </w:rPr>
        <w:t>0,65;</w:t>
      </w:r>
    </w:p>
    <w:p>
      <w:pPr>
        <w:pStyle w:val="ListParagraph"/>
        <w:numPr>
          <w:ilvl w:val="0"/>
          <w:numId w:val="81"/>
        </w:numPr>
        <w:tabs>
          <w:tab w:pos="866" w:val="left" w:leader="none"/>
        </w:tabs>
        <w:spacing w:line="240" w:lineRule="auto" w:before="228" w:after="0"/>
        <w:ind w:left="866" w:right="0" w:hanging="121"/>
        <w:jc w:val="left"/>
        <w:rPr>
          <w:sz w:val="20"/>
        </w:rPr>
      </w:pPr>
      <w:r>
        <w:rPr>
          <w:sz w:val="20"/>
        </w:rPr>
        <w:t>хозяйственный</w:t>
      </w:r>
      <w:r>
        <w:rPr>
          <w:spacing w:val="-8"/>
          <w:sz w:val="20"/>
        </w:rPr>
        <w:t> </w:t>
      </w:r>
      <w:r>
        <w:rPr>
          <w:sz w:val="20"/>
        </w:rPr>
        <w:t>инвентарь</w:t>
      </w:r>
      <w:r>
        <w:rPr>
          <w:spacing w:val="-7"/>
          <w:sz w:val="20"/>
        </w:rPr>
        <w:t> </w:t>
      </w:r>
      <w:r>
        <w:rPr>
          <w:sz w:val="20"/>
        </w:rPr>
        <w:t>-</w:t>
      </w:r>
      <w:r>
        <w:rPr>
          <w:spacing w:val="-6"/>
          <w:sz w:val="20"/>
        </w:rPr>
        <w:t> </w:t>
      </w:r>
      <w:r>
        <w:rPr>
          <w:spacing w:val="-4"/>
          <w:sz w:val="20"/>
        </w:rPr>
        <w:t>0,65.</w:t>
      </w:r>
    </w:p>
    <w:p>
      <w:pPr>
        <w:pStyle w:val="BodyText"/>
        <w:spacing w:before="1"/>
      </w:pPr>
    </w:p>
    <w:p>
      <w:pPr>
        <w:pStyle w:val="Heading1"/>
        <w:ind w:left="745"/>
      </w:pPr>
      <w:r>
        <w:rPr/>
        <w:t>Оборудование</w:t>
      </w:r>
      <w:r>
        <w:rPr>
          <w:spacing w:val="-9"/>
        </w:rPr>
        <w:t> </w:t>
      </w:r>
      <w:r>
        <w:rPr/>
        <w:t>камер</w:t>
      </w:r>
      <w:r>
        <w:rPr>
          <w:spacing w:val="-8"/>
        </w:rPr>
        <w:t> </w:t>
      </w:r>
      <w:r>
        <w:rPr/>
        <w:t>и</w:t>
      </w:r>
      <w:r>
        <w:rPr>
          <w:spacing w:val="-8"/>
        </w:rPr>
        <w:t> </w:t>
      </w:r>
      <w:r>
        <w:rPr>
          <w:spacing w:val="-2"/>
        </w:rPr>
        <w:t>карцеров*:</w:t>
      </w:r>
    </w:p>
    <w:p>
      <w:pPr>
        <w:pStyle w:val="BodyText"/>
        <w:spacing w:before="2"/>
        <w:rPr>
          <w:b/>
          <w:sz w:val="17"/>
        </w:rPr>
      </w:pPr>
      <w:r>
        <w:rPr/>
        <mc:AlternateContent>
          <mc:Choice Requires="wps">
            <w:drawing>
              <wp:anchor distT="0" distB="0" distL="0" distR="0" allowOverlap="1" layoutInCell="1" locked="0" behindDoc="1" simplePos="0" relativeHeight="487673344">
                <wp:simplePos x="0" y="0"/>
                <wp:positionH relativeFrom="page">
                  <wp:posOffset>899464</wp:posOffset>
                </wp:positionH>
                <wp:positionV relativeFrom="paragraph">
                  <wp:posOffset>140871</wp:posOffset>
                </wp:positionV>
                <wp:extent cx="1129030" cy="1270"/>
                <wp:effectExtent l="0" t="0" r="0" b="0"/>
                <wp:wrapTopAndBottom/>
                <wp:docPr id="625" name="Graphic 625"/>
                <wp:cNvGraphicFramePr>
                  <a:graphicFrameLocks/>
                </wp:cNvGraphicFramePr>
                <a:graphic>
                  <a:graphicData uri="http://schemas.microsoft.com/office/word/2010/wordprocessingShape">
                    <wps:wsp>
                      <wps:cNvPr id="625" name="Graphic 625"/>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092214pt;width:88.9pt;height:.1pt;mso-position-horizontal-relative:page;mso-position-vertical-relative:paragraph;z-index:-15643136;mso-wrap-distance-left:0;mso-wrap-distance-right:0" id="docshape387" coordorigin="1416,222" coordsize="1778,0" path="m1416,222l3194,222e" filled="false" stroked="true" strokeweight=".627480pt" strokecolor="#000000">
                <v:path arrowok="t"/>
                <v:stroke dashstyle="solid"/>
                <w10:wrap type="topAndBottom"/>
              </v:shape>
            </w:pict>
          </mc:Fallback>
        </mc:AlternateContent>
      </w:r>
    </w:p>
    <w:p>
      <w:pPr>
        <w:pStyle w:val="ListParagraph"/>
        <w:numPr>
          <w:ilvl w:val="0"/>
          <w:numId w:val="80"/>
        </w:numPr>
        <w:tabs>
          <w:tab w:pos="877" w:val="left" w:leader="none"/>
        </w:tabs>
        <w:spacing w:line="240" w:lineRule="auto" w:before="3" w:after="0"/>
        <w:ind w:left="877" w:right="0" w:hanging="132"/>
        <w:jc w:val="both"/>
        <w:rPr>
          <w:sz w:val="20"/>
        </w:rPr>
      </w:pPr>
      <w:r>
        <w:rPr>
          <w:sz w:val="20"/>
        </w:rPr>
        <w:t>Перечень</w:t>
      </w:r>
      <w:r>
        <w:rPr>
          <w:spacing w:val="-10"/>
          <w:sz w:val="20"/>
        </w:rPr>
        <w:t> </w:t>
      </w:r>
      <w:r>
        <w:rPr>
          <w:sz w:val="20"/>
        </w:rPr>
        <w:t>введен</w:t>
      </w:r>
      <w:r>
        <w:rPr>
          <w:spacing w:val="-8"/>
          <w:sz w:val="20"/>
        </w:rPr>
        <w:t> </w:t>
      </w:r>
      <w:r>
        <w:rPr>
          <w:sz w:val="20"/>
        </w:rPr>
        <w:t>дополнительно,</w:t>
      </w:r>
      <w:r>
        <w:rPr>
          <w:spacing w:val="-7"/>
          <w:sz w:val="20"/>
        </w:rPr>
        <w:t> </w:t>
      </w:r>
      <w:r>
        <w:rPr>
          <w:sz w:val="20"/>
        </w:rPr>
        <w:t>Изм.</w:t>
      </w:r>
      <w:r>
        <w:rPr>
          <w:spacing w:val="-8"/>
          <w:sz w:val="20"/>
        </w:rPr>
        <w:t> </w:t>
      </w:r>
      <w:r>
        <w:rPr>
          <w:sz w:val="20"/>
        </w:rPr>
        <w:t>N</w:t>
      </w:r>
      <w:r>
        <w:rPr>
          <w:spacing w:val="-10"/>
          <w:sz w:val="20"/>
        </w:rPr>
        <w:t> </w:t>
      </w:r>
      <w:r>
        <w:rPr>
          <w:spacing w:val="-5"/>
          <w:sz w:val="20"/>
        </w:rPr>
        <w:t>1.</w:t>
      </w:r>
    </w:p>
    <w:p>
      <w:pPr>
        <w:pStyle w:val="BodyText"/>
        <w:spacing w:before="228"/>
        <w:ind w:left="745"/>
        <w:jc w:val="both"/>
      </w:pPr>
      <w:r>
        <w:rPr/>
        <w:t>В</w:t>
      </w:r>
      <w:r>
        <w:rPr>
          <w:spacing w:val="-10"/>
        </w:rPr>
        <w:t> </w:t>
      </w:r>
      <w:r>
        <w:rPr/>
        <w:t>камерах</w:t>
      </w:r>
      <w:r>
        <w:rPr>
          <w:spacing w:val="-10"/>
        </w:rPr>
        <w:t> </w:t>
      </w:r>
      <w:r>
        <w:rPr/>
        <w:t>режимного</w:t>
      </w:r>
      <w:r>
        <w:rPr>
          <w:spacing w:val="-8"/>
        </w:rPr>
        <w:t> </w:t>
      </w:r>
      <w:r>
        <w:rPr/>
        <w:t>корпуса,</w:t>
      </w:r>
      <w:r>
        <w:rPr>
          <w:spacing w:val="-10"/>
        </w:rPr>
        <w:t> </w:t>
      </w:r>
      <w:r>
        <w:rPr/>
        <w:t>карантинных</w:t>
      </w:r>
      <w:r>
        <w:rPr>
          <w:spacing w:val="-7"/>
        </w:rPr>
        <w:t> </w:t>
      </w:r>
      <w:r>
        <w:rPr/>
        <w:t>камерах</w:t>
      </w:r>
      <w:r>
        <w:rPr>
          <w:spacing w:val="-9"/>
        </w:rPr>
        <w:t> </w:t>
      </w:r>
      <w:r>
        <w:rPr/>
        <w:t>следует</w:t>
      </w:r>
      <w:r>
        <w:rPr>
          <w:spacing w:val="-9"/>
        </w:rPr>
        <w:t> </w:t>
      </w:r>
      <w:r>
        <w:rPr>
          <w:spacing w:val="-2"/>
        </w:rPr>
        <w:t>предусматривать:</w:t>
      </w:r>
    </w:p>
    <w:p>
      <w:pPr>
        <w:pStyle w:val="ListParagraph"/>
        <w:numPr>
          <w:ilvl w:val="0"/>
          <w:numId w:val="81"/>
        </w:numPr>
        <w:tabs>
          <w:tab w:pos="976" w:val="left" w:leader="none"/>
        </w:tabs>
        <w:spacing w:line="240" w:lineRule="auto" w:before="1" w:after="0"/>
        <w:ind w:left="176" w:right="106" w:firstLine="568"/>
        <w:jc w:val="both"/>
        <w:rPr>
          <w:sz w:val="20"/>
        </w:rPr>
      </w:pPr>
      <w:r>
        <w:rPr>
          <w:sz w:val="20"/>
        </w:rPr>
        <w:t>металлическую двухъярусную кровать (из расчета одно спальное место на каждого подозреваемого, обвиняемого или осужденного; в камерах для содержания беременных женщин и женщины с ребенком - только одноярусные кровати);</w:t>
      </w:r>
    </w:p>
    <w:p>
      <w:pPr>
        <w:pStyle w:val="ListParagraph"/>
        <w:numPr>
          <w:ilvl w:val="0"/>
          <w:numId w:val="81"/>
        </w:numPr>
        <w:tabs>
          <w:tab w:pos="981" w:val="left" w:leader="none"/>
        </w:tabs>
        <w:spacing w:line="240" w:lineRule="auto" w:before="1" w:after="0"/>
        <w:ind w:left="176" w:right="107" w:firstLine="568"/>
        <w:jc w:val="both"/>
        <w:rPr>
          <w:sz w:val="20"/>
        </w:rPr>
      </w:pPr>
      <w:r>
        <w:rPr>
          <w:sz w:val="20"/>
        </w:rPr>
        <w:t>прикроватные тумбочки (из расчета одна на двух подозреваемых, обвиняемых или осужденных;</w:t>
      </w:r>
      <w:r>
        <w:rPr>
          <w:spacing w:val="-2"/>
          <w:sz w:val="20"/>
        </w:rPr>
        <w:t> </w:t>
      </w:r>
      <w:r>
        <w:rPr>
          <w:sz w:val="20"/>
        </w:rPr>
        <w:t>в</w:t>
      </w:r>
      <w:r>
        <w:rPr>
          <w:spacing w:val="-2"/>
          <w:sz w:val="20"/>
        </w:rPr>
        <w:t> </w:t>
      </w:r>
      <w:r>
        <w:rPr>
          <w:sz w:val="20"/>
        </w:rPr>
        <w:t>камерах для</w:t>
      </w:r>
      <w:r>
        <w:rPr>
          <w:spacing w:val="-2"/>
          <w:sz w:val="20"/>
        </w:rPr>
        <w:t> </w:t>
      </w:r>
      <w:r>
        <w:rPr>
          <w:sz w:val="20"/>
        </w:rPr>
        <w:t>содержания</w:t>
      </w:r>
      <w:r>
        <w:rPr>
          <w:spacing w:val="-2"/>
          <w:sz w:val="20"/>
        </w:rPr>
        <w:t> </w:t>
      </w:r>
      <w:r>
        <w:rPr>
          <w:sz w:val="20"/>
        </w:rPr>
        <w:t>женщины с</w:t>
      </w:r>
      <w:r>
        <w:rPr>
          <w:spacing w:val="-1"/>
          <w:sz w:val="20"/>
        </w:rPr>
        <w:t> </w:t>
      </w:r>
      <w:r>
        <w:rPr>
          <w:sz w:val="20"/>
        </w:rPr>
        <w:t>ребенком -</w:t>
      </w:r>
      <w:r>
        <w:rPr>
          <w:spacing w:val="-1"/>
          <w:sz w:val="20"/>
        </w:rPr>
        <w:t> </w:t>
      </w:r>
      <w:r>
        <w:rPr>
          <w:sz w:val="20"/>
        </w:rPr>
        <w:t>одна на подозреваемого,</w:t>
      </w:r>
      <w:r>
        <w:rPr>
          <w:spacing w:val="-2"/>
          <w:sz w:val="20"/>
        </w:rPr>
        <w:t> </w:t>
      </w:r>
      <w:r>
        <w:rPr>
          <w:sz w:val="20"/>
        </w:rPr>
        <w:t>обвиняемого или осужденного);</w:t>
      </w:r>
    </w:p>
    <w:p>
      <w:pPr>
        <w:pStyle w:val="ListParagraph"/>
        <w:numPr>
          <w:ilvl w:val="0"/>
          <w:numId w:val="81"/>
        </w:numPr>
        <w:tabs>
          <w:tab w:pos="891" w:val="left" w:leader="none"/>
        </w:tabs>
        <w:spacing w:line="240" w:lineRule="auto" w:before="0" w:after="0"/>
        <w:ind w:left="176" w:right="116" w:firstLine="568"/>
        <w:jc w:val="both"/>
        <w:rPr>
          <w:sz w:val="20"/>
        </w:rPr>
      </w:pPr>
      <w:r>
        <w:rPr>
          <w:sz w:val="20"/>
        </w:rPr>
        <w:t>столы и скамейки с числом посадочных мест по числу мест в камере из расчета периметра стола и длины скамеек 0,4 пог.м на одного подозреваемого, обвиняемого или осужденного;</w:t>
      </w:r>
    </w:p>
    <w:p>
      <w:pPr>
        <w:pStyle w:val="ListParagraph"/>
        <w:numPr>
          <w:ilvl w:val="0"/>
          <w:numId w:val="81"/>
        </w:numPr>
        <w:tabs>
          <w:tab w:pos="940" w:val="left" w:leader="none"/>
        </w:tabs>
        <w:spacing w:line="240" w:lineRule="auto" w:before="0" w:after="0"/>
        <w:ind w:left="176" w:right="112" w:firstLine="568"/>
        <w:jc w:val="both"/>
        <w:rPr>
          <w:sz w:val="20"/>
        </w:rPr>
      </w:pPr>
      <w:r>
        <w:rPr>
          <w:sz w:val="20"/>
        </w:rPr>
        <w:t>настенный шкаф или закрытую полку для хранения продуктов (одна ячейка на одного подозреваемого, обвиняемого или осужденного);</w:t>
      </w:r>
    </w:p>
    <w:p>
      <w:pPr>
        <w:pStyle w:val="ListParagraph"/>
        <w:numPr>
          <w:ilvl w:val="0"/>
          <w:numId w:val="81"/>
        </w:numPr>
        <w:tabs>
          <w:tab w:pos="866" w:val="left" w:leader="none"/>
        </w:tabs>
        <w:spacing w:line="228" w:lineRule="exact" w:before="0" w:after="0"/>
        <w:ind w:left="866" w:right="0" w:hanging="121"/>
        <w:jc w:val="both"/>
        <w:rPr>
          <w:sz w:val="20"/>
        </w:rPr>
      </w:pPr>
      <w:r>
        <w:rPr>
          <w:sz w:val="20"/>
        </w:rPr>
        <w:t>подставку</w:t>
      </w:r>
      <w:r>
        <w:rPr>
          <w:spacing w:val="-6"/>
          <w:sz w:val="20"/>
        </w:rPr>
        <w:t> </w:t>
      </w:r>
      <w:r>
        <w:rPr>
          <w:sz w:val="20"/>
        </w:rPr>
        <w:t>под</w:t>
      </w:r>
      <w:r>
        <w:rPr>
          <w:spacing w:val="-8"/>
          <w:sz w:val="20"/>
        </w:rPr>
        <w:t> </w:t>
      </w:r>
      <w:r>
        <w:rPr>
          <w:sz w:val="20"/>
        </w:rPr>
        <w:t>бак</w:t>
      </w:r>
      <w:r>
        <w:rPr>
          <w:spacing w:val="-7"/>
          <w:sz w:val="20"/>
        </w:rPr>
        <w:t> </w:t>
      </w:r>
      <w:r>
        <w:rPr>
          <w:sz w:val="20"/>
        </w:rPr>
        <w:t>с</w:t>
      </w:r>
      <w:r>
        <w:rPr>
          <w:spacing w:val="-6"/>
          <w:sz w:val="20"/>
        </w:rPr>
        <w:t> </w:t>
      </w:r>
      <w:r>
        <w:rPr>
          <w:sz w:val="20"/>
        </w:rPr>
        <w:t>питьевой</w:t>
      </w:r>
      <w:r>
        <w:rPr>
          <w:spacing w:val="-8"/>
          <w:sz w:val="20"/>
        </w:rPr>
        <w:t> </w:t>
      </w:r>
      <w:r>
        <w:rPr>
          <w:spacing w:val="-2"/>
          <w:sz w:val="20"/>
        </w:rPr>
        <w:t>водой;</w:t>
      </w:r>
    </w:p>
    <w:p>
      <w:pPr>
        <w:pStyle w:val="ListParagraph"/>
        <w:numPr>
          <w:ilvl w:val="0"/>
          <w:numId w:val="81"/>
        </w:numPr>
        <w:tabs>
          <w:tab w:pos="988" w:val="left" w:leader="none"/>
        </w:tabs>
        <w:spacing w:line="240" w:lineRule="auto" w:before="1" w:after="0"/>
        <w:ind w:left="176" w:right="115" w:firstLine="568"/>
        <w:jc w:val="both"/>
        <w:rPr>
          <w:sz w:val="20"/>
        </w:rPr>
      </w:pPr>
      <w:r>
        <w:rPr>
          <w:sz w:val="20"/>
        </w:rPr>
        <w:t>настенную вешалку для верхней одежды (один крючок на одного подозреваемого, обвиняемого или осужденного);</w:t>
      </w:r>
    </w:p>
    <w:p>
      <w:pPr>
        <w:pStyle w:val="ListParagraph"/>
        <w:numPr>
          <w:ilvl w:val="0"/>
          <w:numId w:val="81"/>
        </w:numPr>
        <w:tabs>
          <w:tab w:pos="866" w:val="left" w:leader="none"/>
        </w:tabs>
        <w:spacing w:line="240" w:lineRule="auto" w:before="1" w:after="0"/>
        <w:ind w:left="866" w:right="0" w:hanging="121"/>
        <w:jc w:val="left"/>
        <w:rPr>
          <w:sz w:val="20"/>
        </w:rPr>
      </w:pPr>
      <w:r>
        <w:rPr>
          <w:sz w:val="20"/>
        </w:rPr>
        <w:t>настенную</w:t>
      </w:r>
      <w:r>
        <w:rPr>
          <w:spacing w:val="-9"/>
          <w:sz w:val="20"/>
        </w:rPr>
        <w:t> </w:t>
      </w:r>
      <w:r>
        <w:rPr>
          <w:sz w:val="20"/>
        </w:rPr>
        <w:t>полку</w:t>
      </w:r>
      <w:r>
        <w:rPr>
          <w:spacing w:val="-6"/>
          <w:sz w:val="20"/>
        </w:rPr>
        <w:t> </w:t>
      </w:r>
      <w:r>
        <w:rPr>
          <w:sz w:val="20"/>
        </w:rPr>
        <w:t>для</w:t>
      </w:r>
      <w:r>
        <w:rPr>
          <w:spacing w:val="-9"/>
          <w:sz w:val="20"/>
        </w:rPr>
        <w:t> </w:t>
      </w:r>
      <w:r>
        <w:rPr>
          <w:sz w:val="20"/>
        </w:rPr>
        <w:t>туалетных</w:t>
      </w:r>
      <w:r>
        <w:rPr>
          <w:spacing w:val="-8"/>
          <w:sz w:val="20"/>
        </w:rPr>
        <w:t> </w:t>
      </w:r>
      <w:r>
        <w:rPr>
          <w:spacing w:val="-2"/>
          <w:sz w:val="20"/>
        </w:rPr>
        <w:t>принадлежностей;</w:t>
      </w:r>
    </w:p>
    <w:p>
      <w:pPr>
        <w:pStyle w:val="ListParagraph"/>
        <w:numPr>
          <w:ilvl w:val="0"/>
          <w:numId w:val="81"/>
        </w:numPr>
        <w:tabs>
          <w:tab w:pos="866" w:val="left" w:leader="none"/>
        </w:tabs>
        <w:spacing w:line="240" w:lineRule="auto" w:before="0" w:after="0"/>
        <w:ind w:left="866" w:right="0" w:hanging="121"/>
        <w:jc w:val="left"/>
        <w:rPr>
          <w:sz w:val="20"/>
        </w:rPr>
      </w:pPr>
      <w:r>
        <w:rPr>
          <w:sz w:val="20"/>
        </w:rPr>
        <w:t>раковину</w:t>
      </w:r>
      <w:r>
        <w:rPr>
          <w:spacing w:val="-12"/>
          <w:sz w:val="20"/>
        </w:rPr>
        <w:t> </w:t>
      </w:r>
      <w:r>
        <w:rPr>
          <w:spacing w:val="-2"/>
          <w:sz w:val="20"/>
        </w:rPr>
        <w:t>(умывальник);</w:t>
      </w:r>
    </w:p>
    <w:p>
      <w:pPr>
        <w:pStyle w:val="ListParagraph"/>
        <w:numPr>
          <w:ilvl w:val="0"/>
          <w:numId w:val="81"/>
        </w:numPr>
        <w:tabs>
          <w:tab w:pos="866" w:val="left" w:leader="none"/>
        </w:tabs>
        <w:spacing w:line="229" w:lineRule="exact" w:before="0" w:after="0"/>
        <w:ind w:left="866" w:right="0" w:hanging="121"/>
        <w:jc w:val="left"/>
        <w:rPr>
          <w:sz w:val="20"/>
        </w:rPr>
      </w:pPr>
      <w:r>
        <w:rPr>
          <w:sz w:val="20"/>
        </w:rPr>
        <w:t>изолированную</w:t>
      </w:r>
      <w:r>
        <w:rPr>
          <w:spacing w:val="-11"/>
          <w:sz w:val="20"/>
        </w:rPr>
        <w:t> </w:t>
      </w:r>
      <w:r>
        <w:rPr>
          <w:sz w:val="20"/>
        </w:rPr>
        <w:t>санитарную</w:t>
      </w:r>
      <w:r>
        <w:rPr>
          <w:spacing w:val="-10"/>
          <w:sz w:val="20"/>
        </w:rPr>
        <w:t> </w:t>
      </w:r>
      <w:r>
        <w:rPr>
          <w:sz w:val="20"/>
        </w:rPr>
        <w:t>кабину</w:t>
      </w:r>
      <w:r>
        <w:rPr>
          <w:spacing w:val="-8"/>
          <w:sz w:val="20"/>
        </w:rPr>
        <w:t> </w:t>
      </w:r>
      <w:r>
        <w:rPr>
          <w:sz w:val="20"/>
        </w:rPr>
        <w:t>с</w:t>
      </w:r>
      <w:r>
        <w:rPr>
          <w:spacing w:val="-9"/>
          <w:sz w:val="20"/>
        </w:rPr>
        <w:t> </w:t>
      </w:r>
      <w:r>
        <w:rPr>
          <w:spacing w:val="-2"/>
          <w:sz w:val="20"/>
        </w:rPr>
        <w:t>унитазом;</w:t>
      </w:r>
    </w:p>
    <w:p>
      <w:pPr>
        <w:pStyle w:val="ListParagraph"/>
        <w:numPr>
          <w:ilvl w:val="0"/>
          <w:numId w:val="81"/>
        </w:numPr>
        <w:tabs>
          <w:tab w:pos="866" w:val="left" w:leader="none"/>
        </w:tabs>
        <w:spacing w:line="229" w:lineRule="exact" w:before="0" w:after="0"/>
        <w:ind w:left="866" w:right="0" w:hanging="121"/>
        <w:jc w:val="left"/>
        <w:rPr>
          <w:sz w:val="20"/>
        </w:rPr>
      </w:pPr>
      <w:r>
        <w:rPr>
          <w:sz w:val="20"/>
        </w:rPr>
        <w:t>зеркало,</w:t>
      </w:r>
      <w:r>
        <w:rPr>
          <w:spacing w:val="-11"/>
          <w:sz w:val="20"/>
        </w:rPr>
        <w:t> </w:t>
      </w:r>
      <w:r>
        <w:rPr>
          <w:sz w:val="20"/>
        </w:rPr>
        <w:t>вмонтированное</w:t>
      </w:r>
      <w:r>
        <w:rPr>
          <w:spacing w:val="-10"/>
          <w:sz w:val="20"/>
        </w:rPr>
        <w:t> </w:t>
      </w:r>
      <w:r>
        <w:rPr>
          <w:sz w:val="20"/>
        </w:rPr>
        <w:t>в</w:t>
      </w:r>
      <w:r>
        <w:rPr>
          <w:spacing w:val="-11"/>
          <w:sz w:val="20"/>
        </w:rPr>
        <w:t> </w:t>
      </w:r>
      <w:r>
        <w:rPr>
          <w:spacing w:val="-2"/>
          <w:sz w:val="20"/>
        </w:rPr>
        <w:t>стену;</w:t>
      </w:r>
    </w:p>
    <w:p>
      <w:pPr>
        <w:pStyle w:val="ListParagraph"/>
        <w:numPr>
          <w:ilvl w:val="0"/>
          <w:numId w:val="81"/>
        </w:numPr>
        <w:tabs>
          <w:tab w:pos="866" w:val="left" w:leader="none"/>
        </w:tabs>
        <w:spacing w:line="240" w:lineRule="auto" w:before="1" w:after="0"/>
        <w:ind w:left="866" w:right="0" w:hanging="121"/>
        <w:jc w:val="left"/>
        <w:rPr>
          <w:sz w:val="20"/>
        </w:rPr>
      </w:pPr>
      <w:r>
        <w:rPr>
          <w:sz w:val="20"/>
        </w:rPr>
        <w:t>урну</w:t>
      </w:r>
      <w:r>
        <w:rPr>
          <w:spacing w:val="-6"/>
          <w:sz w:val="20"/>
        </w:rPr>
        <w:t> </w:t>
      </w:r>
      <w:r>
        <w:rPr>
          <w:sz w:val="20"/>
        </w:rPr>
        <w:t>для</w:t>
      </w:r>
      <w:r>
        <w:rPr>
          <w:spacing w:val="-4"/>
          <w:sz w:val="20"/>
        </w:rPr>
        <w:t> </w:t>
      </w:r>
      <w:r>
        <w:rPr>
          <w:spacing w:val="-2"/>
          <w:sz w:val="20"/>
        </w:rPr>
        <w:t>мусора;</w:t>
      </w:r>
    </w:p>
    <w:p>
      <w:pPr>
        <w:pStyle w:val="ListParagraph"/>
        <w:numPr>
          <w:ilvl w:val="0"/>
          <w:numId w:val="81"/>
        </w:numPr>
        <w:tabs>
          <w:tab w:pos="866" w:val="left" w:leader="none"/>
        </w:tabs>
        <w:spacing w:line="240" w:lineRule="auto" w:before="0" w:after="0"/>
        <w:ind w:left="866" w:right="0" w:hanging="121"/>
        <w:jc w:val="left"/>
        <w:rPr>
          <w:sz w:val="20"/>
        </w:rPr>
      </w:pPr>
      <w:r>
        <w:rPr>
          <w:spacing w:val="-4"/>
          <w:sz w:val="20"/>
        </w:rPr>
        <w:t>таз;</w:t>
      </w:r>
    </w:p>
    <w:p>
      <w:pPr>
        <w:pStyle w:val="ListParagraph"/>
        <w:numPr>
          <w:ilvl w:val="0"/>
          <w:numId w:val="81"/>
        </w:numPr>
        <w:tabs>
          <w:tab w:pos="911" w:val="left" w:leader="none"/>
        </w:tabs>
        <w:spacing w:line="240" w:lineRule="auto" w:before="1" w:after="0"/>
        <w:ind w:left="176" w:right="113" w:firstLine="568"/>
        <w:jc w:val="left"/>
        <w:rPr>
          <w:sz w:val="20"/>
        </w:rPr>
      </w:pPr>
      <w:r>
        <w:rPr>
          <w:sz w:val="20"/>
        </w:rPr>
        <w:t>телевизор,</w:t>
      </w:r>
      <w:r>
        <w:rPr>
          <w:spacing w:val="40"/>
          <w:sz w:val="20"/>
        </w:rPr>
        <w:t> </w:t>
      </w:r>
      <w:r>
        <w:rPr>
          <w:sz w:val="20"/>
        </w:rPr>
        <w:t>холодильник</w:t>
      </w:r>
      <w:r>
        <w:rPr>
          <w:spacing w:val="40"/>
          <w:sz w:val="20"/>
        </w:rPr>
        <w:t> </w:t>
      </w:r>
      <w:r>
        <w:rPr>
          <w:sz w:val="20"/>
        </w:rPr>
        <w:t>(в</w:t>
      </w:r>
      <w:r>
        <w:rPr>
          <w:spacing w:val="40"/>
          <w:sz w:val="20"/>
        </w:rPr>
        <w:t> </w:t>
      </w:r>
      <w:r>
        <w:rPr>
          <w:sz w:val="20"/>
        </w:rPr>
        <w:t>камерах</w:t>
      </w:r>
      <w:r>
        <w:rPr>
          <w:spacing w:val="40"/>
          <w:sz w:val="20"/>
        </w:rPr>
        <w:t> </w:t>
      </w:r>
      <w:r>
        <w:rPr>
          <w:sz w:val="20"/>
        </w:rPr>
        <w:t>для</w:t>
      </w:r>
      <w:r>
        <w:rPr>
          <w:spacing w:val="40"/>
          <w:sz w:val="20"/>
        </w:rPr>
        <w:t> </w:t>
      </w:r>
      <w:r>
        <w:rPr>
          <w:sz w:val="20"/>
        </w:rPr>
        <w:t>содержания</w:t>
      </w:r>
      <w:r>
        <w:rPr>
          <w:spacing w:val="40"/>
          <w:sz w:val="20"/>
        </w:rPr>
        <w:t> </w:t>
      </w:r>
      <w:r>
        <w:rPr>
          <w:sz w:val="20"/>
        </w:rPr>
        <w:t>женщин</w:t>
      </w:r>
      <w:r>
        <w:rPr>
          <w:spacing w:val="40"/>
          <w:sz w:val="20"/>
        </w:rPr>
        <w:t> </w:t>
      </w:r>
      <w:r>
        <w:rPr>
          <w:sz w:val="20"/>
        </w:rPr>
        <w:t>(в</w:t>
      </w:r>
      <w:r>
        <w:rPr>
          <w:spacing w:val="40"/>
          <w:sz w:val="20"/>
        </w:rPr>
        <w:t> </w:t>
      </w:r>
      <w:r>
        <w:rPr>
          <w:sz w:val="20"/>
        </w:rPr>
        <w:t>т.ч.</w:t>
      </w:r>
      <w:r>
        <w:rPr>
          <w:spacing w:val="40"/>
          <w:sz w:val="20"/>
        </w:rPr>
        <w:t> </w:t>
      </w:r>
      <w:r>
        <w:rPr>
          <w:sz w:val="20"/>
        </w:rPr>
        <w:t>женщины</w:t>
      </w:r>
      <w:r>
        <w:rPr>
          <w:spacing w:val="40"/>
          <w:sz w:val="20"/>
        </w:rPr>
        <w:t> </w:t>
      </w:r>
      <w:r>
        <w:rPr>
          <w:sz w:val="20"/>
        </w:rPr>
        <w:t>с</w:t>
      </w:r>
      <w:r>
        <w:rPr>
          <w:spacing w:val="40"/>
          <w:sz w:val="20"/>
        </w:rPr>
        <w:t> </w:t>
      </w:r>
      <w:r>
        <w:rPr>
          <w:sz w:val="20"/>
        </w:rPr>
        <w:t>ребенком, беременных женщин), несовершеннолетних);</w:t>
      </w:r>
    </w:p>
    <w:p>
      <w:pPr>
        <w:pStyle w:val="ListParagraph"/>
        <w:numPr>
          <w:ilvl w:val="0"/>
          <w:numId w:val="81"/>
        </w:numPr>
        <w:tabs>
          <w:tab w:pos="870" w:val="left" w:leader="none"/>
        </w:tabs>
        <w:spacing w:line="240" w:lineRule="auto" w:before="0" w:after="0"/>
        <w:ind w:left="176" w:right="116" w:firstLine="568"/>
        <w:jc w:val="left"/>
        <w:rPr>
          <w:sz w:val="20"/>
        </w:rPr>
      </w:pPr>
      <w:r>
        <w:rPr>
          <w:sz w:val="20"/>
        </w:rPr>
        <w:t>тумбочку под</w:t>
      </w:r>
      <w:r>
        <w:rPr>
          <w:spacing w:val="-2"/>
          <w:sz w:val="20"/>
        </w:rPr>
        <w:t> </w:t>
      </w:r>
      <w:r>
        <w:rPr>
          <w:sz w:val="20"/>
        </w:rPr>
        <w:t>телевизор или</w:t>
      </w:r>
      <w:r>
        <w:rPr>
          <w:spacing w:val="-1"/>
          <w:sz w:val="20"/>
        </w:rPr>
        <w:t> </w:t>
      </w:r>
      <w:r>
        <w:rPr>
          <w:sz w:val="20"/>
        </w:rPr>
        <w:t>кронштейн для крепления телевизора</w:t>
      </w:r>
      <w:r>
        <w:rPr>
          <w:spacing w:val="-1"/>
          <w:sz w:val="20"/>
        </w:rPr>
        <w:t> </w:t>
      </w:r>
      <w:r>
        <w:rPr>
          <w:sz w:val="20"/>
        </w:rPr>
        <w:t>(в</w:t>
      </w:r>
      <w:r>
        <w:rPr>
          <w:spacing w:val="-1"/>
          <w:sz w:val="20"/>
        </w:rPr>
        <w:t> </w:t>
      </w:r>
      <w:r>
        <w:rPr>
          <w:sz w:val="20"/>
        </w:rPr>
        <w:t>камерах для содержания женщин (в т.ч. женщины с ребенком, беременных женщин), несовершеннолетних).</w:t>
      </w:r>
    </w:p>
    <w:p>
      <w:pPr>
        <w:pStyle w:val="BodyText"/>
        <w:spacing w:line="229" w:lineRule="exact"/>
        <w:ind w:left="745"/>
      </w:pPr>
      <w:r>
        <w:rPr/>
        <w:t>Кроме</w:t>
      </w:r>
      <w:r>
        <w:rPr>
          <w:spacing w:val="-6"/>
        </w:rPr>
        <w:t> </w:t>
      </w:r>
      <w:r>
        <w:rPr/>
        <w:t>этого</w:t>
      </w:r>
      <w:r>
        <w:rPr>
          <w:spacing w:val="-8"/>
        </w:rPr>
        <w:t> </w:t>
      </w:r>
      <w:r>
        <w:rPr/>
        <w:t>в</w:t>
      </w:r>
      <w:r>
        <w:rPr>
          <w:spacing w:val="-6"/>
        </w:rPr>
        <w:t> </w:t>
      </w:r>
      <w:r>
        <w:rPr/>
        <w:t>камерах</w:t>
      </w:r>
      <w:r>
        <w:rPr>
          <w:spacing w:val="-7"/>
        </w:rPr>
        <w:t> </w:t>
      </w:r>
      <w:r>
        <w:rPr/>
        <w:t>для</w:t>
      </w:r>
      <w:r>
        <w:rPr>
          <w:spacing w:val="-8"/>
        </w:rPr>
        <w:t> </w:t>
      </w:r>
      <w:r>
        <w:rPr/>
        <w:t>содержания</w:t>
      </w:r>
      <w:r>
        <w:rPr>
          <w:spacing w:val="-4"/>
        </w:rPr>
        <w:t> </w:t>
      </w:r>
      <w:r>
        <w:rPr/>
        <w:t>женщины</w:t>
      </w:r>
      <w:r>
        <w:rPr>
          <w:spacing w:val="-7"/>
        </w:rPr>
        <w:t> </w:t>
      </w:r>
      <w:r>
        <w:rPr/>
        <w:t>с</w:t>
      </w:r>
      <w:r>
        <w:rPr>
          <w:spacing w:val="-5"/>
        </w:rPr>
        <w:t> </w:t>
      </w:r>
      <w:r>
        <w:rPr/>
        <w:t>ребенком</w:t>
      </w:r>
      <w:r>
        <w:rPr>
          <w:spacing w:val="-7"/>
        </w:rPr>
        <w:t> </w:t>
      </w:r>
      <w:r>
        <w:rPr/>
        <w:t>следует</w:t>
      </w:r>
      <w:r>
        <w:rPr>
          <w:spacing w:val="-8"/>
        </w:rPr>
        <w:t> </w:t>
      </w:r>
      <w:r>
        <w:rPr>
          <w:spacing w:val="-2"/>
        </w:rPr>
        <w:t>предусматривать:</w:t>
      </w:r>
    </w:p>
    <w:p>
      <w:pPr>
        <w:pStyle w:val="ListParagraph"/>
        <w:numPr>
          <w:ilvl w:val="0"/>
          <w:numId w:val="81"/>
        </w:numPr>
        <w:tabs>
          <w:tab w:pos="866" w:val="left" w:leader="none"/>
        </w:tabs>
        <w:spacing w:line="240" w:lineRule="auto" w:before="1" w:after="0"/>
        <w:ind w:left="866" w:right="0" w:hanging="121"/>
        <w:jc w:val="left"/>
        <w:rPr>
          <w:sz w:val="20"/>
        </w:rPr>
      </w:pPr>
      <w:r>
        <w:rPr>
          <w:sz w:val="20"/>
        </w:rPr>
        <w:t>детскую</w:t>
      </w:r>
      <w:r>
        <w:rPr>
          <w:spacing w:val="-9"/>
          <w:sz w:val="20"/>
        </w:rPr>
        <w:t> </w:t>
      </w:r>
      <w:r>
        <w:rPr>
          <w:spacing w:val="-2"/>
          <w:sz w:val="20"/>
        </w:rPr>
        <w:t>кроватку;</w:t>
      </w:r>
    </w:p>
    <w:p>
      <w:pPr>
        <w:pStyle w:val="ListParagraph"/>
        <w:numPr>
          <w:ilvl w:val="0"/>
          <w:numId w:val="81"/>
        </w:numPr>
        <w:tabs>
          <w:tab w:pos="866" w:val="left" w:leader="none"/>
        </w:tabs>
        <w:spacing w:line="240" w:lineRule="auto" w:before="0" w:after="0"/>
        <w:ind w:left="866" w:right="0" w:hanging="121"/>
        <w:jc w:val="left"/>
        <w:rPr>
          <w:sz w:val="20"/>
        </w:rPr>
      </w:pPr>
      <w:r>
        <w:rPr>
          <w:sz w:val="20"/>
        </w:rPr>
        <w:t>детскую</w:t>
      </w:r>
      <w:r>
        <w:rPr>
          <w:spacing w:val="-12"/>
          <w:sz w:val="20"/>
        </w:rPr>
        <w:t> </w:t>
      </w:r>
      <w:r>
        <w:rPr>
          <w:sz w:val="20"/>
        </w:rPr>
        <w:t>пластмассовую</w:t>
      </w:r>
      <w:r>
        <w:rPr>
          <w:spacing w:val="-12"/>
          <w:sz w:val="20"/>
        </w:rPr>
        <w:t> </w:t>
      </w:r>
      <w:r>
        <w:rPr>
          <w:spacing w:val="-2"/>
          <w:sz w:val="20"/>
        </w:rPr>
        <w:t>ванночку;</w:t>
      </w:r>
    </w:p>
    <w:p>
      <w:pPr>
        <w:pStyle w:val="ListParagraph"/>
        <w:numPr>
          <w:ilvl w:val="0"/>
          <w:numId w:val="81"/>
        </w:numPr>
        <w:tabs>
          <w:tab w:pos="866" w:val="left" w:leader="none"/>
        </w:tabs>
        <w:spacing w:line="240" w:lineRule="auto" w:before="1" w:after="0"/>
        <w:ind w:left="866" w:right="0" w:hanging="121"/>
        <w:jc w:val="left"/>
        <w:rPr>
          <w:sz w:val="20"/>
        </w:rPr>
      </w:pPr>
      <w:r>
        <w:rPr>
          <w:spacing w:val="-2"/>
          <w:sz w:val="20"/>
        </w:rPr>
        <w:t>электрическую</w:t>
      </w:r>
      <w:r>
        <w:rPr>
          <w:spacing w:val="8"/>
          <w:sz w:val="20"/>
        </w:rPr>
        <w:t> </w:t>
      </w:r>
      <w:r>
        <w:rPr>
          <w:spacing w:val="-2"/>
          <w:sz w:val="20"/>
        </w:rPr>
        <w:t>плитку;</w:t>
      </w:r>
    </w:p>
    <w:p>
      <w:pPr>
        <w:pStyle w:val="ListParagraph"/>
        <w:numPr>
          <w:ilvl w:val="0"/>
          <w:numId w:val="81"/>
        </w:numPr>
        <w:tabs>
          <w:tab w:pos="866" w:val="left" w:leader="none"/>
        </w:tabs>
        <w:spacing w:line="229" w:lineRule="exact" w:before="0" w:after="0"/>
        <w:ind w:left="866" w:right="0" w:hanging="121"/>
        <w:jc w:val="left"/>
        <w:rPr>
          <w:sz w:val="20"/>
        </w:rPr>
      </w:pPr>
      <w:r>
        <w:rPr>
          <w:spacing w:val="-2"/>
          <w:sz w:val="20"/>
        </w:rPr>
        <w:t>полочный</w:t>
      </w:r>
      <w:r>
        <w:rPr>
          <w:spacing w:val="1"/>
          <w:sz w:val="20"/>
        </w:rPr>
        <w:t> </w:t>
      </w:r>
      <w:r>
        <w:rPr>
          <w:spacing w:val="-2"/>
          <w:sz w:val="20"/>
        </w:rPr>
        <w:t>стеллаж;</w:t>
      </w:r>
    </w:p>
    <w:p>
      <w:pPr>
        <w:pStyle w:val="ListParagraph"/>
        <w:numPr>
          <w:ilvl w:val="0"/>
          <w:numId w:val="81"/>
        </w:numPr>
        <w:tabs>
          <w:tab w:pos="866" w:val="left" w:leader="none"/>
        </w:tabs>
        <w:spacing w:line="229" w:lineRule="exact" w:before="0" w:after="0"/>
        <w:ind w:left="866" w:right="0" w:hanging="121"/>
        <w:jc w:val="left"/>
        <w:rPr>
          <w:sz w:val="20"/>
        </w:rPr>
      </w:pPr>
      <w:r>
        <w:rPr>
          <w:spacing w:val="-2"/>
          <w:sz w:val="20"/>
        </w:rPr>
        <w:t>стул;</w:t>
      </w:r>
    </w:p>
    <w:p>
      <w:pPr>
        <w:pStyle w:val="ListParagraph"/>
        <w:numPr>
          <w:ilvl w:val="0"/>
          <w:numId w:val="81"/>
        </w:numPr>
        <w:tabs>
          <w:tab w:pos="866" w:val="left" w:leader="none"/>
        </w:tabs>
        <w:spacing w:line="240" w:lineRule="auto" w:before="1" w:after="0"/>
        <w:ind w:left="866" w:right="0" w:hanging="121"/>
        <w:jc w:val="left"/>
        <w:rPr>
          <w:sz w:val="20"/>
        </w:rPr>
      </w:pPr>
      <w:r>
        <w:rPr>
          <w:sz w:val="20"/>
        </w:rPr>
        <w:t>стол</w:t>
      </w:r>
      <w:r>
        <w:rPr>
          <w:spacing w:val="-7"/>
          <w:sz w:val="20"/>
        </w:rPr>
        <w:t> </w:t>
      </w:r>
      <w:r>
        <w:rPr>
          <w:sz w:val="20"/>
        </w:rPr>
        <w:t>для</w:t>
      </w:r>
      <w:r>
        <w:rPr>
          <w:spacing w:val="-5"/>
          <w:sz w:val="20"/>
        </w:rPr>
        <w:t> </w:t>
      </w:r>
      <w:r>
        <w:rPr>
          <w:spacing w:val="-2"/>
          <w:sz w:val="20"/>
        </w:rPr>
        <w:t>пеленания;</w:t>
      </w:r>
    </w:p>
    <w:p>
      <w:pPr>
        <w:pStyle w:val="ListParagraph"/>
        <w:numPr>
          <w:ilvl w:val="0"/>
          <w:numId w:val="81"/>
        </w:numPr>
        <w:tabs>
          <w:tab w:pos="866" w:val="left" w:leader="none"/>
        </w:tabs>
        <w:spacing w:line="240" w:lineRule="auto" w:before="0" w:after="0"/>
        <w:ind w:left="866" w:right="0" w:hanging="121"/>
        <w:jc w:val="left"/>
        <w:rPr>
          <w:sz w:val="20"/>
        </w:rPr>
      </w:pPr>
      <w:r>
        <w:rPr>
          <w:sz w:val="20"/>
        </w:rPr>
        <w:t>сушилку</w:t>
      </w:r>
      <w:r>
        <w:rPr>
          <w:spacing w:val="-8"/>
          <w:sz w:val="20"/>
        </w:rPr>
        <w:t> </w:t>
      </w:r>
      <w:r>
        <w:rPr>
          <w:sz w:val="20"/>
        </w:rPr>
        <w:t>для</w:t>
      </w:r>
      <w:r>
        <w:rPr>
          <w:spacing w:val="-9"/>
          <w:sz w:val="20"/>
        </w:rPr>
        <w:t> </w:t>
      </w:r>
      <w:r>
        <w:rPr>
          <w:spacing w:val="-2"/>
          <w:sz w:val="20"/>
        </w:rPr>
        <w:t>белья;</w:t>
      </w:r>
    </w:p>
    <w:p>
      <w:pPr>
        <w:pStyle w:val="ListParagraph"/>
        <w:numPr>
          <w:ilvl w:val="0"/>
          <w:numId w:val="81"/>
        </w:numPr>
        <w:tabs>
          <w:tab w:pos="866" w:val="left" w:leader="none"/>
        </w:tabs>
        <w:spacing w:line="240" w:lineRule="auto" w:before="0" w:after="0"/>
        <w:ind w:left="866" w:right="0" w:hanging="121"/>
        <w:jc w:val="left"/>
        <w:rPr>
          <w:sz w:val="20"/>
        </w:rPr>
      </w:pPr>
      <w:r>
        <w:rPr>
          <w:sz w:val="20"/>
        </w:rPr>
        <w:t>чайник</w:t>
      </w:r>
      <w:r>
        <w:rPr>
          <w:spacing w:val="-11"/>
          <w:sz w:val="20"/>
        </w:rPr>
        <w:t> </w:t>
      </w:r>
      <w:r>
        <w:rPr>
          <w:spacing w:val="-2"/>
          <w:sz w:val="20"/>
        </w:rPr>
        <w:t>(электрокипятильник);</w:t>
      </w:r>
    </w:p>
    <w:p>
      <w:pPr>
        <w:pStyle w:val="ListParagraph"/>
        <w:numPr>
          <w:ilvl w:val="0"/>
          <w:numId w:val="81"/>
        </w:numPr>
        <w:tabs>
          <w:tab w:pos="866" w:val="left" w:leader="none"/>
        </w:tabs>
        <w:spacing w:line="240" w:lineRule="auto" w:before="1" w:after="0"/>
        <w:ind w:left="866" w:right="0" w:hanging="121"/>
        <w:jc w:val="left"/>
        <w:rPr>
          <w:sz w:val="20"/>
        </w:rPr>
      </w:pPr>
      <w:r>
        <w:rPr>
          <w:spacing w:val="-2"/>
          <w:sz w:val="20"/>
        </w:rPr>
        <w:t>прикроватный</w:t>
      </w:r>
      <w:r>
        <w:rPr>
          <w:spacing w:val="9"/>
          <w:sz w:val="20"/>
        </w:rPr>
        <w:t> </w:t>
      </w:r>
      <w:r>
        <w:rPr>
          <w:spacing w:val="-2"/>
          <w:sz w:val="20"/>
        </w:rPr>
        <w:t>коврик.</w:t>
      </w:r>
    </w:p>
    <w:p>
      <w:pPr>
        <w:pStyle w:val="BodyText"/>
        <w:spacing w:before="228"/>
        <w:ind w:left="745"/>
      </w:pPr>
      <w:r>
        <w:rPr/>
        <w:t>В</w:t>
      </w:r>
      <w:r>
        <w:rPr>
          <w:spacing w:val="-7"/>
        </w:rPr>
        <w:t> </w:t>
      </w:r>
      <w:r>
        <w:rPr/>
        <w:t>камерах</w:t>
      </w:r>
      <w:r>
        <w:rPr>
          <w:spacing w:val="-6"/>
        </w:rPr>
        <w:t> </w:t>
      </w:r>
      <w:r>
        <w:rPr/>
        <w:t>ШИЗО</w:t>
      </w:r>
      <w:r>
        <w:rPr>
          <w:spacing w:val="-5"/>
        </w:rPr>
        <w:t> </w:t>
      </w:r>
      <w:r>
        <w:rPr/>
        <w:t>следует</w:t>
      </w:r>
      <w:r>
        <w:rPr>
          <w:spacing w:val="-5"/>
        </w:rPr>
        <w:t> </w:t>
      </w:r>
      <w:r>
        <w:rPr>
          <w:spacing w:val="-2"/>
        </w:rPr>
        <w:t>предусматривать:</w:t>
      </w:r>
    </w:p>
    <w:p>
      <w:pPr>
        <w:pStyle w:val="BodyText"/>
        <w:spacing w:before="1"/>
      </w:pPr>
    </w:p>
    <w:p>
      <w:pPr>
        <w:pStyle w:val="ListParagraph"/>
        <w:numPr>
          <w:ilvl w:val="0"/>
          <w:numId w:val="81"/>
        </w:numPr>
        <w:tabs>
          <w:tab w:pos="867" w:val="left" w:leader="none"/>
        </w:tabs>
        <w:spacing w:line="240" w:lineRule="auto" w:before="1" w:after="0"/>
        <w:ind w:left="176" w:right="115" w:firstLine="568"/>
        <w:jc w:val="left"/>
        <w:rPr>
          <w:sz w:val="20"/>
        </w:rPr>
      </w:pPr>
      <w:r>
        <w:rPr>
          <w:sz w:val="20"/>
        </w:rPr>
        <w:t>откидные</w:t>
      </w:r>
      <w:r>
        <w:rPr>
          <w:spacing w:val="-4"/>
          <w:sz w:val="20"/>
        </w:rPr>
        <w:t> </w:t>
      </w:r>
      <w:r>
        <w:rPr>
          <w:sz w:val="20"/>
        </w:rPr>
        <w:t>(двухъярусные)</w:t>
      </w:r>
      <w:r>
        <w:rPr>
          <w:spacing w:val="-3"/>
          <w:sz w:val="20"/>
        </w:rPr>
        <w:t> </w:t>
      </w:r>
      <w:r>
        <w:rPr>
          <w:sz w:val="20"/>
        </w:rPr>
        <w:t>металлические</w:t>
      </w:r>
      <w:r>
        <w:rPr>
          <w:spacing w:val="-2"/>
          <w:sz w:val="20"/>
        </w:rPr>
        <w:t> </w:t>
      </w:r>
      <w:r>
        <w:rPr>
          <w:sz w:val="20"/>
        </w:rPr>
        <w:t>койки,</w:t>
      </w:r>
      <w:r>
        <w:rPr>
          <w:spacing w:val="-1"/>
          <w:sz w:val="20"/>
        </w:rPr>
        <w:t> </w:t>
      </w:r>
      <w:r>
        <w:rPr>
          <w:sz w:val="20"/>
        </w:rPr>
        <w:t>закрывающиеся</w:t>
      </w:r>
      <w:r>
        <w:rPr>
          <w:spacing w:val="-4"/>
          <w:sz w:val="20"/>
        </w:rPr>
        <w:t> </w:t>
      </w:r>
      <w:r>
        <w:rPr>
          <w:sz w:val="20"/>
        </w:rPr>
        <w:t>на</w:t>
      </w:r>
      <w:r>
        <w:rPr>
          <w:spacing w:val="-1"/>
          <w:sz w:val="20"/>
        </w:rPr>
        <w:t> </w:t>
      </w:r>
      <w:r>
        <w:rPr>
          <w:sz w:val="20"/>
        </w:rPr>
        <w:t>замок</w:t>
      </w:r>
      <w:r>
        <w:rPr>
          <w:spacing w:val="-2"/>
          <w:sz w:val="20"/>
        </w:rPr>
        <w:t> </w:t>
      </w:r>
      <w:r>
        <w:rPr>
          <w:sz w:val="20"/>
        </w:rPr>
        <w:t>или</w:t>
      </w:r>
      <w:r>
        <w:rPr>
          <w:spacing w:val="-2"/>
          <w:sz w:val="20"/>
        </w:rPr>
        <w:t> </w:t>
      </w:r>
      <w:r>
        <w:rPr>
          <w:sz w:val="20"/>
        </w:rPr>
        <w:t>фиксирующиеся в закрытом положении устройством, расположенным со стороны коридора;</w:t>
      </w:r>
    </w:p>
    <w:p>
      <w:pPr>
        <w:pStyle w:val="ListParagraph"/>
        <w:numPr>
          <w:ilvl w:val="0"/>
          <w:numId w:val="81"/>
        </w:numPr>
        <w:tabs>
          <w:tab w:pos="865" w:val="left" w:leader="none"/>
        </w:tabs>
        <w:spacing w:line="240" w:lineRule="auto" w:before="229" w:after="0"/>
        <w:ind w:left="176" w:right="117" w:firstLine="568"/>
        <w:jc w:val="left"/>
        <w:rPr>
          <w:sz w:val="20"/>
        </w:rPr>
      </w:pPr>
      <w:r>
        <w:rPr>
          <w:sz w:val="20"/>
        </w:rPr>
        <w:t>столы</w:t>
      </w:r>
      <w:r>
        <w:rPr>
          <w:spacing w:val="-3"/>
          <w:sz w:val="20"/>
        </w:rPr>
        <w:t> </w:t>
      </w:r>
      <w:r>
        <w:rPr>
          <w:sz w:val="20"/>
        </w:rPr>
        <w:t>с</w:t>
      </w:r>
      <w:r>
        <w:rPr>
          <w:spacing w:val="-3"/>
          <w:sz w:val="20"/>
        </w:rPr>
        <w:t> </w:t>
      </w:r>
      <w:r>
        <w:rPr>
          <w:sz w:val="20"/>
        </w:rPr>
        <w:t>числом</w:t>
      </w:r>
      <w:r>
        <w:rPr>
          <w:spacing w:val="-4"/>
          <w:sz w:val="20"/>
        </w:rPr>
        <w:t> </w:t>
      </w:r>
      <w:r>
        <w:rPr>
          <w:sz w:val="20"/>
        </w:rPr>
        <w:t>посадочных</w:t>
      </w:r>
      <w:r>
        <w:rPr>
          <w:spacing w:val="-3"/>
          <w:sz w:val="20"/>
        </w:rPr>
        <w:t> </w:t>
      </w:r>
      <w:r>
        <w:rPr>
          <w:sz w:val="20"/>
        </w:rPr>
        <w:t>мест</w:t>
      </w:r>
      <w:r>
        <w:rPr>
          <w:spacing w:val="-4"/>
          <w:sz w:val="20"/>
        </w:rPr>
        <w:t> </w:t>
      </w:r>
      <w:r>
        <w:rPr>
          <w:sz w:val="20"/>
        </w:rPr>
        <w:t>по</w:t>
      </w:r>
      <w:r>
        <w:rPr>
          <w:spacing w:val="-2"/>
          <w:sz w:val="20"/>
        </w:rPr>
        <w:t> </w:t>
      </w:r>
      <w:r>
        <w:rPr>
          <w:sz w:val="20"/>
        </w:rPr>
        <w:t>числу</w:t>
      </w:r>
      <w:r>
        <w:rPr>
          <w:spacing w:val="-1"/>
          <w:sz w:val="20"/>
        </w:rPr>
        <w:t> </w:t>
      </w:r>
      <w:r>
        <w:rPr>
          <w:sz w:val="20"/>
        </w:rPr>
        <w:t>мест</w:t>
      </w:r>
      <w:r>
        <w:rPr>
          <w:spacing w:val="-4"/>
          <w:sz w:val="20"/>
        </w:rPr>
        <w:t> </w:t>
      </w:r>
      <w:r>
        <w:rPr>
          <w:sz w:val="20"/>
        </w:rPr>
        <w:t>в</w:t>
      </w:r>
      <w:r>
        <w:rPr>
          <w:spacing w:val="-2"/>
          <w:sz w:val="20"/>
        </w:rPr>
        <w:t> </w:t>
      </w:r>
      <w:r>
        <w:rPr>
          <w:sz w:val="20"/>
        </w:rPr>
        <w:t>камере</w:t>
      </w:r>
      <w:r>
        <w:rPr>
          <w:spacing w:val="-3"/>
          <w:sz w:val="20"/>
        </w:rPr>
        <w:t> </w:t>
      </w:r>
      <w:r>
        <w:rPr>
          <w:sz w:val="20"/>
        </w:rPr>
        <w:t>из</w:t>
      </w:r>
      <w:r>
        <w:rPr>
          <w:spacing w:val="-2"/>
          <w:sz w:val="20"/>
        </w:rPr>
        <w:t> </w:t>
      </w:r>
      <w:r>
        <w:rPr>
          <w:sz w:val="20"/>
        </w:rPr>
        <w:t>расчета</w:t>
      </w:r>
      <w:r>
        <w:rPr>
          <w:spacing w:val="-4"/>
          <w:sz w:val="20"/>
        </w:rPr>
        <w:t> </w:t>
      </w:r>
      <w:r>
        <w:rPr>
          <w:sz w:val="20"/>
        </w:rPr>
        <w:t>периметра</w:t>
      </w:r>
      <w:r>
        <w:rPr>
          <w:spacing w:val="-4"/>
          <w:sz w:val="20"/>
        </w:rPr>
        <w:t> </w:t>
      </w:r>
      <w:r>
        <w:rPr>
          <w:sz w:val="20"/>
        </w:rPr>
        <w:t>стола</w:t>
      </w:r>
      <w:r>
        <w:rPr>
          <w:spacing w:val="-4"/>
          <w:sz w:val="20"/>
        </w:rPr>
        <w:t> </w:t>
      </w:r>
      <w:r>
        <w:rPr>
          <w:sz w:val="20"/>
        </w:rPr>
        <w:t>0,4</w:t>
      </w:r>
      <w:r>
        <w:rPr>
          <w:spacing w:val="-4"/>
          <w:sz w:val="20"/>
        </w:rPr>
        <w:t> </w:t>
      </w:r>
      <w:r>
        <w:rPr>
          <w:sz w:val="20"/>
        </w:rPr>
        <w:t>пог.м на одного осужденного;</w:t>
      </w:r>
    </w:p>
    <w:p>
      <w:pPr>
        <w:pStyle w:val="BodyText"/>
        <w:spacing w:before="1"/>
      </w:pPr>
    </w:p>
    <w:p>
      <w:pPr>
        <w:pStyle w:val="ListParagraph"/>
        <w:numPr>
          <w:ilvl w:val="0"/>
          <w:numId w:val="81"/>
        </w:numPr>
        <w:tabs>
          <w:tab w:pos="866" w:val="left" w:leader="none"/>
        </w:tabs>
        <w:spacing w:line="240" w:lineRule="auto" w:before="0" w:after="0"/>
        <w:ind w:left="866" w:right="0" w:hanging="121"/>
        <w:jc w:val="left"/>
        <w:rPr>
          <w:sz w:val="20"/>
        </w:rPr>
      </w:pPr>
      <w:r>
        <w:rPr>
          <w:sz w:val="20"/>
        </w:rPr>
        <w:t>тумбы</w:t>
      </w:r>
      <w:r>
        <w:rPr>
          <w:spacing w:val="-5"/>
          <w:sz w:val="20"/>
        </w:rPr>
        <w:t> </w:t>
      </w:r>
      <w:r>
        <w:rPr>
          <w:sz w:val="20"/>
        </w:rPr>
        <w:t>для</w:t>
      </w:r>
      <w:r>
        <w:rPr>
          <w:spacing w:val="-6"/>
          <w:sz w:val="20"/>
        </w:rPr>
        <w:t> </w:t>
      </w:r>
      <w:r>
        <w:rPr>
          <w:sz w:val="20"/>
        </w:rPr>
        <w:t>сидения</w:t>
      </w:r>
      <w:r>
        <w:rPr>
          <w:spacing w:val="-4"/>
          <w:sz w:val="20"/>
        </w:rPr>
        <w:t> </w:t>
      </w:r>
      <w:r>
        <w:rPr>
          <w:sz w:val="20"/>
        </w:rPr>
        <w:t>по</w:t>
      </w:r>
      <w:r>
        <w:rPr>
          <w:spacing w:val="-6"/>
          <w:sz w:val="20"/>
        </w:rPr>
        <w:t> </w:t>
      </w:r>
      <w:r>
        <w:rPr>
          <w:sz w:val="20"/>
        </w:rPr>
        <w:t>числу</w:t>
      </w:r>
      <w:r>
        <w:rPr>
          <w:spacing w:val="-5"/>
          <w:sz w:val="20"/>
        </w:rPr>
        <w:t> </w:t>
      </w:r>
      <w:r>
        <w:rPr>
          <w:sz w:val="20"/>
        </w:rPr>
        <w:t>мест</w:t>
      </w:r>
      <w:r>
        <w:rPr>
          <w:spacing w:val="-4"/>
          <w:sz w:val="20"/>
        </w:rPr>
        <w:t> </w:t>
      </w:r>
      <w:r>
        <w:rPr>
          <w:sz w:val="20"/>
        </w:rPr>
        <w:t>в</w:t>
      </w:r>
      <w:r>
        <w:rPr>
          <w:spacing w:val="-5"/>
          <w:sz w:val="20"/>
        </w:rPr>
        <w:t> </w:t>
      </w:r>
      <w:r>
        <w:rPr>
          <w:spacing w:val="-2"/>
          <w:sz w:val="20"/>
        </w:rPr>
        <w:t>камере;</w:t>
      </w:r>
    </w:p>
    <w:p>
      <w:pPr>
        <w:pStyle w:val="BodyText"/>
      </w:pPr>
    </w:p>
    <w:p>
      <w:pPr>
        <w:pStyle w:val="ListParagraph"/>
        <w:numPr>
          <w:ilvl w:val="0"/>
          <w:numId w:val="81"/>
        </w:numPr>
        <w:tabs>
          <w:tab w:pos="866" w:val="left" w:leader="none"/>
        </w:tabs>
        <w:spacing w:line="240" w:lineRule="auto" w:before="1" w:after="0"/>
        <w:ind w:left="866" w:right="0" w:hanging="121"/>
        <w:jc w:val="left"/>
        <w:rPr>
          <w:sz w:val="20"/>
        </w:rPr>
      </w:pPr>
      <w:r>
        <w:rPr>
          <w:sz w:val="20"/>
        </w:rPr>
        <w:t>настенную</w:t>
      </w:r>
      <w:r>
        <w:rPr>
          <w:spacing w:val="-9"/>
          <w:sz w:val="20"/>
        </w:rPr>
        <w:t> </w:t>
      </w:r>
      <w:r>
        <w:rPr>
          <w:sz w:val="20"/>
        </w:rPr>
        <w:t>полку</w:t>
      </w:r>
      <w:r>
        <w:rPr>
          <w:spacing w:val="-6"/>
          <w:sz w:val="20"/>
        </w:rPr>
        <w:t> </w:t>
      </w:r>
      <w:r>
        <w:rPr>
          <w:sz w:val="20"/>
        </w:rPr>
        <w:t>для</w:t>
      </w:r>
      <w:r>
        <w:rPr>
          <w:spacing w:val="-9"/>
          <w:sz w:val="20"/>
        </w:rPr>
        <w:t> </w:t>
      </w:r>
      <w:r>
        <w:rPr>
          <w:sz w:val="20"/>
        </w:rPr>
        <w:t>туалетных</w:t>
      </w:r>
      <w:r>
        <w:rPr>
          <w:spacing w:val="-8"/>
          <w:sz w:val="20"/>
        </w:rPr>
        <w:t> </w:t>
      </w:r>
      <w:r>
        <w:rPr>
          <w:spacing w:val="-2"/>
          <w:sz w:val="20"/>
        </w:rPr>
        <w:t>принадлежностей;</w:t>
      </w:r>
    </w:p>
    <w:p>
      <w:pPr>
        <w:pStyle w:val="ListParagraph"/>
        <w:numPr>
          <w:ilvl w:val="0"/>
          <w:numId w:val="81"/>
        </w:numPr>
        <w:tabs>
          <w:tab w:pos="866" w:val="left" w:leader="none"/>
        </w:tabs>
        <w:spacing w:line="240" w:lineRule="auto" w:before="228" w:after="0"/>
        <w:ind w:left="866" w:right="0" w:hanging="121"/>
        <w:jc w:val="left"/>
        <w:rPr>
          <w:sz w:val="20"/>
        </w:rPr>
      </w:pPr>
      <w:r>
        <w:rPr>
          <w:sz w:val="20"/>
        </w:rPr>
        <w:t>раковину</w:t>
      </w:r>
      <w:r>
        <w:rPr>
          <w:spacing w:val="-12"/>
          <w:sz w:val="20"/>
        </w:rPr>
        <w:t> </w:t>
      </w:r>
      <w:r>
        <w:rPr>
          <w:spacing w:val="-2"/>
          <w:sz w:val="20"/>
        </w:rPr>
        <w:t>(умывальник);</w:t>
      </w:r>
    </w:p>
    <w:p>
      <w:pPr>
        <w:pStyle w:val="BodyText"/>
        <w:spacing w:before="1"/>
      </w:pPr>
    </w:p>
    <w:p>
      <w:pPr>
        <w:pStyle w:val="ListParagraph"/>
        <w:numPr>
          <w:ilvl w:val="0"/>
          <w:numId w:val="81"/>
        </w:numPr>
        <w:tabs>
          <w:tab w:pos="866" w:val="left" w:leader="none"/>
        </w:tabs>
        <w:spacing w:line="482" w:lineRule="auto" w:before="0" w:after="0"/>
        <w:ind w:left="745" w:right="4621" w:firstLine="0"/>
        <w:jc w:val="left"/>
        <w:rPr>
          <w:sz w:val="20"/>
        </w:rPr>
      </w:pPr>
      <w:r>
        <w:rPr>
          <w:sz w:val="20"/>
        </w:rPr>
        <w:t>изолированную</w:t>
      </w:r>
      <w:r>
        <w:rPr>
          <w:spacing w:val="-11"/>
          <w:sz w:val="20"/>
        </w:rPr>
        <w:t> </w:t>
      </w:r>
      <w:r>
        <w:rPr>
          <w:sz w:val="20"/>
        </w:rPr>
        <w:t>санитарную</w:t>
      </w:r>
      <w:r>
        <w:rPr>
          <w:spacing w:val="-11"/>
          <w:sz w:val="20"/>
        </w:rPr>
        <w:t> </w:t>
      </w:r>
      <w:r>
        <w:rPr>
          <w:sz w:val="20"/>
        </w:rPr>
        <w:t>кабину</w:t>
      </w:r>
      <w:r>
        <w:rPr>
          <w:spacing w:val="-9"/>
          <w:sz w:val="20"/>
        </w:rPr>
        <w:t> </w:t>
      </w:r>
      <w:r>
        <w:rPr>
          <w:sz w:val="20"/>
        </w:rPr>
        <w:t>с</w:t>
      </w:r>
      <w:r>
        <w:rPr>
          <w:spacing w:val="-10"/>
          <w:sz w:val="20"/>
        </w:rPr>
        <w:t> </w:t>
      </w:r>
      <w:r>
        <w:rPr>
          <w:sz w:val="20"/>
        </w:rPr>
        <w:t>унитазом. В карцерах следует предусматривать:</w:t>
      </w:r>
    </w:p>
    <w:p>
      <w:pPr>
        <w:pStyle w:val="ListParagraph"/>
        <w:numPr>
          <w:ilvl w:val="0"/>
          <w:numId w:val="81"/>
        </w:numPr>
        <w:tabs>
          <w:tab w:pos="880" w:val="left" w:leader="none"/>
        </w:tabs>
        <w:spacing w:line="225" w:lineRule="exact" w:before="0" w:after="0"/>
        <w:ind w:left="880" w:right="0" w:hanging="135"/>
        <w:jc w:val="left"/>
        <w:rPr>
          <w:sz w:val="20"/>
        </w:rPr>
      </w:pPr>
      <w:r>
        <w:rPr>
          <w:sz w:val="20"/>
        </w:rPr>
        <w:t>откидные</w:t>
      </w:r>
      <w:r>
        <w:rPr>
          <w:spacing w:val="3"/>
          <w:sz w:val="20"/>
        </w:rPr>
        <w:t> </w:t>
      </w:r>
      <w:r>
        <w:rPr>
          <w:sz w:val="20"/>
        </w:rPr>
        <w:t>(одноярусные)</w:t>
      </w:r>
      <w:r>
        <w:rPr>
          <w:spacing w:val="5"/>
          <w:sz w:val="20"/>
        </w:rPr>
        <w:t> </w:t>
      </w:r>
      <w:r>
        <w:rPr>
          <w:sz w:val="20"/>
        </w:rPr>
        <w:t>металлические</w:t>
      </w:r>
      <w:r>
        <w:rPr>
          <w:spacing w:val="6"/>
          <w:sz w:val="20"/>
        </w:rPr>
        <w:t> </w:t>
      </w:r>
      <w:r>
        <w:rPr>
          <w:sz w:val="20"/>
        </w:rPr>
        <w:t>койки,</w:t>
      </w:r>
      <w:r>
        <w:rPr>
          <w:spacing w:val="4"/>
          <w:sz w:val="20"/>
        </w:rPr>
        <w:t> </w:t>
      </w:r>
      <w:r>
        <w:rPr>
          <w:sz w:val="20"/>
        </w:rPr>
        <w:t>закрывающиеся</w:t>
      </w:r>
      <w:r>
        <w:rPr>
          <w:spacing w:val="4"/>
          <w:sz w:val="20"/>
        </w:rPr>
        <w:t> </w:t>
      </w:r>
      <w:r>
        <w:rPr>
          <w:sz w:val="20"/>
        </w:rPr>
        <w:t>на</w:t>
      </w:r>
      <w:r>
        <w:rPr>
          <w:spacing w:val="4"/>
          <w:sz w:val="20"/>
        </w:rPr>
        <w:t> </w:t>
      </w:r>
      <w:r>
        <w:rPr>
          <w:sz w:val="20"/>
        </w:rPr>
        <w:t>замок</w:t>
      </w:r>
      <w:r>
        <w:rPr>
          <w:spacing w:val="6"/>
          <w:sz w:val="20"/>
        </w:rPr>
        <w:t> </w:t>
      </w:r>
      <w:r>
        <w:rPr>
          <w:sz w:val="20"/>
        </w:rPr>
        <w:t>или</w:t>
      </w:r>
      <w:r>
        <w:rPr>
          <w:spacing w:val="3"/>
          <w:sz w:val="20"/>
        </w:rPr>
        <w:t> </w:t>
      </w:r>
      <w:r>
        <w:rPr>
          <w:spacing w:val="-2"/>
          <w:sz w:val="20"/>
        </w:rPr>
        <w:t>фиксирующиеся</w:t>
      </w:r>
    </w:p>
    <w:p>
      <w:pPr>
        <w:spacing w:after="0" w:line="225" w:lineRule="exact"/>
        <w:jc w:val="left"/>
        <w:rPr>
          <w:sz w:val="20"/>
        </w:rPr>
        <w:sectPr>
          <w:pgSz w:w="11910" w:h="16850"/>
          <w:pgMar w:header="0" w:footer="1003" w:top="1000" w:bottom="1260" w:left="1240" w:right="740"/>
        </w:sectPr>
      </w:pPr>
    </w:p>
    <w:p>
      <w:pPr>
        <w:pStyle w:val="BodyText"/>
        <w:spacing w:before="68"/>
        <w:ind w:left="61" w:right="2569"/>
        <w:jc w:val="center"/>
      </w:pPr>
      <w:r>
        <w:rPr/>
        <w:t>в</w:t>
      </w:r>
      <w:r>
        <w:rPr>
          <w:spacing w:val="-11"/>
        </w:rPr>
        <w:t> </w:t>
      </w:r>
      <w:r>
        <w:rPr/>
        <w:t>закрытом</w:t>
      </w:r>
      <w:r>
        <w:rPr>
          <w:spacing w:val="-11"/>
        </w:rPr>
        <w:t> </w:t>
      </w:r>
      <w:r>
        <w:rPr/>
        <w:t>положении</w:t>
      </w:r>
      <w:r>
        <w:rPr>
          <w:spacing w:val="-9"/>
        </w:rPr>
        <w:t> </w:t>
      </w:r>
      <w:r>
        <w:rPr/>
        <w:t>устройством,</w:t>
      </w:r>
      <w:r>
        <w:rPr>
          <w:spacing w:val="-9"/>
        </w:rPr>
        <w:t> </w:t>
      </w:r>
      <w:r>
        <w:rPr/>
        <w:t>расположенным</w:t>
      </w:r>
      <w:r>
        <w:rPr>
          <w:spacing w:val="-10"/>
        </w:rPr>
        <w:t> </w:t>
      </w:r>
      <w:r>
        <w:rPr/>
        <w:t>со</w:t>
      </w:r>
      <w:r>
        <w:rPr>
          <w:spacing w:val="-11"/>
        </w:rPr>
        <w:t> </w:t>
      </w:r>
      <w:r>
        <w:rPr/>
        <w:t>стороны</w:t>
      </w:r>
      <w:r>
        <w:rPr>
          <w:spacing w:val="-8"/>
        </w:rPr>
        <w:t> </w:t>
      </w:r>
      <w:r>
        <w:rPr>
          <w:spacing w:val="-2"/>
        </w:rPr>
        <w:t>коридора;</w:t>
      </w:r>
    </w:p>
    <w:p>
      <w:pPr>
        <w:pStyle w:val="BodyText"/>
        <w:spacing w:before="1"/>
      </w:pPr>
    </w:p>
    <w:p>
      <w:pPr>
        <w:pStyle w:val="ListParagraph"/>
        <w:numPr>
          <w:ilvl w:val="0"/>
          <w:numId w:val="81"/>
        </w:numPr>
        <w:tabs>
          <w:tab w:pos="121" w:val="left" w:leader="none"/>
        </w:tabs>
        <w:spacing w:line="240" w:lineRule="auto" w:before="0" w:after="0"/>
        <w:ind w:left="121" w:right="2440" w:hanging="121"/>
        <w:jc w:val="center"/>
        <w:rPr>
          <w:sz w:val="20"/>
        </w:rPr>
      </w:pPr>
      <w:r>
        <w:rPr>
          <w:sz w:val="20"/>
        </w:rPr>
        <w:t>стол</w:t>
      </w:r>
      <w:r>
        <w:rPr>
          <w:spacing w:val="-8"/>
          <w:sz w:val="20"/>
        </w:rPr>
        <w:t> </w:t>
      </w:r>
      <w:r>
        <w:rPr>
          <w:sz w:val="20"/>
        </w:rPr>
        <w:t>на</w:t>
      </w:r>
      <w:r>
        <w:rPr>
          <w:spacing w:val="-5"/>
          <w:sz w:val="20"/>
        </w:rPr>
        <w:t> </w:t>
      </w:r>
      <w:r>
        <w:rPr>
          <w:sz w:val="20"/>
        </w:rPr>
        <w:t>одно</w:t>
      </w:r>
      <w:r>
        <w:rPr>
          <w:spacing w:val="-7"/>
          <w:sz w:val="20"/>
        </w:rPr>
        <w:t> </w:t>
      </w:r>
      <w:r>
        <w:rPr>
          <w:sz w:val="20"/>
        </w:rPr>
        <w:t>посадочное</w:t>
      </w:r>
      <w:r>
        <w:rPr>
          <w:spacing w:val="-6"/>
          <w:sz w:val="20"/>
        </w:rPr>
        <w:t> </w:t>
      </w:r>
      <w:r>
        <w:rPr>
          <w:sz w:val="20"/>
        </w:rPr>
        <w:t>место</w:t>
      </w:r>
      <w:r>
        <w:rPr>
          <w:spacing w:val="-7"/>
          <w:sz w:val="20"/>
        </w:rPr>
        <w:t> </w:t>
      </w:r>
      <w:r>
        <w:rPr>
          <w:sz w:val="20"/>
        </w:rPr>
        <w:t>(шириной</w:t>
      </w:r>
      <w:r>
        <w:rPr>
          <w:spacing w:val="-5"/>
          <w:sz w:val="20"/>
        </w:rPr>
        <w:t> </w:t>
      </w:r>
      <w:r>
        <w:rPr>
          <w:sz w:val="20"/>
        </w:rPr>
        <w:t>не</w:t>
      </w:r>
      <w:r>
        <w:rPr>
          <w:spacing w:val="-6"/>
          <w:sz w:val="20"/>
        </w:rPr>
        <w:t> </w:t>
      </w:r>
      <w:r>
        <w:rPr>
          <w:sz w:val="20"/>
        </w:rPr>
        <w:t>менее</w:t>
      </w:r>
      <w:r>
        <w:rPr>
          <w:spacing w:val="-8"/>
          <w:sz w:val="20"/>
        </w:rPr>
        <w:t> </w:t>
      </w:r>
      <w:r>
        <w:rPr>
          <w:sz w:val="20"/>
        </w:rPr>
        <w:t>0,4</w:t>
      </w:r>
      <w:r>
        <w:rPr>
          <w:spacing w:val="-6"/>
          <w:sz w:val="20"/>
        </w:rPr>
        <w:t> </w:t>
      </w:r>
      <w:r>
        <w:rPr>
          <w:sz w:val="20"/>
        </w:rPr>
        <w:t>пог.</w:t>
      </w:r>
      <w:r>
        <w:rPr>
          <w:spacing w:val="-7"/>
          <w:sz w:val="20"/>
        </w:rPr>
        <w:t> </w:t>
      </w:r>
      <w:r>
        <w:rPr>
          <w:spacing w:val="-5"/>
          <w:sz w:val="20"/>
        </w:rPr>
        <w:t>м);</w:t>
      </w:r>
    </w:p>
    <w:p>
      <w:pPr>
        <w:pStyle w:val="ListParagraph"/>
        <w:numPr>
          <w:ilvl w:val="0"/>
          <w:numId w:val="81"/>
        </w:numPr>
        <w:tabs>
          <w:tab w:pos="866" w:val="left" w:leader="none"/>
        </w:tabs>
        <w:spacing w:line="240" w:lineRule="auto" w:before="229" w:after="0"/>
        <w:ind w:left="866" w:right="0" w:hanging="121"/>
        <w:jc w:val="left"/>
        <w:rPr>
          <w:sz w:val="20"/>
        </w:rPr>
      </w:pPr>
      <w:r>
        <w:rPr>
          <w:sz w:val="20"/>
        </w:rPr>
        <w:t>тумбу</w:t>
      </w:r>
      <w:r>
        <w:rPr>
          <w:spacing w:val="-6"/>
          <w:sz w:val="20"/>
        </w:rPr>
        <w:t> </w:t>
      </w:r>
      <w:r>
        <w:rPr>
          <w:sz w:val="20"/>
        </w:rPr>
        <w:t>для</w:t>
      </w:r>
      <w:r>
        <w:rPr>
          <w:spacing w:val="-7"/>
          <w:sz w:val="20"/>
        </w:rPr>
        <w:t> </w:t>
      </w:r>
      <w:r>
        <w:rPr>
          <w:spacing w:val="-2"/>
          <w:sz w:val="20"/>
        </w:rPr>
        <w:t>сидения;</w:t>
      </w:r>
    </w:p>
    <w:p>
      <w:pPr>
        <w:pStyle w:val="BodyText"/>
      </w:pPr>
    </w:p>
    <w:p>
      <w:pPr>
        <w:pStyle w:val="ListParagraph"/>
        <w:numPr>
          <w:ilvl w:val="0"/>
          <w:numId w:val="81"/>
        </w:numPr>
        <w:tabs>
          <w:tab w:pos="866" w:val="left" w:leader="none"/>
        </w:tabs>
        <w:spacing w:line="240" w:lineRule="auto" w:before="1" w:after="0"/>
        <w:ind w:left="866" w:right="0" w:hanging="121"/>
        <w:jc w:val="left"/>
        <w:rPr>
          <w:sz w:val="20"/>
        </w:rPr>
      </w:pPr>
      <w:r>
        <w:rPr>
          <w:sz w:val="20"/>
        </w:rPr>
        <w:t>настенную</w:t>
      </w:r>
      <w:r>
        <w:rPr>
          <w:spacing w:val="-9"/>
          <w:sz w:val="20"/>
        </w:rPr>
        <w:t> </w:t>
      </w:r>
      <w:r>
        <w:rPr>
          <w:sz w:val="20"/>
        </w:rPr>
        <w:t>полку</w:t>
      </w:r>
      <w:r>
        <w:rPr>
          <w:spacing w:val="-6"/>
          <w:sz w:val="20"/>
        </w:rPr>
        <w:t> </w:t>
      </w:r>
      <w:r>
        <w:rPr>
          <w:sz w:val="20"/>
        </w:rPr>
        <w:t>для</w:t>
      </w:r>
      <w:r>
        <w:rPr>
          <w:spacing w:val="-9"/>
          <w:sz w:val="20"/>
        </w:rPr>
        <w:t> </w:t>
      </w:r>
      <w:r>
        <w:rPr>
          <w:sz w:val="20"/>
        </w:rPr>
        <w:t>туалетных</w:t>
      </w:r>
      <w:r>
        <w:rPr>
          <w:spacing w:val="-8"/>
          <w:sz w:val="20"/>
        </w:rPr>
        <w:t> </w:t>
      </w:r>
      <w:r>
        <w:rPr>
          <w:spacing w:val="-2"/>
          <w:sz w:val="20"/>
        </w:rPr>
        <w:t>принадлежностей;</w:t>
      </w:r>
    </w:p>
    <w:p>
      <w:pPr>
        <w:pStyle w:val="BodyText"/>
      </w:pPr>
    </w:p>
    <w:p>
      <w:pPr>
        <w:pStyle w:val="ListParagraph"/>
        <w:numPr>
          <w:ilvl w:val="0"/>
          <w:numId w:val="81"/>
        </w:numPr>
        <w:tabs>
          <w:tab w:pos="866" w:val="left" w:leader="none"/>
        </w:tabs>
        <w:spacing w:line="240" w:lineRule="auto" w:before="0" w:after="0"/>
        <w:ind w:left="866" w:right="0" w:hanging="121"/>
        <w:jc w:val="left"/>
        <w:rPr>
          <w:sz w:val="20"/>
        </w:rPr>
      </w:pPr>
      <w:r>
        <w:rPr>
          <w:sz w:val="20"/>
        </w:rPr>
        <w:t>раковину</w:t>
      </w:r>
      <w:r>
        <w:rPr>
          <w:spacing w:val="-12"/>
          <w:sz w:val="20"/>
        </w:rPr>
        <w:t> </w:t>
      </w:r>
      <w:r>
        <w:rPr>
          <w:spacing w:val="-2"/>
          <w:sz w:val="20"/>
        </w:rPr>
        <w:t>(умывальник);</w:t>
      </w:r>
    </w:p>
    <w:p>
      <w:pPr>
        <w:pStyle w:val="ListParagraph"/>
        <w:numPr>
          <w:ilvl w:val="0"/>
          <w:numId w:val="81"/>
        </w:numPr>
        <w:tabs>
          <w:tab w:pos="866" w:val="left" w:leader="none"/>
        </w:tabs>
        <w:spacing w:line="240" w:lineRule="auto" w:before="229" w:after="0"/>
        <w:ind w:left="866" w:right="0" w:hanging="121"/>
        <w:jc w:val="left"/>
        <w:rPr>
          <w:sz w:val="20"/>
        </w:rPr>
      </w:pPr>
      <w:r>
        <w:rPr>
          <w:sz w:val="20"/>
        </w:rPr>
        <w:t>изолированную</w:t>
      </w:r>
      <w:r>
        <w:rPr>
          <w:spacing w:val="-11"/>
          <w:sz w:val="20"/>
        </w:rPr>
        <w:t> </w:t>
      </w:r>
      <w:r>
        <w:rPr>
          <w:sz w:val="20"/>
        </w:rPr>
        <w:t>санитарную</w:t>
      </w:r>
      <w:r>
        <w:rPr>
          <w:spacing w:val="-10"/>
          <w:sz w:val="20"/>
        </w:rPr>
        <w:t> </w:t>
      </w:r>
      <w:r>
        <w:rPr>
          <w:sz w:val="20"/>
        </w:rPr>
        <w:t>кабину</w:t>
      </w:r>
      <w:r>
        <w:rPr>
          <w:spacing w:val="-8"/>
          <w:sz w:val="20"/>
        </w:rPr>
        <w:t> </w:t>
      </w:r>
      <w:r>
        <w:rPr>
          <w:sz w:val="20"/>
        </w:rPr>
        <w:t>с</w:t>
      </w:r>
      <w:r>
        <w:rPr>
          <w:spacing w:val="-9"/>
          <w:sz w:val="20"/>
        </w:rPr>
        <w:t> </w:t>
      </w:r>
      <w:r>
        <w:rPr>
          <w:spacing w:val="-2"/>
          <w:sz w:val="20"/>
        </w:rPr>
        <w:t>унитазом.</w:t>
      </w:r>
    </w:p>
    <w:p>
      <w:pPr>
        <w:pStyle w:val="BodyText"/>
        <w:spacing w:before="1"/>
      </w:pPr>
    </w:p>
    <w:p>
      <w:pPr>
        <w:pStyle w:val="BodyText"/>
        <w:ind w:left="176" w:right="114" w:firstLine="568"/>
        <w:jc w:val="both"/>
      </w:pPr>
      <w:r>
        <w:rPr/>
        <w:t>Сборную камеру для временного пребывания прибывающих/убывающих подозреваемых, обвиняемых и осужденных следует оборудовать: скамейками из расчета длины скамеек 0,4 пог.м на одного подозреваемого, обвиняемого или осужденного; раковиной (умывальником); унитазом, размещаемым в изолированной санитарной кабине. В камере для временного пребывания прибывающих подозреваемых, обвиняемых и осужденных дополнительно следует предусматривать откидные металлические койки.</w:t>
      </w:r>
    </w:p>
    <w:p>
      <w:pPr>
        <w:pStyle w:val="BodyText"/>
        <w:spacing w:before="1"/>
      </w:pPr>
    </w:p>
    <w:p>
      <w:pPr>
        <w:pStyle w:val="BodyText"/>
        <w:ind w:left="176" w:right="120" w:firstLine="568"/>
        <w:jc w:val="both"/>
      </w:pPr>
      <w:r>
        <w:rPr/>
        <w:t>В рабочих камерах для приема пищи следует предусматривать установку столов и скамеек с числом посадочных мест по числу мест в камере.</w:t>
      </w:r>
    </w:p>
    <w:p>
      <w:pPr>
        <w:pStyle w:val="BodyText"/>
        <w:spacing w:before="229"/>
        <w:ind w:left="176" w:right="110" w:firstLine="568"/>
        <w:jc w:val="both"/>
      </w:pPr>
      <w:r>
        <w:rPr/>
        <w:t>Камерный инвентарь и оборудование в камере для временной изоляции подозреваемых, обвиняемых или осужденных, у которых произошел нервный срыв, не устанавливаются.</w:t>
      </w:r>
    </w:p>
    <w:p>
      <w:pPr>
        <w:pStyle w:val="BodyText"/>
        <w:spacing w:before="1"/>
      </w:pPr>
    </w:p>
    <w:p>
      <w:pPr>
        <w:pStyle w:val="BodyText"/>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2).</w:t>
      </w:r>
    </w:p>
    <w:p>
      <w:pPr>
        <w:pStyle w:val="BodyText"/>
        <w:spacing w:before="228"/>
        <w:ind w:left="859" w:right="795"/>
        <w:jc w:val="center"/>
      </w:pPr>
      <w:r>
        <w:rPr>
          <w:spacing w:val="-2"/>
        </w:rPr>
        <w:t>ПРИЛОЖЕНИЕ</w:t>
      </w:r>
      <w:r>
        <w:rPr>
          <w:spacing w:val="3"/>
        </w:rPr>
        <w:t> </w:t>
      </w:r>
      <w:r>
        <w:rPr>
          <w:spacing w:val="-10"/>
        </w:rPr>
        <w:t>Б</w:t>
      </w:r>
    </w:p>
    <w:p>
      <w:pPr>
        <w:pStyle w:val="BodyText"/>
      </w:pPr>
    </w:p>
    <w:p>
      <w:pPr>
        <w:pStyle w:val="BodyText"/>
        <w:spacing w:before="1"/>
      </w:pPr>
    </w:p>
    <w:p>
      <w:pPr>
        <w:pStyle w:val="Heading1"/>
        <w:spacing w:before="1"/>
        <w:ind w:left="61"/>
        <w:jc w:val="center"/>
      </w:pPr>
      <w:r>
        <w:rPr/>
        <w:t>Примерная</w:t>
      </w:r>
      <w:r>
        <w:rPr>
          <w:spacing w:val="-12"/>
        </w:rPr>
        <w:t> </w:t>
      </w:r>
      <w:r>
        <w:rPr/>
        <w:t>схема</w:t>
      </w:r>
      <w:r>
        <w:rPr>
          <w:spacing w:val="-11"/>
        </w:rPr>
        <w:t> </w:t>
      </w:r>
      <w:r>
        <w:rPr/>
        <w:t>планировочной</w:t>
      </w:r>
      <w:r>
        <w:rPr>
          <w:spacing w:val="-12"/>
        </w:rPr>
        <w:t> </w:t>
      </w:r>
      <w:r>
        <w:rPr/>
        <w:t>организации</w:t>
      </w:r>
      <w:r>
        <w:rPr>
          <w:spacing w:val="-12"/>
        </w:rPr>
        <w:t> </w:t>
      </w:r>
      <w:r>
        <w:rPr/>
        <w:t>земельного</w:t>
      </w:r>
      <w:r>
        <w:rPr>
          <w:spacing w:val="-11"/>
        </w:rPr>
        <w:t> </w:t>
      </w:r>
      <w:r>
        <w:rPr/>
        <w:t>участка</w:t>
      </w:r>
      <w:r>
        <w:rPr>
          <w:spacing w:val="-13"/>
        </w:rPr>
        <w:t> </w:t>
      </w:r>
      <w:r>
        <w:rPr/>
        <w:t>следственного</w:t>
      </w:r>
      <w:r>
        <w:rPr>
          <w:spacing w:val="-11"/>
        </w:rPr>
        <w:t> </w:t>
      </w:r>
      <w:r>
        <w:rPr>
          <w:spacing w:val="-2"/>
        </w:rPr>
        <w:t>изолятора*</w:t>
      </w:r>
    </w:p>
    <w:p>
      <w:pPr>
        <w:pStyle w:val="BodyText"/>
        <w:spacing w:before="1"/>
        <w:rPr>
          <w:b/>
          <w:sz w:val="17"/>
        </w:rPr>
      </w:pPr>
      <w:r>
        <w:rPr/>
        <mc:AlternateContent>
          <mc:Choice Requires="wps">
            <w:drawing>
              <wp:anchor distT="0" distB="0" distL="0" distR="0" allowOverlap="1" layoutInCell="1" locked="0" behindDoc="1" simplePos="0" relativeHeight="487673856">
                <wp:simplePos x="0" y="0"/>
                <wp:positionH relativeFrom="page">
                  <wp:posOffset>899464</wp:posOffset>
                </wp:positionH>
                <wp:positionV relativeFrom="paragraph">
                  <wp:posOffset>140521</wp:posOffset>
                </wp:positionV>
                <wp:extent cx="1129030" cy="1270"/>
                <wp:effectExtent l="0" t="0" r="0" b="0"/>
                <wp:wrapTopAndBottom/>
                <wp:docPr id="626" name="Graphic 626"/>
                <wp:cNvGraphicFramePr>
                  <a:graphicFrameLocks/>
                </wp:cNvGraphicFramePr>
                <a:graphic>
                  <a:graphicData uri="http://schemas.microsoft.com/office/word/2010/wordprocessingShape">
                    <wps:wsp>
                      <wps:cNvPr id="626" name="Graphic 626"/>
                      <wps:cNvSpPr/>
                      <wps:spPr>
                        <a:xfrm>
                          <a:off x="0" y="0"/>
                          <a:ext cx="1129030" cy="1270"/>
                        </a:xfrm>
                        <a:custGeom>
                          <a:avLst/>
                          <a:gdLst/>
                          <a:ahLst/>
                          <a:cxnLst/>
                          <a:rect l="l" t="t" r="r" b="b"/>
                          <a:pathLst>
                            <a:path w="1129030" h="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1.064662pt;width:88.9pt;height:.1pt;mso-position-horizontal-relative:page;mso-position-vertical-relative:paragraph;z-index:-15642624;mso-wrap-distance-left:0;mso-wrap-distance-right:0" id="docshape388" coordorigin="1416,221" coordsize="1778,0" path="m1416,221l3194,221e" filled="false" stroked="true" strokeweight=".627480pt" strokecolor="#000000">
                <v:path arrowok="t"/>
                <v:stroke dashstyle="solid"/>
                <w10:wrap type="topAndBottom"/>
              </v:shape>
            </w:pict>
          </mc:Fallback>
        </mc:AlternateContent>
      </w:r>
    </w:p>
    <w:p>
      <w:pPr>
        <w:pStyle w:val="ListParagraph"/>
        <w:numPr>
          <w:ilvl w:val="0"/>
          <w:numId w:val="80"/>
        </w:numPr>
        <w:tabs>
          <w:tab w:pos="877" w:val="left" w:leader="none"/>
        </w:tabs>
        <w:spacing w:line="240" w:lineRule="auto" w:before="1" w:after="0"/>
        <w:ind w:left="877" w:right="0" w:hanging="132"/>
        <w:jc w:val="left"/>
        <w:rPr>
          <w:sz w:val="20"/>
        </w:rPr>
      </w:pPr>
      <w:r>
        <w:rPr>
          <w:sz w:val="20"/>
        </w:rPr>
        <w:t>Измененная</w:t>
      </w:r>
      <w:r>
        <w:rPr>
          <w:spacing w:val="-6"/>
          <w:sz w:val="20"/>
        </w:rPr>
        <w:t> </w:t>
      </w:r>
      <w:r>
        <w:rPr>
          <w:sz w:val="20"/>
        </w:rPr>
        <w:t>редакция,</w:t>
      </w:r>
      <w:r>
        <w:rPr>
          <w:spacing w:val="-5"/>
          <w:sz w:val="20"/>
        </w:rPr>
        <w:t> </w:t>
      </w:r>
      <w:r>
        <w:rPr>
          <w:sz w:val="20"/>
        </w:rPr>
        <w:t>Изм.</w:t>
      </w:r>
      <w:r>
        <w:rPr>
          <w:spacing w:val="-9"/>
          <w:sz w:val="20"/>
        </w:rPr>
        <w:t> </w:t>
      </w:r>
      <w:r>
        <w:rPr>
          <w:sz w:val="20"/>
        </w:rPr>
        <w:t>N</w:t>
      </w:r>
      <w:r>
        <w:rPr>
          <w:spacing w:val="-8"/>
          <w:sz w:val="20"/>
        </w:rPr>
        <w:t> </w:t>
      </w:r>
      <w:r>
        <w:rPr>
          <w:spacing w:val="-5"/>
          <w:sz w:val="20"/>
        </w:rPr>
        <w:t>1.</w:t>
      </w:r>
    </w:p>
    <w:p>
      <w:pPr>
        <w:spacing w:after="0" w:line="240" w:lineRule="auto"/>
        <w:jc w:val="left"/>
        <w:rPr>
          <w:sz w:val="20"/>
        </w:rPr>
        <w:sectPr>
          <w:pgSz w:w="11910" w:h="16850"/>
          <w:pgMar w:header="0" w:footer="1003" w:top="780" w:bottom="1260" w:left="1240" w:right="740"/>
        </w:sectPr>
      </w:pPr>
    </w:p>
    <w:p>
      <w:pPr>
        <w:pStyle w:val="BodyText"/>
        <w:ind w:left="271"/>
      </w:pPr>
      <w:r>
        <w:rPr/>
        <w:drawing>
          <wp:inline distT="0" distB="0" distL="0" distR="0">
            <wp:extent cx="5951526" cy="4115562"/>
            <wp:effectExtent l="0" t="0" r="0" b="0"/>
            <wp:docPr id="627" name="Image 627"/>
            <wp:cNvGraphicFramePr>
              <a:graphicFrameLocks/>
            </wp:cNvGraphicFramePr>
            <a:graphic>
              <a:graphicData uri="http://schemas.openxmlformats.org/drawingml/2006/picture">
                <pic:pic>
                  <pic:nvPicPr>
                    <pic:cNvPr id="627" name="Image 627"/>
                    <pic:cNvPicPr/>
                  </pic:nvPicPr>
                  <pic:blipFill>
                    <a:blip r:embed="rId48" cstate="print"/>
                    <a:stretch>
                      <a:fillRect/>
                    </a:stretch>
                  </pic:blipFill>
                  <pic:spPr>
                    <a:xfrm>
                      <a:off x="0" y="0"/>
                      <a:ext cx="5951526" cy="4115562"/>
                    </a:xfrm>
                    <a:prstGeom prst="rect">
                      <a:avLst/>
                    </a:prstGeom>
                  </pic:spPr>
                </pic:pic>
              </a:graphicData>
            </a:graphic>
          </wp:inline>
        </w:drawing>
      </w:r>
      <w:r>
        <w:rPr/>
      </w:r>
    </w:p>
    <w:p>
      <w:pPr>
        <w:pStyle w:val="BodyText"/>
      </w:pPr>
    </w:p>
    <w:p>
      <w:pPr>
        <w:pStyle w:val="BodyText"/>
        <w:spacing w:before="143"/>
      </w:pPr>
    </w:p>
    <w:p>
      <w:pPr>
        <w:pStyle w:val="Heading1"/>
        <w:spacing w:before="1"/>
        <w:ind w:left="3335" w:hanging="2399"/>
      </w:pPr>
      <w:r>
        <w:rPr>
          <w:i/>
        </w:rPr>
        <w:t>Рисунок</w:t>
      </w:r>
      <w:r>
        <w:rPr>
          <w:i/>
          <w:spacing w:val="-6"/>
        </w:rPr>
        <w:t> </w:t>
      </w:r>
      <w:r>
        <w:rPr>
          <w:i/>
        </w:rPr>
        <w:t>Б.1</w:t>
      </w:r>
      <w:r>
        <w:rPr>
          <w:i/>
          <w:spacing w:val="-5"/>
        </w:rPr>
        <w:t> </w:t>
      </w:r>
      <w:r>
        <w:rPr/>
        <w:t>-</w:t>
      </w:r>
      <w:r>
        <w:rPr>
          <w:spacing w:val="-5"/>
        </w:rPr>
        <w:t> </w:t>
      </w:r>
      <w:r>
        <w:rPr/>
        <w:t>Примерная</w:t>
      </w:r>
      <w:r>
        <w:rPr>
          <w:spacing w:val="-7"/>
        </w:rPr>
        <w:t> </w:t>
      </w:r>
      <w:r>
        <w:rPr/>
        <w:t>схема</w:t>
      </w:r>
      <w:r>
        <w:rPr>
          <w:spacing w:val="-6"/>
        </w:rPr>
        <w:t> </w:t>
      </w:r>
      <w:r>
        <w:rPr/>
        <w:t>планировочной</w:t>
      </w:r>
      <w:r>
        <w:rPr>
          <w:spacing w:val="-4"/>
        </w:rPr>
        <w:t> </w:t>
      </w:r>
      <w:r>
        <w:rPr/>
        <w:t>организации</w:t>
      </w:r>
      <w:r>
        <w:rPr>
          <w:spacing w:val="-4"/>
        </w:rPr>
        <w:t> </w:t>
      </w:r>
      <w:r>
        <w:rPr/>
        <w:t>земельного</w:t>
      </w:r>
      <w:r>
        <w:rPr>
          <w:spacing w:val="-5"/>
        </w:rPr>
        <w:t> </w:t>
      </w:r>
      <w:r>
        <w:rPr/>
        <w:t>участка следственного изолятора, лист 1</w:t>
      </w:r>
    </w:p>
    <w:p>
      <w:pPr>
        <w:pStyle w:val="BodyText"/>
        <w:spacing w:before="10"/>
        <w:rPr>
          <w:b/>
          <w:sz w:val="19"/>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51"/>
        <w:gridCol w:w="7802"/>
      </w:tblGrid>
      <w:tr>
        <w:trPr>
          <w:trHeight w:val="642" w:hRule="atLeast"/>
        </w:trPr>
        <w:tc>
          <w:tcPr>
            <w:tcW w:w="1351" w:type="dxa"/>
          </w:tcPr>
          <w:p>
            <w:pPr>
              <w:pStyle w:val="TableParagraph"/>
              <w:spacing w:before="114"/>
              <w:ind w:left="422" w:hanging="305"/>
              <w:rPr>
                <w:sz w:val="18"/>
              </w:rPr>
            </w:pPr>
            <w:r>
              <w:rPr>
                <w:sz w:val="18"/>
              </w:rPr>
              <w:t>N</w:t>
            </w:r>
            <w:r>
              <w:rPr>
                <w:spacing w:val="-15"/>
                <w:sz w:val="18"/>
              </w:rPr>
              <w:t> </w:t>
            </w:r>
            <w:r>
              <w:rPr>
                <w:sz w:val="18"/>
              </w:rPr>
              <w:t>позиции</w:t>
            </w:r>
            <w:r>
              <w:rPr>
                <w:spacing w:val="-12"/>
                <w:sz w:val="18"/>
              </w:rPr>
              <w:t> </w:t>
            </w:r>
            <w:r>
              <w:rPr>
                <w:sz w:val="18"/>
              </w:rPr>
              <w:t>по </w:t>
            </w:r>
            <w:r>
              <w:rPr>
                <w:spacing w:val="-2"/>
                <w:sz w:val="18"/>
              </w:rPr>
              <w:t>схеме</w:t>
            </w:r>
          </w:p>
        </w:tc>
        <w:tc>
          <w:tcPr>
            <w:tcW w:w="7802" w:type="dxa"/>
          </w:tcPr>
          <w:p>
            <w:pPr>
              <w:pStyle w:val="TableParagraph"/>
              <w:spacing w:before="114"/>
              <w:ind w:left="11"/>
              <w:jc w:val="center"/>
              <w:rPr>
                <w:sz w:val="18"/>
              </w:rPr>
            </w:pPr>
            <w:r>
              <w:rPr>
                <w:sz w:val="18"/>
              </w:rPr>
              <w:t>Наименование</w:t>
            </w:r>
            <w:r>
              <w:rPr>
                <w:spacing w:val="-5"/>
                <w:sz w:val="18"/>
              </w:rPr>
              <w:t> </w:t>
            </w:r>
            <w:r>
              <w:rPr>
                <w:sz w:val="18"/>
              </w:rPr>
              <w:t>здания,</w:t>
            </w:r>
            <w:r>
              <w:rPr>
                <w:spacing w:val="-4"/>
                <w:sz w:val="18"/>
              </w:rPr>
              <w:t> </w:t>
            </w:r>
            <w:r>
              <w:rPr>
                <w:spacing w:val="-2"/>
                <w:sz w:val="18"/>
              </w:rPr>
              <w:t>сооружения</w:t>
            </w:r>
          </w:p>
        </w:tc>
      </w:tr>
      <w:tr>
        <w:trPr>
          <w:trHeight w:val="433" w:hRule="atLeast"/>
        </w:trPr>
        <w:tc>
          <w:tcPr>
            <w:tcW w:w="9153" w:type="dxa"/>
            <w:gridSpan w:val="2"/>
          </w:tcPr>
          <w:p>
            <w:pPr>
              <w:pStyle w:val="TableParagraph"/>
              <w:spacing w:before="114"/>
              <w:ind w:left="12"/>
              <w:jc w:val="center"/>
              <w:rPr>
                <w:sz w:val="18"/>
              </w:rPr>
            </w:pPr>
            <w:r>
              <w:rPr>
                <w:sz w:val="18"/>
              </w:rPr>
              <w:t>Локальная</w:t>
            </w:r>
            <w:r>
              <w:rPr>
                <w:spacing w:val="-3"/>
                <w:sz w:val="18"/>
              </w:rPr>
              <w:t> </w:t>
            </w:r>
            <w:r>
              <w:rPr>
                <w:spacing w:val="-4"/>
                <w:sz w:val="18"/>
              </w:rPr>
              <w:t>зона</w:t>
            </w:r>
          </w:p>
        </w:tc>
      </w:tr>
      <w:tr>
        <w:trPr>
          <w:trHeight w:val="436" w:hRule="atLeast"/>
        </w:trPr>
        <w:tc>
          <w:tcPr>
            <w:tcW w:w="1351" w:type="dxa"/>
          </w:tcPr>
          <w:p>
            <w:pPr>
              <w:pStyle w:val="TableParagraph"/>
              <w:spacing w:before="114"/>
              <w:ind w:left="16" w:right="5"/>
              <w:jc w:val="center"/>
              <w:rPr>
                <w:sz w:val="18"/>
              </w:rPr>
            </w:pPr>
            <w:r>
              <w:rPr>
                <w:spacing w:val="-10"/>
                <w:sz w:val="18"/>
              </w:rPr>
              <w:t>1</w:t>
            </w:r>
          </w:p>
        </w:tc>
        <w:tc>
          <w:tcPr>
            <w:tcW w:w="7802" w:type="dxa"/>
          </w:tcPr>
          <w:p>
            <w:pPr>
              <w:pStyle w:val="TableParagraph"/>
              <w:spacing w:before="114"/>
              <w:ind w:left="28"/>
              <w:rPr>
                <w:sz w:val="18"/>
              </w:rPr>
            </w:pPr>
            <w:r>
              <w:rPr>
                <w:sz w:val="18"/>
              </w:rPr>
              <w:t>КПП-0</w:t>
            </w:r>
            <w:r>
              <w:rPr>
                <w:spacing w:val="-3"/>
                <w:sz w:val="18"/>
              </w:rPr>
              <w:t> </w:t>
            </w:r>
            <w:r>
              <w:rPr>
                <w:sz w:val="18"/>
              </w:rPr>
              <w:t>для</w:t>
            </w:r>
            <w:r>
              <w:rPr>
                <w:spacing w:val="-2"/>
                <w:sz w:val="18"/>
              </w:rPr>
              <w:t> </w:t>
            </w:r>
            <w:r>
              <w:rPr>
                <w:sz w:val="18"/>
              </w:rPr>
              <w:t>пропуска</w:t>
            </w:r>
            <w:r>
              <w:rPr>
                <w:spacing w:val="-2"/>
                <w:sz w:val="18"/>
              </w:rPr>
              <w:t> </w:t>
            </w:r>
            <w:r>
              <w:rPr>
                <w:sz w:val="18"/>
              </w:rPr>
              <w:t>людей</w:t>
            </w:r>
            <w:r>
              <w:rPr>
                <w:spacing w:val="-2"/>
                <w:sz w:val="18"/>
              </w:rPr>
              <w:t> </w:t>
            </w:r>
            <w:r>
              <w:rPr>
                <w:sz w:val="18"/>
              </w:rPr>
              <w:t>и</w:t>
            </w:r>
            <w:r>
              <w:rPr>
                <w:spacing w:val="-5"/>
                <w:sz w:val="18"/>
              </w:rPr>
              <w:t> </w:t>
            </w:r>
            <w:r>
              <w:rPr>
                <w:sz w:val="18"/>
              </w:rPr>
              <w:t>транспортных</w:t>
            </w:r>
            <w:r>
              <w:rPr>
                <w:spacing w:val="-3"/>
                <w:sz w:val="18"/>
              </w:rPr>
              <w:t> </w:t>
            </w:r>
            <w:r>
              <w:rPr>
                <w:sz w:val="18"/>
              </w:rPr>
              <w:t>средств</w:t>
            </w:r>
            <w:r>
              <w:rPr>
                <w:spacing w:val="-2"/>
                <w:sz w:val="18"/>
              </w:rPr>
              <w:t> </w:t>
            </w:r>
            <w:r>
              <w:rPr>
                <w:sz w:val="18"/>
              </w:rPr>
              <w:t>в</w:t>
            </w:r>
            <w:r>
              <w:rPr>
                <w:spacing w:val="-3"/>
                <w:sz w:val="18"/>
              </w:rPr>
              <w:t> </w:t>
            </w:r>
            <w:r>
              <w:rPr>
                <w:sz w:val="18"/>
              </w:rPr>
              <w:t>локальную</w:t>
            </w:r>
            <w:r>
              <w:rPr>
                <w:spacing w:val="-3"/>
                <w:sz w:val="18"/>
              </w:rPr>
              <w:t> </w:t>
            </w:r>
            <w:r>
              <w:rPr>
                <w:spacing w:val="-4"/>
                <w:sz w:val="18"/>
              </w:rPr>
              <w:t>зону</w:t>
            </w:r>
          </w:p>
        </w:tc>
      </w:tr>
      <w:tr>
        <w:trPr>
          <w:trHeight w:val="433" w:hRule="atLeast"/>
        </w:trPr>
        <w:tc>
          <w:tcPr>
            <w:tcW w:w="1351" w:type="dxa"/>
          </w:tcPr>
          <w:p>
            <w:pPr>
              <w:pStyle w:val="TableParagraph"/>
              <w:spacing w:before="114"/>
              <w:ind w:left="16" w:right="5"/>
              <w:jc w:val="center"/>
              <w:rPr>
                <w:sz w:val="18"/>
              </w:rPr>
            </w:pPr>
            <w:r>
              <w:rPr>
                <w:spacing w:val="-10"/>
                <w:sz w:val="18"/>
              </w:rPr>
              <w:t>2</w:t>
            </w:r>
          </w:p>
        </w:tc>
        <w:tc>
          <w:tcPr>
            <w:tcW w:w="7802" w:type="dxa"/>
          </w:tcPr>
          <w:p>
            <w:pPr>
              <w:pStyle w:val="TableParagraph"/>
              <w:spacing w:before="114"/>
              <w:ind w:left="28"/>
              <w:rPr>
                <w:sz w:val="18"/>
              </w:rPr>
            </w:pPr>
            <w:r>
              <w:rPr>
                <w:sz w:val="18"/>
              </w:rPr>
              <w:t>Административное</w:t>
            </w:r>
            <w:r>
              <w:rPr>
                <w:spacing w:val="-6"/>
                <w:sz w:val="18"/>
              </w:rPr>
              <w:t> </w:t>
            </w:r>
            <w:r>
              <w:rPr>
                <w:spacing w:val="-2"/>
                <w:sz w:val="18"/>
              </w:rPr>
              <w:t>здание</w:t>
            </w:r>
          </w:p>
        </w:tc>
      </w:tr>
      <w:tr>
        <w:trPr>
          <w:trHeight w:val="436" w:hRule="atLeast"/>
        </w:trPr>
        <w:tc>
          <w:tcPr>
            <w:tcW w:w="1351" w:type="dxa"/>
          </w:tcPr>
          <w:p>
            <w:pPr>
              <w:pStyle w:val="TableParagraph"/>
              <w:spacing w:before="114"/>
              <w:ind w:left="16" w:right="5"/>
              <w:jc w:val="center"/>
              <w:rPr>
                <w:sz w:val="18"/>
              </w:rPr>
            </w:pPr>
            <w:r>
              <w:rPr>
                <w:spacing w:val="-10"/>
                <w:sz w:val="18"/>
              </w:rPr>
              <w:t>3</w:t>
            </w:r>
          </w:p>
        </w:tc>
        <w:tc>
          <w:tcPr>
            <w:tcW w:w="7802" w:type="dxa"/>
          </w:tcPr>
          <w:p>
            <w:pPr>
              <w:pStyle w:val="TableParagraph"/>
              <w:spacing w:before="114"/>
              <w:ind w:left="28"/>
              <w:rPr>
                <w:sz w:val="18"/>
              </w:rPr>
            </w:pPr>
            <w:r>
              <w:rPr>
                <w:sz w:val="18"/>
              </w:rPr>
              <w:t>Столовая</w:t>
            </w:r>
            <w:r>
              <w:rPr>
                <w:spacing w:val="-4"/>
                <w:sz w:val="18"/>
              </w:rPr>
              <w:t> </w:t>
            </w:r>
            <w:r>
              <w:rPr>
                <w:sz w:val="18"/>
              </w:rPr>
              <w:t>для</w:t>
            </w:r>
            <w:r>
              <w:rPr>
                <w:spacing w:val="-4"/>
                <w:sz w:val="18"/>
              </w:rPr>
              <w:t> </w:t>
            </w:r>
            <w:r>
              <w:rPr>
                <w:sz w:val="18"/>
              </w:rPr>
              <w:t>работников</w:t>
            </w:r>
            <w:r>
              <w:rPr>
                <w:spacing w:val="-2"/>
                <w:sz w:val="18"/>
              </w:rPr>
              <w:t> </w:t>
            </w:r>
            <w:r>
              <w:rPr>
                <w:spacing w:val="-4"/>
                <w:sz w:val="18"/>
              </w:rPr>
              <w:t>СИЗО</w:t>
            </w:r>
          </w:p>
        </w:tc>
      </w:tr>
      <w:tr>
        <w:trPr>
          <w:trHeight w:val="434" w:hRule="atLeast"/>
        </w:trPr>
        <w:tc>
          <w:tcPr>
            <w:tcW w:w="1351" w:type="dxa"/>
          </w:tcPr>
          <w:p>
            <w:pPr>
              <w:pStyle w:val="TableParagraph"/>
              <w:spacing w:before="114"/>
              <w:ind w:left="16" w:right="5"/>
              <w:jc w:val="center"/>
              <w:rPr>
                <w:sz w:val="18"/>
              </w:rPr>
            </w:pPr>
            <w:r>
              <w:rPr>
                <w:spacing w:val="-10"/>
                <w:sz w:val="18"/>
              </w:rPr>
              <w:t>4</w:t>
            </w:r>
          </w:p>
        </w:tc>
        <w:tc>
          <w:tcPr>
            <w:tcW w:w="7802" w:type="dxa"/>
          </w:tcPr>
          <w:p>
            <w:pPr>
              <w:pStyle w:val="TableParagraph"/>
              <w:spacing w:before="114"/>
              <w:ind w:left="28"/>
              <w:rPr>
                <w:sz w:val="18"/>
              </w:rPr>
            </w:pPr>
            <w:r>
              <w:rPr>
                <w:sz w:val="18"/>
              </w:rPr>
              <w:t>Общежитие</w:t>
            </w:r>
            <w:r>
              <w:rPr>
                <w:spacing w:val="-3"/>
                <w:sz w:val="18"/>
              </w:rPr>
              <w:t> </w:t>
            </w:r>
            <w:r>
              <w:rPr>
                <w:sz w:val="18"/>
              </w:rPr>
              <w:t>квартирного</w:t>
            </w:r>
            <w:r>
              <w:rPr>
                <w:spacing w:val="-3"/>
                <w:sz w:val="18"/>
              </w:rPr>
              <w:t> </w:t>
            </w:r>
            <w:r>
              <w:rPr>
                <w:sz w:val="18"/>
              </w:rPr>
              <w:t>типа</w:t>
            </w:r>
            <w:r>
              <w:rPr>
                <w:spacing w:val="-3"/>
                <w:sz w:val="18"/>
              </w:rPr>
              <w:t> </w:t>
            </w:r>
            <w:r>
              <w:rPr>
                <w:sz w:val="18"/>
              </w:rPr>
              <w:t>для</w:t>
            </w:r>
            <w:r>
              <w:rPr>
                <w:spacing w:val="-5"/>
                <w:sz w:val="18"/>
              </w:rPr>
              <w:t> </w:t>
            </w:r>
            <w:r>
              <w:rPr>
                <w:sz w:val="18"/>
              </w:rPr>
              <w:t>работников</w:t>
            </w:r>
            <w:r>
              <w:rPr>
                <w:spacing w:val="-2"/>
                <w:sz w:val="18"/>
              </w:rPr>
              <w:t> </w:t>
            </w:r>
            <w:r>
              <w:rPr>
                <w:spacing w:val="-4"/>
                <w:sz w:val="18"/>
              </w:rPr>
              <w:t>СИЗО</w:t>
            </w:r>
          </w:p>
        </w:tc>
      </w:tr>
      <w:tr>
        <w:trPr>
          <w:trHeight w:val="436" w:hRule="atLeast"/>
        </w:trPr>
        <w:tc>
          <w:tcPr>
            <w:tcW w:w="1351" w:type="dxa"/>
          </w:tcPr>
          <w:p>
            <w:pPr>
              <w:pStyle w:val="TableParagraph"/>
              <w:spacing w:before="114"/>
              <w:ind w:left="16" w:right="5"/>
              <w:jc w:val="center"/>
              <w:rPr>
                <w:sz w:val="18"/>
              </w:rPr>
            </w:pPr>
            <w:r>
              <w:rPr>
                <w:spacing w:val="-10"/>
                <w:sz w:val="18"/>
              </w:rPr>
              <w:t>5</w:t>
            </w:r>
          </w:p>
        </w:tc>
        <w:tc>
          <w:tcPr>
            <w:tcW w:w="7802" w:type="dxa"/>
          </w:tcPr>
          <w:p>
            <w:pPr>
              <w:pStyle w:val="TableParagraph"/>
              <w:spacing w:before="114"/>
              <w:ind w:left="28"/>
              <w:rPr>
                <w:sz w:val="18"/>
              </w:rPr>
            </w:pPr>
            <w:r>
              <w:rPr>
                <w:sz w:val="18"/>
              </w:rPr>
              <w:t>Спортивный</w:t>
            </w:r>
            <w:r>
              <w:rPr>
                <w:spacing w:val="-3"/>
                <w:sz w:val="18"/>
              </w:rPr>
              <w:t> </w:t>
            </w:r>
            <w:r>
              <w:rPr>
                <w:sz w:val="18"/>
              </w:rPr>
              <w:t>корпус</w:t>
            </w:r>
            <w:r>
              <w:rPr>
                <w:spacing w:val="-3"/>
                <w:sz w:val="18"/>
              </w:rPr>
              <w:t> </w:t>
            </w:r>
            <w:r>
              <w:rPr>
                <w:sz w:val="18"/>
              </w:rPr>
              <w:t>с</w:t>
            </w:r>
            <w:r>
              <w:rPr>
                <w:spacing w:val="-3"/>
                <w:sz w:val="18"/>
              </w:rPr>
              <w:t> </w:t>
            </w:r>
            <w:r>
              <w:rPr>
                <w:spacing w:val="-2"/>
                <w:sz w:val="18"/>
              </w:rPr>
              <w:t>тиром</w:t>
            </w:r>
          </w:p>
        </w:tc>
      </w:tr>
      <w:tr>
        <w:trPr>
          <w:trHeight w:val="433" w:hRule="atLeast"/>
        </w:trPr>
        <w:tc>
          <w:tcPr>
            <w:tcW w:w="1351" w:type="dxa"/>
          </w:tcPr>
          <w:p>
            <w:pPr>
              <w:pStyle w:val="TableParagraph"/>
              <w:spacing w:before="114"/>
              <w:ind w:left="16" w:right="5"/>
              <w:jc w:val="center"/>
              <w:rPr>
                <w:sz w:val="18"/>
              </w:rPr>
            </w:pPr>
            <w:r>
              <w:rPr>
                <w:spacing w:val="-10"/>
                <w:sz w:val="18"/>
              </w:rPr>
              <w:t>6</w:t>
            </w:r>
          </w:p>
        </w:tc>
        <w:tc>
          <w:tcPr>
            <w:tcW w:w="7802" w:type="dxa"/>
          </w:tcPr>
          <w:p>
            <w:pPr>
              <w:pStyle w:val="TableParagraph"/>
              <w:spacing w:before="114"/>
              <w:ind w:left="28"/>
              <w:rPr>
                <w:sz w:val="18"/>
              </w:rPr>
            </w:pPr>
            <w:r>
              <w:rPr>
                <w:sz w:val="18"/>
              </w:rPr>
              <w:t>Городок</w:t>
            </w:r>
            <w:r>
              <w:rPr>
                <w:spacing w:val="-6"/>
                <w:sz w:val="18"/>
              </w:rPr>
              <w:t> </w:t>
            </w:r>
            <w:r>
              <w:rPr>
                <w:sz w:val="18"/>
              </w:rPr>
              <w:t>специальной</w:t>
            </w:r>
            <w:r>
              <w:rPr>
                <w:spacing w:val="-3"/>
                <w:sz w:val="18"/>
              </w:rPr>
              <w:t> </w:t>
            </w:r>
            <w:r>
              <w:rPr>
                <w:spacing w:val="-2"/>
                <w:sz w:val="18"/>
              </w:rPr>
              <w:t>подготовки</w:t>
            </w:r>
          </w:p>
        </w:tc>
      </w:tr>
      <w:tr>
        <w:trPr>
          <w:trHeight w:val="436" w:hRule="atLeast"/>
        </w:trPr>
        <w:tc>
          <w:tcPr>
            <w:tcW w:w="1351" w:type="dxa"/>
          </w:tcPr>
          <w:p>
            <w:pPr>
              <w:pStyle w:val="TableParagraph"/>
              <w:spacing w:before="114"/>
              <w:ind w:left="16" w:right="5"/>
              <w:jc w:val="center"/>
              <w:rPr>
                <w:sz w:val="18"/>
              </w:rPr>
            </w:pPr>
            <w:r>
              <w:rPr>
                <w:spacing w:val="-10"/>
                <w:sz w:val="18"/>
              </w:rPr>
              <w:t>7</w:t>
            </w:r>
          </w:p>
        </w:tc>
        <w:tc>
          <w:tcPr>
            <w:tcW w:w="7802" w:type="dxa"/>
          </w:tcPr>
          <w:p>
            <w:pPr>
              <w:pStyle w:val="TableParagraph"/>
              <w:spacing w:before="114"/>
              <w:ind w:left="28"/>
              <w:rPr>
                <w:sz w:val="18"/>
              </w:rPr>
            </w:pPr>
            <w:r>
              <w:rPr>
                <w:sz w:val="18"/>
              </w:rPr>
              <w:t>Служебная</w:t>
            </w:r>
            <w:r>
              <w:rPr>
                <w:spacing w:val="-3"/>
                <w:sz w:val="18"/>
              </w:rPr>
              <w:t> </w:t>
            </w:r>
            <w:r>
              <w:rPr>
                <w:spacing w:val="-2"/>
                <w:sz w:val="18"/>
              </w:rPr>
              <w:t>автопарковка</w:t>
            </w:r>
          </w:p>
        </w:tc>
      </w:tr>
      <w:tr>
        <w:trPr>
          <w:trHeight w:val="433" w:hRule="atLeast"/>
        </w:trPr>
        <w:tc>
          <w:tcPr>
            <w:tcW w:w="1351" w:type="dxa"/>
          </w:tcPr>
          <w:p>
            <w:pPr>
              <w:pStyle w:val="TableParagraph"/>
              <w:spacing w:before="114"/>
              <w:ind w:left="16" w:right="5"/>
              <w:jc w:val="center"/>
              <w:rPr>
                <w:sz w:val="18"/>
              </w:rPr>
            </w:pPr>
            <w:r>
              <w:rPr>
                <w:spacing w:val="-10"/>
                <w:sz w:val="18"/>
              </w:rPr>
              <w:t>8</w:t>
            </w:r>
          </w:p>
        </w:tc>
        <w:tc>
          <w:tcPr>
            <w:tcW w:w="7802" w:type="dxa"/>
          </w:tcPr>
          <w:p>
            <w:pPr>
              <w:pStyle w:val="TableParagraph"/>
              <w:spacing w:before="114"/>
              <w:ind w:left="28"/>
              <w:rPr>
                <w:sz w:val="18"/>
              </w:rPr>
            </w:pPr>
            <w:r>
              <w:rPr>
                <w:sz w:val="18"/>
              </w:rPr>
              <w:t>Городок</w:t>
            </w:r>
            <w:r>
              <w:rPr>
                <w:spacing w:val="-3"/>
                <w:sz w:val="18"/>
              </w:rPr>
              <w:t> </w:t>
            </w:r>
            <w:r>
              <w:rPr>
                <w:sz w:val="18"/>
              </w:rPr>
              <w:t>для</w:t>
            </w:r>
            <w:r>
              <w:rPr>
                <w:spacing w:val="-4"/>
                <w:sz w:val="18"/>
              </w:rPr>
              <w:t> </w:t>
            </w:r>
            <w:r>
              <w:rPr>
                <w:sz w:val="18"/>
              </w:rPr>
              <w:t>содержания</w:t>
            </w:r>
            <w:r>
              <w:rPr>
                <w:spacing w:val="-4"/>
                <w:sz w:val="18"/>
              </w:rPr>
              <w:t> </w:t>
            </w:r>
            <w:r>
              <w:rPr>
                <w:sz w:val="18"/>
              </w:rPr>
              <w:t>служебных</w:t>
            </w:r>
            <w:r>
              <w:rPr>
                <w:spacing w:val="-2"/>
                <w:sz w:val="18"/>
              </w:rPr>
              <w:t> </w:t>
            </w:r>
            <w:r>
              <w:rPr>
                <w:sz w:val="18"/>
              </w:rPr>
              <w:t>собак</w:t>
            </w:r>
            <w:r>
              <w:rPr>
                <w:spacing w:val="-2"/>
                <w:sz w:val="18"/>
              </w:rPr>
              <w:t> </w:t>
            </w:r>
            <w:r>
              <w:rPr>
                <w:sz w:val="18"/>
              </w:rPr>
              <w:t>с</w:t>
            </w:r>
            <w:r>
              <w:rPr>
                <w:spacing w:val="-4"/>
                <w:sz w:val="18"/>
              </w:rPr>
              <w:t> </w:t>
            </w:r>
            <w:r>
              <w:rPr>
                <w:spacing w:val="-2"/>
                <w:sz w:val="18"/>
              </w:rPr>
              <w:t>кинодромом</w:t>
            </w:r>
          </w:p>
        </w:tc>
      </w:tr>
      <w:tr>
        <w:trPr>
          <w:trHeight w:val="436" w:hRule="atLeast"/>
        </w:trPr>
        <w:tc>
          <w:tcPr>
            <w:tcW w:w="9153" w:type="dxa"/>
            <w:gridSpan w:val="2"/>
          </w:tcPr>
          <w:p>
            <w:pPr>
              <w:pStyle w:val="TableParagraph"/>
              <w:spacing w:before="114"/>
              <w:ind w:left="12" w:right="2"/>
              <w:jc w:val="center"/>
              <w:rPr>
                <w:sz w:val="18"/>
              </w:rPr>
            </w:pPr>
            <w:r>
              <w:rPr>
                <w:sz w:val="18"/>
              </w:rPr>
              <w:t>Режимная</w:t>
            </w:r>
            <w:r>
              <w:rPr>
                <w:spacing w:val="-2"/>
                <w:sz w:val="18"/>
              </w:rPr>
              <w:t> </w:t>
            </w:r>
            <w:r>
              <w:rPr>
                <w:spacing w:val="-4"/>
                <w:sz w:val="18"/>
              </w:rPr>
              <w:t>зона</w:t>
            </w:r>
          </w:p>
        </w:tc>
      </w:tr>
      <w:tr>
        <w:trPr>
          <w:trHeight w:val="433" w:hRule="atLeast"/>
        </w:trPr>
        <w:tc>
          <w:tcPr>
            <w:tcW w:w="1351" w:type="dxa"/>
          </w:tcPr>
          <w:p>
            <w:pPr>
              <w:pStyle w:val="TableParagraph"/>
              <w:spacing w:before="114"/>
              <w:ind w:left="16" w:right="5"/>
              <w:jc w:val="center"/>
              <w:rPr>
                <w:sz w:val="18"/>
              </w:rPr>
            </w:pPr>
            <w:r>
              <w:rPr>
                <w:spacing w:val="-10"/>
                <w:sz w:val="18"/>
              </w:rPr>
              <w:t>9</w:t>
            </w:r>
          </w:p>
        </w:tc>
        <w:tc>
          <w:tcPr>
            <w:tcW w:w="7802" w:type="dxa"/>
          </w:tcPr>
          <w:p>
            <w:pPr>
              <w:pStyle w:val="TableParagraph"/>
              <w:spacing w:before="114"/>
              <w:ind w:left="28"/>
              <w:rPr>
                <w:sz w:val="18"/>
              </w:rPr>
            </w:pPr>
            <w:r>
              <w:rPr>
                <w:sz w:val="18"/>
              </w:rPr>
              <w:t>Переходная</w:t>
            </w:r>
            <w:r>
              <w:rPr>
                <w:spacing w:val="-4"/>
                <w:sz w:val="18"/>
              </w:rPr>
              <w:t> </w:t>
            </w:r>
            <w:r>
              <w:rPr>
                <w:spacing w:val="-2"/>
                <w:sz w:val="18"/>
              </w:rPr>
              <w:t>галерея</w:t>
            </w:r>
          </w:p>
        </w:tc>
      </w:tr>
      <w:tr>
        <w:trPr>
          <w:trHeight w:val="436" w:hRule="atLeast"/>
        </w:trPr>
        <w:tc>
          <w:tcPr>
            <w:tcW w:w="1351" w:type="dxa"/>
          </w:tcPr>
          <w:p>
            <w:pPr>
              <w:pStyle w:val="TableParagraph"/>
              <w:spacing w:before="114"/>
              <w:ind w:left="16" w:right="4"/>
              <w:jc w:val="center"/>
              <w:rPr>
                <w:sz w:val="18"/>
              </w:rPr>
            </w:pPr>
            <w:r>
              <w:rPr>
                <w:spacing w:val="-5"/>
                <w:sz w:val="18"/>
              </w:rPr>
              <w:t>10</w:t>
            </w:r>
          </w:p>
        </w:tc>
        <w:tc>
          <w:tcPr>
            <w:tcW w:w="7802" w:type="dxa"/>
          </w:tcPr>
          <w:p>
            <w:pPr>
              <w:pStyle w:val="TableParagraph"/>
              <w:spacing w:before="114"/>
              <w:ind w:left="28"/>
              <w:rPr>
                <w:sz w:val="18"/>
              </w:rPr>
            </w:pPr>
            <w:r>
              <w:rPr>
                <w:sz w:val="18"/>
              </w:rPr>
              <w:t>Отделение</w:t>
            </w:r>
            <w:r>
              <w:rPr>
                <w:spacing w:val="-4"/>
                <w:sz w:val="18"/>
              </w:rPr>
              <w:t> </w:t>
            </w:r>
            <w:r>
              <w:rPr>
                <w:sz w:val="18"/>
              </w:rPr>
              <w:t>краткосрочных</w:t>
            </w:r>
            <w:r>
              <w:rPr>
                <w:spacing w:val="-5"/>
                <w:sz w:val="18"/>
              </w:rPr>
              <w:t> </w:t>
            </w:r>
            <w:r>
              <w:rPr>
                <w:sz w:val="18"/>
              </w:rPr>
              <w:t>и</w:t>
            </w:r>
            <w:r>
              <w:rPr>
                <w:spacing w:val="-6"/>
                <w:sz w:val="18"/>
              </w:rPr>
              <w:t> </w:t>
            </w:r>
            <w:r>
              <w:rPr>
                <w:sz w:val="18"/>
              </w:rPr>
              <w:t>длительных</w:t>
            </w:r>
            <w:r>
              <w:rPr>
                <w:spacing w:val="-2"/>
                <w:sz w:val="18"/>
              </w:rPr>
              <w:t> свиданий</w:t>
            </w:r>
          </w:p>
        </w:tc>
      </w:tr>
      <w:tr>
        <w:trPr>
          <w:trHeight w:val="436" w:hRule="atLeast"/>
        </w:trPr>
        <w:tc>
          <w:tcPr>
            <w:tcW w:w="1351" w:type="dxa"/>
          </w:tcPr>
          <w:p>
            <w:pPr>
              <w:pStyle w:val="TableParagraph"/>
              <w:spacing w:before="114"/>
              <w:ind w:left="16" w:right="4"/>
              <w:jc w:val="center"/>
              <w:rPr>
                <w:sz w:val="18"/>
              </w:rPr>
            </w:pPr>
            <w:r>
              <w:rPr>
                <w:spacing w:val="-5"/>
                <w:sz w:val="18"/>
              </w:rPr>
              <w:t>11</w:t>
            </w:r>
          </w:p>
        </w:tc>
        <w:tc>
          <w:tcPr>
            <w:tcW w:w="7802" w:type="dxa"/>
          </w:tcPr>
          <w:p>
            <w:pPr>
              <w:pStyle w:val="TableParagraph"/>
              <w:spacing w:before="114"/>
              <w:ind w:left="28"/>
              <w:rPr>
                <w:sz w:val="18"/>
              </w:rPr>
            </w:pPr>
            <w:r>
              <w:rPr>
                <w:sz w:val="18"/>
              </w:rPr>
              <w:t>Сборное,</w:t>
            </w:r>
            <w:r>
              <w:rPr>
                <w:spacing w:val="-9"/>
                <w:sz w:val="18"/>
              </w:rPr>
              <w:t> </w:t>
            </w:r>
            <w:r>
              <w:rPr>
                <w:sz w:val="18"/>
              </w:rPr>
              <w:t>следственное,</w:t>
            </w:r>
            <w:r>
              <w:rPr>
                <w:spacing w:val="-7"/>
                <w:sz w:val="18"/>
              </w:rPr>
              <w:t> </w:t>
            </w:r>
            <w:r>
              <w:rPr>
                <w:sz w:val="18"/>
              </w:rPr>
              <w:t>карантинное</w:t>
            </w:r>
            <w:r>
              <w:rPr>
                <w:spacing w:val="-7"/>
                <w:sz w:val="18"/>
              </w:rPr>
              <w:t> </w:t>
            </w:r>
            <w:r>
              <w:rPr>
                <w:spacing w:val="-2"/>
                <w:sz w:val="18"/>
              </w:rPr>
              <w:t>отделение</w:t>
            </w:r>
          </w:p>
        </w:tc>
      </w:tr>
    </w:tbl>
    <w:p>
      <w:pPr>
        <w:spacing w:after="0"/>
        <w:rPr>
          <w:sz w:val="18"/>
        </w:rPr>
        <w:sectPr>
          <w:pgSz w:w="11910" w:h="16850"/>
          <w:pgMar w:header="0" w:footer="1003" w:top="1000" w:bottom="1260" w:left="1240" w:right="740"/>
        </w:sectPr>
      </w:pPr>
    </w:p>
    <w:p>
      <w:pPr>
        <w:pStyle w:val="BodyText"/>
        <w:spacing w:before="5"/>
        <w:rPr>
          <w:b/>
          <w:sz w:val="2"/>
        </w:rPr>
      </w:pPr>
    </w:p>
    <w:tbl>
      <w:tblPr>
        <w:tblW w:w="0" w:type="auto"/>
        <w:jc w:val="left"/>
        <w:tblInd w:w="1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51"/>
        <w:gridCol w:w="7802"/>
      </w:tblGrid>
      <w:tr>
        <w:trPr>
          <w:trHeight w:val="436" w:hRule="atLeast"/>
        </w:trPr>
        <w:tc>
          <w:tcPr>
            <w:tcW w:w="1351" w:type="dxa"/>
          </w:tcPr>
          <w:p>
            <w:pPr>
              <w:pStyle w:val="TableParagraph"/>
              <w:spacing w:before="114"/>
              <w:ind w:left="16" w:right="4"/>
              <w:jc w:val="center"/>
              <w:rPr>
                <w:sz w:val="18"/>
              </w:rPr>
            </w:pPr>
            <w:r>
              <w:rPr>
                <w:spacing w:val="-5"/>
                <w:sz w:val="18"/>
              </w:rPr>
              <w:t>12</w:t>
            </w:r>
          </w:p>
        </w:tc>
        <w:tc>
          <w:tcPr>
            <w:tcW w:w="7802" w:type="dxa"/>
          </w:tcPr>
          <w:p>
            <w:pPr>
              <w:pStyle w:val="TableParagraph"/>
              <w:spacing w:before="114"/>
              <w:ind w:left="28"/>
              <w:rPr>
                <w:sz w:val="18"/>
              </w:rPr>
            </w:pPr>
            <w:r>
              <w:rPr>
                <w:sz w:val="18"/>
              </w:rPr>
              <w:t>Прогулочные</w:t>
            </w:r>
            <w:r>
              <w:rPr>
                <w:spacing w:val="-7"/>
                <w:sz w:val="18"/>
              </w:rPr>
              <w:t> </w:t>
            </w:r>
            <w:r>
              <w:rPr>
                <w:spacing w:val="-2"/>
                <w:sz w:val="18"/>
              </w:rPr>
              <w:t>дворы</w:t>
            </w:r>
          </w:p>
        </w:tc>
      </w:tr>
      <w:tr>
        <w:trPr>
          <w:trHeight w:val="640" w:hRule="atLeast"/>
        </w:trPr>
        <w:tc>
          <w:tcPr>
            <w:tcW w:w="1351" w:type="dxa"/>
          </w:tcPr>
          <w:p>
            <w:pPr>
              <w:pStyle w:val="TableParagraph"/>
              <w:spacing w:before="112"/>
              <w:ind w:left="16" w:right="4"/>
              <w:jc w:val="center"/>
              <w:rPr>
                <w:sz w:val="18"/>
              </w:rPr>
            </w:pPr>
            <w:r>
              <w:rPr>
                <w:spacing w:val="-5"/>
                <w:sz w:val="18"/>
              </w:rPr>
              <w:t>13</w:t>
            </w:r>
          </w:p>
        </w:tc>
        <w:tc>
          <w:tcPr>
            <w:tcW w:w="7802" w:type="dxa"/>
          </w:tcPr>
          <w:p>
            <w:pPr>
              <w:pStyle w:val="TableParagraph"/>
              <w:spacing w:before="112"/>
              <w:ind w:left="28"/>
              <w:rPr>
                <w:sz w:val="18"/>
              </w:rPr>
            </w:pPr>
            <w:r>
              <w:rPr>
                <w:sz w:val="18"/>
              </w:rPr>
              <w:t>Режимный</w:t>
            </w:r>
            <w:r>
              <w:rPr>
                <w:spacing w:val="-4"/>
                <w:sz w:val="18"/>
              </w:rPr>
              <w:t> </w:t>
            </w:r>
            <w:r>
              <w:rPr>
                <w:sz w:val="18"/>
              </w:rPr>
              <w:t>корпус</w:t>
            </w:r>
            <w:r>
              <w:rPr>
                <w:spacing w:val="-3"/>
                <w:sz w:val="18"/>
              </w:rPr>
              <w:t> </w:t>
            </w:r>
            <w:r>
              <w:rPr>
                <w:sz w:val="18"/>
              </w:rPr>
              <w:t>для</w:t>
            </w:r>
            <w:r>
              <w:rPr>
                <w:spacing w:val="-4"/>
                <w:sz w:val="18"/>
              </w:rPr>
              <w:t> </w:t>
            </w:r>
            <w:r>
              <w:rPr>
                <w:sz w:val="18"/>
              </w:rPr>
              <w:t>размещения</w:t>
            </w:r>
            <w:r>
              <w:rPr>
                <w:spacing w:val="-3"/>
                <w:sz w:val="18"/>
              </w:rPr>
              <w:t> </w:t>
            </w:r>
            <w:r>
              <w:rPr>
                <w:sz w:val="18"/>
              </w:rPr>
              <w:t>сектора</w:t>
            </w:r>
            <w:r>
              <w:rPr>
                <w:spacing w:val="-6"/>
                <w:sz w:val="18"/>
              </w:rPr>
              <w:t> </w:t>
            </w:r>
            <w:r>
              <w:rPr>
                <w:sz w:val="18"/>
              </w:rPr>
              <w:t>для</w:t>
            </w:r>
            <w:r>
              <w:rPr>
                <w:spacing w:val="-6"/>
                <w:sz w:val="18"/>
              </w:rPr>
              <w:t> </w:t>
            </w:r>
            <w:r>
              <w:rPr>
                <w:sz w:val="18"/>
              </w:rPr>
              <w:t>лиц</w:t>
            </w:r>
            <w:r>
              <w:rPr>
                <w:spacing w:val="-4"/>
                <w:sz w:val="18"/>
              </w:rPr>
              <w:t> </w:t>
            </w:r>
            <w:r>
              <w:rPr>
                <w:sz w:val="18"/>
              </w:rPr>
              <w:t>отрицательной</w:t>
            </w:r>
            <w:r>
              <w:rPr>
                <w:spacing w:val="-4"/>
                <w:sz w:val="18"/>
              </w:rPr>
              <w:t> </w:t>
            </w:r>
            <w:r>
              <w:rPr>
                <w:sz w:val="18"/>
              </w:rPr>
              <w:t>направленности, сектора ПЛС, сектора карцеров</w:t>
            </w:r>
          </w:p>
        </w:tc>
      </w:tr>
      <w:tr>
        <w:trPr>
          <w:trHeight w:val="436" w:hRule="atLeast"/>
        </w:trPr>
        <w:tc>
          <w:tcPr>
            <w:tcW w:w="1351" w:type="dxa"/>
          </w:tcPr>
          <w:p>
            <w:pPr>
              <w:pStyle w:val="TableParagraph"/>
              <w:spacing w:before="114"/>
              <w:ind w:left="16" w:right="4"/>
              <w:jc w:val="center"/>
              <w:rPr>
                <w:sz w:val="18"/>
              </w:rPr>
            </w:pPr>
            <w:r>
              <w:rPr>
                <w:spacing w:val="-5"/>
                <w:sz w:val="18"/>
              </w:rPr>
              <w:t>14</w:t>
            </w:r>
          </w:p>
        </w:tc>
        <w:tc>
          <w:tcPr>
            <w:tcW w:w="7802" w:type="dxa"/>
          </w:tcPr>
          <w:p>
            <w:pPr>
              <w:pStyle w:val="TableParagraph"/>
              <w:spacing w:before="114"/>
              <w:ind w:left="28"/>
              <w:rPr>
                <w:sz w:val="18"/>
              </w:rPr>
            </w:pPr>
            <w:r>
              <w:rPr>
                <w:sz w:val="18"/>
              </w:rPr>
              <w:t>Прогулочные</w:t>
            </w:r>
            <w:r>
              <w:rPr>
                <w:spacing w:val="-7"/>
                <w:sz w:val="18"/>
              </w:rPr>
              <w:t> </w:t>
            </w:r>
            <w:r>
              <w:rPr>
                <w:spacing w:val="-2"/>
                <w:sz w:val="18"/>
              </w:rPr>
              <w:t>дворы</w:t>
            </w:r>
          </w:p>
        </w:tc>
      </w:tr>
      <w:tr>
        <w:trPr>
          <w:trHeight w:val="433" w:hRule="atLeast"/>
        </w:trPr>
        <w:tc>
          <w:tcPr>
            <w:tcW w:w="1351" w:type="dxa"/>
          </w:tcPr>
          <w:p>
            <w:pPr>
              <w:pStyle w:val="TableParagraph"/>
              <w:spacing w:before="114"/>
              <w:ind w:left="16" w:right="4"/>
              <w:jc w:val="center"/>
              <w:rPr>
                <w:sz w:val="18"/>
              </w:rPr>
            </w:pPr>
            <w:r>
              <w:rPr>
                <w:spacing w:val="-5"/>
                <w:sz w:val="18"/>
              </w:rPr>
              <w:t>15</w:t>
            </w:r>
          </w:p>
        </w:tc>
        <w:tc>
          <w:tcPr>
            <w:tcW w:w="7802" w:type="dxa"/>
          </w:tcPr>
          <w:p>
            <w:pPr>
              <w:pStyle w:val="TableParagraph"/>
              <w:spacing w:before="114"/>
              <w:ind w:left="28"/>
              <w:rPr>
                <w:sz w:val="18"/>
              </w:rPr>
            </w:pPr>
            <w:r>
              <w:rPr>
                <w:sz w:val="18"/>
              </w:rPr>
              <w:t>Локальная</w:t>
            </w:r>
            <w:r>
              <w:rPr>
                <w:spacing w:val="-3"/>
                <w:sz w:val="18"/>
              </w:rPr>
              <w:t> </w:t>
            </w:r>
            <w:r>
              <w:rPr>
                <w:sz w:val="18"/>
              </w:rPr>
              <w:t>территория</w:t>
            </w:r>
            <w:r>
              <w:rPr>
                <w:spacing w:val="-5"/>
                <w:sz w:val="18"/>
              </w:rPr>
              <w:t> </w:t>
            </w:r>
            <w:r>
              <w:rPr>
                <w:sz w:val="18"/>
              </w:rPr>
              <w:t>на</w:t>
            </w:r>
            <w:r>
              <w:rPr>
                <w:spacing w:val="-3"/>
                <w:sz w:val="18"/>
              </w:rPr>
              <w:t> </w:t>
            </w:r>
            <w:r>
              <w:rPr>
                <w:sz w:val="18"/>
              </w:rPr>
              <w:t>особый</w:t>
            </w:r>
            <w:r>
              <w:rPr>
                <w:spacing w:val="-2"/>
                <w:sz w:val="18"/>
              </w:rPr>
              <w:t> период</w:t>
            </w:r>
          </w:p>
        </w:tc>
      </w:tr>
      <w:tr>
        <w:trPr>
          <w:trHeight w:val="436" w:hRule="atLeast"/>
        </w:trPr>
        <w:tc>
          <w:tcPr>
            <w:tcW w:w="1351" w:type="dxa"/>
          </w:tcPr>
          <w:p>
            <w:pPr>
              <w:pStyle w:val="TableParagraph"/>
              <w:spacing w:before="114"/>
              <w:ind w:left="16" w:right="4"/>
              <w:jc w:val="center"/>
              <w:rPr>
                <w:sz w:val="18"/>
              </w:rPr>
            </w:pPr>
            <w:r>
              <w:rPr>
                <w:spacing w:val="-5"/>
                <w:sz w:val="18"/>
              </w:rPr>
              <w:t>16</w:t>
            </w:r>
          </w:p>
        </w:tc>
        <w:tc>
          <w:tcPr>
            <w:tcW w:w="7802" w:type="dxa"/>
          </w:tcPr>
          <w:p>
            <w:pPr>
              <w:pStyle w:val="TableParagraph"/>
              <w:spacing w:before="114"/>
              <w:ind w:left="28"/>
              <w:rPr>
                <w:sz w:val="18"/>
              </w:rPr>
            </w:pPr>
            <w:r>
              <w:rPr>
                <w:spacing w:val="-2"/>
                <w:sz w:val="18"/>
              </w:rPr>
              <w:t>Кухня</w:t>
            </w:r>
          </w:p>
        </w:tc>
      </w:tr>
      <w:tr>
        <w:trPr>
          <w:trHeight w:val="433" w:hRule="atLeast"/>
        </w:trPr>
        <w:tc>
          <w:tcPr>
            <w:tcW w:w="1351" w:type="dxa"/>
          </w:tcPr>
          <w:p>
            <w:pPr>
              <w:pStyle w:val="TableParagraph"/>
              <w:spacing w:before="114"/>
              <w:ind w:left="16" w:right="4"/>
              <w:jc w:val="center"/>
              <w:rPr>
                <w:sz w:val="18"/>
              </w:rPr>
            </w:pPr>
            <w:r>
              <w:rPr>
                <w:spacing w:val="-5"/>
                <w:sz w:val="18"/>
              </w:rPr>
              <w:t>17</w:t>
            </w:r>
          </w:p>
        </w:tc>
        <w:tc>
          <w:tcPr>
            <w:tcW w:w="7802" w:type="dxa"/>
          </w:tcPr>
          <w:p>
            <w:pPr>
              <w:pStyle w:val="TableParagraph"/>
              <w:spacing w:before="114"/>
              <w:ind w:left="28"/>
              <w:rPr>
                <w:sz w:val="18"/>
              </w:rPr>
            </w:pPr>
            <w:r>
              <w:rPr>
                <w:sz w:val="18"/>
              </w:rPr>
              <w:t>Медицинская</w:t>
            </w:r>
            <w:r>
              <w:rPr>
                <w:spacing w:val="-4"/>
                <w:sz w:val="18"/>
              </w:rPr>
              <w:t> </w:t>
            </w:r>
            <w:r>
              <w:rPr>
                <w:sz w:val="18"/>
              </w:rPr>
              <w:t>часть</w:t>
            </w:r>
            <w:r>
              <w:rPr>
                <w:spacing w:val="-3"/>
                <w:sz w:val="18"/>
              </w:rPr>
              <w:t> </w:t>
            </w:r>
            <w:r>
              <w:rPr>
                <w:sz w:val="18"/>
              </w:rPr>
              <w:t>с</w:t>
            </w:r>
            <w:r>
              <w:rPr>
                <w:spacing w:val="-4"/>
                <w:sz w:val="18"/>
              </w:rPr>
              <w:t> </w:t>
            </w:r>
            <w:r>
              <w:rPr>
                <w:sz w:val="18"/>
              </w:rPr>
              <w:t>амбулаторией</w:t>
            </w:r>
            <w:r>
              <w:rPr>
                <w:spacing w:val="-3"/>
                <w:sz w:val="18"/>
              </w:rPr>
              <w:t> </w:t>
            </w:r>
            <w:r>
              <w:rPr>
                <w:sz w:val="18"/>
              </w:rPr>
              <w:t>и</w:t>
            </w:r>
            <w:r>
              <w:rPr>
                <w:spacing w:val="-4"/>
                <w:sz w:val="18"/>
              </w:rPr>
              <w:t> </w:t>
            </w:r>
            <w:r>
              <w:rPr>
                <w:spacing w:val="-2"/>
                <w:sz w:val="18"/>
              </w:rPr>
              <w:t>стационаром</w:t>
            </w:r>
          </w:p>
        </w:tc>
      </w:tr>
      <w:tr>
        <w:trPr>
          <w:trHeight w:val="436" w:hRule="atLeast"/>
        </w:trPr>
        <w:tc>
          <w:tcPr>
            <w:tcW w:w="1351" w:type="dxa"/>
          </w:tcPr>
          <w:p>
            <w:pPr>
              <w:pStyle w:val="TableParagraph"/>
              <w:spacing w:before="114"/>
              <w:ind w:left="16" w:right="4"/>
              <w:jc w:val="center"/>
              <w:rPr>
                <w:sz w:val="18"/>
              </w:rPr>
            </w:pPr>
            <w:r>
              <w:rPr>
                <w:spacing w:val="-5"/>
                <w:sz w:val="18"/>
              </w:rPr>
              <w:t>18</w:t>
            </w:r>
          </w:p>
        </w:tc>
        <w:tc>
          <w:tcPr>
            <w:tcW w:w="7802" w:type="dxa"/>
          </w:tcPr>
          <w:p>
            <w:pPr>
              <w:pStyle w:val="TableParagraph"/>
              <w:spacing w:before="114"/>
              <w:ind w:left="28"/>
              <w:rPr>
                <w:sz w:val="18"/>
              </w:rPr>
            </w:pPr>
            <w:r>
              <w:rPr>
                <w:sz w:val="18"/>
              </w:rPr>
              <w:t>Прогулочные</w:t>
            </w:r>
            <w:r>
              <w:rPr>
                <w:spacing w:val="-7"/>
                <w:sz w:val="18"/>
              </w:rPr>
              <w:t> </w:t>
            </w:r>
            <w:r>
              <w:rPr>
                <w:spacing w:val="-2"/>
                <w:sz w:val="18"/>
              </w:rPr>
              <w:t>дворы</w:t>
            </w:r>
          </w:p>
        </w:tc>
      </w:tr>
      <w:tr>
        <w:trPr>
          <w:trHeight w:val="433" w:hRule="atLeast"/>
        </w:trPr>
        <w:tc>
          <w:tcPr>
            <w:tcW w:w="1351" w:type="dxa"/>
          </w:tcPr>
          <w:p>
            <w:pPr>
              <w:pStyle w:val="TableParagraph"/>
              <w:spacing w:before="114"/>
              <w:ind w:left="16" w:right="4"/>
              <w:jc w:val="center"/>
              <w:rPr>
                <w:sz w:val="18"/>
              </w:rPr>
            </w:pPr>
            <w:r>
              <w:rPr>
                <w:spacing w:val="-5"/>
                <w:sz w:val="18"/>
              </w:rPr>
              <w:t>19</w:t>
            </w:r>
          </w:p>
        </w:tc>
        <w:tc>
          <w:tcPr>
            <w:tcW w:w="7802" w:type="dxa"/>
          </w:tcPr>
          <w:p>
            <w:pPr>
              <w:pStyle w:val="TableParagraph"/>
              <w:spacing w:before="114"/>
              <w:ind w:left="28"/>
              <w:rPr>
                <w:sz w:val="18"/>
              </w:rPr>
            </w:pPr>
            <w:r>
              <w:rPr>
                <w:sz w:val="18"/>
              </w:rPr>
              <w:t>Прачечная,</w:t>
            </w:r>
            <w:r>
              <w:rPr>
                <w:spacing w:val="-7"/>
                <w:sz w:val="18"/>
              </w:rPr>
              <w:t> </w:t>
            </w:r>
            <w:r>
              <w:rPr>
                <w:spacing w:val="-2"/>
                <w:sz w:val="18"/>
              </w:rPr>
              <w:t>мастерские</w:t>
            </w:r>
          </w:p>
        </w:tc>
      </w:tr>
      <w:tr>
        <w:trPr>
          <w:trHeight w:val="436" w:hRule="atLeast"/>
        </w:trPr>
        <w:tc>
          <w:tcPr>
            <w:tcW w:w="1351" w:type="dxa"/>
          </w:tcPr>
          <w:p>
            <w:pPr>
              <w:pStyle w:val="TableParagraph"/>
              <w:spacing w:before="114"/>
              <w:ind w:left="16" w:right="4"/>
              <w:jc w:val="center"/>
              <w:rPr>
                <w:sz w:val="18"/>
              </w:rPr>
            </w:pPr>
            <w:r>
              <w:rPr>
                <w:spacing w:val="-5"/>
                <w:sz w:val="18"/>
              </w:rPr>
              <w:t>20</w:t>
            </w:r>
          </w:p>
        </w:tc>
        <w:tc>
          <w:tcPr>
            <w:tcW w:w="7802" w:type="dxa"/>
          </w:tcPr>
          <w:p>
            <w:pPr>
              <w:pStyle w:val="TableParagraph"/>
              <w:spacing w:before="114"/>
              <w:ind w:left="28"/>
              <w:rPr>
                <w:sz w:val="18"/>
              </w:rPr>
            </w:pPr>
            <w:r>
              <w:rPr>
                <w:sz w:val="18"/>
              </w:rPr>
              <w:t>Общежитие</w:t>
            </w:r>
            <w:r>
              <w:rPr>
                <w:spacing w:val="-6"/>
                <w:sz w:val="18"/>
              </w:rPr>
              <w:t> </w:t>
            </w:r>
            <w:r>
              <w:rPr>
                <w:sz w:val="18"/>
              </w:rPr>
              <w:t>для</w:t>
            </w:r>
            <w:r>
              <w:rPr>
                <w:spacing w:val="-5"/>
                <w:sz w:val="18"/>
              </w:rPr>
              <w:t> </w:t>
            </w:r>
            <w:r>
              <w:rPr>
                <w:sz w:val="18"/>
              </w:rPr>
              <w:t>осужденных,</w:t>
            </w:r>
            <w:r>
              <w:rPr>
                <w:spacing w:val="-3"/>
                <w:sz w:val="18"/>
              </w:rPr>
              <w:t> </w:t>
            </w:r>
            <w:r>
              <w:rPr>
                <w:sz w:val="18"/>
              </w:rPr>
              <w:t>оставленных</w:t>
            </w:r>
            <w:r>
              <w:rPr>
                <w:spacing w:val="-3"/>
                <w:sz w:val="18"/>
              </w:rPr>
              <w:t> </w:t>
            </w:r>
            <w:r>
              <w:rPr>
                <w:sz w:val="18"/>
              </w:rPr>
              <w:t>для</w:t>
            </w:r>
            <w:r>
              <w:rPr>
                <w:spacing w:val="-5"/>
                <w:sz w:val="18"/>
              </w:rPr>
              <w:t> </w:t>
            </w:r>
            <w:r>
              <w:rPr>
                <w:sz w:val="18"/>
              </w:rPr>
              <w:t>хозяйственного</w:t>
            </w:r>
            <w:r>
              <w:rPr>
                <w:spacing w:val="-3"/>
                <w:sz w:val="18"/>
              </w:rPr>
              <w:t> </w:t>
            </w:r>
            <w:r>
              <w:rPr>
                <w:spacing w:val="-2"/>
                <w:sz w:val="18"/>
              </w:rPr>
              <w:t>обслуживания</w:t>
            </w:r>
          </w:p>
        </w:tc>
      </w:tr>
      <w:tr>
        <w:trPr>
          <w:trHeight w:val="433" w:hRule="atLeast"/>
        </w:trPr>
        <w:tc>
          <w:tcPr>
            <w:tcW w:w="1351" w:type="dxa"/>
          </w:tcPr>
          <w:p>
            <w:pPr>
              <w:pStyle w:val="TableParagraph"/>
              <w:spacing w:before="114"/>
              <w:ind w:left="16" w:right="4"/>
              <w:jc w:val="center"/>
              <w:rPr>
                <w:sz w:val="18"/>
              </w:rPr>
            </w:pPr>
            <w:r>
              <w:rPr>
                <w:spacing w:val="-5"/>
                <w:sz w:val="18"/>
              </w:rPr>
              <w:t>21</w:t>
            </w:r>
          </w:p>
        </w:tc>
        <w:tc>
          <w:tcPr>
            <w:tcW w:w="7802" w:type="dxa"/>
          </w:tcPr>
          <w:p>
            <w:pPr>
              <w:pStyle w:val="TableParagraph"/>
              <w:spacing w:before="114"/>
              <w:ind w:left="28"/>
              <w:rPr>
                <w:sz w:val="18"/>
              </w:rPr>
            </w:pPr>
            <w:r>
              <w:rPr>
                <w:sz w:val="18"/>
              </w:rPr>
              <w:t>Площадка</w:t>
            </w:r>
            <w:r>
              <w:rPr>
                <w:spacing w:val="-3"/>
                <w:sz w:val="18"/>
              </w:rPr>
              <w:t> </w:t>
            </w:r>
            <w:r>
              <w:rPr>
                <w:sz w:val="18"/>
              </w:rPr>
              <w:t>для</w:t>
            </w:r>
            <w:r>
              <w:rPr>
                <w:spacing w:val="-3"/>
                <w:sz w:val="18"/>
              </w:rPr>
              <w:t> </w:t>
            </w:r>
            <w:r>
              <w:rPr>
                <w:sz w:val="18"/>
              </w:rPr>
              <w:t>прогулок</w:t>
            </w:r>
            <w:r>
              <w:rPr>
                <w:spacing w:val="-3"/>
                <w:sz w:val="18"/>
              </w:rPr>
              <w:t> </w:t>
            </w:r>
            <w:r>
              <w:rPr>
                <w:sz w:val="18"/>
              </w:rPr>
              <w:t>и</w:t>
            </w:r>
            <w:r>
              <w:rPr>
                <w:spacing w:val="-3"/>
                <w:sz w:val="18"/>
              </w:rPr>
              <w:t> </w:t>
            </w:r>
            <w:r>
              <w:rPr>
                <w:sz w:val="18"/>
              </w:rPr>
              <w:t>занятий</w:t>
            </w:r>
            <w:r>
              <w:rPr>
                <w:spacing w:val="-3"/>
                <w:sz w:val="18"/>
              </w:rPr>
              <w:t> </w:t>
            </w:r>
            <w:r>
              <w:rPr>
                <w:spacing w:val="-2"/>
                <w:sz w:val="18"/>
              </w:rPr>
              <w:t>спортом</w:t>
            </w:r>
          </w:p>
        </w:tc>
      </w:tr>
      <w:tr>
        <w:trPr>
          <w:trHeight w:val="436" w:hRule="atLeast"/>
        </w:trPr>
        <w:tc>
          <w:tcPr>
            <w:tcW w:w="1351" w:type="dxa"/>
          </w:tcPr>
          <w:p>
            <w:pPr>
              <w:pStyle w:val="TableParagraph"/>
              <w:spacing w:before="114"/>
              <w:ind w:left="16" w:right="4"/>
              <w:jc w:val="center"/>
              <w:rPr>
                <w:sz w:val="18"/>
              </w:rPr>
            </w:pPr>
            <w:r>
              <w:rPr>
                <w:spacing w:val="-5"/>
                <w:sz w:val="18"/>
              </w:rPr>
              <w:t>22</w:t>
            </w:r>
          </w:p>
        </w:tc>
        <w:tc>
          <w:tcPr>
            <w:tcW w:w="7802" w:type="dxa"/>
          </w:tcPr>
          <w:p>
            <w:pPr>
              <w:pStyle w:val="TableParagraph"/>
              <w:spacing w:before="114"/>
              <w:ind w:left="28"/>
              <w:rPr>
                <w:sz w:val="18"/>
              </w:rPr>
            </w:pPr>
            <w:r>
              <w:rPr>
                <w:sz w:val="18"/>
              </w:rPr>
              <w:t>Режимный</w:t>
            </w:r>
            <w:r>
              <w:rPr>
                <w:spacing w:val="-4"/>
                <w:sz w:val="18"/>
              </w:rPr>
              <w:t> </w:t>
            </w:r>
            <w:r>
              <w:rPr>
                <w:sz w:val="18"/>
              </w:rPr>
              <w:t>корпус</w:t>
            </w:r>
            <w:r>
              <w:rPr>
                <w:spacing w:val="-3"/>
                <w:sz w:val="18"/>
              </w:rPr>
              <w:t> </w:t>
            </w:r>
            <w:r>
              <w:rPr>
                <w:sz w:val="18"/>
              </w:rPr>
              <w:t>с</w:t>
            </w:r>
            <w:r>
              <w:rPr>
                <w:spacing w:val="-5"/>
                <w:sz w:val="18"/>
              </w:rPr>
              <w:t> </w:t>
            </w:r>
            <w:r>
              <w:rPr>
                <w:sz w:val="18"/>
              </w:rPr>
              <w:t>сектором</w:t>
            </w:r>
            <w:r>
              <w:rPr>
                <w:spacing w:val="-3"/>
                <w:sz w:val="18"/>
              </w:rPr>
              <w:t> </w:t>
            </w:r>
            <w:r>
              <w:rPr>
                <w:sz w:val="18"/>
              </w:rPr>
              <w:t>карцеров,</w:t>
            </w:r>
            <w:r>
              <w:rPr>
                <w:spacing w:val="-4"/>
                <w:sz w:val="18"/>
              </w:rPr>
              <w:t> </w:t>
            </w:r>
            <w:r>
              <w:rPr>
                <w:sz w:val="18"/>
              </w:rPr>
              <w:t>камер</w:t>
            </w:r>
            <w:r>
              <w:rPr>
                <w:spacing w:val="-5"/>
                <w:sz w:val="18"/>
              </w:rPr>
              <w:t> </w:t>
            </w:r>
            <w:r>
              <w:rPr>
                <w:spacing w:val="-4"/>
                <w:sz w:val="18"/>
              </w:rPr>
              <w:t>ШИЗО</w:t>
            </w:r>
          </w:p>
        </w:tc>
      </w:tr>
      <w:tr>
        <w:trPr>
          <w:trHeight w:val="433" w:hRule="atLeast"/>
        </w:trPr>
        <w:tc>
          <w:tcPr>
            <w:tcW w:w="1351" w:type="dxa"/>
          </w:tcPr>
          <w:p>
            <w:pPr>
              <w:pStyle w:val="TableParagraph"/>
              <w:spacing w:before="114"/>
              <w:ind w:left="16" w:right="4"/>
              <w:jc w:val="center"/>
              <w:rPr>
                <w:sz w:val="18"/>
              </w:rPr>
            </w:pPr>
            <w:r>
              <w:rPr>
                <w:spacing w:val="-5"/>
                <w:sz w:val="18"/>
              </w:rPr>
              <w:t>23</w:t>
            </w:r>
          </w:p>
        </w:tc>
        <w:tc>
          <w:tcPr>
            <w:tcW w:w="7802" w:type="dxa"/>
          </w:tcPr>
          <w:p>
            <w:pPr>
              <w:pStyle w:val="TableParagraph"/>
              <w:spacing w:before="114"/>
              <w:ind w:left="28"/>
              <w:rPr>
                <w:sz w:val="18"/>
              </w:rPr>
            </w:pPr>
            <w:r>
              <w:rPr>
                <w:sz w:val="18"/>
              </w:rPr>
              <w:t>Прогулочные</w:t>
            </w:r>
            <w:r>
              <w:rPr>
                <w:spacing w:val="-7"/>
                <w:sz w:val="18"/>
              </w:rPr>
              <w:t> </w:t>
            </w:r>
            <w:r>
              <w:rPr>
                <w:spacing w:val="-2"/>
                <w:sz w:val="18"/>
              </w:rPr>
              <w:t>дворы</w:t>
            </w:r>
          </w:p>
        </w:tc>
      </w:tr>
      <w:tr>
        <w:trPr>
          <w:trHeight w:val="436" w:hRule="atLeast"/>
        </w:trPr>
        <w:tc>
          <w:tcPr>
            <w:tcW w:w="9153" w:type="dxa"/>
            <w:gridSpan w:val="2"/>
          </w:tcPr>
          <w:p>
            <w:pPr>
              <w:pStyle w:val="TableParagraph"/>
              <w:spacing w:before="114"/>
              <w:ind w:left="12" w:right="3"/>
              <w:jc w:val="center"/>
              <w:rPr>
                <w:sz w:val="18"/>
              </w:rPr>
            </w:pPr>
            <w:r>
              <w:rPr>
                <w:sz w:val="18"/>
              </w:rPr>
              <w:t>Хозяйственно-складская</w:t>
            </w:r>
            <w:r>
              <w:rPr>
                <w:spacing w:val="-9"/>
                <w:sz w:val="18"/>
              </w:rPr>
              <w:t> </w:t>
            </w:r>
            <w:r>
              <w:rPr>
                <w:spacing w:val="-4"/>
                <w:sz w:val="18"/>
              </w:rPr>
              <w:t>зона</w:t>
            </w:r>
          </w:p>
        </w:tc>
      </w:tr>
      <w:tr>
        <w:trPr>
          <w:trHeight w:val="642" w:hRule="atLeast"/>
        </w:trPr>
        <w:tc>
          <w:tcPr>
            <w:tcW w:w="1351" w:type="dxa"/>
          </w:tcPr>
          <w:p>
            <w:pPr>
              <w:pStyle w:val="TableParagraph"/>
              <w:spacing w:before="114"/>
              <w:ind w:left="16" w:right="4"/>
              <w:jc w:val="center"/>
              <w:rPr>
                <w:sz w:val="18"/>
              </w:rPr>
            </w:pPr>
            <w:r>
              <w:rPr>
                <w:spacing w:val="-5"/>
                <w:sz w:val="18"/>
              </w:rPr>
              <w:t>24</w:t>
            </w:r>
          </w:p>
        </w:tc>
        <w:tc>
          <w:tcPr>
            <w:tcW w:w="7802" w:type="dxa"/>
          </w:tcPr>
          <w:p>
            <w:pPr>
              <w:pStyle w:val="TableParagraph"/>
              <w:spacing w:before="114"/>
              <w:ind w:left="28" w:right="1961"/>
              <w:rPr>
                <w:sz w:val="18"/>
              </w:rPr>
            </w:pPr>
            <w:r>
              <w:rPr>
                <w:sz w:val="18"/>
              </w:rPr>
              <w:t>КПП-М1</w:t>
            </w:r>
            <w:r>
              <w:rPr>
                <w:spacing w:val="-5"/>
                <w:sz w:val="18"/>
              </w:rPr>
              <w:t> </w:t>
            </w:r>
            <w:r>
              <w:rPr>
                <w:sz w:val="18"/>
              </w:rPr>
              <w:t>для</w:t>
            </w:r>
            <w:r>
              <w:rPr>
                <w:spacing w:val="-5"/>
                <w:sz w:val="18"/>
              </w:rPr>
              <w:t> </w:t>
            </w:r>
            <w:r>
              <w:rPr>
                <w:sz w:val="18"/>
              </w:rPr>
              <w:t>пропуска</w:t>
            </w:r>
            <w:r>
              <w:rPr>
                <w:spacing w:val="-5"/>
                <w:sz w:val="18"/>
              </w:rPr>
              <w:t> </w:t>
            </w:r>
            <w:r>
              <w:rPr>
                <w:sz w:val="18"/>
              </w:rPr>
              <w:t>людей</w:t>
            </w:r>
            <w:r>
              <w:rPr>
                <w:spacing w:val="-6"/>
                <w:sz w:val="18"/>
              </w:rPr>
              <w:t> </w:t>
            </w:r>
            <w:r>
              <w:rPr>
                <w:sz w:val="18"/>
              </w:rPr>
              <w:t>и</w:t>
            </w:r>
            <w:r>
              <w:rPr>
                <w:spacing w:val="-3"/>
                <w:sz w:val="18"/>
              </w:rPr>
              <w:t> </w:t>
            </w:r>
            <w:r>
              <w:rPr>
                <w:sz w:val="18"/>
              </w:rPr>
              <w:t>транспортных</w:t>
            </w:r>
            <w:r>
              <w:rPr>
                <w:spacing w:val="-2"/>
                <w:sz w:val="18"/>
              </w:rPr>
              <w:t> </w:t>
            </w:r>
            <w:r>
              <w:rPr>
                <w:sz w:val="18"/>
              </w:rPr>
              <w:t>средств</w:t>
            </w:r>
            <w:r>
              <w:rPr>
                <w:spacing w:val="-5"/>
                <w:sz w:val="18"/>
              </w:rPr>
              <w:t> </w:t>
            </w:r>
            <w:r>
              <w:rPr>
                <w:sz w:val="18"/>
              </w:rPr>
              <w:t>из</w:t>
            </w:r>
            <w:r>
              <w:rPr>
                <w:spacing w:val="-4"/>
                <w:sz w:val="18"/>
              </w:rPr>
              <w:t> </w:t>
            </w:r>
            <w:r>
              <w:rPr>
                <w:sz w:val="18"/>
              </w:rPr>
              <w:t>режимной</w:t>
            </w:r>
            <w:r>
              <w:rPr>
                <w:spacing w:val="-3"/>
                <w:sz w:val="18"/>
              </w:rPr>
              <w:t> </w:t>
            </w:r>
            <w:r>
              <w:rPr>
                <w:sz w:val="18"/>
              </w:rPr>
              <w:t>в хозяйственно-складскую зону</w:t>
            </w:r>
          </w:p>
        </w:tc>
      </w:tr>
      <w:tr>
        <w:trPr>
          <w:trHeight w:val="433" w:hRule="atLeast"/>
        </w:trPr>
        <w:tc>
          <w:tcPr>
            <w:tcW w:w="1351" w:type="dxa"/>
          </w:tcPr>
          <w:p>
            <w:pPr>
              <w:pStyle w:val="TableParagraph"/>
              <w:spacing w:before="111"/>
              <w:ind w:left="16" w:right="4"/>
              <w:jc w:val="center"/>
              <w:rPr>
                <w:sz w:val="18"/>
              </w:rPr>
            </w:pPr>
            <w:r>
              <w:rPr>
                <w:spacing w:val="-5"/>
                <w:sz w:val="18"/>
              </w:rPr>
              <w:t>25</w:t>
            </w:r>
          </w:p>
        </w:tc>
        <w:tc>
          <w:tcPr>
            <w:tcW w:w="7802" w:type="dxa"/>
          </w:tcPr>
          <w:p>
            <w:pPr>
              <w:pStyle w:val="TableParagraph"/>
              <w:spacing w:before="111"/>
              <w:ind w:left="28"/>
              <w:rPr>
                <w:sz w:val="18"/>
              </w:rPr>
            </w:pPr>
            <w:r>
              <w:rPr>
                <w:sz w:val="18"/>
              </w:rPr>
              <w:t>Подсобные</w:t>
            </w:r>
            <w:r>
              <w:rPr>
                <w:spacing w:val="-5"/>
                <w:sz w:val="18"/>
              </w:rPr>
              <w:t> </w:t>
            </w:r>
            <w:r>
              <w:rPr>
                <w:spacing w:val="-2"/>
                <w:sz w:val="18"/>
              </w:rPr>
              <w:t>мастерские</w:t>
            </w:r>
          </w:p>
        </w:tc>
      </w:tr>
      <w:tr>
        <w:trPr>
          <w:trHeight w:val="642" w:hRule="atLeast"/>
        </w:trPr>
        <w:tc>
          <w:tcPr>
            <w:tcW w:w="1351" w:type="dxa"/>
          </w:tcPr>
          <w:p>
            <w:pPr>
              <w:pStyle w:val="TableParagraph"/>
              <w:spacing w:before="114"/>
              <w:ind w:left="16" w:right="4"/>
              <w:jc w:val="center"/>
              <w:rPr>
                <w:sz w:val="18"/>
              </w:rPr>
            </w:pPr>
            <w:r>
              <w:rPr>
                <w:spacing w:val="-5"/>
                <w:sz w:val="18"/>
              </w:rPr>
              <w:t>26</w:t>
            </w:r>
          </w:p>
        </w:tc>
        <w:tc>
          <w:tcPr>
            <w:tcW w:w="7802" w:type="dxa"/>
          </w:tcPr>
          <w:p>
            <w:pPr>
              <w:pStyle w:val="TableParagraph"/>
              <w:spacing w:before="114"/>
              <w:ind w:left="28"/>
              <w:rPr>
                <w:sz w:val="18"/>
              </w:rPr>
            </w:pPr>
            <w:r>
              <w:rPr>
                <w:sz w:val="18"/>
              </w:rPr>
              <w:t>Продовольственный</w:t>
            </w:r>
            <w:r>
              <w:rPr>
                <w:spacing w:val="-8"/>
                <w:sz w:val="18"/>
              </w:rPr>
              <w:t> </w:t>
            </w:r>
            <w:r>
              <w:rPr>
                <w:sz w:val="18"/>
              </w:rPr>
              <w:t>склад,</w:t>
            </w:r>
            <w:r>
              <w:rPr>
                <w:spacing w:val="-9"/>
                <w:sz w:val="18"/>
              </w:rPr>
              <w:t> </w:t>
            </w:r>
            <w:r>
              <w:rPr>
                <w:sz w:val="18"/>
              </w:rPr>
              <w:t>овощехранилище,</w:t>
            </w:r>
            <w:r>
              <w:rPr>
                <w:spacing w:val="-8"/>
                <w:sz w:val="18"/>
              </w:rPr>
              <w:t> </w:t>
            </w:r>
            <w:r>
              <w:rPr>
                <w:sz w:val="18"/>
              </w:rPr>
              <w:t>квасильно-засолочный</w:t>
            </w:r>
            <w:r>
              <w:rPr>
                <w:spacing w:val="-8"/>
                <w:sz w:val="18"/>
              </w:rPr>
              <w:t> </w:t>
            </w:r>
            <w:r>
              <w:rPr>
                <w:sz w:val="18"/>
              </w:rPr>
              <w:t>пункт,</w:t>
            </w:r>
            <w:r>
              <w:rPr>
                <w:spacing w:val="-8"/>
                <w:sz w:val="18"/>
              </w:rPr>
              <w:t> </w:t>
            </w:r>
            <w:r>
              <w:rPr>
                <w:sz w:val="18"/>
              </w:rPr>
              <w:t>холодильные </w:t>
            </w:r>
            <w:r>
              <w:rPr>
                <w:spacing w:val="-2"/>
                <w:sz w:val="18"/>
              </w:rPr>
              <w:t>камеры</w:t>
            </w:r>
          </w:p>
        </w:tc>
      </w:tr>
      <w:tr>
        <w:trPr>
          <w:trHeight w:val="433" w:hRule="atLeast"/>
        </w:trPr>
        <w:tc>
          <w:tcPr>
            <w:tcW w:w="1351" w:type="dxa"/>
          </w:tcPr>
          <w:p>
            <w:pPr>
              <w:pStyle w:val="TableParagraph"/>
              <w:spacing w:before="114"/>
              <w:ind w:left="16" w:right="4"/>
              <w:jc w:val="center"/>
              <w:rPr>
                <w:sz w:val="18"/>
              </w:rPr>
            </w:pPr>
            <w:r>
              <w:rPr>
                <w:spacing w:val="-5"/>
                <w:sz w:val="18"/>
              </w:rPr>
              <w:t>27</w:t>
            </w:r>
          </w:p>
        </w:tc>
        <w:tc>
          <w:tcPr>
            <w:tcW w:w="7802" w:type="dxa"/>
          </w:tcPr>
          <w:p>
            <w:pPr>
              <w:pStyle w:val="TableParagraph"/>
              <w:spacing w:before="114"/>
              <w:ind w:left="28"/>
              <w:rPr>
                <w:sz w:val="18"/>
              </w:rPr>
            </w:pPr>
            <w:r>
              <w:rPr>
                <w:sz w:val="18"/>
              </w:rPr>
              <w:t>Материально-технический</w:t>
            </w:r>
            <w:r>
              <w:rPr>
                <w:spacing w:val="-8"/>
                <w:sz w:val="18"/>
              </w:rPr>
              <w:t> </w:t>
            </w:r>
            <w:r>
              <w:rPr>
                <w:spacing w:val="-2"/>
                <w:sz w:val="18"/>
              </w:rPr>
              <w:t>склад</w:t>
            </w:r>
          </w:p>
        </w:tc>
      </w:tr>
      <w:tr>
        <w:trPr>
          <w:trHeight w:val="436" w:hRule="atLeast"/>
        </w:trPr>
        <w:tc>
          <w:tcPr>
            <w:tcW w:w="1351" w:type="dxa"/>
          </w:tcPr>
          <w:p>
            <w:pPr>
              <w:pStyle w:val="TableParagraph"/>
              <w:spacing w:before="114"/>
              <w:ind w:left="16" w:right="4"/>
              <w:jc w:val="center"/>
              <w:rPr>
                <w:sz w:val="18"/>
              </w:rPr>
            </w:pPr>
            <w:r>
              <w:rPr>
                <w:spacing w:val="-5"/>
                <w:sz w:val="18"/>
              </w:rPr>
              <w:t>28</w:t>
            </w:r>
          </w:p>
        </w:tc>
        <w:tc>
          <w:tcPr>
            <w:tcW w:w="7802" w:type="dxa"/>
          </w:tcPr>
          <w:p>
            <w:pPr>
              <w:pStyle w:val="TableParagraph"/>
              <w:spacing w:before="114"/>
              <w:ind w:left="28"/>
              <w:rPr>
                <w:sz w:val="18"/>
              </w:rPr>
            </w:pPr>
            <w:r>
              <w:rPr>
                <w:sz w:val="18"/>
              </w:rPr>
              <w:t>Склад</w:t>
            </w:r>
            <w:r>
              <w:rPr>
                <w:spacing w:val="-4"/>
                <w:sz w:val="18"/>
              </w:rPr>
              <w:t> </w:t>
            </w:r>
            <w:r>
              <w:rPr>
                <w:sz w:val="18"/>
              </w:rPr>
              <w:t>вещевого</w:t>
            </w:r>
            <w:r>
              <w:rPr>
                <w:spacing w:val="-4"/>
                <w:sz w:val="18"/>
              </w:rPr>
              <w:t> </w:t>
            </w:r>
            <w:r>
              <w:rPr>
                <w:spacing w:val="-2"/>
                <w:sz w:val="18"/>
              </w:rPr>
              <w:t>имущества</w:t>
            </w:r>
          </w:p>
        </w:tc>
      </w:tr>
      <w:tr>
        <w:trPr>
          <w:trHeight w:val="433" w:hRule="atLeast"/>
        </w:trPr>
        <w:tc>
          <w:tcPr>
            <w:tcW w:w="1351" w:type="dxa"/>
          </w:tcPr>
          <w:p>
            <w:pPr>
              <w:pStyle w:val="TableParagraph"/>
              <w:spacing w:before="111"/>
              <w:ind w:left="16" w:right="4"/>
              <w:jc w:val="center"/>
              <w:rPr>
                <w:sz w:val="18"/>
              </w:rPr>
            </w:pPr>
            <w:r>
              <w:rPr>
                <w:spacing w:val="-5"/>
                <w:sz w:val="18"/>
              </w:rPr>
              <w:t>29</w:t>
            </w:r>
          </w:p>
        </w:tc>
        <w:tc>
          <w:tcPr>
            <w:tcW w:w="7802" w:type="dxa"/>
          </w:tcPr>
          <w:p>
            <w:pPr>
              <w:pStyle w:val="TableParagraph"/>
              <w:spacing w:before="111"/>
              <w:ind w:left="28"/>
              <w:rPr>
                <w:sz w:val="18"/>
              </w:rPr>
            </w:pPr>
            <w:r>
              <w:rPr>
                <w:sz w:val="18"/>
              </w:rPr>
              <w:t>Склад</w:t>
            </w:r>
            <w:r>
              <w:rPr>
                <w:spacing w:val="-4"/>
                <w:sz w:val="18"/>
              </w:rPr>
              <w:t> </w:t>
            </w:r>
            <w:r>
              <w:rPr>
                <w:sz w:val="18"/>
              </w:rPr>
              <w:t>постоянного</w:t>
            </w:r>
            <w:r>
              <w:rPr>
                <w:spacing w:val="-4"/>
                <w:sz w:val="18"/>
              </w:rPr>
              <w:t> </w:t>
            </w:r>
            <w:r>
              <w:rPr>
                <w:sz w:val="18"/>
              </w:rPr>
              <w:t>хранения</w:t>
            </w:r>
            <w:r>
              <w:rPr>
                <w:spacing w:val="-3"/>
                <w:sz w:val="18"/>
              </w:rPr>
              <w:t> </w:t>
            </w:r>
            <w:r>
              <w:rPr>
                <w:sz w:val="18"/>
              </w:rPr>
              <w:t>личных</w:t>
            </w:r>
            <w:r>
              <w:rPr>
                <w:spacing w:val="-3"/>
                <w:sz w:val="18"/>
              </w:rPr>
              <w:t> </w:t>
            </w:r>
            <w:r>
              <w:rPr>
                <w:sz w:val="18"/>
              </w:rPr>
              <w:t>вещей</w:t>
            </w:r>
            <w:r>
              <w:rPr>
                <w:spacing w:val="-3"/>
                <w:sz w:val="18"/>
              </w:rPr>
              <w:t> </w:t>
            </w:r>
            <w:r>
              <w:rPr>
                <w:sz w:val="18"/>
              </w:rPr>
              <w:t>подозреваемых,</w:t>
            </w:r>
            <w:r>
              <w:rPr>
                <w:spacing w:val="-4"/>
                <w:sz w:val="18"/>
              </w:rPr>
              <w:t> </w:t>
            </w:r>
            <w:r>
              <w:rPr>
                <w:sz w:val="18"/>
              </w:rPr>
              <w:t>обвиняемых</w:t>
            </w:r>
            <w:r>
              <w:rPr>
                <w:spacing w:val="-3"/>
                <w:sz w:val="18"/>
              </w:rPr>
              <w:t> </w:t>
            </w:r>
            <w:r>
              <w:rPr>
                <w:sz w:val="18"/>
              </w:rPr>
              <w:t>и</w:t>
            </w:r>
            <w:r>
              <w:rPr>
                <w:spacing w:val="-3"/>
                <w:sz w:val="18"/>
              </w:rPr>
              <w:t> </w:t>
            </w:r>
            <w:r>
              <w:rPr>
                <w:spacing w:val="-2"/>
                <w:sz w:val="18"/>
              </w:rPr>
              <w:t>осужденных</w:t>
            </w:r>
          </w:p>
        </w:tc>
      </w:tr>
      <w:tr>
        <w:trPr>
          <w:trHeight w:val="436" w:hRule="atLeast"/>
        </w:trPr>
        <w:tc>
          <w:tcPr>
            <w:tcW w:w="1351" w:type="dxa"/>
          </w:tcPr>
          <w:p>
            <w:pPr>
              <w:pStyle w:val="TableParagraph"/>
              <w:spacing w:before="114"/>
              <w:ind w:left="16" w:right="4"/>
              <w:jc w:val="center"/>
              <w:rPr>
                <w:sz w:val="18"/>
              </w:rPr>
            </w:pPr>
            <w:r>
              <w:rPr>
                <w:spacing w:val="-5"/>
                <w:sz w:val="18"/>
              </w:rPr>
              <w:t>30</w:t>
            </w:r>
          </w:p>
        </w:tc>
        <w:tc>
          <w:tcPr>
            <w:tcW w:w="7802" w:type="dxa"/>
          </w:tcPr>
          <w:p>
            <w:pPr>
              <w:pStyle w:val="TableParagraph"/>
              <w:spacing w:before="114"/>
              <w:ind w:left="28"/>
              <w:rPr>
                <w:sz w:val="18"/>
              </w:rPr>
            </w:pPr>
            <w:r>
              <w:rPr>
                <w:spacing w:val="-2"/>
                <w:sz w:val="18"/>
              </w:rPr>
              <w:t>Котельная</w:t>
            </w:r>
          </w:p>
        </w:tc>
      </w:tr>
      <w:tr>
        <w:trPr>
          <w:trHeight w:val="433" w:hRule="atLeast"/>
        </w:trPr>
        <w:tc>
          <w:tcPr>
            <w:tcW w:w="1351" w:type="dxa"/>
          </w:tcPr>
          <w:p>
            <w:pPr>
              <w:pStyle w:val="TableParagraph"/>
              <w:spacing w:before="111"/>
              <w:ind w:left="16" w:right="4"/>
              <w:jc w:val="center"/>
              <w:rPr>
                <w:sz w:val="18"/>
              </w:rPr>
            </w:pPr>
            <w:r>
              <w:rPr>
                <w:spacing w:val="-5"/>
                <w:sz w:val="18"/>
              </w:rPr>
              <w:t>31</w:t>
            </w:r>
          </w:p>
        </w:tc>
        <w:tc>
          <w:tcPr>
            <w:tcW w:w="7802" w:type="dxa"/>
          </w:tcPr>
          <w:p>
            <w:pPr>
              <w:pStyle w:val="TableParagraph"/>
              <w:spacing w:before="111"/>
              <w:ind w:left="28"/>
              <w:rPr>
                <w:sz w:val="18"/>
              </w:rPr>
            </w:pPr>
            <w:r>
              <w:rPr>
                <w:sz w:val="18"/>
              </w:rPr>
              <w:t>Газораспределительный</w:t>
            </w:r>
            <w:r>
              <w:rPr>
                <w:spacing w:val="-10"/>
                <w:sz w:val="18"/>
              </w:rPr>
              <w:t> </w:t>
            </w:r>
            <w:r>
              <w:rPr>
                <w:spacing w:val="-4"/>
                <w:sz w:val="18"/>
              </w:rPr>
              <w:t>пункт</w:t>
            </w:r>
          </w:p>
        </w:tc>
      </w:tr>
      <w:tr>
        <w:trPr>
          <w:trHeight w:val="436" w:hRule="atLeast"/>
        </w:trPr>
        <w:tc>
          <w:tcPr>
            <w:tcW w:w="1351" w:type="dxa"/>
          </w:tcPr>
          <w:p>
            <w:pPr>
              <w:pStyle w:val="TableParagraph"/>
              <w:spacing w:before="114"/>
              <w:ind w:left="16" w:right="4"/>
              <w:jc w:val="center"/>
              <w:rPr>
                <w:sz w:val="18"/>
              </w:rPr>
            </w:pPr>
            <w:r>
              <w:rPr>
                <w:spacing w:val="-5"/>
                <w:sz w:val="18"/>
              </w:rPr>
              <w:t>32</w:t>
            </w:r>
          </w:p>
        </w:tc>
        <w:tc>
          <w:tcPr>
            <w:tcW w:w="7802" w:type="dxa"/>
          </w:tcPr>
          <w:p>
            <w:pPr>
              <w:pStyle w:val="TableParagraph"/>
              <w:spacing w:before="114"/>
              <w:ind w:left="28"/>
              <w:rPr>
                <w:sz w:val="18"/>
              </w:rPr>
            </w:pPr>
            <w:r>
              <w:rPr>
                <w:sz w:val="18"/>
              </w:rPr>
              <w:t>Баки</w:t>
            </w:r>
            <w:r>
              <w:rPr>
                <w:spacing w:val="-1"/>
                <w:sz w:val="18"/>
              </w:rPr>
              <w:t> </w:t>
            </w:r>
            <w:r>
              <w:rPr>
                <w:sz w:val="18"/>
              </w:rPr>
              <w:t>резервного</w:t>
            </w:r>
            <w:r>
              <w:rPr>
                <w:spacing w:val="-1"/>
                <w:sz w:val="18"/>
              </w:rPr>
              <w:t> </w:t>
            </w:r>
            <w:r>
              <w:rPr>
                <w:spacing w:val="-2"/>
                <w:sz w:val="18"/>
              </w:rPr>
              <w:t>топлива</w:t>
            </w:r>
          </w:p>
        </w:tc>
      </w:tr>
      <w:tr>
        <w:trPr>
          <w:trHeight w:val="434" w:hRule="atLeast"/>
        </w:trPr>
        <w:tc>
          <w:tcPr>
            <w:tcW w:w="1351" w:type="dxa"/>
          </w:tcPr>
          <w:p>
            <w:pPr>
              <w:pStyle w:val="TableParagraph"/>
              <w:spacing w:before="112"/>
              <w:ind w:left="16" w:right="4"/>
              <w:jc w:val="center"/>
              <w:rPr>
                <w:sz w:val="18"/>
              </w:rPr>
            </w:pPr>
            <w:r>
              <w:rPr>
                <w:spacing w:val="-5"/>
                <w:sz w:val="18"/>
              </w:rPr>
              <w:t>33</w:t>
            </w:r>
          </w:p>
        </w:tc>
        <w:tc>
          <w:tcPr>
            <w:tcW w:w="7802" w:type="dxa"/>
          </w:tcPr>
          <w:p>
            <w:pPr>
              <w:pStyle w:val="TableParagraph"/>
              <w:spacing w:before="112"/>
              <w:ind w:left="28"/>
              <w:rPr>
                <w:sz w:val="18"/>
              </w:rPr>
            </w:pPr>
            <w:r>
              <w:rPr>
                <w:sz w:val="18"/>
              </w:rPr>
              <w:t>Отдельный</w:t>
            </w:r>
            <w:r>
              <w:rPr>
                <w:spacing w:val="-5"/>
                <w:sz w:val="18"/>
              </w:rPr>
              <w:t> </w:t>
            </w:r>
            <w:r>
              <w:rPr>
                <w:sz w:val="18"/>
              </w:rPr>
              <w:t>пост</w:t>
            </w:r>
            <w:r>
              <w:rPr>
                <w:spacing w:val="-6"/>
                <w:sz w:val="18"/>
              </w:rPr>
              <w:t> </w:t>
            </w:r>
            <w:r>
              <w:rPr>
                <w:sz w:val="18"/>
              </w:rPr>
              <w:t>подразделения</w:t>
            </w:r>
            <w:r>
              <w:rPr>
                <w:spacing w:val="-4"/>
                <w:sz w:val="18"/>
              </w:rPr>
              <w:t> </w:t>
            </w:r>
            <w:r>
              <w:rPr>
                <w:sz w:val="18"/>
              </w:rPr>
              <w:t>ведомственной</w:t>
            </w:r>
            <w:r>
              <w:rPr>
                <w:spacing w:val="-5"/>
                <w:sz w:val="18"/>
              </w:rPr>
              <w:t> </w:t>
            </w:r>
            <w:r>
              <w:rPr>
                <w:sz w:val="18"/>
              </w:rPr>
              <w:t>пожарной</w:t>
            </w:r>
            <w:r>
              <w:rPr>
                <w:spacing w:val="-4"/>
                <w:sz w:val="18"/>
              </w:rPr>
              <w:t> </w:t>
            </w:r>
            <w:r>
              <w:rPr>
                <w:spacing w:val="-2"/>
                <w:sz w:val="18"/>
              </w:rPr>
              <w:t>охраны</w:t>
            </w:r>
          </w:p>
        </w:tc>
      </w:tr>
      <w:tr>
        <w:trPr>
          <w:trHeight w:val="436" w:hRule="atLeast"/>
        </w:trPr>
        <w:tc>
          <w:tcPr>
            <w:tcW w:w="1351" w:type="dxa"/>
          </w:tcPr>
          <w:p>
            <w:pPr>
              <w:pStyle w:val="TableParagraph"/>
              <w:spacing w:before="114"/>
              <w:ind w:left="16" w:right="4"/>
              <w:jc w:val="center"/>
              <w:rPr>
                <w:sz w:val="18"/>
              </w:rPr>
            </w:pPr>
            <w:r>
              <w:rPr>
                <w:spacing w:val="-5"/>
                <w:sz w:val="18"/>
              </w:rPr>
              <w:t>34</w:t>
            </w:r>
          </w:p>
        </w:tc>
        <w:tc>
          <w:tcPr>
            <w:tcW w:w="7802" w:type="dxa"/>
          </w:tcPr>
          <w:p>
            <w:pPr>
              <w:pStyle w:val="TableParagraph"/>
              <w:spacing w:before="114"/>
              <w:ind w:left="28"/>
              <w:rPr>
                <w:sz w:val="18"/>
              </w:rPr>
            </w:pPr>
            <w:r>
              <w:rPr>
                <w:spacing w:val="-2"/>
                <w:sz w:val="18"/>
              </w:rPr>
              <w:t>Гараж</w:t>
            </w:r>
          </w:p>
        </w:tc>
      </w:tr>
      <w:tr>
        <w:trPr>
          <w:trHeight w:val="433" w:hRule="atLeast"/>
        </w:trPr>
        <w:tc>
          <w:tcPr>
            <w:tcW w:w="1351" w:type="dxa"/>
          </w:tcPr>
          <w:p>
            <w:pPr>
              <w:pStyle w:val="TableParagraph"/>
              <w:spacing w:before="111"/>
              <w:ind w:left="16" w:right="4"/>
              <w:jc w:val="center"/>
              <w:rPr>
                <w:sz w:val="18"/>
              </w:rPr>
            </w:pPr>
            <w:r>
              <w:rPr>
                <w:spacing w:val="-5"/>
                <w:sz w:val="18"/>
              </w:rPr>
              <w:t>35</w:t>
            </w:r>
          </w:p>
        </w:tc>
        <w:tc>
          <w:tcPr>
            <w:tcW w:w="7802" w:type="dxa"/>
          </w:tcPr>
          <w:p>
            <w:pPr>
              <w:pStyle w:val="TableParagraph"/>
              <w:spacing w:before="111"/>
              <w:ind w:left="28"/>
              <w:rPr>
                <w:sz w:val="18"/>
              </w:rPr>
            </w:pPr>
            <w:r>
              <w:rPr>
                <w:sz w:val="18"/>
              </w:rPr>
              <w:t>Канализационно-насосная</w:t>
            </w:r>
            <w:r>
              <w:rPr>
                <w:spacing w:val="-9"/>
                <w:sz w:val="18"/>
              </w:rPr>
              <w:t> </w:t>
            </w:r>
            <w:r>
              <w:rPr>
                <w:spacing w:val="-2"/>
                <w:sz w:val="18"/>
              </w:rPr>
              <w:t>станция</w:t>
            </w:r>
          </w:p>
        </w:tc>
      </w:tr>
      <w:tr>
        <w:trPr>
          <w:trHeight w:val="436" w:hRule="atLeast"/>
        </w:trPr>
        <w:tc>
          <w:tcPr>
            <w:tcW w:w="1351" w:type="dxa"/>
          </w:tcPr>
          <w:p>
            <w:pPr>
              <w:pStyle w:val="TableParagraph"/>
              <w:spacing w:before="114"/>
              <w:ind w:left="16" w:right="4"/>
              <w:jc w:val="center"/>
              <w:rPr>
                <w:sz w:val="18"/>
              </w:rPr>
            </w:pPr>
            <w:r>
              <w:rPr>
                <w:spacing w:val="-5"/>
                <w:sz w:val="18"/>
              </w:rPr>
              <w:t>36</w:t>
            </w:r>
          </w:p>
        </w:tc>
        <w:tc>
          <w:tcPr>
            <w:tcW w:w="7802" w:type="dxa"/>
          </w:tcPr>
          <w:p>
            <w:pPr>
              <w:pStyle w:val="TableParagraph"/>
              <w:spacing w:before="114"/>
              <w:ind w:left="28"/>
              <w:rPr>
                <w:sz w:val="18"/>
              </w:rPr>
            </w:pPr>
            <w:r>
              <w:rPr>
                <w:sz w:val="18"/>
              </w:rPr>
              <w:t>Трансформаторная</w:t>
            </w:r>
            <w:r>
              <w:rPr>
                <w:spacing w:val="-6"/>
                <w:sz w:val="18"/>
              </w:rPr>
              <w:t> </w:t>
            </w:r>
            <w:r>
              <w:rPr>
                <w:spacing w:val="-2"/>
                <w:sz w:val="18"/>
              </w:rPr>
              <w:t>подстанция</w:t>
            </w:r>
          </w:p>
        </w:tc>
      </w:tr>
    </w:tbl>
    <w:p>
      <w:pPr>
        <w:pStyle w:val="BodyText"/>
        <w:rPr>
          <w:b/>
        </w:rPr>
      </w:pPr>
    </w:p>
    <w:p>
      <w:pPr>
        <w:pStyle w:val="BodyText"/>
        <w:spacing w:before="11"/>
        <w:rPr>
          <w:b/>
        </w:rPr>
      </w:pPr>
    </w:p>
    <w:p>
      <w:pPr>
        <w:spacing w:before="1"/>
        <w:ind w:left="859" w:right="793" w:firstLine="0"/>
        <w:jc w:val="center"/>
        <w:rPr>
          <w:b/>
          <w:sz w:val="20"/>
        </w:rPr>
      </w:pPr>
      <w:r>
        <w:rPr>
          <w:b/>
          <w:i/>
          <w:sz w:val="20"/>
        </w:rPr>
        <w:t>Рисунок</w:t>
      </w:r>
      <w:r>
        <w:rPr>
          <w:b/>
          <w:i/>
          <w:spacing w:val="-8"/>
          <w:sz w:val="20"/>
        </w:rPr>
        <w:t> </w:t>
      </w:r>
      <w:r>
        <w:rPr>
          <w:b/>
          <w:i/>
          <w:sz w:val="20"/>
        </w:rPr>
        <w:t>Б.1</w:t>
      </w:r>
      <w:r>
        <w:rPr>
          <w:b/>
          <w:sz w:val="20"/>
        </w:rPr>
        <w:t>,</w:t>
      </w:r>
      <w:r>
        <w:rPr>
          <w:b/>
          <w:spacing w:val="-5"/>
          <w:sz w:val="20"/>
        </w:rPr>
        <w:t> </w:t>
      </w:r>
      <w:r>
        <w:rPr>
          <w:b/>
          <w:sz w:val="20"/>
        </w:rPr>
        <w:t>лист</w:t>
      </w:r>
      <w:r>
        <w:rPr>
          <w:b/>
          <w:spacing w:val="-7"/>
          <w:sz w:val="20"/>
        </w:rPr>
        <w:t> </w:t>
      </w:r>
      <w:r>
        <w:rPr>
          <w:b/>
          <w:spacing w:val="-10"/>
          <w:sz w:val="20"/>
        </w:rPr>
        <w:t>2</w:t>
      </w:r>
    </w:p>
    <w:p>
      <w:pPr>
        <w:pStyle w:val="BodyText"/>
        <w:ind w:left="61" w:right="3910"/>
        <w:jc w:val="center"/>
      </w:pPr>
      <w:r>
        <w:rPr/>
        <w:t>Приложение</w:t>
      </w:r>
      <w:r>
        <w:rPr>
          <w:spacing w:val="-8"/>
        </w:rPr>
        <w:t> </w:t>
      </w:r>
      <w:r>
        <w:rPr/>
        <w:t>Б</w:t>
      </w:r>
      <w:r>
        <w:rPr>
          <w:spacing w:val="-7"/>
        </w:rPr>
        <w:t> </w:t>
      </w:r>
      <w:r>
        <w:rPr/>
        <w:t>(Измененная</w:t>
      </w:r>
      <w:r>
        <w:rPr>
          <w:spacing w:val="-8"/>
        </w:rPr>
        <w:t> </w:t>
      </w:r>
      <w:r>
        <w:rPr/>
        <w:t>редакция,</w:t>
      </w:r>
      <w:r>
        <w:rPr>
          <w:spacing w:val="-5"/>
        </w:rPr>
        <w:t> </w:t>
      </w:r>
      <w:r>
        <w:rPr/>
        <w:t>Изм.</w:t>
      </w:r>
      <w:r>
        <w:rPr>
          <w:spacing w:val="-8"/>
        </w:rPr>
        <w:t> </w:t>
      </w:r>
      <w:r>
        <w:rPr/>
        <w:t>N</w:t>
      </w:r>
      <w:r>
        <w:rPr>
          <w:spacing w:val="-5"/>
        </w:rPr>
        <w:t> 2).</w:t>
      </w:r>
    </w:p>
    <w:p>
      <w:pPr>
        <w:pStyle w:val="BodyText"/>
        <w:spacing w:before="1"/>
      </w:pPr>
    </w:p>
    <w:p>
      <w:pPr>
        <w:pStyle w:val="Heading1"/>
        <w:ind w:left="4300"/>
      </w:pPr>
      <w:r>
        <w:rPr>
          <w:spacing w:val="-2"/>
        </w:rPr>
        <w:t>Библиография</w:t>
      </w:r>
    </w:p>
    <w:p>
      <w:pPr>
        <w:pStyle w:val="ListParagraph"/>
        <w:numPr>
          <w:ilvl w:val="0"/>
          <w:numId w:val="82"/>
        </w:numPr>
        <w:tabs>
          <w:tab w:pos="1032" w:val="left" w:leader="none"/>
        </w:tabs>
        <w:spacing w:line="240" w:lineRule="auto" w:before="0" w:after="0"/>
        <w:ind w:left="176" w:right="111" w:firstLine="568"/>
        <w:jc w:val="left"/>
        <w:rPr>
          <w:sz w:val="20"/>
        </w:rPr>
      </w:pPr>
      <w:r>
        <w:rPr>
          <w:sz w:val="20"/>
        </w:rPr>
        <w:t>Федеральный закон от 29 декабря 2004 г. N 190-ФЗ "Градостроительный кодекс Российской </w:t>
      </w:r>
      <w:r>
        <w:rPr>
          <w:spacing w:val="-2"/>
          <w:sz w:val="20"/>
        </w:rPr>
        <w:t>Федерации"</w:t>
      </w:r>
    </w:p>
    <w:p>
      <w:pPr>
        <w:pStyle w:val="ListParagraph"/>
        <w:numPr>
          <w:ilvl w:val="0"/>
          <w:numId w:val="82"/>
        </w:numPr>
        <w:tabs>
          <w:tab w:pos="1028" w:val="left" w:leader="none"/>
        </w:tabs>
        <w:spacing w:line="240" w:lineRule="auto" w:before="229" w:after="0"/>
        <w:ind w:left="1028" w:right="0" w:hanging="283"/>
        <w:jc w:val="left"/>
        <w:rPr>
          <w:sz w:val="20"/>
        </w:rPr>
      </w:pPr>
      <w:r>
        <w:rPr>
          <w:sz w:val="20"/>
        </w:rPr>
        <w:t>Федеральный</w:t>
      </w:r>
      <w:r>
        <w:rPr>
          <w:spacing w:val="2"/>
          <w:sz w:val="20"/>
        </w:rPr>
        <w:t> </w:t>
      </w:r>
      <w:r>
        <w:rPr>
          <w:sz w:val="20"/>
        </w:rPr>
        <w:t>закон</w:t>
      </w:r>
      <w:r>
        <w:rPr>
          <w:spacing w:val="5"/>
          <w:sz w:val="20"/>
        </w:rPr>
        <w:t> </w:t>
      </w:r>
      <w:r>
        <w:rPr>
          <w:sz w:val="20"/>
        </w:rPr>
        <w:t>от</w:t>
      </w:r>
      <w:r>
        <w:rPr>
          <w:spacing w:val="4"/>
          <w:sz w:val="20"/>
        </w:rPr>
        <w:t> </w:t>
      </w:r>
      <w:r>
        <w:rPr>
          <w:sz w:val="20"/>
        </w:rPr>
        <w:t>30</w:t>
      </w:r>
      <w:r>
        <w:rPr>
          <w:spacing w:val="5"/>
          <w:sz w:val="20"/>
        </w:rPr>
        <w:t> </w:t>
      </w:r>
      <w:r>
        <w:rPr>
          <w:sz w:val="20"/>
        </w:rPr>
        <w:t>декабря</w:t>
      </w:r>
      <w:r>
        <w:rPr>
          <w:spacing w:val="8"/>
          <w:sz w:val="20"/>
        </w:rPr>
        <w:t> </w:t>
      </w:r>
      <w:r>
        <w:rPr>
          <w:sz w:val="20"/>
        </w:rPr>
        <w:t>2009</w:t>
      </w:r>
      <w:r>
        <w:rPr>
          <w:spacing w:val="2"/>
          <w:sz w:val="20"/>
        </w:rPr>
        <w:t> </w:t>
      </w:r>
      <w:r>
        <w:rPr>
          <w:sz w:val="20"/>
        </w:rPr>
        <w:t>г.</w:t>
      </w:r>
      <w:r>
        <w:rPr>
          <w:spacing w:val="5"/>
          <w:sz w:val="20"/>
        </w:rPr>
        <w:t> </w:t>
      </w:r>
      <w:r>
        <w:rPr>
          <w:sz w:val="20"/>
        </w:rPr>
        <w:t>N</w:t>
      </w:r>
      <w:r>
        <w:rPr>
          <w:spacing w:val="4"/>
          <w:sz w:val="20"/>
        </w:rPr>
        <w:t> </w:t>
      </w:r>
      <w:r>
        <w:rPr>
          <w:sz w:val="20"/>
        </w:rPr>
        <w:t>384-ФЗ</w:t>
      </w:r>
      <w:r>
        <w:rPr>
          <w:spacing w:val="2"/>
          <w:sz w:val="20"/>
        </w:rPr>
        <w:t> </w:t>
      </w:r>
      <w:r>
        <w:rPr>
          <w:sz w:val="20"/>
        </w:rPr>
        <w:t>"Технический</w:t>
      </w:r>
      <w:r>
        <w:rPr>
          <w:spacing w:val="2"/>
          <w:sz w:val="20"/>
        </w:rPr>
        <w:t> </w:t>
      </w:r>
      <w:r>
        <w:rPr>
          <w:sz w:val="20"/>
        </w:rPr>
        <w:t>регламент</w:t>
      </w:r>
      <w:r>
        <w:rPr>
          <w:spacing w:val="4"/>
          <w:sz w:val="20"/>
        </w:rPr>
        <w:t> </w:t>
      </w:r>
      <w:r>
        <w:rPr>
          <w:sz w:val="20"/>
        </w:rPr>
        <w:t>о</w:t>
      </w:r>
      <w:r>
        <w:rPr>
          <w:spacing w:val="2"/>
          <w:sz w:val="20"/>
        </w:rPr>
        <w:t> </w:t>
      </w:r>
      <w:r>
        <w:rPr>
          <w:spacing w:val="-2"/>
          <w:sz w:val="20"/>
        </w:rPr>
        <w:t>безопасности</w:t>
      </w:r>
    </w:p>
    <w:p>
      <w:pPr>
        <w:spacing w:after="0" w:line="240" w:lineRule="auto"/>
        <w:jc w:val="left"/>
        <w:rPr>
          <w:sz w:val="20"/>
        </w:rPr>
        <w:sectPr>
          <w:pgSz w:w="11910" w:h="16850"/>
          <w:pgMar w:header="0" w:footer="1003" w:top="820" w:bottom="1260" w:left="1240" w:right="740"/>
        </w:sectPr>
      </w:pPr>
    </w:p>
    <w:p>
      <w:pPr>
        <w:pStyle w:val="BodyText"/>
        <w:spacing w:before="68"/>
        <w:ind w:left="176"/>
      </w:pPr>
      <w:r>
        <w:rPr/>
        <w:t>зданий</w:t>
      </w:r>
      <w:r>
        <w:rPr>
          <w:spacing w:val="-6"/>
        </w:rPr>
        <w:t> </w:t>
      </w:r>
      <w:r>
        <w:rPr/>
        <w:t>и</w:t>
      </w:r>
      <w:r>
        <w:rPr>
          <w:spacing w:val="-7"/>
        </w:rPr>
        <w:t> </w:t>
      </w:r>
      <w:r>
        <w:rPr>
          <w:spacing w:val="-2"/>
        </w:rPr>
        <w:t>сооружений"</w:t>
      </w:r>
    </w:p>
    <w:p>
      <w:pPr>
        <w:pStyle w:val="BodyText"/>
        <w:spacing w:before="1"/>
      </w:pPr>
    </w:p>
    <w:p>
      <w:pPr>
        <w:pStyle w:val="ListParagraph"/>
        <w:numPr>
          <w:ilvl w:val="0"/>
          <w:numId w:val="82"/>
        </w:numPr>
        <w:tabs>
          <w:tab w:pos="1082" w:val="left" w:leader="none"/>
        </w:tabs>
        <w:spacing w:line="240" w:lineRule="auto" w:before="0" w:after="0"/>
        <w:ind w:left="176" w:right="116" w:firstLine="568"/>
        <w:jc w:val="both"/>
        <w:rPr>
          <w:sz w:val="20"/>
        </w:rPr>
      </w:pPr>
      <w:r>
        <w:rPr>
          <w:sz w:val="20"/>
        </w:rPr>
        <w:t>Постановление Правительства Российской Федерации от 16 февраля 2008 г. N 87 "О составе разделов проектной документации и требованиях к их содержанию"</w:t>
      </w:r>
    </w:p>
    <w:p>
      <w:pPr>
        <w:pStyle w:val="ListParagraph"/>
        <w:numPr>
          <w:ilvl w:val="0"/>
          <w:numId w:val="82"/>
        </w:numPr>
        <w:tabs>
          <w:tab w:pos="1065" w:val="left" w:leader="none"/>
        </w:tabs>
        <w:spacing w:line="240" w:lineRule="auto" w:before="229" w:after="0"/>
        <w:ind w:left="176" w:right="114" w:firstLine="568"/>
        <w:jc w:val="both"/>
        <w:rPr>
          <w:sz w:val="20"/>
        </w:rPr>
      </w:pPr>
      <w:r>
        <w:rPr>
          <w:sz w:val="20"/>
        </w:rPr>
        <w:t>Приказ Минюста России от 4 сентября 2006 г. N 279 "Об утверждении Наставления по оборудованию</w:t>
      </w:r>
      <w:r>
        <w:rPr>
          <w:spacing w:val="80"/>
          <w:sz w:val="20"/>
        </w:rPr>
        <w:t>  </w:t>
      </w:r>
      <w:r>
        <w:rPr>
          <w:sz w:val="20"/>
        </w:rPr>
        <w:t>инженерно-техническими</w:t>
      </w:r>
      <w:r>
        <w:rPr>
          <w:spacing w:val="80"/>
          <w:sz w:val="20"/>
        </w:rPr>
        <w:t>  </w:t>
      </w:r>
      <w:r>
        <w:rPr>
          <w:sz w:val="20"/>
        </w:rPr>
        <w:t>средствами</w:t>
      </w:r>
      <w:r>
        <w:rPr>
          <w:spacing w:val="80"/>
          <w:sz w:val="20"/>
        </w:rPr>
        <w:t>  </w:t>
      </w:r>
      <w:r>
        <w:rPr>
          <w:sz w:val="20"/>
        </w:rPr>
        <w:t>охраны</w:t>
      </w:r>
      <w:r>
        <w:rPr>
          <w:spacing w:val="80"/>
          <w:sz w:val="20"/>
        </w:rPr>
        <w:t>  </w:t>
      </w:r>
      <w:r>
        <w:rPr>
          <w:sz w:val="20"/>
        </w:rPr>
        <w:t>и</w:t>
      </w:r>
      <w:r>
        <w:rPr>
          <w:spacing w:val="80"/>
          <w:sz w:val="20"/>
        </w:rPr>
        <w:t>  </w:t>
      </w:r>
      <w:r>
        <w:rPr>
          <w:sz w:val="20"/>
        </w:rPr>
        <w:t>надзора</w:t>
      </w:r>
      <w:r>
        <w:rPr>
          <w:spacing w:val="80"/>
          <w:sz w:val="20"/>
        </w:rPr>
        <w:t>  </w:t>
      </w:r>
      <w:r>
        <w:rPr>
          <w:sz w:val="20"/>
        </w:rPr>
        <w:t>объектов уголовно-исполнительной системы"</w:t>
      </w:r>
    </w:p>
    <w:p>
      <w:pPr>
        <w:pStyle w:val="ListParagraph"/>
        <w:numPr>
          <w:ilvl w:val="0"/>
          <w:numId w:val="82"/>
        </w:numPr>
        <w:tabs>
          <w:tab w:pos="1091" w:val="left" w:leader="none"/>
        </w:tabs>
        <w:spacing w:line="240" w:lineRule="auto" w:before="229" w:after="0"/>
        <w:ind w:left="176" w:right="117" w:firstLine="568"/>
        <w:jc w:val="both"/>
        <w:rPr>
          <w:sz w:val="20"/>
        </w:rPr>
      </w:pPr>
      <w:r>
        <w:rPr>
          <w:sz w:val="20"/>
        </w:rPr>
        <w:t>Приказ ФСИН России от 28 апреля 2006 г. N 211 "Об утверждении Наставления по организации снабжения, хранения, учета и обеспечения сохранности вооружения и боеприпасов в учреждениях и органах уголовно-исполнительной системы"</w:t>
      </w:r>
    </w:p>
    <w:p>
      <w:pPr>
        <w:pStyle w:val="BodyText"/>
        <w:spacing w:before="2"/>
      </w:pPr>
    </w:p>
    <w:p>
      <w:pPr>
        <w:pStyle w:val="ListParagraph"/>
        <w:numPr>
          <w:ilvl w:val="0"/>
          <w:numId w:val="82"/>
        </w:numPr>
        <w:tabs>
          <w:tab w:pos="965" w:val="left" w:leader="none"/>
        </w:tabs>
        <w:spacing w:line="240" w:lineRule="auto" w:before="0" w:after="0"/>
        <w:ind w:left="965" w:right="0" w:hanging="220"/>
        <w:jc w:val="left"/>
        <w:rPr>
          <w:sz w:val="20"/>
        </w:rPr>
      </w:pPr>
      <w:r>
        <w:rPr>
          <w:sz w:val="20"/>
        </w:rPr>
        <w:t>,</w:t>
      </w:r>
      <w:r>
        <w:rPr>
          <w:spacing w:val="-5"/>
          <w:sz w:val="20"/>
        </w:rPr>
        <w:t> </w:t>
      </w:r>
      <w:r>
        <w:rPr>
          <w:sz w:val="20"/>
        </w:rPr>
        <w:t>[7]</w:t>
      </w:r>
      <w:r>
        <w:rPr>
          <w:spacing w:val="-5"/>
          <w:sz w:val="20"/>
        </w:rPr>
        <w:t> </w:t>
      </w:r>
      <w:r>
        <w:rPr>
          <w:sz w:val="20"/>
        </w:rPr>
        <w:t>(Исключены,</w:t>
      </w:r>
      <w:r>
        <w:rPr>
          <w:spacing w:val="-3"/>
          <w:sz w:val="20"/>
        </w:rPr>
        <w:t> </w:t>
      </w:r>
      <w:r>
        <w:rPr>
          <w:sz w:val="20"/>
        </w:rPr>
        <w:t>Изм.</w:t>
      </w:r>
      <w:r>
        <w:rPr>
          <w:spacing w:val="-3"/>
          <w:sz w:val="20"/>
        </w:rPr>
        <w:t> </w:t>
      </w:r>
      <w:r>
        <w:rPr>
          <w:sz w:val="20"/>
        </w:rPr>
        <w:t>N</w:t>
      </w:r>
      <w:r>
        <w:rPr>
          <w:spacing w:val="-5"/>
          <w:sz w:val="20"/>
        </w:rPr>
        <w:t> 1).</w:t>
      </w:r>
    </w:p>
    <w:p>
      <w:pPr>
        <w:pStyle w:val="ListParagraph"/>
        <w:numPr>
          <w:ilvl w:val="0"/>
          <w:numId w:val="83"/>
        </w:numPr>
        <w:tabs>
          <w:tab w:pos="1021" w:val="left" w:leader="none"/>
        </w:tabs>
        <w:spacing w:line="240" w:lineRule="auto" w:before="229" w:after="0"/>
        <w:ind w:left="1021" w:right="0" w:hanging="276"/>
        <w:jc w:val="left"/>
        <w:rPr>
          <w:sz w:val="20"/>
        </w:rPr>
      </w:pPr>
      <w:r>
        <w:rPr>
          <w:sz w:val="20"/>
        </w:rPr>
        <w:t>(Исключена,</w:t>
      </w:r>
      <w:r>
        <w:rPr>
          <w:spacing w:val="-5"/>
          <w:sz w:val="20"/>
        </w:rPr>
        <w:t> </w:t>
      </w:r>
      <w:r>
        <w:rPr>
          <w:sz w:val="20"/>
        </w:rPr>
        <w:t>Изм.</w:t>
      </w:r>
      <w:r>
        <w:rPr>
          <w:spacing w:val="-6"/>
          <w:sz w:val="20"/>
        </w:rPr>
        <w:t> </w:t>
      </w:r>
      <w:r>
        <w:rPr>
          <w:sz w:val="20"/>
        </w:rPr>
        <w:t>N</w:t>
      </w:r>
      <w:r>
        <w:rPr>
          <w:spacing w:val="-4"/>
          <w:sz w:val="20"/>
        </w:rPr>
        <w:t> </w:t>
      </w:r>
      <w:r>
        <w:rPr>
          <w:spacing w:val="-5"/>
          <w:sz w:val="20"/>
        </w:rPr>
        <w:t>2).</w:t>
      </w:r>
    </w:p>
    <w:p>
      <w:pPr>
        <w:pStyle w:val="BodyText"/>
        <w:spacing w:before="1"/>
      </w:pPr>
    </w:p>
    <w:p>
      <w:pPr>
        <w:pStyle w:val="ListParagraph"/>
        <w:numPr>
          <w:ilvl w:val="0"/>
          <w:numId w:val="83"/>
        </w:numPr>
        <w:tabs>
          <w:tab w:pos="1021" w:val="left" w:leader="none"/>
        </w:tabs>
        <w:spacing w:line="240" w:lineRule="auto" w:before="0" w:after="0"/>
        <w:ind w:left="1021" w:right="0" w:hanging="276"/>
        <w:jc w:val="left"/>
        <w:rPr>
          <w:sz w:val="20"/>
        </w:rPr>
      </w:pPr>
      <w:r>
        <w:rPr>
          <w:sz w:val="20"/>
        </w:rPr>
        <w:t>(Исключена,</w:t>
      </w:r>
      <w:r>
        <w:rPr>
          <w:spacing w:val="-5"/>
          <w:sz w:val="20"/>
        </w:rPr>
        <w:t> </w:t>
      </w:r>
      <w:r>
        <w:rPr>
          <w:sz w:val="20"/>
        </w:rPr>
        <w:t>Изм.</w:t>
      </w:r>
      <w:r>
        <w:rPr>
          <w:spacing w:val="-6"/>
          <w:sz w:val="20"/>
        </w:rPr>
        <w:t> </w:t>
      </w:r>
      <w:r>
        <w:rPr>
          <w:sz w:val="20"/>
        </w:rPr>
        <w:t>N</w:t>
      </w:r>
      <w:r>
        <w:rPr>
          <w:spacing w:val="-4"/>
          <w:sz w:val="20"/>
        </w:rPr>
        <w:t> </w:t>
      </w:r>
      <w:r>
        <w:rPr>
          <w:spacing w:val="-5"/>
          <w:sz w:val="20"/>
        </w:rPr>
        <w:t>1).</w:t>
      </w:r>
    </w:p>
    <w:p>
      <w:pPr>
        <w:pStyle w:val="BodyText"/>
        <w:spacing w:before="1"/>
      </w:pPr>
    </w:p>
    <w:p>
      <w:pPr>
        <w:pStyle w:val="ListParagraph"/>
        <w:numPr>
          <w:ilvl w:val="0"/>
          <w:numId w:val="83"/>
        </w:numPr>
        <w:tabs>
          <w:tab w:pos="1128" w:val="left" w:leader="none"/>
        </w:tabs>
        <w:spacing w:line="240" w:lineRule="auto" w:before="0" w:after="0"/>
        <w:ind w:left="1128" w:right="0" w:hanging="383"/>
        <w:jc w:val="left"/>
        <w:rPr>
          <w:sz w:val="20"/>
        </w:rPr>
      </w:pPr>
      <w:r>
        <w:rPr>
          <w:sz w:val="20"/>
        </w:rPr>
        <w:t>(Исключена,</w:t>
      </w:r>
      <w:r>
        <w:rPr>
          <w:spacing w:val="-4"/>
          <w:sz w:val="20"/>
        </w:rPr>
        <w:t> </w:t>
      </w:r>
      <w:r>
        <w:rPr>
          <w:sz w:val="20"/>
        </w:rPr>
        <w:t>Изм.</w:t>
      </w:r>
      <w:r>
        <w:rPr>
          <w:spacing w:val="-7"/>
          <w:sz w:val="20"/>
        </w:rPr>
        <w:t> </w:t>
      </w:r>
      <w:r>
        <w:rPr>
          <w:sz w:val="20"/>
        </w:rPr>
        <w:t>N</w:t>
      </w:r>
      <w:r>
        <w:rPr>
          <w:spacing w:val="-4"/>
          <w:sz w:val="20"/>
        </w:rPr>
        <w:t> </w:t>
      </w:r>
      <w:r>
        <w:rPr>
          <w:spacing w:val="-5"/>
          <w:sz w:val="20"/>
        </w:rPr>
        <w:t>2).</w:t>
      </w:r>
    </w:p>
    <w:p>
      <w:pPr>
        <w:pStyle w:val="ListParagraph"/>
        <w:numPr>
          <w:ilvl w:val="0"/>
          <w:numId w:val="83"/>
        </w:numPr>
        <w:tabs>
          <w:tab w:pos="1158" w:val="left" w:leader="none"/>
        </w:tabs>
        <w:spacing w:line="240" w:lineRule="auto" w:before="228" w:after="0"/>
        <w:ind w:left="176" w:right="111" w:firstLine="568"/>
        <w:jc w:val="both"/>
        <w:rPr>
          <w:sz w:val="20"/>
        </w:rPr>
      </w:pPr>
      <w:r>
        <w:rPr>
          <w:sz w:val="20"/>
        </w:rPr>
        <w:t>Федеральный закон от 22 июля 2008 г. N 123-ФЗ "Технический регламент о требованиях пожарной безопасности"</w:t>
      </w:r>
    </w:p>
    <w:p>
      <w:pPr>
        <w:pStyle w:val="BodyText"/>
        <w:spacing w:before="1"/>
      </w:pPr>
    </w:p>
    <w:p>
      <w:pPr>
        <w:pStyle w:val="ListParagraph"/>
        <w:numPr>
          <w:ilvl w:val="0"/>
          <w:numId w:val="83"/>
        </w:numPr>
        <w:tabs>
          <w:tab w:pos="1128" w:val="left" w:leader="none"/>
        </w:tabs>
        <w:spacing w:line="240" w:lineRule="auto" w:before="0" w:after="0"/>
        <w:ind w:left="1128" w:right="0" w:hanging="383"/>
        <w:jc w:val="left"/>
        <w:rPr>
          <w:sz w:val="20"/>
        </w:rPr>
      </w:pPr>
      <w:r>
        <w:rPr>
          <w:sz w:val="20"/>
        </w:rPr>
        <w:t>(Исключена,</w:t>
      </w:r>
      <w:r>
        <w:rPr>
          <w:spacing w:val="-4"/>
          <w:sz w:val="20"/>
        </w:rPr>
        <w:t> </w:t>
      </w:r>
      <w:r>
        <w:rPr>
          <w:sz w:val="20"/>
        </w:rPr>
        <w:t>Изм.</w:t>
      </w:r>
      <w:r>
        <w:rPr>
          <w:spacing w:val="-7"/>
          <w:sz w:val="20"/>
        </w:rPr>
        <w:t> </w:t>
      </w:r>
      <w:r>
        <w:rPr>
          <w:sz w:val="20"/>
        </w:rPr>
        <w:t>N</w:t>
      </w:r>
      <w:r>
        <w:rPr>
          <w:spacing w:val="-4"/>
          <w:sz w:val="20"/>
        </w:rPr>
        <w:t> </w:t>
      </w:r>
      <w:r>
        <w:rPr>
          <w:spacing w:val="-5"/>
          <w:sz w:val="20"/>
        </w:rPr>
        <w:t>2).</w:t>
      </w:r>
    </w:p>
    <w:p>
      <w:pPr>
        <w:pStyle w:val="ListParagraph"/>
        <w:numPr>
          <w:ilvl w:val="0"/>
          <w:numId w:val="83"/>
        </w:numPr>
        <w:tabs>
          <w:tab w:pos="1141" w:val="left" w:leader="none"/>
        </w:tabs>
        <w:spacing w:line="240" w:lineRule="auto" w:before="229" w:after="0"/>
        <w:ind w:left="176" w:right="115" w:firstLine="568"/>
        <w:jc w:val="both"/>
        <w:rPr>
          <w:sz w:val="20"/>
        </w:rPr>
      </w:pPr>
      <w:r>
        <w:rPr>
          <w:sz w:val="20"/>
        </w:rPr>
        <w:t>Рекомендации по удельному водопотреблению и водоотведению для объектов бюджетной сферы учреждений УИС. Утверждены ФСИН России 20 марта 2014 г.</w:t>
      </w:r>
    </w:p>
    <w:p>
      <w:pPr>
        <w:pStyle w:val="BodyText"/>
        <w:spacing w:before="1"/>
      </w:pPr>
    </w:p>
    <w:p>
      <w:pPr>
        <w:pStyle w:val="ListParagraph"/>
        <w:numPr>
          <w:ilvl w:val="0"/>
          <w:numId w:val="83"/>
        </w:numPr>
        <w:tabs>
          <w:tab w:pos="1182" w:val="left" w:leader="none"/>
        </w:tabs>
        <w:spacing w:line="240" w:lineRule="auto" w:before="0" w:after="0"/>
        <w:ind w:left="176" w:right="114" w:firstLine="568"/>
        <w:jc w:val="both"/>
        <w:rPr>
          <w:sz w:val="20"/>
        </w:rPr>
      </w:pPr>
      <w:r>
        <w:rPr>
          <w:sz w:val="20"/>
        </w:rPr>
        <w:t>СО 153.34.21.122-2003 Инструкция по устройству молниезащиты зданий, сооружений и промышленных коммуникаций</w:t>
      </w:r>
    </w:p>
    <w:p>
      <w:pPr>
        <w:pStyle w:val="ListParagraph"/>
        <w:numPr>
          <w:ilvl w:val="0"/>
          <w:numId w:val="83"/>
        </w:numPr>
        <w:tabs>
          <w:tab w:pos="1128" w:val="left" w:leader="none"/>
        </w:tabs>
        <w:spacing w:line="240" w:lineRule="auto" w:before="229" w:after="0"/>
        <w:ind w:left="1128" w:right="0" w:hanging="383"/>
        <w:jc w:val="left"/>
        <w:rPr>
          <w:sz w:val="20"/>
        </w:rPr>
      </w:pPr>
      <w:r>
        <w:rPr>
          <w:sz w:val="20"/>
        </w:rPr>
        <w:t>Правила</w:t>
      </w:r>
      <w:r>
        <w:rPr>
          <w:spacing w:val="-14"/>
          <w:sz w:val="20"/>
        </w:rPr>
        <w:t> </w:t>
      </w:r>
      <w:r>
        <w:rPr>
          <w:sz w:val="20"/>
        </w:rPr>
        <w:t>устройств</w:t>
      </w:r>
      <w:r>
        <w:rPr>
          <w:spacing w:val="-13"/>
          <w:sz w:val="20"/>
        </w:rPr>
        <w:t> </w:t>
      </w:r>
      <w:r>
        <w:rPr>
          <w:sz w:val="20"/>
        </w:rPr>
        <w:t>электроустановок</w:t>
      </w:r>
      <w:r>
        <w:rPr>
          <w:spacing w:val="-13"/>
          <w:sz w:val="20"/>
        </w:rPr>
        <w:t> </w:t>
      </w:r>
      <w:r>
        <w:rPr>
          <w:spacing w:val="-2"/>
          <w:sz w:val="20"/>
        </w:rPr>
        <w:t>(ПУЭ)</w:t>
      </w:r>
    </w:p>
    <w:p>
      <w:pPr>
        <w:pStyle w:val="BodyText"/>
        <w:spacing w:before="1"/>
      </w:pPr>
    </w:p>
    <w:p>
      <w:pPr>
        <w:pStyle w:val="ListParagraph"/>
        <w:numPr>
          <w:ilvl w:val="0"/>
          <w:numId w:val="83"/>
        </w:numPr>
        <w:tabs>
          <w:tab w:pos="1128" w:val="left" w:leader="none"/>
        </w:tabs>
        <w:spacing w:line="240" w:lineRule="auto" w:before="0" w:after="0"/>
        <w:ind w:left="1128" w:right="0" w:hanging="383"/>
        <w:jc w:val="left"/>
        <w:rPr>
          <w:sz w:val="20"/>
        </w:rPr>
      </w:pPr>
      <w:r>
        <w:rPr>
          <w:sz w:val="20"/>
        </w:rPr>
        <w:t>(Исключена,</w:t>
      </w:r>
      <w:r>
        <w:rPr>
          <w:spacing w:val="-4"/>
          <w:sz w:val="20"/>
        </w:rPr>
        <w:t> </w:t>
      </w:r>
      <w:r>
        <w:rPr>
          <w:sz w:val="20"/>
        </w:rPr>
        <w:t>Изм.</w:t>
      </w:r>
      <w:r>
        <w:rPr>
          <w:spacing w:val="-7"/>
          <w:sz w:val="20"/>
        </w:rPr>
        <w:t> </w:t>
      </w:r>
      <w:r>
        <w:rPr>
          <w:sz w:val="20"/>
        </w:rPr>
        <w:t>N</w:t>
      </w:r>
      <w:r>
        <w:rPr>
          <w:spacing w:val="-4"/>
          <w:sz w:val="20"/>
        </w:rPr>
        <w:t> </w:t>
      </w:r>
      <w:r>
        <w:rPr>
          <w:spacing w:val="-5"/>
          <w:sz w:val="20"/>
        </w:rPr>
        <w:t>1).</w:t>
      </w:r>
    </w:p>
    <w:p>
      <w:pPr>
        <w:pStyle w:val="BodyText"/>
        <w:spacing w:before="1"/>
      </w:pPr>
    </w:p>
    <w:p>
      <w:pPr>
        <w:pStyle w:val="ListParagraph"/>
        <w:numPr>
          <w:ilvl w:val="0"/>
          <w:numId w:val="83"/>
        </w:numPr>
        <w:tabs>
          <w:tab w:pos="1150" w:val="left" w:leader="none"/>
        </w:tabs>
        <w:spacing w:line="240" w:lineRule="auto" w:before="0" w:after="0"/>
        <w:ind w:left="176" w:right="109" w:firstLine="568"/>
        <w:jc w:val="both"/>
        <w:rPr>
          <w:sz w:val="20"/>
        </w:rPr>
      </w:pPr>
      <w:r>
        <w:rPr>
          <w:sz w:val="20"/>
        </w:rPr>
        <w:t>Федеральный закон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ListParagraph"/>
        <w:numPr>
          <w:ilvl w:val="0"/>
          <w:numId w:val="83"/>
        </w:numPr>
        <w:tabs>
          <w:tab w:pos="1218" w:val="left" w:leader="none"/>
        </w:tabs>
        <w:spacing w:line="240" w:lineRule="auto" w:before="229" w:after="0"/>
        <w:ind w:left="176" w:right="108" w:firstLine="568"/>
        <w:jc w:val="both"/>
        <w:rPr>
          <w:sz w:val="20"/>
        </w:rPr>
      </w:pPr>
      <w:r>
        <w:rPr>
          <w:sz w:val="20"/>
        </w:rPr>
        <w:t>Федеральный закон от 8 января 1997 г. N 1-ФЗ "Уголовно-исполнительный кодекс Российской Федерации"</w:t>
      </w:r>
    </w:p>
    <w:p>
      <w:pPr>
        <w:pStyle w:val="ListParagraph"/>
        <w:numPr>
          <w:ilvl w:val="0"/>
          <w:numId w:val="83"/>
        </w:numPr>
        <w:tabs>
          <w:tab w:pos="1239" w:val="left" w:leader="none"/>
        </w:tabs>
        <w:spacing w:line="240" w:lineRule="auto" w:before="229" w:after="0"/>
        <w:ind w:left="176" w:right="110" w:firstLine="568"/>
        <w:jc w:val="both"/>
        <w:rPr>
          <w:sz w:val="20"/>
        </w:rPr>
      </w:pPr>
      <w:r>
        <w:rPr>
          <w:sz w:val="20"/>
        </w:rPr>
        <w:t>Федеральный закон от 15 июля 1995 г. N 103-ФЗ "О содержании под стражей подозреваемых и обвиняемых в совершении преступлений"</w:t>
      </w:r>
    </w:p>
    <w:p>
      <w:pPr>
        <w:pStyle w:val="BodyText"/>
        <w:spacing w:before="2"/>
      </w:pPr>
    </w:p>
    <w:p>
      <w:pPr>
        <w:pStyle w:val="ListParagraph"/>
        <w:numPr>
          <w:ilvl w:val="0"/>
          <w:numId w:val="83"/>
        </w:numPr>
        <w:tabs>
          <w:tab w:pos="1170" w:val="left" w:leader="none"/>
        </w:tabs>
        <w:spacing w:line="240" w:lineRule="auto" w:before="0" w:after="0"/>
        <w:ind w:left="176" w:right="111" w:firstLine="568"/>
        <w:jc w:val="both"/>
        <w:rPr>
          <w:sz w:val="20"/>
        </w:rPr>
      </w:pPr>
      <w:r>
        <w:rPr>
          <w:sz w:val="20"/>
        </w:rPr>
        <w:t>Закон Российской Федерации от 21 июля 1993 г. N 5473-1 "Об учреждениях и органах, исполняющих уголовные наказания в виде лишения свободы"</w:t>
      </w:r>
    </w:p>
    <w:p>
      <w:pPr>
        <w:pStyle w:val="ListParagraph"/>
        <w:numPr>
          <w:ilvl w:val="0"/>
          <w:numId w:val="83"/>
        </w:numPr>
        <w:tabs>
          <w:tab w:pos="1128" w:val="left" w:leader="none"/>
        </w:tabs>
        <w:spacing w:line="240" w:lineRule="auto" w:before="229" w:after="0"/>
        <w:ind w:left="1128" w:right="0" w:hanging="383"/>
        <w:jc w:val="left"/>
        <w:rPr>
          <w:sz w:val="20"/>
        </w:rPr>
      </w:pPr>
      <w:r>
        <w:rPr>
          <w:sz w:val="20"/>
        </w:rPr>
        <w:t>(Исключена,</w:t>
      </w:r>
      <w:r>
        <w:rPr>
          <w:spacing w:val="-4"/>
          <w:sz w:val="20"/>
        </w:rPr>
        <w:t> </w:t>
      </w:r>
      <w:r>
        <w:rPr>
          <w:sz w:val="20"/>
        </w:rPr>
        <w:t>Изм.</w:t>
      </w:r>
      <w:r>
        <w:rPr>
          <w:spacing w:val="-7"/>
          <w:sz w:val="20"/>
        </w:rPr>
        <w:t> </w:t>
      </w:r>
      <w:r>
        <w:rPr>
          <w:sz w:val="20"/>
        </w:rPr>
        <w:t>N</w:t>
      </w:r>
      <w:r>
        <w:rPr>
          <w:spacing w:val="-4"/>
          <w:sz w:val="20"/>
        </w:rPr>
        <w:t> </w:t>
      </w:r>
      <w:r>
        <w:rPr>
          <w:spacing w:val="-5"/>
          <w:sz w:val="20"/>
        </w:rPr>
        <w:t>2).</w:t>
      </w:r>
    </w:p>
    <w:p>
      <w:pPr>
        <w:pStyle w:val="BodyText"/>
        <w:spacing w:before="1"/>
      </w:pPr>
    </w:p>
    <w:p>
      <w:pPr>
        <w:pStyle w:val="ListParagraph"/>
        <w:numPr>
          <w:ilvl w:val="0"/>
          <w:numId w:val="83"/>
        </w:numPr>
        <w:tabs>
          <w:tab w:pos="1194" w:val="left" w:leader="none"/>
        </w:tabs>
        <w:spacing w:line="240" w:lineRule="auto" w:before="0" w:after="0"/>
        <w:ind w:left="176" w:right="113" w:firstLine="568"/>
        <w:jc w:val="both"/>
        <w:rPr>
          <w:sz w:val="20"/>
        </w:rPr>
      </w:pPr>
      <w:r>
        <w:rPr>
          <w:sz w:val="20"/>
        </w:rPr>
        <w:t>Приказ ФСИН России от 31 марта 2005 г. N 222 "Об утверждении Перечня зданий, сооружений, помещений и оборудования в учреждениях и органах Федеральной службы исполнения наказаний, подлежащих защите автоматическими установками пожаротушения и автоматической пожарной сигнализацией"</w:t>
      </w:r>
    </w:p>
    <w:p>
      <w:pPr>
        <w:pStyle w:val="ListParagraph"/>
        <w:numPr>
          <w:ilvl w:val="0"/>
          <w:numId w:val="83"/>
        </w:numPr>
        <w:tabs>
          <w:tab w:pos="1128" w:val="left" w:leader="none"/>
        </w:tabs>
        <w:spacing w:line="240" w:lineRule="auto" w:before="229" w:after="0"/>
        <w:ind w:left="1128" w:right="0" w:hanging="383"/>
        <w:jc w:val="left"/>
        <w:rPr>
          <w:sz w:val="20"/>
        </w:rPr>
      </w:pPr>
      <w:r>
        <w:rPr>
          <w:sz w:val="20"/>
        </w:rPr>
        <w:t>СП</w:t>
      </w:r>
      <w:r>
        <w:rPr>
          <w:spacing w:val="-10"/>
          <w:sz w:val="20"/>
        </w:rPr>
        <w:t> </w:t>
      </w:r>
      <w:r>
        <w:rPr>
          <w:sz w:val="20"/>
        </w:rPr>
        <w:t>11-102-97</w:t>
      </w:r>
      <w:r>
        <w:rPr>
          <w:spacing w:val="-10"/>
          <w:sz w:val="20"/>
        </w:rPr>
        <w:t> </w:t>
      </w:r>
      <w:r>
        <w:rPr>
          <w:sz w:val="20"/>
        </w:rPr>
        <w:t>Инженерно-экологические</w:t>
      </w:r>
      <w:r>
        <w:rPr>
          <w:spacing w:val="-11"/>
          <w:sz w:val="20"/>
        </w:rPr>
        <w:t> </w:t>
      </w:r>
      <w:r>
        <w:rPr>
          <w:sz w:val="20"/>
        </w:rPr>
        <w:t>изыскания</w:t>
      </w:r>
      <w:r>
        <w:rPr>
          <w:spacing w:val="-12"/>
          <w:sz w:val="20"/>
        </w:rPr>
        <w:t> </w:t>
      </w:r>
      <w:r>
        <w:rPr>
          <w:sz w:val="20"/>
        </w:rPr>
        <w:t>для</w:t>
      </w:r>
      <w:r>
        <w:rPr>
          <w:spacing w:val="-11"/>
          <w:sz w:val="20"/>
        </w:rPr>
        <w:t> </w:t>
      </w:r>
      <w:r>
        <w:rPr>
          <w:spacing w:val="-2"/>
          <w:sz w:val="20"/>
        </w:rPr>
        <w:t>строительства</w:t>
      </w:r>
    </w:p>
    <w:p>
      <w:pPr>
        <w:pStyle w:val="BodyText"/>
        <w:spacing w:before="1"/>
      </w:pPr>
    </w:p>
    <w:p>
      <w:pPr>
        <w:pStyle w:val="ListParagraph"/>
        <w:numPr>
          <w:ilvl w:val="0"/>
          <w:numId w:val="83"/>
        </w:numPr>
        <w:tabs>
          <w:tab w:pos="1130" w:val="left" w:leader="none"/>
        </w:tabs>
        <w:spacing w:line="240" w:lineRule="auto" w:before="0" w:after="0"/>
        <w:ind w:left="1130" w:right="0" w:hanging="385"/>
        <w:jc w:val="left"/>
        <w:rPr>
          <w:sz w:val="20"/>
        </w:rPr>
      </w:pPr>
      <w:r>
        <w:rPr>
          <w:sz w:val="20"/>
        </w:rPr>
        <w:t>Федеральный</w:t>
      </w:r>
      <w:r>
        <w:rPr>
          <w:spacing w:val="-8"/>
          <w:sz w:val="20"/>
        </w:rPr>
        <w:t> </w:t>
      </w:r>
      <w:r>
        <w:rPr>
          <w:sz w:val="20"/>
        </w:rPr>
        <w:t>закон</w:t>
      </w:r>
      <w:r>
        <w:rPr>
          <w:spacing w:val="-6"/>
          <w:sz w:val="20"/>
        </w:rPr>
        <w:t> </w:t>
      </w:r>
      <w:r>
        <w:rPr>
          <w:sz w:val="20"/>
        </w:rPr>
        <w:t>от</w:t>
      </w:r>
      <w:r>
        <w:rPr>
          <w:spacing w:val="-6"/>
          <w:sz w:val="20"/>
        </w:rPr>
        <w:t> </w:t>
      </w:r>
      <w:r>
        <w:rPr>
          <w:sz w:val="20"/>
        </w:rPr>
        <w:t>3</w:t>
      </w:r>
      <w:r>
        <w:rPr>
          <w:spacing w:val="-8"/>
          <w:sz w:val="20"/>
        </w:rPr>
        <w:t> </w:t>
      </w:r>
      <w:r>
        <w:rPr>
          <w:sz w:val="20"/>
        </w:rPr>
        <w:t>июня</w:t>
      </w:r>
      <w:r>
        <w:rPr>
          <w:spacing w:val="-3"/>
          <w:sz w:val="20"/>
        </w:rPr>
        <w:t> </w:t>
      </w:r>
      <w:r>
        <w:rPr>
          <w:sz w:val="20"/>
        </w:rPr>
        <w:t>2006</w:t>
      </w:r>
      <w:r>
        <w:rPr>
          <w:spacing w:val="-7"/>
          <w:sz w:val="20"/>
        </w:rPr>
        <w:t> </w:t>
      </w:r>
      <w:r>
        <w:rPr>
          <w:sz w:val="20"/>
        </w:rPr>
        <w:t>г.</w:t>
      </w:r>
      <w:r>
        <w:rPr>
          <w:spacing w:val="-4"/>
          <w:sz w:val="20"/>
        </w:rPr>
        <w:t> </w:t>
      </w:r>
      <w:r>
        <w:rPr>
          <w:sz w:val="20"/>
        </w:rPr>
        <w:t>N</w:t>
      </w:r>
      <w:r>
        <w:rPr>
          <w:spacing w:val="-7"/>
          <w:sz w:val="20"/>
        </w:rPr>
        <w:t> </w:t>
      </w:r>
      <w:r>
        <w:rPr>
          <w:sz w:val="20"/>
        </w:rPr>
        <w:t>74-ФЗ</w:t>
      </w:r>
      <w:r>
        <w:rPr>
          <w:spacing w:val="-6"/>
          <w:sz w:val="20"/>
        </w:rPr>
        <w:t> </w:t>
      </w:r>
      <w:r>
        <w:rPr>
          <w:sz w:val="20"/>
        </w:rPr>
        <w:t>"Водный</w:t>
      </w:r>
      <w:r>
        <w:rPr>
          <w:spacing w:val="-5"/>
          <w:sz w:val="20"/>
        </w:rPr>
        <w:t> </w:t>
      </w:r>
      <w:r>
        <w:rPr>
          <w:sz w:val="20"/>
        </w:rPr>
        <w:t>кодекс</w:t>
      </w:r>
      <w:r>
        <w:rPr>
          <w:spacing w:val="-4"/>
          <w:sz w:val="20"/>
        </w:rPr>
        <w:t> </w:t>
      </w:r>
      <w:r>
        <w:rPr>
          <w:sz w:val="20"/>
        </w:rPr>
        <w:t>Российской</w:t>
      </w:r>
      <w:r>
        <w:rPr>
          <w:spacing w:val="-7"/>
          <w:sz w:val="20"/>
        </w:rPr>
        <w:t> </w:t>
      </w:r>
      <w:r>
        <w:rPr>
          <w:spacing w:val="-2"/>
          <w:sz w:val="20"/>
        </w:rPr>
        <w:t>Федерации"</w:t>
      </w:r>
    </w:p>
    <w:p>
      <w:pPr>
        <w:pStyle w:val="BodyText"/>
        <w:spacing w:before="1"/>
      </w:pPr>
    </w:p>
    <w:p>
      <w:pPr>
        <w:pStyle w:val="ListParagraph"/>
        <w:numPr>
          <w:ilvl w:val="0"/>
          <w:numId w:val="83"/>
        </w:numPr>
        <w:tabs>
          <w:tab w:pos="1232" w:val="left" w:leader="none"/>
        </w:tabs>
        <w:spacing w:line="240" w:lineRule="auto" w:before="0" w:after="0"/>
        <w:ind w:left="176" w:right="105" w:firstLine="568"/>
        <w:jc w:val="both"/>
        <w:rPr>
          <w:sz w:val="20"/>
        </w:rPr>
      </w:pPr>
      <w:r>
        <w:rPr>
          <w:sz w:val="20"/>
        </w:rPr>
        <w:t>Сборник удельных показателей образования отходов производства и потребления. Утвержден Заместителем Председателя Государственного комитета Российской Федерации по охране окружающей среды от 7 марта 1999 г.</w:t>
      </w:r>
    </w:p>
    <w:p>
      <w:pPr>
        <w:spacing w:after="0" w:line="240" w:lineRule="auto"/>
        <w:jc w:val="both"/>
        <w:rPr>
          <w:sz w:val="20"/>
        </w:rPr>
        <w:sectPr>
          <w:pgSz w:w="11910" w:h="16850"/>
          <w:pgMar w:header="0" w:footer="1003" w:top="780" w:bottom="1260" w:left="1240" w:right="740"/>
        </w:sectPr>
      </w:pPr>
    </w:p>
    <w:p>
      <w:pPr>
        <w:pStyle w:val="ListParagraph"/>
        <w:numPr>
          <w:ilvl w:val="0"/>
          <w:numId w:val="83"/>
        </w:numPr>
        <w:tabs>
          <w:tab w:pos="1170" w:val="left" w:leader="none"/>
        </w:tabs>
        <w:spacing w:line="240" w:lineRule="auto" w:before="79" w:after="0"/>
        <w:ind w:left="176" w:right="117" w:firstLine="568"/>
        <w:jc w:val="both"/>
        <w:rPr>
          <w:sz w:val="20"/>
        </w:rPr>
      </w:pPr>
      <w:r>
        <w:rPr>
          <w:sz w:val="20"/>
        </w:rPr>
        <w:t>Приказ Министерства юстиции Российской Федерации от 3 сентября 2007 г. N 178 "Об утверждении Положения о режимных требованиях на территории, прилегающей к учреждению, подведомственному территориальному органу уголовно-исполнительной системы"</w:t>
      </w:r>
    </w:p>
    <w:p>
      <w:pPr>
        <w:pStyle w:val="ListParagraph"/>
        <w:numPr>
          <w:ilvl w:val="0"/>
          <w:numId w:val="83"/>
        </w:numPr>
        <w:tabs>
          <w:tab w:pos="1173" w:val="left" w:leader="none"/>
        </w:tabs>
        <w:spacing w:line="240" w:lineRule="auto" w:before="229" w:after="0"/>
        <w:ind w:left="176" w:right="115" w:firstLine="568"/>
        <w:jc w:val="both"/>
        <w:rPr>
          <w:sz w:val="20"/>
        </w:rPr>
      </w:pPr>
      <w:r>
        <w:rPr>
          <w:sz w:val="20"/>
        </w:rPr>
        <w:t>Приказ Федеральной службы исполнения наказаний Российской Федерации от 26 июля 2007 г. N 407 "Об утверждении Каталога "Специальные (режимные) изделия для оборудования следственных</w:t>
      </w:r>
      <w:r>
        <w:rPr>
          <w:spacing w:val="-5"/>
          <w:sz w:val="20"/>
        </w:rPr>
        <w:t> </w:t>
      </w:r>
      <w:r>
        <w:rPr>
          <w:sz w:val="20"/>
        </w:rPr>
        <w:t>изоляторов,</w:t>
      </w:r>
      <w:r>
        <w:rPr>
          <w:spacing w:val="-6"/>
          <w:sz w:val="20"/>
        </w:rPr>
        <w:t> </w:t>
      </w:r>
      <w:r>
        <w:rPr>
          <w:sz w:val="20"/>
        </w:rPr>
        <w:t>тюрем,</w:t>
      </w:r>
      <w:r>
        <w:rPr>
          <w:spacing w:val="-4"/>
          <w:sz w:val="20"/>
        </w:rPr>
        <w:t> </w:t>
      </w:r>
      <w:r>
        <w:rPr>
          <w:sz w:val="20"/>
        </w:rPr>
        <w:t>исправительных</w:t>
      </w:r>
      <w:r>
        <w:rPr>
          <w:spacing w:val="-5"/>
          <w:sz w:val="20"/>
        </w:rPr>
        <w:t> </w:t>
      </w:r>
      <w:r>
        <w:rPr>
          <w:sz w:val="20"/>
        </w:rPr>
        <w:t>и</w:t>
      </w:r>
      <w:r>
        <w:rPr>
          <w:spacing w:val="-7"/>
          <w:sz w:val="20"/>
        </w:rPr>
        <w:t> </w:t>
      </w:r>
      <w:r>
        <w:rPr>
          <w:sz w:val="20"/>
        </w:rPr>
        <w:t>специализированных</w:t>
      </w:r>
      <w:r>
        <w:rPr>
          <w:spacing w:val="-5"/>
          <w:sz w:val="20"/>
        </w:rPr>
        <w:t> </w:t>
      </w:r>
      <w:r>
        <w:rPr>
          <w:sz w:val="20"/>
        </w:rPr>
        <w:t>учреждений</w:t>
      </w:r>
      <w:r>
        <w:rPr>
          <w:spacing w:val="-7"/>
          <w:sz w:val="20"/>
        </w:rPr>
        <w:t> </w:t>
      </w:r>
      <w:r>
        <w:rPr>
          <w:sz w:val="20"/>
        </w:rPr>
        <w:t>ФСИН</w:t>
      </w:r>
      <w:r>
        <w:rPr>
          <w:spacing w:val="-3"/>
          <w:sz w:val="20"/>
        </w:rPr>
        <w:t> </w:t>
      </w:r>
      <w:r>
        <w:rPr>
          <w:sz w:val="20"/>
        </w:rPr>
        <w:t>России"</w:t>
      </w:r>
    </w:p>
    <w:p>
      <w:pPr>
        <w:pStyle w:val="ListParagraph"/>
        <w:numPr>
          <w:ilvl w:val="0"/>
          <w:numId w:val="83"/>
        </w:numPr>
        <w:tabs>
          <w:tab w:pos="1128" w:val="left" w:leader="none"/>
        </w:tabs>
        <w:spacing w:line="240" w:lineRule="auto" w:before="229" w:after="0"/>
        <w:ind w:left="1128" w:right="0" w:hanging="383"/>
        <w:jc w:val="left"/>
        <w:rPr>
          <w:sz w:val="20"/>
        </w:rPr>
      </w:pPr>
      <w:r>
        <w:rPr>
          <w:sz w:val="20"/>
        </w:rPr>
        <w:t>(Исключена,</w:t>
      </w:r>
      <w:r>
        <w:rPr>
          <w:spacing w:val="-4"/>
          <w:sz w:val="20"/>
        </w:rPr>
        <w:t> </w:t>
      </w:r>
      <w:r>
        <w:rPr>
          <w:sz w:val="20"/>
        </w:rPr>
        <w:t>Изм.</w:t>
      </w:r>
      <w:r>
        <w:rPr>
          <w:spacing w:val="-7"/>
          <w:sz w:val="20"/>
        </w:rPr>
        <w:t> </w:t>
      </w:r>
      <w:r>
        <w:rPr>
          <w:sz w:val="20"/>
        </w:rPr>
        <w:t>N</w:t>
      </w:r>
      <w:r>
        <w:rPr>
          <w:spacing w:val="-4"/>
          <w:sz w:val="20"/>
        </w:rPr>
        <w:t> </w:t>
      </w:r>
      <w:r>
        <w:rPr>
          <w:spacing w:val="-5"/>
          <w:sz w:val="20"/>
        </w:rPr>
        <w:t>2).</w:t>
      </w:r>
    </w:p>
    <w:p>
      <w:pPr>
        <w:pStyle w:val="BodyText"/>
        <w:spacing w:before="1"/>
      </w:pPr>
    </w:p>
    <w:p>
      <w:pPr>
        <w:pStyle w:val="ListParagraph"/>
        <w:numPr>
          <w:ilvl w:val="0"/>
          <w:numId w:val="83"/>
        </w:numPr>
        <w:tabs>
          <w:tab w:pos="1170" w:val="left" w:leader="none"/>
        </w:tabs>
        <w:spacing w:line="240" w:lineRule="auto" w:before="0" w:after="0"/>
        <w:ind w:left="176" w:right="111" w:firstLine="568"/>
        <w:jc w:val="both"/>
        <w:rPr>
          <w:sz w:val="20"/>
        </w:rPr>
      </w:pPr>
      <w:r>
        <w:rPr>
          <w:sz w:val="20"/>
        </w:rPr>
        <w:t>НТП-АПК 1.10.17.001-03 Нормы технологического проектирования баз и складов общего назначения предприятий ресурсного обеспечения</w:t>
      </w:r>
    </w:p>
    <w:p>
      <w:pPr>
        <w:pStyle w:val="BodyText"/>
        <w:spacing w:before="1"/>
      </w:pPr>
    </w:p>
    <w:p>
      <w:pPr>
        <w:pStyle w:val="ListParagraph"/>
        <w:numPr>
          <w:ilvl w:val="0"/>
          <w:numId w:val="83"/>
        </w:numPr>
        <w:tabs>
          <w:tab w:pos="1165" w:val="left" w:leader="none"/>
        </w:tabs>
        <w:spacing w:line="240" w:lineRule="auto" w:before="1" w:after="0"/>
        <w:ind w:left="176" w:right="114" w:firstLine="568"/>
        <w:jc w:val="both"/>
        <w:rPr>
          <w:sz w:val="20"/>
        </w:rPr>
      </w:pPr>
      <w:r>
        <w:rPr>
          <w:sz w:val="20"/>
        </w:rPr>
        <w:t>Приказ Федеральной службы исполнения наказаний Российской Федерации от 30 марта 2005 г. N 214 "Об утверждении правил пожарной безопасности на объектах учреждений и органов Федеральной службы исполнения наказаний"</w:t>
      </w:r>
    </w:p>
    <w:p>
      <w:pPr>
        <w:pStyle w:val="ListParagraph"/>
        <w:numPr>
          <w:ilvl w:val="0"/>
          <w:numId w:val="83"/>
        </w:numPr>
        <w:tabs>
          <w:tab w:pos="1173" w:val="left" w:leader="none"/>
        </w:tabs>
        <w:spacing w:line="240" w:lineRule="auto" w:before="229" w:after="0"/>
        <w:ind w:left="176" w:right="108" w:firstLine="568"/>
        <w:jc w:val="both"/>
        <w:rPr>
          <w:sz w:val="20"/>
        </w:rPr>
      </w:pPr>
      <w:r>
        <w:rPr>
          <w:sz w:val="20"/>
        </w:rPr>
        <w:t>Приказ Федеральной службы исполнения наказаний Российской Федерации от 24 июня 2013 г. N 359 "Об утверждении Инструкции по оборудованию учебно-материальной базы учреждений и органов уголовно-исполнительной системы"</w:t>
      </w:r>
    </w:p>
    <w:p>
      <w:pPr>
        <w:pStyle w:val="BodyText"/>
        <w:spacing w:before="230"/>
        <w:ind w:left="745"/>
      </w:pPr>
      <w:r>
        <w:rPr/>
        <w:t>Библиография</w:t>
      </w:r>
      <w:r>
        <w:rPr>
          <w:spacing w:val="-9"/>
        </w:rPr>
        <w:t> </w:t>
      </w:r>
      <w:r>
        <w:rPr/>
        <w:t>(Измененная</w:t>
      </w:r>
      <w:r>
        <w:rPr>
          <w:spacing w:val="-8"/>
        </w:rPr>
        <w:t> </w:t>
      </w:r>
      <w:r>
        <w:rPr/>
        <w:t>редакция,</w:t>
      </w:r>
      <w:r>
        <w:rPr>
          <w:spacing w:val="-5"/>
        </w:rPr>
        <w:t> </w:t>
      </w:r>
      <w:r>
        <w:rPr/>
        <w:t>Изм.</w:t>
      </w:r>
      <w:r>
        <w:rPr>
          <w:spacing w:val="-8"/>
        </w:rPr>
        <w:t> </w:t>
      </w:r>
      <w:r>
        <w:rPr/>
        <w:t>N</w:t>
      </w:r>
      <w:r>
        <w:rPr>
          <w:spacing w:val="-6"/>
        </w:rPr>
        <w:t> </w:t>
      </w:r>
      <w:r>
        <w:rPr/>
        <w:t>1,</w:t>
      </w:r>
      <w:r>
        <w:rPr>
          <w:spacing w:val="-6"/>
        </w:rPr>
        <w:t> </w:t>
      </w:r>
      <w:r>
        <w:rPr>
          <w:spacing w:val="-5"/>
        </w:rPr>
        <w:t>2).</w:t>
      </w:r>
    </w:p>
    <w:p>
      <w:pPr>
        <w:pStyle w:val="BodyText"/>
        <w:rPr>
          <w:sz w:val="18"/>
        </w:rPr>
      </w:pPr>
      <w:r>
        <w:rPr/>
        <mc:AlternateContent>
          <mc:Choice Requires="wps">
            <w:drawing>
              <wp:anchor distT="0" distB="0" distL="0" distR="0" allowOverlap="1" layoutInCell="1" locked="0" behindDoc="1" simplePos="0" relativeHeight="487674368">
                <wp:simplePos x="0" y="0"/>
                <wp:positionH relativeFrom="page">
                  <wp:posOffset>899464</wp:posOffset>
                </wp:positionH>
                <wp:positionV relativeFrom="paragraph">
                  <wp:posOffset>146780</wp:posOffset>
                </wp:positionV>
                <wp:extent cx="5812790" cy="9525"/>
                <wp:effectExtent l="0" t="0" r="0" b="0"/>
                <wp:wrapTopAndBottom/>
                <wp:docPr id="628" name="Graphic 628"/>
                <wp:cNvGraphicFramePr>
                  <a:graphicFrameLocks/>
                </wp:cNvGraphicFramePr>
                <a:graphic>
                  <a:graphicData uri="http://schemas.microsoft.com/office/word/2010/wordprocessingShape">
                    <wps:wsp>
                      <wps:cNvPr id="628" name="Graphic 628"/>
                      <wps:cNvSpPr/>
                      <wps:spPr>
                        <a:xfrm>
                          <a:off x="0" y="0"/>
                          <a:ext cx="5812790" cy="9525"/>
                        </a:xfrm>
                        <a:custGeom>
                          <a:avLst/>
                          <a:gdLst/>
                          <a:ahLst/>
                          <a:cxnLst/>
                          <a:rect l="l" t="t" r="r" b="b"/>
                          <a:pathLst>
                            <a:path w="5812790" h="9525">
                              <a:moveTo>
                                <a:pt x="2382266" y="0"/>
                              </a:moveTo>
                              <a:lnTo>
                                <a:pt x="0" y="0"/>
                              </a:lnTo>
                              <a:lnTo>
                                <a:pt x="0" y="9156"/>
                              </a:lnTo>
                              <a:lnTo>
                                <a:pt x="2382266" y="9156"/>
                              </a:lnTo>
                              <a:lnTo>
                                <a:pt x="2382266" y="0"/>
                              </a:lnTo>
                              <a:close/>
                            </a:path>
                            <a:path w="5812790" h="9525">
                              <a:moveTo>
                                <a:pt x="5812231" y="0"/>
                              </a:moveTo>
                              <a:lnTo>
                                <a:pt x="2391486" y="0"/>
                              </a:lnTo>
                              <a:lnTo>
                                <a:pt x="2382342" y="0"/>
                              </a:lnTo>
                              <a:lnTo>
                                <a:pt x="2382342" y="9156"/>
                              </a:lnTo>
                              <a:lnTo>
                                <a:pt x="2391486" y="9156"/>
                              </a:lnTo>
                              <a:lnTo>
                                <a:pt x="5812231" y="9156"/>
                              </a:lnTo>
                              <a:lnTo>
                                <a:pt x="58122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24005pt;margin-top:11.557553pt;width:457.7pt;height:.75pt;mso-position-horizontal-relative:page;mso-position-vertical-relative:paragraph;z-index:-15642112;mso-wrap-distance-left:0;mso-wrap-distance-right:0" id="docshape389" coordorigin="1416,231" coordsize="9154,15" path="m5168,231l1416,231,1416,246,5168,246,5168,231xm10570,231l5183,231,5168,231,5168,246,5183,246,10570,246,10570,231xe" filled="true" fillcolor="#000000" stroked="false">
                <v:path arrowok="t"/>
                <v:fill type="solid"/>
                <w10:wrap type="topAndBottom"/>
              </v:shape>
            </w:pict>
          </mc:Fallback>
        </mc:AlternateContent>
      </w:r>
    </w:p>
    <w:p>
      <w:pPr>
        <w:tabs>
          <w:tab w:pos="6141" w:val="left" w:leader="none"/>
        </w:tabs>
        <w:spacing w:before="114"/>
        <w:ind w:left="205" w:right="0" w:firstLine="0"/>
        <w:jc w:val="left"/>
        <w:rPr>
          <w:sz w:val="18"/>
        </w:rPr>
      </w:pPr>
      <w:r>
        <w:rPr>
          <w:spacing w:val="-5"/>
          <w:sz w:val="18"/>
        </w:rPr>
        <w:t>УДК</w:t>
      </w:r>
      <w:r>
        <w:rPr>
          <w:sz w:val="18"/>
        </w:rPr>
        <w:tab/>
        <w:t>ОКС</w:t>
      </w:r>
      <w:r>
        <w:rPr>
          <w:spacing w:val="-3"/>
          <w:sz w:val="18"/>
        </w:rPr>
        <w:t> </w:t>
      </w:r>
      <w:r>
        <w:rPr>
          <w:spacing w:val="-2"/>
          <w:sz w:val="18"/>
        </w:rPr>
        <w:t>91.040</w:t>
      </w:r>
    </w:p>
    <w:p>
      <w:pPr>
        <w:pStyle w:val="BodyText"/>
        <w:rPr>
          <w:sz w:val="18"/>
        </w:rPr>
      </w:pPr>
    </w:p>
    <w:p>
      <w:pPr>
        <w:pStyle w:val="BodyText"/>
        <w:rPr>
          <w:sz w:val="18"/>
        </w:rPr>
      </w:pPr>
    </w:p>
    <w:p>
      <w:pPr>
        <w:pStyle w:val="BodyText"/>
        <w:spacing w:before="41"/>
        <w:rPr>
          <w:sz w:val="18"/>
        </w:rPr>
      </w:pPr>
    </w:p>
    <w:p>
      <w:pPr>
        <w:spacing w:before="0"/>
        <w:ind w:left="205" w:right="631" w:firstLine="568"/>
        <w:jc w:val="both"/>
        <w:rPr>
          <w:sz w:val="18"/>
        </w:rPr>
      </w:pPr>
      <w:r>
        <w:rPr>
          <w:sz w:val="18"/>
        </w:rPr>
        <w:t>Ключевые слова: следственный изолятор; подозреваемые; обвиняемые; осужденные; камерные помещения; локальная, режимная зоны; показатели вместимости и площади помещений зданий, конструктивные решения</w:t>
      </w:r>
    </w:p>
    <w:p>
      <w:pPr>
        <w:pStyle w:val="BodyText"/>
        <w:rPr>
          <w:sz w:val="8"/>
        </w:rPr>
      </w:pPr>
      <w:r>
        <w:rPr/>
        <mc:AlternateContent>
          <mc:Choice Requires="wps">
            <w:drawing>
              <wp:anchor distT="0" distB="0" distL="0" distR="0" allowOverlap="1" layoutInCell="1" locked="0" behindDoc="1" simplePos="0" relativeHeight="487674880">
                <wp:simplePos x="0" y="0"/>
                <wp:positionH relativeFrom="page">
                  <wp:posOffset>890320</wp:posOffset>
                </wp:positionH>
                <wp:positionV relativeFrom="paragraph">
                  <wp:posOffset>74246</wp:posOffset>
                </wp:positionV>
                <wp:extent cx="5821680" cy="9525"/>
                <wp:effectExtent l="0" t="0" r="0" b="0"/>
                <wp:wrapTopAndBottom/>
                <wp:docPr id="629" name="Graphic 629"/>
                <wp:cNvGraphicFramePr>
                  <a:graphicFrameLocks/>
                </wp:cNvGraphicFramePr>
                <a:graphic>
                  <a:graphicData uri="http://schemas.microsoft.com/office/word/2010/wordprocessingShape">
                    <wps:wsp>
                      <wps:cNvPr id="629" name="Graphic 629"/>
                      <wps:cNvSpPr/>
                      <wps:spPr>
                        <a:xfrm>
                          <a:off x="0" y="0"/>
                          <a:ext cx="5821680" cy="9525"/>
                        </a:xfrm>
                        <a:custGeom>
                          <a:avLst/>
                          <a:gdLst/>
                          <a:ahLst/>
                          <a:cxnLst/>
                          <a:rect l="l" t="t" r="r" b="b"/>
                          <a:pathLst>
                            <a:path w="5821680" h="9525">
                              <a:moveTo>
                                <a:pt x="5821426" y="0"/>
                              </a:moveTo>
                              <a:lnTo>
                                <a:pt x="0" y="0"/>
                              </a:lnTo>
                              <a:lnTo>
                                <a:pt x="0" y="9144"/>
                              </a:lnTo>
                              <a:lnTo>
                                <a:pt x="5821426" y="9144"/>
                              </a:lnTo>
                              <a:lnTo>
                                <a:pt x="58214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103996pt;margin-top:5.846152pt;width:458.38pt;height:.72pt;mso-position-horizontal-relative:page;mso-position-vertical-relative:paragraph;z-index:-15641600;mso-wrap-distance-left:0;mso-wrap-distance-right:0" id="docshape390" filled="true" fillcolor="#000000" stroked="false">
                <v:fill type="solid"/>
                <w10:wrap type="topAndBottom"/>
              </v:rect>
            </w:pict>
          </mc:Fallback>
        </mc:AlternateContent>
      </w:r>
    </w:p>
    <w:p>
      <w:pPr>
        <w:pStyle w:val="BodyText"/>
        <w:spacing w:before="228"/>
        <w:ind w:left="745"/>
      </w:pPr>
      <w:r>
        <w:rPr/>
        <w:t>(Измененная</w:t>
      </w:r>
      <w:r>
        <w:rPr>
          <w:spacing w:val="-8"/>
        </w:rPr>
        <w:t> </w:t>
      </w:r>
      <w:r>
        <w:rPr/>
        <w:t>редакция,</w:t>
      </w:r>
      <w:r>
        <w:rPr>
          <w:spacing w:val="-7"/>
        </w:rPr>
        <w:t> </w:t>
      </w:r>
      <w:r>
        <w:rPr/>
        <w:t>Изм.</w:t>
      </w:r>
      <w:r>
        <w:rPr>
          <w:spacing w:val="-9"/>
        </w:rPr>
        <w:t> </w:t>
      </w:r>
      <w:r>
        <w:rPr/>
        <w:t>N</w:t>
      </w:r>
      <w:r>
        <w:rPr>
          <w:spacing w:val="-8"/>
        </w:rPr>
        <w:t> </w:t>
      </w:r>
      <w:r>
        <w:rPr>
          <w:spacing w:val="-5"/>
        </w:rPr>
        <w:t>1).</w:t>
      </w:r>
    </w:p>
    <w:p>
      <w:pPr>
        <w:pStyle w:val="BodyText"/>
      </w:pPr>
    </w:p>
    <w:p>
      <w:pPr>
        <w:pStyle w:val="BodyText"/>
      </w:pPr>
    </w:p>
    <w:p>
      <w:pPr>
        <w:pStyle w:val="BodyText"/>
      </w:pPr>
    </w:p>
    <w:p>
      <w:pPr>
        <w:pStyle w:val="BodyText"/>
        <w:spacing w:before="114"/>
      </w:pPr>
    </w:p>
    <w:p>
      <w:pPr>
        <w:spacing w:before="0"/>
        <w:ind w:left="205" w:right="0" w:firstLine="0"/>
        <w:jc w:val="left"/>
        <w:rPr>
          <w:sz w:val="18"/>
        </w:rPr>
      </w:pPr>
      <w:r>
        <w:rPr>
          <w:sz w:val="18"/>
        </w:rPr>
        <w:t>Руководитель</w:t>
      </w:r>
      <w:r>
        <w:rPr>
          <w:spacing w:val="-9"/>
          <w:sz w:val="18"/>
        </w:rPr>
        <w:t> </w:t>
      </w:r>
      <w:r>
        <w:rPr>
          <w:sz w:val="18"/>
        </w:rPr>
        <w:t>организации-</w:t>
      </w:r>
      <w:r>
        <w:rPr>
          <w:spacing w:val="-2"/>
          <w:sz w:val="18"/>
        </w:rPr>
        <w:t>разработчика</w:t>
      </w:r>
    </w:p>
    <w:p>
      <w:pPr>
        <w:pStyle w:val="BodyText"/>
        <w:rPr>
          <w:sz w:val="18"/>
        </w:rPr>
      </w:pPr>
    </w:p>
    <w:p>
      <w:pPr>
        <w:pStyle w:val="BodyText"/>
        <w:rPr>
          <w:sz w:val="18"/>
        </w:rPr>
      </w:pPr>
    </w:p>
    <w:p>
      <w:pPr>
        <w:pStyle w:val="BodyText"/>
        <w:spacing w:before="43"/>
        <w:rPr>
          <w:sz w:val="18"/>
        </w:rPr>
      </w:pPr>
    </w:p>
    <w:p>
      <w:pPr>
        <w:spacing w:line="520" w:lineRule="auto" w:before="0"/>
        <w:ind w:left="966" w:right="4896" w:hanging="665"/>
        <w:jc w:val="left"/>
        <w:rPr>
          <w:sz w:val="18"/>
        </w:rPr>
      </w:pPr>
      <w:r>
        <w:rPr/>
        <mc:AlternateContent>
          <mc:Choice Requires="wps">
            <w:drawing>
              <wp:anchor distT="0" distB="0" distL="0" distR="0" allowOverlap="1" layoutInCell="1" locked="0" behindDoc="0" simplePos="0" relativeHeight="15820800">
                <wp:simplePos x="0" y="0"/>
                <wp:positionH relativeFrom="page">
                  <wp:posOffset>899464</wp:posOffset>
                </wp:positionH>
                <wp:positionV relativeFrom="paragraph">
                  <wp:posOffset>203688</wp:posOffset>
                </wp:positionV>
                <wp:extent cx="2477135" cy="9525"/>
                <wp:effectExtent l="0" t="0" r="0" b="0"/>
                <wp:wrapNone/>
                <wp:docPr id="630" name="Graphic 630"/>
                <wp:cNvGraphicFramePr>
                  <a:graphicFrameLocks/>
                </wp:cNvGraphicFramePr>
                <a:graphic>
                  <a:graphicData uri="http://schemas.microsoft.com/office/word/2010/wordprocessingShape">
                    <wps:wsp>
                      <wps:cNvPr id="630" name="Graphic 630"/>
                      <wps:cNvSpPr/>
                      <wps:spPr>
                        <a:xfrm>
                          <a:off x="0" y="0"/>
                          <a:ext cx="2477135" cy="9525"/>
                        </a:xfrm>
                        <a:custGeom>
                          <a:avLst/>
                          <a:gdLst/>
                          <a:ahLst/>
                          <a:cxnLst/>
                          <a:rect l="l" t="t" r="r" b="b"/>
                          <a:pathLst>
                            <a:path w="2477135" h="9525">
                              <a:moveTo>
                                <a:pt x="2476754" y="0"/>
                              </a:moveTo>
                              <a:lnTo>
                                <a:pt x="0" y="0"/>
                              </a:lnTo>
                              <a:lnTo>
                                <a:pt x="0" y="9143"/>
                              </a:lnTo>
                              <a:lnTo>
                                <a:pt x="2476754" y="9143"/>
                              </a:lnTo>
                              <a:lnTo>
                                <a:pt x="24767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823997pt;margin-top:16.038429pt;width:195.02pt;height:.71997pt;mso-position-horizontal-relative:page;mso-position-vertical-relative:paragraph;z-index:15820800" id="docshape391" filled="true" fillcolor="#000000" stroked="false">
                <v:fill type="solid"/>
                <w10:wrap type="none"/>
              </v:rect>
            </w:pict>
          </mc:Fallback>
        </mc:AlternateContent>
      </w:r>
      <w:r>
        <w:rPr>
          <w:sz w:val="18"/>
        </w:rPr>
        <w:t>Тверской</w:t>
      </w:r>
      <w:r>
        <w:rPr>
          <w:spacing w:val="-7"/>
          <w:sz w:val="18"/>
        </w:rPr>
        <w:t> </w:t>
      </w:r>
      <w:r>
        <w:rPr>
          <w:sz w:val="18"/>
        </w:rPr>
        <w:t>Филиал</w:t>
      </w:r>
      <w:r>
        <w:rPr>
          <w:spacing w:val="-7"/>
          <w:sz w:val="18"/>
        </w:rPr>
        <w:t> </w:t>
      </w:r>
      <w:r>
        <w:rPr>
          <w:sz w:val="18"/>
        </w:rPr>
        <w:t>ФКУ</w:t>
      </w:r>
      <w:r>
        <w:rPr>
          <w:spacing w:val="-8"/>
          <w:sz w:val="18"/>
        </w:rPr>
        <w:t> </w:t>
      </w:r>
      <w:r>
        <w:rPr>
          <w:sz w:val="18"/>
        </w:rPr>
        <w:t>ЦНТЛ</w:t>
      </w:r>
      <w:r>
        <w:rPr>
          <w:spacing w:val="-8"/>
          <w:sz w:val="18"/>
        </w:rPr>
        <w:t> </w:t>
      </w:r>
      <w:r>
        <w:rPr>
          <w:sz w:val="18"/>
        </w:rPr>
        <w:t>ФСИН</w:t>
      </w:r>
      <w:r>
        <w:rPr>
          <w:spacing w:val="-8"/>
          <w:sz w:val="18"/>
        </w:rPr>
        <w:t> </w:t>
      </w:r>
      <w:r>
        <w:rPr>
          <w:sz w:val="18"/>
        </w:rPr>
        <w:t>России наименование организации</w:t>
      </w:r>
    </w:p>
    <w:p>
      <w:pPr>
        <w:pStyle w:val="BodyText"/>
        <w:rPr>
          <w:sz w:val="18"/>
        </w:rPr>
      </w:pPr>
    </w:p>
    <w:p>
      <w:pPr>
        <w:pStyle w:val="BodyText"/>
        <w:spacing w:before="9"/>
        <w:rPr>
          <w:sz w:val="18"/>
        </w:rPr>
      </w:pPr>
    </w:p>
    <w:p>
      <w:pPr>
        <w:tabs>
          <w:tab w:pos="7627" w:val="left" w:leader="none"/>
        </w:tabs>
        <w:spacing w:before="0"/>
        <w:ind w:left="2428" w:right="0" w:firstLine="0"/>
        <w:jc w:val="left"/>
        <w:rPr>
          <w:sz w:val="18"/>
        </w:rPr>
      </w:pPr>
      <w:r>
        <w:rPr>
          <w:spacing w:val="-2"/>
          <w:sz w:val="18"/>
        </w:rPr>
        <w:t>Начальник</w:t>
      </w:r>
      <w:r>
        <w:rPr>
          <w:sz w:val="18"/>
        </w:rPr>
        <w:tab/>
      </w:r>
      <w:r>
        <w:rPr>
          <w:spacing w:val="-2"/>
          <w:sz w:val="18"/>
        </w:rPr>
        <w:t>А.А.Чугунов</w:t>
      </w:r>
    </w:p>
    <w:p>
      <w:pPr>
        <w:pStyle w:val="BodyText"/>
        <w:spacing w:before="8"/>
        <w:rPr>
          <w:sz w:val="7"/>
        </w:rPr>
      </w:pPr>
      <w:r>
        <w:rPr/>
        <mc:AlternateContent>
          <mc:Choice Requires="wps">
            <w:drawing>
              <wp:anchor distT="0" distB="0" distL="0" distR="0" allowOverlap="1" layoutInCell="1" locked="0" behindDoc="1" simplePos="0" relativeHeight="487675392">
                <wp:simplePos x="0" y="0"/>
                <wp:positionH relativeFrom="page">
                  <wp:posOffset>1947926</wp:posOffset>
                </wp:positionH>
                <wp:positionV relativeFrom="paragraph">
                  <wp:posOffset>71828</wp:posOffset>
                </wp:positionV>
                <wp:extent cx="1334135" cy="9525"/>
                <wp:effectExtent l="0" t="0" r="0" b="0"/>
                <wp:wrapTopAndBottom/>
                <wp:docPr id="631" name="Graphic 631"/>
                <wp:cNvGraphicFramePr>
                  <a:graphicFrameLocks/>
                </wp:cNvGraphicFramePr>
                <a:graphic>
                  <a:graphicData uri="http://schemas.microsoft.com/office/word/2010/wordprocessingShape">
                    <wps:wsp>
                      <wps:cNvPr id="631" name="Graphic 631"/>
                      <wps:cNvSpPr/>
                      <wps:spPr>
                        <a:xfrm>
                          <a:off x="0" y="0"/>
                          <a:ext cx="1334135" cy="9525"/>
                        </a:xfrm>
                        <a:custGeom>
                          <a:avLst/>
                          <a:gdLst/>
                          <a:ahLst/>
                          <a:cxnLst/>
                          <a:rect l="l" t="t" r="r" b="b"/>
                          <a:pathLst>
                            <a:path w="1334135" h="9525">
                              <a:moveTo>
                                <a:pt x="1333753" y="0"/>
                              </a:moveTo>
                              <a:lnTo>
                                <a:pt x="0" y="0"/>
                              </a:lnTo>
                              <a:lnTo>
                                <a:pt x="0" y="9144"/>
                              </a:lnTo>
                              <a:lnTo>
                                <a:pt x="1333753" y="9144"/>
                              </a:lnTo>
                              <a:lnTo>
                                <a:pt x="1333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3.380005pt;margin-top:5.655819pt;width:105.02pt;height:.72003pt;mso-position-horizontal-relative:page;mso-position-vertical-relative:paragraph;z-index:-15641088;mso-wrap-distance-left:0;mso-wrap-distance-right:0" id="docshape39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75904">
                <wp:simplePos x="0" y="0"/>
                <wp:positionH relativeFrom="page">
                  <wp:posOffset>3663060</wp:posOffset>
                </wp:positionH>
                <wp:positionV relativeFrom="paragraph">
                  <wp:posOffset>71828</wp:posOffset>
                </wp:positionV>
                <wp:extent cx="1237615" cy="9525"/>
                <wp:effectExtent l="0" t="0" r="0" b="0"/>
                <wp:wrapTopAndBottom/>
                <wp:docPr id="632" name="Graphic 632"/>
                <wp:cNvGraphicFramePr>
                  <a:graphicFrameLocks/>
                </wp:cNvGraphicFramePr>
                <a:graphic>
                  <a:graphicData uri="http://schemas.microsoft.com/office/word/2010/wordprocessingShape">
                    <wps:wsp>
                      <wps:cNvPr id="632" name="Graphic 632"/>
                      <wps:cNvSpPr/>
                      <wps:spPr>
                        <a:xfrm>
                          <a:off x="0" y="0"/>
                          <a:ext cx="1237615" cy="9525"/>
                        </a:xfrm>
                        <a:custGeom>
                          <a:avLst/>
                          <a:gdLst/>
                          <a:ahLst/>
                          <a:cxnLst/>
                          <a:rect l="l" t="t" r="r" b="b"/>
                          <a:pathLst>
                            <a:path w="1237615" h="9525">
                              <a:moveTo>
                                <a:pt x="1237488" y="0"/>
                              </a:moveTo>
                              <a:lnTo>
                                <a:pt x="0" y="0"/>
                              </a:lnTo>
                              <a:lnTo>
                                <a:pt x="0" y="9144"/>
                              </a:lnTo>
                              <a:lnTo>
                                <a:pt x="1237488" y="9144"/>
                              </a:lnTo>
                              <a:lnTo>
                                <a:pt x="1237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8.429993pt;margin-top:5.655819pt;width:97.44pt;height:.72003pt;mso-position-horizontal-relative:page;mso-position-vertical-relative:paragraph;z-index:-15640576;mso-wrap-distance-left:0;mso-wrap-distance-right:0" id="docshape393"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76416">
                <wp:simplePos x="0" y="0"/>
                <wp:positionH relativeFrom="page">
                  <wp:posOffset>5187441</wp:posOffset>
                </wp:positionH>
                <wp:positionV relativeFrom="paragraph">
                  <wp:posOffset>71828</wp:posOffset>
                </wp:positionV>
                <wp:extent cx="1524635" cy="9525"/>
                <wp:effectExtent l="0" t="0" r="0" b="0"/>
                <wp:wrapTopAndBottom/>
                <wp:docPr id="633" name="Graphic 633"/>
                <wp:cNvGraphicFramePr>
                  <a:graphicFrameLocks/>
                </wp:cNvGraphicFramePr>
                <a:graphic>
                  <a:graphicData uri="http://schemas.microsoft.com/office/word/2010/wordprocessingShape">
                    <wps:wsp>
                      <wps:cNvPr id="633" name="Graphic 633"/>
                      <wps:cNvSpPr/>
                      <wps:spPr>
                        <a:xfrm>
                          <a:off x="0" y="0"/>
                          <a:ext cx="1524635" cy="9525"/>
                        </a:xfrm>
                        <a:custGeom>
                          <a:avLst/>
                          <a:gdLst/>
                          <a:ahLst/>
                          <a:cxnLst/>
                          <a:rect l="l" t="t" r="r" b="b"/>
                          <a:pathLst>
                            <a:path w="1524635" h="9525">
                              <a:moveTo>
                                <a:pt x="1524254" y="0"/>
                              </a:moveTo>
                              <a:lnTo>
                                <a:pt x="0" y="0"/>
                              </a:lnTo>
                              <a:lnTo>
                                <a:pt x="0" y="9144"/>
                              </a:lnTo>
                              <a:lnTo>
                                <a:pt x="1524254" y="9144"/>
                              </a:lnTo>
                              <a:lnTo>
                                <a:pt x="1524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459991pt;margin-top:5.655819pt;width:120.02pt;height:.72003pt;mso-position-horizontal-relative:page;mso-position-vertical-relative:paragraph;z-index:-15640064;mso-wrap-distance-left:0;mso-wrap-distance-right:0" id="docshape394" filled="true" fillcolor="#000000" stroked="false">
                <v:fill type="solid"/>
                <w10:wrap type="topAndBottom"/>
              </v:rect>
            </w:pict>
          </mc:Fallback>
        </mc:AlternateContent>
      </w:r>
    </w:p>
    <w:p>
      <w:pPr>
        <w:tabs>
          <w:tab w:pos="4838" w:val="left" w:leader="none"/>
          <w:tab w:pos="7272" w:val="left" w:leader="none"/>
        </w:tabs>
        <w:spacing w:before="114"/>
        <w:ind w:left="2430" w:right="0" w:firstLine="0"/>
        <w:jc w:val="left"/>
        <w:rPr>
          <w:sz w:val="18"/>
        </w:rPr>
      </w:pPr>
      <w:r>
        <w:rPr>
          <w:spacing w:val="-2"/>
          <w:sz w:val="18"/>
        </w:rPr>
        <w:t>должность</w:t>
      </w:r>
      <w:r>
        <w:rPr>
          <w:sz w:val="18"/>
        </w:rPr>
        <w:tab/>
        <w:t>личная</w:t>
      </w:r>
      <w:r>
        <w:rPr>
          <w:spacing w:val="-3"/>
          <w:sz w:val="18"/>
        </w:rPr>
        <w:t> </w:t>
      </w:r>
      <w:r>
        <w:rPr>
          <w:spacing w:val="-2"/>
          <w:sz w:val="18"/>
        </w:rPr>
        <w:t>подпись</w:t>
      </w:r>
      <w:r>
        <w:rPr>
          <w:sz w:val="18"/>
        </w:rPr>
        <w:tab/>
        <w:t>инициалы,</w:t>
      </w:r>
      <w:r>
        <w:rPr>
          <w:spacing w:val="-7"/>
          <w:sz w:val="18"/>
        </w:rPr>
        <w:t> </w:t>
      </w:r>
      <w:r>
        <w:rPr>
          <w:spacing w:val="-2"/>
          <w:sz w:val="18"/>
        </w:rPr>
        <w:t>фамилия</w:t>
      </w:r>
    </w:p>
    <w:p>
      <w:pPr>
        <w:pStyle w:val="BodyText"/>
        <w:rPr>
          <w:sz w:val="18"/>
        </w:rPr>
      </w:pPr>
    </w:p>
    <w:p>
      <w:pPr>
        <w:pStyle w:val="BodyText"/>
        <w:rPr>
          <w:sz w:val="18"/>
        </w:rPr>
      </w:pPr>
    </w:p>
    <w:p>
      <w:pPr>
        <w:pStyle w:val="BodyText"/>
        <w:spacing w:before="43"/>
        <w:rPr>
          <w:sz w:val="18"/>
        </w:rPr>
      </w:pPr>
    </w:p>
    <w:p>
      <w:pPr>
        <w:spacing w:before="0"/>
        <w:ind w:left="205" w:right="0" w:firstLine="0"/>
        <w:jc w:val="left"/>
        <w:rPr>
          <w:sz w:val="18"/>
        </w:rPr>
      </w:pPr>
      <w:r>
        <w:rPr>
          <w:spacing w:val="-2"/>
          <w:sz w:val="18"/>
        </w:rPr>
        <w:t>Руководитель</w:t>
      </w:r>
    </w:p>
    <w:p>
      <w:pPr>
        <w:pStyle w:val="BodyText"/>
        <w:spacing w:before="21"/>
        <w:rPr>
          <w:sz w:val="18"/>
        </w:rPr>
      </w:pPr>
    </w:p>
    <w:p>
      <w:pPr>
        <w:tabs>
          <w:tab w:pos="2428" w:val="left" w:leader="none"/>
          <w:tab w:pos="7627" w:val="left" w:leader="none"/>
        </w:tabs>
        <w:spacing w:before="0"/>
        <w:ind w:left="205" w:right="0" w:firstLine="0"/>
        <w:jc w:val="left"/>
        <w:rPr>
          <w:sz w:val="18"/>
        </w:rPr>
      </w:pPr>
      <w:r>
        <w:rPr>
          <w:spacing w:val="-2"/>
          <w:sz w:val="18"/>
        </w:rPr>
        <w:t>разработки</w:t>
      </w:r>
      <w:r>
        <w:rPr>
          <w:sz w:val="18"/>
        </w:rPr>
        <w:tab/>
      </w:r>
      <w:r>
        <w:rPr>
          <w:spacing w:val="-2"/>
          <w:sz w:val="18"/>
        </w:rPr>
        <w:t>Начальник</w:t>
      </w:r>
      <w:r>
        <w:rPr>
          <w:sz w:val="18"/>
        </w:rPr>
        <w:tab/>
      </w:r>
      <w:r>
        <w:rPr>
          <w:spacing w:val="-2"/>
          <w:sz w:val="18"/>
        </w:rPr>
        <w:t>А.А.Чугунов</w:t>
      </w:r>
    </w:p>
    <w:p>
      <w:pPr>
        <w:pStyle w:val="BodyText"/>
        <w:spacing w:before="11"/>
        <w:rPr>
          <w:sz w:val="7"/>
        </w:rPr>
      </w:pPr>
      <w:r>
        <w:rPr/>
        <mc:AlternateContent>
          <mc:Choice Requires="wps">
            <w:drawing>
              <wp:anchor distT="0" distB="0" distL="0" distR="0" allowOverlap="1" layoutInCell="1" locked="0" behindDoc="1" simplePos="0" relativeHeight="487676928">
                <wp:simplePos x="0" y="0"/>
                <wp:positionH relativeFrom="page">
                  <wp:posOffset>1947926</wp:posOffset>
                </wp:positionH>
                <wp:positionV relativeFrom="paragraph">
                  <wp:posOffset>73357</wp:posOffset>
                </wp:positionV>
                <wp:extent cx="1334135" cy="9525"/>
                <wp:effectExtent l="0" t="0" r="0" b="0"/>
                <wp:wrapTopAndBottom/>
                <wp:docPr id="634" name="Graphic 634"/>
                <wp:cNvGraphicFramePr>
                  <a:graphicFrameLocks/>
                </wp:cNvGraphicFramePr>
                <a:graphic>
                  <a:graphicData uri="http://schemas.microsoft.com/office/word/2010/wordprocessingShape">
                    <wps:wsp>
                      <wps:cNvPr id="634" name="Graphic 634"/>
                      <wps:cNvSpPr/>
                      <wps:spPr>
                        <a:xfrm>
                          <a:off x="0" y="0"/>
                          <a:ext cx="1334135" cy="9525"/>
                        </a:xfrm>
                        <a:custGeom>
                          <a:avLst/>
                          <a:gdLst/>
                          <a:ahLst/>
                          <a:cxnLst/>
                          <a:rect l="l" t="t" r="r" b="b"/>
                          <a:pathLst>
                            <a:path w="1334135" h="9525">
                              <a:moveTo>
                                <a:pt x="1333753" y="0"/>
                              </a:moveTo>
                              <a:lnTo>
                                <a:pt x="0" y="0"/>
                              </a:lnTo>
                              <a:lnTo>
                                <a:pt x="0" y="9143"/>
                              </a:lnTo>
                              <a:lnTo>
                                <a:pt x="1333753" y="9143"/>
                              </a:lnTo>
                              <a:lnTo>
                                <a:pt x="13337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3.380005pt;margin-top:5.776182pt;width:105.02pt;height:.71997pt;mso-position-horizontal-relative:page;mso-position-vertical-relative:paragraph;z-index:-15639552;mso-wrap-distance-left:0;mso-wrap-distance-right:0" id="docshape39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77440">
                <wp:simplePos x="0" y="0"/>
                <wp:positionH relativeFrom="page">
                  <wp:posOffset>3663060</wp:posOffset>
                </wp:positionH>
                <wp:positionV relativeFrom="paragraph">
                  <wp:posOffset>73357</wp:posOffset>
                </wp:positionV>
                <wp:extent cx="1237615" cy="9525"/>
                <wp:effectExtent l="0" t="0" r="0" b="0"/>
                <wp:wrapTopAndBottom/>
                <wp:docPr id="635" name="Graphic 635"/>
                <wp:cNvGraphicFramePr>
                  <a:graphicFrameLocks/>
                </wp:cNvGraphicFramePr>
                <a:graphic>
                  <a:graphicData uri="http://schemas.microsoft.com/office/word/2010/wordprocessingShape">
                    <wps:wsp>
                      <wps:cNvPr id="635" name="Graphic 635"/>
                      <wps:cNvSpPr/>
                      <wps:spPr>
                        <a:xfrm>
                          <a:off x="0" y="0"/>
                          <a:ext cx="1237615" cy="9525"/>
                        </a:xfrm>
                        <a:custGeom>
                          <a:avLst/>
                          <a:gdLst/>
                          <a:ahLst/>
                          <a:cxnLst/>
                          <a:rect l="l" t="t" r="r" b="b"/>
                          <a:pathLst>
                            <a:path w="1237615" h="9525">
                              <a:moveTo>
                                <a:pt x="1237488" y="0"/>
                              </a:moveTo>
                              <a:lnTo>
                                <a:pt x="0" y="0"/>
                              </a:lnTo>
                              <a:lnTo>
                                <a:pt x="0" y="9143"/>
                              </a:lnTo>
                              <a:lnTo>
                                <a:pt x="1237488" y="9143"/>
                              </a:lnTo>
                              <a:lnTo>
                                <a:pt x="1237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8.429993pt;margin-top:5.776182pt;width:97.44pt;height:.71997pt;mso-position-horizontal-relative:page;mso-position-vertical-relative:paragraph;z-index:-15639040;mso-wrap-distance-left:0;mso-wrap-distance-right:0" id="docshape396"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77952">
                <wp:simplePos x="0" y="0"/>
                <wp:positionH relativeFrom="page">
                  <wp:posOffset>5187441</wp:posOffset>
                </wp:positionH>
                <wp:positionV relativeFrom="paragraph">
                  <wp:posOffset>73357</wp:posOffset>
                </wp:positionV>
                <wp:extent cx="1524635" cy="9525"/>
                <wp:effectExtent l="0" t="0" r="0" b="0"/>
                <wp:wrapTopAndBottom/>
                <wp:docPr id="636" name="Graphic 636"/>
                <wp:cNvGraphicFramePr>
                  <a:graphicFrameLocks/>
                </wp:cNvGraphicFramePr>
                <a:graphic>
                  <a:graphicData uri="http://schemas.microsoft.com/office/word/2010/wordprocessingShape">
                    <wps:wsp>
                      <wps:cNvPr id="636" name="Graphic 636"/>
                      <wps:cNvSpPr/>
                      <wps:spPr>
                        <a:xfrm>
                          <a:off x="0" y="0"/>
                          <a:ext cx="1524635" cy="9525"/>
                        </a:xfrm>
                        <a:custGeom>
                          <a:avLst/>
                          <a:gdLst/>
                          <a:ahLst/>
                          <a:cxnLst/>
                          <a:rect l="l" t="t" r="r" b="b"/>
                          <a:pathLst>
                            <a:path w="1524635" h="9525">
                              <a:moveTo>
                                <a:pt x="1524254" y="0"/>
                              </a:moveTo>
                              <a:lnTo>
                                <a:pt x="0" y="0"/>
                              </a:lnTo>
                              <a:lnTo>
                                <a:pt x="0" y="9143"/>
                              </a:lnTo>
                              <a:lnTo>
                                <a:pt x="1524254" y="9143"/>
                              </a:lnTo>
                              <a:lnTo>
                                <a:pt x="1524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8.459991pt;margin-top:5.776182pt;width:120.02pt;height:.71997pt;mso-position-horizontal-relative:page;mso-position-vertical-relative:paragraph;z-index:-15638528;mso-wrap-distance-left:0;mso-wrap-distance-right:0" id="docshape397" filled="true" fillcolor="#000000" stroked="false">
                <v:fill type="solid"/>
                <w10:wrap type="topAndBottom"/>
              </v:rect>
            </w:pict>
          </mc:Fallback>
        </mc:AlternateContent>
      </w:r>
    </w:p>
    <w:p>
      <w:pPr>
        <w:tabs>
          <w:tab w:pos="4838" w:val="left" w:leader="none"/>
          <w:tab w:pos="7272" w:val="left" w:leader="none"/>
        </w:tabs>
        <w:spacing w:before="112"/>
        <w:ind w:left="2430" w:right="0" w:firstLine="0"/>
        <w:jc w:val="left"/>
        <w:rPr>
          <w:sz w:val="18"/>
        </w:rPr>
      </w:pPr>
      <w:r>
        <w:rPr>
          <w:spacing w:val="-2"/>
          <w:sz w:val="18"/>
        </w:rPr>
        <w:t>должность</w:t>
      </w:r>
      <w:r>
        <w:rPr>
          <w:sz w:val="18"/>
        </w:rPr>
        <w:tab/>
        <w:t>личная</w:t>
      </w:r>
      <w:r>
        <w:rPr>
          <w:spacing w:val="-3"/>
          <w:sz w:val="18"/>
        </w:rPr>
        <w:t> </w:t>
      </w:r>
      <w:r>
        <w:rPr>
          <w:spacing w:val="-2"/>
          <w:sz w:val="18"/>
        </w:rPr>
        <w:t>подпись</w:t>
      </w:r>
      <w:r>
        <w:rPr>
          <w:sz w:val="18"/>
        </w:rPr>
        <w:tab/>
        <w:t>инициалы,</w:t>
      </w:r>
      <w:r>
        <w:rPr>
          <w:spacing w:val="-7"/>
          <w:sz w:val="18"/>
        </w:rPr>
        <w:t> </w:t>
      </w:r>
      <w:r>
        <w:rPr>
          <w:spacing w:val="-2"/>
          <w:sz w:val="18"/>
        </w:rPr>
        <w:t>фамилия</w:t>
      </w:r>
    </w:p>
    <w:p>
      <w:pPr>
        <w:pStyle w:val="BodyText"/>
        <w:rPr>
          <w:sz w:val="18"/>
        </w:rPr>
      </w:pPr>
    </w:p>
    <w:p>
      <w:pPr>
        <w:pStyle w:val="BodyText"/>
        <w:rPr>
          <w:sz w:val="18"/>
        </w:rPr>
      </w:pPr>
    </w:p>
    <w:p>
      <w:pPr>
        <w:pStyle w:val="BodyText"/>
        <w:spacing w:before="43"/>
        <w:rPr>
          <w:sz w:val="18"/>
        </w:rPr>
      </w:pPr>
    </w:p>
    <w:p>
      <w:pPr>
        <w:tabs>
          <w:tab w:pos="2368" w:val="left" w:leader="none"/>
          <w:tab w:pos="7617" w:val="left" w:leader="none"/>
        </w:tabs>
        <w:spacing w:before="0"/>
        <w:ind w:left="205" w:right="0" w:firstLine="0"/>
        <w:jc w:val="left"/>
        <w:rPr>
          <w:sz w:val="18"/>
        </w:rPr>
      </w:pPr>
      <w:r>
        <w:rPr>
          <w:spacing w:val="-2"/>
          <w:sz w:val="18"/>
        </w:rPr>
        <w:t>Исполнитель</w:t>
      </w:r>
      <w:r>
        <w:rPr>
          <w:sz w:val="18"/>
        </w:rPr>
        <w:tab/>
        <w:t>Нач. </w:t>
      </w:r>
      <w:r>
        <w:rPr>
          <w:spacing w:val="-2"/>
          <w:sz w:val="18"/>
        </w:rPr>
        <w:t>отдела</w:t>
      </w:r>
      <w:r>
        <w:rPr>
          <w:sz w:val="18"/>
        </w:rPr>
        <w:tab/>
      </w:r>
      <w:r>
        <w:rPr>
          <w:spacing w:val="-2"/>
          <w:sz w:val="18"/>
        </w:rPr>
        <w:t>В.В.Глатаев</w:t>
      </w:r>
    </w:p>
    <w:p>
      <w:pPr>
        <w:pStyle w:val="BodyText"/>
        <w:rPr>
          <w:sz w:val="8"/>
        </w:rPr>
      </w:pPr>
      <w:r>
        <w:rPr/>
        <mc:AlternateContent>
          <mc:Choice Requires="wps">
            <w:drawing>
              <wp:anchor distT="0" distB="0" distL="0" distR="0" allowOverlap="1" layoutInCell="1" locked="0" behindDoc="1" simplePos="0" relativeHeight="487678464">
                <wp:simplePos x="0" y="0"/>
                <wp:positionH relativeFrom="page">
                  <wp:posOffset>1938782</wp:posOffset>
                </wp:positionH>
                <wp:positionV relativeFrom="paragraph">
                  <wp:posOffset>73716</wp:posOffset>
                </wp:positionV>
                <wp:extent cx="1343025" cy="9525"/>
                <wp:effectExtent l="0" t="0" r="0" b="0"/>
                <wp:wrapTopAndBottom/>
                <wp:docPr id="637" name="Graphic 637"/>
                <wp:cNvGraphicFramePr>
                  <a:graphicFrameLocks/>
                </wp:cNvGraphicFramePr>
                <a:graphic>
                  <a:graphicData uri="http://schemas.microsoft.com/office/word/2010/wordprocessingShape">
                    <wps:wsp>
                      <wps:cNvPr id="637" name="Graphic 637"/>
                      <wps:cNvSpPr/>
                      <wps:spPr>
                        <a:xfrm>
                          <a:off x="0" y="0"/>
                          <a:ext cx="1343025" cy="9525"/>
                        </a:xfrm>
                        <a:custGeom>
                          <a:avLst/>
                          <a:gdLst/>
                          <a:ahLst/>
                          <a:cxnLst/>
                          <a:rect l="l" t="t" r="r" b="b"/>
                          <a:pathLst>
                            <a:path w="1343025" h="9525">
                              <a:moveTo>
                                <a:pt x="1342897" y="0"/>
                              </a:moveTo>
                              <a:lnTo>
                                <a:pt x="0" y="0"/>
                              </a:lnTo>
                              <a:lnTo>
                                <a:pt x="0" y="9143"/>
                              </a:lnTo>
                              <a:lnTo>
                                <a:pt x="1342897" y="9143"/>
                              </a:lnTo>
                              <a:lnTo>
                                <a:pt x="13428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660004pt;margin-top:5.804425pt;width:105.74pt;height:.71997pt;mso-position-horizontal-relative:page;mso-position-vertical-relative:paragraph;z-index:-15638016;mso-wrap-distance-left:0;mso-wrap-distance-right:0" id="docshape398"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78976">
                <wp:simplePos x="0" y="0"/>
                <wp:positionH relativeFrom="page">
                  <wp:posOffset>3653916</wp:posOffset>
                </wp:positionH>
                <wp:positionV relativeFrom="paragraph">
                  <wp:posOffset>73716</wp:posOffset>
                </wp:positionV>
                <wp:extent cx="1247140" cy="9525"/>
                <wp:effectExtent l="0" t="0" r="0" b="0"/>
                <wp:wrapTopAndBottom/>
                <wp:docPr id="638" name="Graphic 638"/>
                <wp:cNvGraphicFramePr>
                  <a:graphicFrameLocks/>
                </wp:cNvGraphicFramePr>
                <a:graphic>
                  <a:graphicData uri="http://schemas.microsoft.com/office/word/2010/wordprocessingShape">
                    <wps:wsp>
                      <wps:cNvPr id="638" name="Graphic 638"/>
                      <wps:cNvSpPr/>
                      <wps:spPr>
                        <a:xfrm>
                          <a:off x="0" y="0"/>
                          <a:ext cx="1247140" cy="9525"/>
                        </a:xfrm>
                        <a:custGeom>
                          <a:avLst/>
                          <a:gdLst/>
                          <a:ahLst/>
                          <a:cxnLst/>
                          <a:rect l="l" t="t" r="r" b="b"/>
                          <a:pathLst>
                            <a:path w="1247140" h="9525">
                              <a:moveTo>
                                <a:pt x="1246632" y="0"/>
                              </a:moveTo>
                              <a:lnTo>
                                <a:pt x="0" y="0"/>
                              </a:lnTo>
                              <a:lnTo>
                                <a:pt x="0" y="9143"/>
                              </a:lnTo>
                              <a:lnTo>
                                <a:pt x="1246632" y="9143"/>
                              </a:lnTo>
                              <a:lnTo>
                                <a:pt x="1246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7.709991pt;margin-top:5.804425pt;width:98.16pt;height:.71997pt;mso-position-horizontal-relative:page;mso-position-vertical-relative:paragraph;z-index:-15637504;mso-wrap-distance-left:0;mso-wrap-distance-right:0" id="docshape399"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79488">
                <wp:simplePos x="0" y="0"/>
                <wp:positionH relativeFrom="page">
                  <wp:posOffset>5178297</wp:posOffset>
                </wp:positionH>
                <wp:positionV relativeFrom="paragraph">
                  <wp:posOffset>73716</wp:posOffset>
                </wp:positionV>
                <wp:extent cx="1533525" cy="9525"/>
                <wp:effectExtent l="0" t="0" r="0" b="0"/>
                <wp:wrapTopAndBottom/>
                <wp:docPr id="639" name="Graphic 639"/>
                <wp:cNvGraphicFramePr>
                  <a:graphicFrameLocks/>
                </wp:cNvGraphicFramePr>
                <a:graphic>
                  <a:graphicData uri="http://schemas.microsoft.com/office/word/2010/wordprocessingShape">
                    <wps:wsp>
                      <wps:cNvPr id="639" name="Graphic 639"/>
                      <wps:cNvSpPr/>
                      <wps:spPr>
                        <a:xfrm>
                          <a:off x="0" y="0"/>
                          <a:ext cx="1533525" cy="9525"/>
                        </a:xfrm>
                        <a:custGeom>
                          <a:avLst/>
                          <a:gdLst/>
                          <a:ahLst/>
                          <a:cxnLst/>
                          <a:rect l="l" t="t" r="r" b="b"/>
                          <a:pathLst>
                            <a:path w="1533525" h="9525">
                              <a:moveTo>
                                <a:pt x="1533398" y="0"/>
                              </a:moveTo>
                              <a:lnTo>
                                <a:pt x="0" y="0"/>
                              </a:lnTo>
                              <a:lnTo>
                                <a:pt x="0" y="9143"/>
                              </a:lnTo>
                              <a:lnTo>
                                <a:pt x="1533398" y="9143"/>
                              </a:lnTo>
                              <a:lnTo>
                                <a:pt x="1533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7.73999pt;margin-top:5.804425pt;width:120.74pt;height:.71997pt;mso-position-horizontal-relative:page;mso-position-vertical-relative:paragraph;z-index:-15636992;mso-wrap-distance-left:0;mso-wrap-distance-right:0" id="docshape400" filled="true" fillcolor="#000000" stroked="false">
                <v:fill type="solid"/>
                <w10:wrap type="topAndBottom"/>
              </v:rect>
            </w:pict>
          </mc:Fallback>
        </mc:AlternateContent>
      </w:r>
    </w:p>
    <w:p>
      <w:pPr>
        <w:spacing w:after="0"/>
        <w:rPr>
          <w:sz w:val="8"/>
        </w:rPr>
        <w:sectPr>
          <w:pgSz w:w="11910" w:h="16850"/>
          <w:pgMar w:header="0" w:footer="1003" w:top="1000" w:bottom="1260" w:left="1240" w:right="740"/>
        </w:sectPr>
      </w:pPr>
    </w:p>
    <w:p>
      <w:pPr>
        <w:tabs>
          <w:tab w:pos="4528" w:val="left" w:leader="none"/>
          <w:tab w:pos="6929" w:val="left" w:leader="none"/>
        </w:tabs>
        <w:spacing w:line="20" w:lineRule="exact"/>
        <w:ind w:left="1827" w:right="0" w:firstLine="0"/>
        <w:jc w:val="left"/>
        <w:rPr>
          <w:sz w:val="2"/>
        </w:rPr>
      </w:pPr>
      <w:r>
        <w:rPr>
          <w:sz w:val="2"/>
        </w:rPr>
        <mc:AlternateContent>
          <mc:Choice Requires="wps">
            <w:drawing>
              <wp:inline distT="0" distB="0" distL="0" distR="0">
                <wp:extent cx="1334135" cy="9525"/>
                <wp:effectExtent l="0" t="0" r="0" b="0"/>
                <wp:docPr id="640" name="Group 640"/>
                <wp:cNvGraphicFramePr>
                  <a:graphicFrameLocks/>
                </wp:cNvGraphicFramePr>
                <a:graphic>
                  <a:graphicData uri="http://schemas.microsoft.com/office/word/2010/wordprocessingGroup">
                    <wpg:wgp>
                      <wpg:cNvPr id="640" name="Group 640"/>
                      <wpg:cNvGrpSpPr/>
                      <wpg:grpSpPr>
                        <a:xfrm>
                          <a:off x="0" y="0"/>
                          <a:ext cx="1334135" cy="9525"/>
                          <a:chExt cx="1334135" cy="9525"/>
                        </a:xfrm>
                      </wpg:grpSpPr>
                      <wps:wsp>
                        <wps:cNvPr id="641" name="Graphic 641"/>
                        <wps:cNvSpPr/>
                        <wps:spPr>
                          <a:xfrm>
                            <a:off x="0" y="0"/>
                            <a:ext cx="1334135" cy="9525"/>
                          </a:xfrm>
                          <a:custGeom>
                            <a:avLst/>
                            <a:gdLst/>
                            <a:ahLst/>
                            <a:cxnLst/>
                            <a:rect l="l" t="t" r="r" b="b"/>
                            <a:pathLst>
                              <a:path w="1334135" h="9525">
                                <a:moveTo>
                                  <a:pt x="1333753" y="0"/>
                                </a:moveTo>
                                <a:lnTo>
                                  <a:pt x="0" y="0"/>
                                </a:lnTo>
                                <a:lnTo>
                                  <a:pt x="0" y="9144"/>
                                </a:lnTo>
                                <a:lnTo>
                                  <a:pt x="1333753" y="9144"/>
                                </a:lnTo>
                                <a:lnTo>
                                  <a:pt x="13337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5.05pt;height:.75pt;mso-position-horizontal-relative:char;mso-position-vertical-relative:line" id="docshapegroup401" coordorigin="0,0" coordsize="2101,15">
                <v:rect style="position:absolute;left:0;top:0;width:2101;height:15" id="docshape402" filled="true" fillcolor="#000000" stroked="false">
                  <v:fill type="solid"/>
                </v:rect>
              </v:group>
            </w:pict>
          </mc:Fallback>
        </mc:AlternateContent>
      </w:r>
      <w:r>
        <w:rPr>
          <w:sz w:val="2"/>
        </w:rPr>
      </w:r>
      <w:r>
        <w:rPr>
          <w:sz w:val="2"/>
        </w:rPr>
        <w:tab/>
      </w:r>
      <w:r>
        <w:rPr>
          <w:sz w:val="2"/>
        </w:rPr>
        <mc:AlternateContent>
          <mc:Choice Requires="wps">
            <w:drawing>
              <wp:inline distT="0" distB="0" distL="0" distR="0">
                <wp:extent cx="1237615" cy="9525"/>
                <wp:effectExtent l="0" t="0" r="0" b="0"/>
                <wp:docPr id="642" name="Group 642"/>
                <wp:cNvGraphicFramePr>
                  <a:graphicFrameLocks/>
                </wp:cNvGraphicFramePr>
                <a:graphic>
                  <a:graphicData uri="http://schemas.microsoft.com/office/word/2010/wordprocessingGroup">
                    <wpg:wgp>
                      <wpg:cNvPr id="642" name="Group 642"/>
                      <wpg:cNvGrpSpPr/>
                      <wpg:grpSpPr>
                        <a:xfrm>
                          <a:off x="0" y="0"/>
                          <a:ext cx="1237615" cy="9525"/>
                          <a:chExt cx="1237615" cy="9525"/>
                        </a:xfrm>
                      </wpg:grpSpPr>
                      <wps:wsp>
                        <wps:cNvPr id="643" name="Graphic 643"/>
                        <wps:cNvSpPr/>
                        <wps:spPr>
                          <a:xfrm>
                            <a:off x="0" y="0"/>
                            <a:ext cx="1237615" cy="9525"/>
                          </a:xfrm>
                          <a:custGeom>
                            <a:avLst/>
                            <a:gdLst/>
                            <a:ahLst/>
                            <a:cxnLst/>
                            <a:rect l="l" t="t" r="r" b="b"/>
                            <a:pathLst>
                              <a:path w="1237615" h="9525">
                                <a:moveTo>
                                  <a:pt x="1237488" y="0"/>
                                </a:moveTo>
                                <a:lnTo>
                                  <a:pt x="0" y="0"/>
                                </a:lnTo>
                                <a:lnTo>
                                  <a:pt x="0" y="9144"/>
                                </a:lnTo>
                                <a:lnTo>
                                  <a:pt x="1237488" y="9144"/>
                                </a:lnTo>
                                <a:lnTo>
                                  <a:pt x="1237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7.45pt;height:.75pt;mso-position-horizontal-relative:char;mso-position-vertical-relative:line" id="docshapegroup403" coordorigin="0,0" coordsize="1949,15">
                <v:rect style="position:absolute;left:0;top:0;width:1949;height:15" id="docshape404" filled="true" fillcolor="#000000" stroked="false">
                  <v:fill type="solid"/>
                </v:rect>
              </v:group>
            </w:pict>
          </mc:Fallback>
        </mc:AlternateContent>
      </w:r>
      <w:r>
        <w:rPr>
          <w:sz w:val="2"/>
        </w:rPr>
      </w:r>
      <w:r>
        <w:rPr>
          <w:sz w:val="2"/>
        </w:rPr>
        <w:tab/>
      </w:r>
      <w:r>
        <w:rPr>
          <w:sz w:val="2"/>
        </w:rPr>
        <mc:AlternateContent>
          <mc:Choice Requires="wps">
            <w:drawing>
              <wp:inline distT="0" distB="0" distL="0" distR="0">
                <wp:extent cx="1524635" cy="9525"/>
                <wp:effectExtent l="0" t="0" r="0" b="0"/>
                <wp:docPr id="644" name="Group 644"/>
                <wp:cNvGraphicFramePr>
                  <a:graphicFrameLocks/>
                </wp:cNvGraphicFramePr>
                <a:graphic>
                  <a:graphicData uri="http://schemas.microsoft.com/office/word/2010/wordprocessingGroup">
                    <wpg:wgp>
                      <wpg:cNvPr id="644" name="Group 644"/>
                      <wpg:cNvGrpSpPr/>
                      <wpg:grpSpPr>
                        <a:xfrm>
                          <a:off x="0" y="0"/>
                          <a:ext cx="1524635" cy="9525"/>
                          <a:chExt cx="1524635" cy="9525"/>
                        </a:xfrm>
                      </wpg:grpSpPr>
                      <wps:wsp>
                        <wps:cNvPr id="645" name="Graphic 645"/>
                        <wps:cNvSpPr/>
                        <wps:spPr>
                          <a:xfrm>
                            <a:off x="0" y="0"/>
                            <a:ext cx="1524635" cy="9525"/>
                          </a:xfrm>
                          <a:custGeom>
                            <a:avLst/>
                            <a:gdLst/>
                            <a:ahLst/>
                            <a:cxnLst/>
                            <a:rect l="l" t="t" r="r" b="b"/>
                            <a:pathLst>
                              <a:path w="1524635" h="9525">
                                <a:moveTo>
                                  <a:pt x="1524254" y="0"/>
                                </a:moveTo>
                                <a:lnTo>
                                  <a:pt x="0" y="0"/>
                                </a:lnTo>
                                <a:lnTo>
                                  <a:pt x="0" y="9144"/>
                                </a:lnTo>
                                <a:lnTo>
                                  <a:pt x="1524254" y="9144"/>
                                </a:lnTo>
                                <a:lnTo>
                                  <a:pt x="15242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20.05pt;height:.75pt;mso-position-horizontal-relative:char;mso-position-vertical-relative:line" id="docshapegroup405" coordorigin="0,0" coordsize="2401,15">
                <v:rect style="position:absolute;left:0;top:0;width:2401;height:15" id="docshape406" filled="true" fillcolor="#000000" stroked="false">
                  <v:fill type="solid"/>
                </v:rect>
              </v:group>
            </w:pict>
          </mc:Fallback>
        </mc:AlternateContent>
      </w:r>
      <w:r>
        <w:rPr>
          <w:sz w:val="2"/>
        </w:rPr>
      </w:r>
    </w:p>
    <w:p>
      <w:pPr>
        <w:tabs>
          <w:tab w:pos="4838" w:val="left" w:leader="none"/>
          <w:tab w:pos="7272" w:val="left" w:leader="none"/>
        </w:tabs>
        <w:spacing w:before="117"/>
        <w:ind w:left="2430" w:right="0" w:firstLine="0"/>
        <w:jc w:val="left"/>
        <w:rPr>
          <w:sz w:val="18"/>
        </w:rPr>
      </w:pPr>
      <w:r>
        <w:rPr>
          <w:spacing w:val="-2"/>
          <w:sz w:val="18"/>
        </w:rPr>
        <w:t>должность</w:t>
      </w:r>
      <w:r>
        <w:rPr>
          <w:sz w:val="18"/>
        </w:rPr>
        <w:tab/>
        <w:t>личная</w:t>
      </w:r>
      <w:r>
        <w:rPr>
          <w:spacing w:val="-3"/>
          <w:sz w:val="18"/>
        </w:rPr>
        <w:t> </w:t>
      </w:r>
      <w:r>
        <w:rPr>
          <w:spacing w:val="-2"/>
          <w:sz w:val="18"/>
        </w:rPr>
        <w:t>подпись</w:t>
      </w:r>
      <w:r>
        <w:rPr>
          <w:sz w:val="18"/>
        </w:rPr>
        <w:tab/>
        <w:t>инициалы,</w:t>
      </w:r>
      <w:r>
        <w:rPr>
          <w:spacing w:val="-6"/>
          <w:sz w:val="18"/>
        </w:rPr>
        <w:t> </w:t>
      </w:r>
      <w:r>
        <w:rPr>
          <w:spacing w:val="-2"/>
          <w:sz w:val="18"/>
        </w:rPr>
        <w:t>фамилия</w:t>
      </w:r>
    </w:p>
    <w:sectPr>
      <w:pgSz w:w="11910" w:h="16850"/>
      <w:pgMar w:header="0" w:footer="1003" w:top="840" w:bottom="1260" w:left="124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Trebuchet MS">
    <w:altName w:val="Trebuchet MS"/>
    <w:charset w:val="CC"/>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1620992">
              <wp:simplePos x="0" y="0"/>
              <wp:positionH relativeFrom="page">
                <wp:posOffset>3800221</wp:posOffset>
              </wp:positionH>
              <wp:positionV relativeFrom="page">
                <wp:posOffset>9870597</wp:posOffset>
              </wp:positionV>
              <wp:extent cx="331470"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1470" cy="211454"/>
                      </a:xfrm>
                      <a:prstGeom prst="rect">
                        <a:avLst/>
                      </a:prstGeom>
                    </wps:spPr>
                    <wps:txbx>
                      <w:txbxContent>
                        <w:p>
                          <w:pPr>
                            <w:spacing w:before="20"/>
                            <w:ind w:left="60" w:right="0" w:firstLine="0"/>
                            <w:jc w:val="left"/>
                            <w:rPr>
                              <w:rFonts w:ascii="Trebuchet MS"/>
                              <w:sz w:val="24"/>
                            </w:rPr>
                          </w:pPr>
                          <w:r>
                            <w:rPr>
                              <w:rFonts w:ascii="Trebuchet MS"/>
                              <w:spacing w:val="-5"/>
                              <w:sz w:val="24"/>
                            </w:rPr>
                            <w:fldChar w:fldCharType="begin"/>
                          </w:r>
                          <w:r>
                            <w:rPr>
                              <w:rFonts w:ascii="Trebuchet MS"/>
                              <w:spacing w:val="-5"/>
                              <w:sz w:val="24"/>
                            </w:rPr>
                            <w:instrText> PAGE </w:instrText>
                          </w:r>
                          <w:r>
                            <w:rPr>
                              <w:rFonts w:ascii="Trebuchet MS"/>
                              <w:spacing w:val="-5"/>
                              <w:sz w:val="24"/>
                            </w:rPr>
                            <w:fldChar w:fldCharType="separate"/>
                          </w:r>
                          <w:r>
                            <w:rPr>
                              <w:rFonts w:ascii="Trebuchet MS"/>
                              <w:spacing w:val="-5"/>
                              <w:sz w:val="24"/>
                            </w:rPr>
                            <w:t>100</w:t>
                          </w:r>
                          <w:r>
                            <w:rPr>
                              <w:rFonts w:ascii="Trebuchet MS"/>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230011pt;margin-top:777.212402pt;width:26.1pt;height:16.650pt;mso-position-horizontal-relative:page;mso-position-vertical-relative:page;z-index:-21695488" type="#_x0000_t202" id="docshape1" filled="false" stroked="false">
              <v:textbox inset="0,0,0,0">
                <w:txbxContent>
                  <w:p>
                    <w:pPr>
                      <w:spacing w:before="20"/>
                      <w:ind w:left="60" w:right="0" w:firstLine="0"/>
                      <w:jc w:val="left"/>
                      <w:rPr>
                        <w:rFonts w:ascii="Trebuchet MS"/>
                        <w:sz w:val="24"/>
                      </w:rPr>
                    </w:pPr>
                    <w:r>
                      <w:rPr>
                        <w:rFonts w:ascii="Trebuchet MS"/>
                        <w:spacing w:val="-5"/>
                        <w:sz w:val="24"/>
                      </w:rPr>
                      <w:fldChar w:fldCharType="begin"/>
                    </w:r>
                    <w:r>
                      <w:rPr>
                        <w:rFonts w:ascii="Trebuchet MS"/>
                        <w:spacing w:val="-5"/>
                        <w:sz w:val="24"/>
                      </w:rPr>
                      <w:instrText> PAGE </w:instrText>
                    </w:r>
                    <w:r>
                      <w:rPr>
                        <w:rFonts w:ascii="Trebuchet MS"/>
                        <w:spacing w:val="-5"/>
                        <w:sz w:val="24"/>
                      </w:rPr>
                      <w:fldChar w:fldCharType="separate"/>
                    </w:r>
                    <w:r>
                      <w:rPr>
                        <w:rFonts w:ascii="Trebuchet MS"/>
                        <w:spacing w:val="-5"/>
                        <w:sz w:val="24"/>
                      </w:rPr>
                      <w:t>100</w:t>
                    </w:r>
                    <w:r>
                      <w:rPr>
                        <w:rFonts w:ascii="Trebuchet MS"/>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
    <w:multiLevelType w:val="hybridMultilevel"/>
    <w:lvl w:ilvl="0">
      <w:start w:val="0"/>
      <w:numFmt w:val="bullet"/>
      <w:lvlText w:val="-"/>
      <w:lvlJc w:val="left"/>
      <w:pPr>
        <w:ind w:left="138" w:hanging="111"/>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484" w:hanging="111"/>
      </w:pPr>
      <w:rPr>
        <w:rFonts w:hint="default"/>
        <w:lang w:val="ru-RU" w:eastAsia="en-US" w:bidi="ar-SA"/>
      </w:rPr>
    </w:lvl>
    <w:lvl w:ilvl="2">
      <w:start w:val="0"/>
      <w:numFmt w:val="bullet"/>
      <w:lvlText w:val="•"/>
      <w:lvlJc w:val="left"/>
      <w:pPr>
        <w:ind w:left="829" w:hanging="111"/>
      </w:pPr>
      <w:rPr>
        <w:rFonts w:hint="default"/>
        <w:lang w:val="ru-RU" w:eastAsia="en-US" w:bidi="ar-SA"/>
      </w:rPr>
    </w:lvl>
    <w:lvl w:ilvl="3">
      <w:start w:val="0"/>
      <w:numFmt w:val="bullet"/>
      <w:lvlText w:val="•"/>
      <w:lvlJc w:val="left"/>
      <w:pPr>
        <w:ind w:left="1173" w:hanging="111"/>
      </w:pPr>
      <w:rPr>
        <w:rFonts w:hint="default"/>
        <w:lang w:val="ru-RU" w:eastAsia="en-US" w:bidi="ar-SA"/>
      </w:rPr>
    </w:lvl>
    <w:lvl w:ilvl="4">
      <w:start w:val="0"/>
      <w:numFmt w:val="bullet"/>
      <w:lvlText w:val="•"/>
      <w:lvlJc w:val="left"/>
      <w:pPr>
        <w:ind w:left="1518" w:hanging="111"/>
      </w:pPr>
      <w:rPr>
        <w:rFonts w:hint="default"/>
        <w:lang w:val="ru-RU" w:eastAsia="en-US" w:bidi="ar-SA"/>
      </w:rPr>
    </w:lvl>
    <w:lvl w:ilvl="5">
      <w:start w:val="0"/>
      <w:numFmt w:val="bullet"/>
      <w:lvlText w:val="•"/>
      <w:lvlJc w:val="left"/>
      <w:pPr>
        <w:ind w:left="1863" w:hanging="111"/>
      </w:pPr>
      <w:rPr>
        <w:rFonts w:hint="default"/>
        <w:lang w:val="ru-RU" w:eastAsia="en-US" w:bidi="ar-SA"/>
      </w:rPr>
    </w:lvl>
    <w:lvl w:ilvl="6">
      <w:start w:val="0"/>
      <w:numFmt w:val="bullet"/>
      <w:lvlText w:val="•"/>
      <w:lvlJc w:val="left"/>
      <w:pPr>
        <w:ind w:left="2207" w:hanging="111"/>
      </w:pPr>
      <w:rPr>
        <w:rFonts w:hint="default"/>
        <w:lang w:val="ru-RU" w:eastAsia="en-US" w:bidi="ar-SA"/>
      </w:rPr>
    </w:lvl>
    <w:lvl w:ilvl="7">
      <w:start w:val="0"/>
      <w:numFmt w:val="bullet"/>
      <w:lvlText w:val="•"/>
      <w:lvlJc w:val="left"/>
      <w:pPr>
        <w:ind w:left="2552" w:hanging="111"/>
      </w:pPr>
      <w:rPr>
        <w:rFonts w:hint="default"/>
        <w:lang w:val="ru-RU" w:eastAsia="en-US" w:bidi="ar-SA"/>
      </w:rPr>
    </w:lvl>
    <w:lvl w:ilvl="8">
      <w:start w:val="0"/>
      <w:numFmt w:val="bullet"/>
      <w:lvlText w:val="•"/>
      <w:lvlJc w:val="left"/>
      <w:pPr>
        <w:ind w:left="2896" w:hanging="111"/>
      </w:pPr>
      <w:rPr>
        <w:rFonts w:hint="default"/>
        <w:lang w:val="ru-RU" w:eastAsia="en-US" w:bidi="ar-SA"/>
      </w:rPr>
    </w:lvl>
  </w:abstractNum>
  <w:abstractNum w:abstractNumId="72">
    <w:multiLevelType w:val="hybridMultilevel"/>
    <w:lvl w:ilvl="0">
      <w:start w:val="0"/>
      <w:numFmt w:val="bullet"/>
      <w:lvlText w:val="-"/>
      <w:lvlJc w:val="left"/>
      <w:pPr>
        <w:ind w:left="176" w:hanging="123"/>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154" w:hanging="123"/>
      </w:pPr>
      <w:rPr>
        <w:rFonts w:hint="default"/>
        <w:lang w:val="ru-RU" w:eastAsia="en-US" w:bidi="ar-SA"/>
      </w:rPr>
    </w:lvl>
    <w:lvl w:ilvl="2">
      <w:start w:val="0"/>
      <w:numFmt w:val="bullet"/>
      <w:lvlText w:val="•"/>
      <w:lvlJc w:val="left"/>
      <w:pPr>
        <w:ind w:left="2129" w:hanging="123"/>
      </w:pPr>
      <w:rPr>
        <w:rFonts w:hint="default"/>
        <w:lang w:val="ru-RU" w:eastAsia="en-US" w:bidi="ar-SA"/>
      </w:rPr>
    </w:lvl>
    <w:lvl w:ilvl="3">
      <w:start w:val="0"/>
      <w:numFmt w:val="bullet"/>
      <w:lvlText w:val="•"/>
      <w:lvlJc w:val="left"/>
      <w:pPr>
        <w:ind w:left="3103" w:hanging="123"/>
      </w:pPr>
      <w:rPr>
        <w:rFonts w:hint="default"/>
        <w:lang w:val="ru-RU" w:eastAsia="en-US" w:bidi="ar-SA"/>
      </w:rPr>
    </w:lvl>
    <w:lvl w:ilvl="4">
      <w:start w:val="0"/>
      <w:numFmt w:val="bullet"/>
      <w:lvlText w:val="•"/>
      <w:lvlJc w:val="left"/>
      <w:pPr>
        <w:ind w:left="4078" w:hanging="123"/>
      </w:pPr>
      <w:rPr>
        <w:rFonts w:hint="default"/>
        <w:lang w:val="ru-RU" w:eastAsia="en-US" w:bidi="ar-SA"/>
      </w:rPr>
    </w:lvl>
    <w:lvl w:ilvl="5">
      <w:start w:val="0"/>
      <w:numFmt w:val="bullet"/>
      <w:lvlText w:val="•"/>
      <w:lvlJc w:val="left"/>
      <w:pPr>
        <w:ind w:left="5053" w:hanging="123"/>
      </w:pPr>
      <w:rPr>
        <w:rFonts w:hint="default"/>
        <w:lang w:val="ru-RU" w:eastAsia="en-US" w:bidi="ar-SA"/>
      </w:rPr>
    </w:lvl>
    <w:lvl w:ilvl="6">
      <w:start w:val="0"/>
      <w:numFmt w:val="bullet"/>
      <w:lvlText w:val="•"/>
      <w:lvlJc w:val="left"/>
      <w:pPr>
        <w:ind w:left="6027" w:hanging="123"/>
      </w:pPr>
      <w:rPr>
        <w:rFonts w:hint="default"/>
        <w:lang w:val="ru-RU" w:eastAsia="en-US" w:bidi="ar-SA"/>
      </w:rPr>
    </w:lvl>
    <w:lvl w:ilvl="7">
      <w:start w:val="0"/>
      <w:numFmt w:val="bullet"/>
      <w:lvlText w:val="•"/>
      <w:lvlJc w:val="left"/>
      <w:pPr>
        <w:ind w:left="7002" w:hanging="123"/>
      </w:pPr>
      <w:rPr>
        <w:rFonts w:hint="default"/>
        <w:lang w:val="ru-RU" w:eastAsia="en-US" w:bidi="ar-SA"/>
      </w:rPr>
    </w:lvl>
    <w:lvl w:ilvl="8">
      <w:start w:val="0"/>
      <w:numFmt w:val="bullet"/>
      <w:lvlText w:val="•"/>
      <w:lvlJc w:val="left"/>
      <w:pPr>
        <w:ind w:left="7977" w:hanging="123"/>
      </w:pPr>
      <w:rPr>
        <w:rFonts w:hint="default"/>
        <w:lang w:val="ru-RU" w:eastAsia="en-US" w:bidi="ar-SA"/>
      </w:rPr>
    </w:lvl>
  </w:abstractNum>
  <w:abstractNum w:abstractNumId="82">
    <w:multiLevelType w:val="hybridMultilevel"/>
    <w:lvl w:ilvl="0">
      <w:start w:val="8"/>
      <w:numFmt w:val="decimal"/>
      <w:lvlText w:val="[%1]"/>
      <w:lvlJc w:val="left"/>
      <w:pPr>
        <w:ind w:left="1021" w:hanging="277"/>
        <w:jc w:val="left"/>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910" w:hanging="277"/>
      </w:pPr>
      <w:rPr>
        <w:rFonts w:hint="default"/>
        <w:lang w:val="ru-RU" w:eastAsia="en-US" w:bidi="ar-SA"/>
      </w:rPr>
    </w:lvl>
    <w:lvl w:ilvl="2">
      <w:start w:val="0"/>
      <w:numFmt w:val="bullet"/>
      <w:lvlText w:val="•"/>
      <w:lvlJc w:val="left"/>
      <w:pPr>
        <w:ind w:left="2801" w:hanging="277"/>
      </w:pPr>
      <w:rPr>
        <w:rFonts w:hint="default"/>
        <w:lang w:val="ru-RU" w:eastAsia="en-US" w:bidi="ar-SA"/>
      </w:rPr>
    </w:lvl>
    <w:lvl w:ilvl="3">
      <w:start w:val="0"/>
      <w:numFmt w:val="bullet"/>
      <w:lvlText w:val="•"/>
      <w:lvlJc w:val="left"/>
      <w:pPr>
        <w:ind w:left="3691" w:hanging="277"/>
      </w:pPr>
      <w:rPr>
        <w:rFonts w:hint="default"/>
        <w:lang w:val="ru-RU" w:eastAsia="en-US" w:bidi="ar-SA"/>
      </w:rPr>
    </w:lvl>
    <w:lvl w:ilvl="4">
      <w:start w:val="0"/>
      <w:numFmt w:val="bullet"/>
      <w:lvlText w:val="•"/>
      <w:lvlJc w:val="left"/>
      <w:pPr>
        <w:ind w:left="4582" w:hanging="277"/>
      </w:pPr>
      <w:rPr>
        <w:rFonts w:hint="default"/>
        <w:lang w:val="ru-RU" w:eastAsia="en-US" w:bidi="ar-SA"/>
      </w:rPr>
    </w:lvl>
    <w:lvl w:ilvl="5">
      <w:start w:val="0"/>
      <w:numFmt w:val="bullet"/>
      <w:lvlText w:val="•"/>
      <w:lvlJc w:val="left"/>
      <w:pPr>
        <w:ind w:left="5473" w:hanging="277"/>
      </w:pPr>
      <w:rPr>
        <w:rFonts w:hint="default"/>
        <w:lang w:val="ru-RU" w:eastAsia="en-US" w:bidi="ar-SA"/>
      </w:rPr>
    </w:lvl>
    <w:lvl w:ilvl="6">
      <w:start w:val="0"/>
      <w:numFmt w:val="bullet"/>
      <w:lvlText w:val="•"/>
      <w:lvlJc w:val="left"/>
      <w:pPr>
        <w:ind w:left="6363" w:hanging="277"/>
      </w:pPr>
      <w:rPr>
        <w:rFonts w:hint="default"/>
        <w:lang w:val="ru-RU" w:eastAsia="en-US" w:bidi="ar-SA"/>
      </w:rPr>
    </w:lvl>
    <w:lvl w:ilvl="7">
      <w:start w:val="0"/>
      <w:numFmt w:val="bullet"/>
      <w:lvlText w:val="•"/>
      <w:lvlJc w:val="left"/>
      <w:pPr>
        <w:ind w:left="7254" w:hanging="277"/>
      </w:pPr>
      <w:rPr>
        <w:rFonts w:hint="default"/>
        <w:lang w:val="ru-RU" w:eastAsia="en-US" w:bidi="ar-SA"/>
      </w:rPr>
    </w:lvl>
    <w:lvl w:ilvl="8">
      <w:start w:val="0"/>
      <w:numFmt w:val="bullet"/>
      <w:lvlText w:val="•"/>
      <w:lvlJc w:val="left"/>
      <w:pPr>
        <w:ind w:left="8145" w:hanging="277"/>
      </w:pPr>
      <w:rPr>
        <w:rFonts w:hint="default"/>
        <w:lang w:val="ru-RU" w:eastAsia="en-US" w:bidi="ar-SA"/>
      </w:rPr>
    </w:lvl>
  </w:abstractNum>
  <w:abstractNum w:abstractNumId="81">
    <w:multiLevelType w:val="hybridMultilevel"/>
    <w:lvl w:ilvl="0">
      <w:start w:val="1"/>
      <w:numFmt w:val="decimal"/>
      <w:lvlText w:val="[%1]"/>
      <w:lvlJc w:val="left"/>
      <w:pPr>
        <w:ind w:left="176" w:hanging="291"/>
        <w:jc w:val="left"/>
      </w:pPr>
      <w:rPr>
        <w:rFonts w:hint="default" w:ascii="Arial" w:hAnsi="Arial" w:eastAsia="Arial" w:cs="Arial"/>
        <w:b w:val="0"/>
        <w:bCs w:val="0"/>
        <w:i w:val="0"/>
        <w:iCs w:val="0"/>
        <w:spacing w:val="-1"/>
        <w:w w:val="90"/>
        <w:sz w:val="20"/>
        <w:szCs w:val="20"/>
        <w:lang w:val="ru-RU" w:eastAsia="en-US" w:bidi="ar-SA"/>
      </w:rPr>
    </w:lvl>
    <w:lvl w:ilvl="1">
      <w:start w:val="0"/>
      <w:numFmt w:val="bullet"/>
      <w:lvlText w:val="•"/>
      <w:lvlJc w:val="left"/>
      <w:pPr>
        <w:ind w:left="1154" w:hanging="291"/>
      </w:pPr>
      <w:rPr>
        <w:rFonts w:hint="default"/>
        <w:lang w:val="ru-RU" w:eastAsia="en-US" w:bidi="ar-SA"/>
      </w:rPr>
    </w:lvl>
    <w:lvl w:ilvl="2">
      <w:start w:val="0"/>
      <w:numFmt w:val="bullet"/>
      <w:lvlText w:val="•"/>
      <w:lvlJc w:val="left"/>
      <w:pPr>
        <w:ind w:left="2129" w:hanging="291"/>
      </w:pPr>
      <w:rPr>
        <w:rFonts w:hint="default"/>
        <w:lang w:val="ru-RU" w:eastAsia="en-US" w:bidi="ar-SA"/>
      </w:rPr>
    </w:lvl>
    <w:lvl w:ilvl="3">
      <w:start w:val="0"/>
      <w:numFmt w:val="bullet"/>
      <w:lvlText w:val="•"/>
      <w:lvlJc w:val="left"/>
      <w:pPr>
        <w:ind w:left="3103" w:hanging="291"/>
      </w:pPr>
      <w:rPr>
        <w:rFonts w:hint="default"/>
        <w:lang w:val="ru-RU" w:eastAsia="en-US" w:bidi="ar-SA"/>
      </w:rPr>
    </w:lvl>
    <w:lvl w:ilvl="4">
      <w:start w:val="0"/>
      <w:numFmt w:val="bullet"/>
      <w:lvlText w:val="•"/>
      <w:lvlJc w:val="left"/>
      <w:pPr>
        <w:ind w:left="4078" w:hanging="291"/>
      </w:pPr>
      <w:rPr>
        <w:rFonts w:hint="default"/>
        <w:lang w:val="ru-RU" w:eastAsia="en-US" w:bidi="ar-SA"/>
      </w:rPr>
    </w:lvl>
    <w:lvl w:ilvl="5">
      <w:start w:val="0"/>
      <w:numFmt w:val="bullet"/>
      <w:lvlText w:val="•"/>
      <w:lvlJc w:val="left"/>
      <w:pPr>
        <w:ind w:left="5053" w:hanging="291"/>
      </w:pPr>
      <w:rPr>
        <w:rFonts w:hint="default"/>
        <w:lang w:val="ru-RU" w:eastAsia="en-US" w:bidi="ar-SA"/>
      </w:rPr>
    </w:lvl>
    <w:lvl w:ilvl="6">
      <w:start w:val="0"/>
      <w:numFmt w:val="bullet"/>
      <w:lvlText w:val="•"/>
      <w:lvlJc w:val="left"/>
      <w:pPr>
        <w:ind w:left="6027" w:hanging="291"/>
      </w:pPr>
      <w:rPr>
        <w:rFonts w:hint="default"/>
        <w:lang w:val="ru-RU" w:eastAsia="en-US" w:bidi="ar-SA"/>
      </w:rPr>
    </w:lvl>
    <w:lvl w:ilvl="7">
      <w:start w:val="0"/>
      <w:numFmt w:val="bullet"/>
      <w:lvlText w:val="•"/>
      <w:lvlJc w:val="left"/>
      <w:pPr>
        <w:ind w:left="7002" w:hanging="291"/>
      </w:pPr>
      <w:rPr>
        <w:rFonts w:hint="default"/>
        <w:lang w:val="ru-RU" w:eastAsia="en-US" w:bidi="ar-SA"/>
      </w:rPr>
    </w:lvl>
    <w:lvl w:ilvl="8">
      <w:start w:val="0"/>
      <w:numFmt w:val="bullet"/>
      <w:lvlText w:val="•"/>
      <w:lvlJc w:val="left"/>
      <w:pPr>
        <w:ind w:left="7977" w:hanging="291"/>
      </w:pPr>
      <w:rPr>
        <w:rFonts w:hint="default"/>
        <w:lang w:val="ru-RU" w:eastAsia="en-US" w:bidi="ar-SA"/>
      </w:rPr>
    </w:lvl>
  </w:abstractNum>
  <w:abstractNum w:abstractNumId="80">
    <w:multiLevelType w:val="hybridMultilevel"/>
    <w:lvl w:ilvl="0">
      <w:start w:val="0"/>
      <w:numFmt w:val="bullet"/>
      <w:lvlText w:val="-"/>
      <w:lvlJc w:val="left"/>
      <w:pPr>
        <w:ind w:left="176" w:hanging="123"/>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154" w:hanging="123"/>
      </w:pPr>
      <w:rPr>
        <w:rFonts w:hint="default"/>
        <w:lang w:val="ru-RU" w:eastAsia="en-US" w:bidi="ar-SA"/>
      </w:rPr>
    </w:lvl>
    <w:lvl w:ilvl="2">
      <w:start w:val="0"/>
      <w:numFmt w:val="bullet"/>
      <w:lvlText w:val="•"/>
      <w:lvlJc w:val="left"/>
      <w:pPr>
        <w:ind w:left="2129" w:hanging="123"/>
      </w:pPr>
      <w:rPr>
        <w:rFonts w:hint="default"/>
        <w:lang w:val="ru-RU" w:eastAsia="en-US" w:bidi="ar-SA"/>
      </w:rPr>
    </w:lvl>
    <w:lvl w:ilvl="3">
      <w:start w:val="0"/>
      <w:numFmt w:val="bullet"/>
      <w:lvlText w:val="•"/>
      <w:lvlJc w:val="left"/>
      <w:pPr>
        <w:ind w:left="3103" w:hanging="123"/>
      </w:pPr>
      <w:rPr>
        <w:rFonts w:hint="default"/>
        <w:lang w:val="ru-RU" w:eastAsia="en-US" w:bidi="ar-SA"/>
      </w:rPr>
    </w:lvl>
    <w:lvl w:ilvl="4">
      <w:start w:val="0"/>
      <w:numFmt w:val="bullet"/>
      <w:lvlText w:val="•"/>
      <w:lvlJc w:val="left"/>
      <w:pPr>
        <w:ind w:left="4078" w:hanging="123"/>
      </w:pPr>
      <w:rPr>
        <w:rFonts w:hint="default"/>
        <w:lang w:val="ru-RU" w:eastAsia="en-US" w:bidi="ar-SA"/>
      </w:rPr>
    </w:lvl>
    <w:lvl w:ilvl="5">
      <w:start w:val="0"/>
      <w:numFmt w:val="bullet"/>
      <w:lvlText w:val="•"/>
      <w:lvlJc w:val="left"/>
      <w:pPr>
        <w:ind w:left="5053" w:hanging="123"/>
      </w:pPr>
      <w:rPr>
        <w:rFonts w:hint="default"/>
        <w:lang w:val="ru-RU" w:eastAsia="en-US" w:bidi="ar-SA"/>
      </w:rPr>
    </w:lvl>
    <w:lvl w:ilvl="6">
      <w:start w:val="0"/>
      <w:numFmt w:val="bullet"/>
      <w:lvlText w:val="•"/>
      <w:lvlJc w:val="left"/>
      <w:pPr>
        <w:ind w:left="6027" w:hanging="123"/>
      </w:pPr>
      <w:rPr>
        <w:rFonts w:hint="default"/>
        <w:lang w:val="ru-RU" w:eastAsia="en-US" w:bidi="ar-SA"/>
      </w:rPr>
    </w:lvl>
    <w:lvl w:ilvl="7">
      <w:start w:val="0"/>
      <w:numFmt w:val="bullet"/>
      <w:lvlText w:val="•"/>
      <w:lvlJc w:val="left"/>
      <w:pPr>
        <w:ind w:left="7002" w:hanging="123"/>
      </w:pPr>
      <w:rPr>
        <w:rFonts w:hint="default"/>
        <w:lang w:val="ru-RU" w:eastAsia="en-US" w:bidi="ar-SA"/>
      </w:rPr>
    </w:lvl>
    <w:lvl w:ilvl="8">
      <w:start w:val="0"/>
      <w:numFmt w:val="bullet"/>
      <w:lvlText w:val="•"/>
      <w:lvlJc w:val="left"/>
      <w:pPr>
        <w:ind w:left="7977" w:hanging="123"/>
      </w:pPr>
      <w:rPr>
        <w:rFonts w:hint="default"/>
        <w:lang w:val="ru-RU" w:eastAsia="en-US" w:bidi="ar-SA"/>
      </w:rPr>
    </w:lvl>
  </w:abstractNum>
  <w:abstractNum w:abstractNumId="79">
    <w:multiLevelType w:val="hybridMultilevel"/>
    <w:lvl w:ilvl="0">
      <w:start w:val="0"/>
      <w:numFmt w:val="bullet"/>
      <w:lvlText w:val="*"/>
      <w:lvlJc w:val="left"/>
      <w:pPr>
        <w:ind w:left="877" w:hanging="133"/>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784" w:hanging="133"/>
      </w:pPr>
      <w:rPr>
        <w:rFonts w:hint="default"/>
        <w:lang w:val="ru-RU" w:eastAsia="en-US" w:bidi="ar-SA"/>
      </w:rPr>
    </w:lvl>
    <w:lvl w:ilvl="2">
      <w:start w:val="0"/>
      <w:numFmt w:val="bullet"/>
      <w:lvlText w:val="•"/>
      <w:lvlJc w:val="left"/>
      <w:pPr>
        <w:ind w:left="2689" w:hanging="133"/>
      </w:pPr>
      <w:rPr>
        <w:rFonts w:hint="default"/>
        <w:lang w:val="ru-RU" w:eastAsia="en-US" w:bidi="ar-SA"/>
      </w:rPr>
    </w:lvl>
    <w:lvl w:ilvl="3">
      <w:start w:val="0"/>
      <w:numFmt w:val="bullet"/>
      <w:lvlText w:val="•"/>
      <w:lvlJc w:val="left"/>
      <w:pPr>
        <w:ind w:left="3593" w:hanging="133"/>
      </w:pPr>
      <w:rPr>
        <w:rFonts w:hint="default"/>
        <w:lang w:val="ru-RU" w:eastAsia="en-US" w:bidi="ar-SA"/>
      </w:rPr>
    </w:lvl>
    <w:lvl w:ilvl="4">
      <w:start w:val="0"/>
      <w:numFmt w:val="bullet"/>
      <w:lvlText w:val="•"/>
      <w:lvlJc w:val="left"/>
      <w:pPr>
        <w:ind w:left="4498" w:hanging="133"/>
      </w:pPr>
      <w:rPr>
        <w:rFonts w:hint="default"/>
        <w:lang w:val="ru-RU" w:eastAsia="en-US" w:bidi="ar-SA"/>
      </w:rPr>
    </w:lvl>
    <w:lvl w:ilvl="5">
      <w:start w:val="0"/>
      <w:numFmt w:val="bullet"/>
      <w:lvlText w:val="•"/>
      <w:lvlJc w:val="left"/>
      <w:pPr>
        <w:ind w:left="5403" w:hanging="133"/>
      </w:pPr>
      <w:rPr>
        <w:rFonts w:hint="default"/>
        <w:lang w:val="ru-RU" w:eastAsia="en-US" w:bidi="ar-SA"/>
      </w:rPr>
    </w:lvl>
    <w:lvl w:ilvl="6">
      <w:start w:val="0"/>
      <w:numFmt w:val="bullet"/>
      <w:lvlText w:val="•"/>
      <w:lvlJc w:val="left"/>
      <w:pPr>
        <w:ind w:left="6307" w:hanging="133"/>
      </w:pPr>
      <w:rPr>
        <w:rFonts w:hint="default"/>
        <w:lang w:val="ru-RU" w:eastAsia="en-US" w:bidi="ar-SA"/>
      </w:rPr>
    </w:lvl>
    <w:lvl w:ilvl="7">
      <w:start w:val="0"/>
      <w:numFmt w:val="bullet"/>
      <w:lvlText w:val="•"/>
      <w:lvlJc w:val="left"/>
      <w:pPr>
        <w:ind w:left="7212" w:hanging="133"/>
      </w:pPr>
      <w:rPr>
        <w:rFonts w:hint="default"/>
        <w:lang w:val="ru-RU" w:eastAsia="en-US" w:bidi="ar-SA"/>
      </w:rPr>
    </w:lvl>
    <w:lvl w:ilvl="8">
      <w:start w:val="0"/>
      <w:numFmt w:val="bullet"/>
      <w:lvlText w:val="•"/>
      <w:lvlJc w:val="left"/>
      <w:pPr>
        <w:ind w:left="8117" w:hanging="133"/>
      </w:pPr>
      <w:rPr>
        <w:rFonts w:hint="default"/>
        <w:lang w:val="ru-RU" w:eastAsia="en-US" w:bidi="ar-SA"/>
      </w:rPr>
    </w:lvl>
  </w:abstractNum>
  <w:abstractNum w:abstractNumId="78">
    <w:multiLevelType w:val="hybridMultilevel"/>
    <w:lvl w:ilvl="0">
      <w:start w:val="2"/>
      <w:numFmt w:val="decimal"/>
      <w:lvlText w:val="%1"/>
      <w:lvlJc w:val="left"/>
      <w:pPr>
        <w:ind w:left="21"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931" w:hanging="151"/>
      </w:pPr>
      <w:rPr>
        <w:rFonts w:hint="default"/>
        <w:lang w:val="ru-RU" w:eastAsia="en-US" w:bidi="ar-SA"/>
      </w:rPr>
    </w:lvl>
    <w:lvl w:ilvl="2">
      <w:start w:val="0"/>
      <w:numFmt w:val="bullet"/>
      <w:lvlText w:val="•"/>
      <w:lvlJc w:val="left"/>
      <w:pPr>
        <w:ind w:left="1843" w:hanging="151"/>
      </w:pPr>
      <w:rPr>
        <w:rFonts w:hint="default"/>
        <w:lang w:val="ru-RU" w:eastAsia="en-US" w:bidi="ar-SA"/>
      </w:rPr>
    </w:lvl>
    <w:lvl w:ilvl="3">
      <w:start w:val="0"/>
      <w:numFmt w:val="bullet"/>
      <w:lvlText w:val="•"/>
      <w:lvlJc w:val="left"/>
      <w:pPr>
        <w:ind w:left="2755" w:hanging="151"/>
      </w:pPr>
      <w:rPr>
        <w:rFonts w:hint="default"/>
        <w:lang w:val="ru-RU" w:eastAsia="en-US" w:bidi="ar-SA"/>
      </w:rPr>
    </w:lvl>
    <w:lvl w:ilvl="4">
      <w:start w:val="0"/>
      <w:numFmt w:val="bullet"/>
      <w:lvlText w:val="•"/>
      <w:lvlJc w:val="left"/>
      <w:pPr>
        <w:ind w:left="3667" w:hanging="151"/>
      </w:pPr>
      <w:rPr>
        <w:rFonts w:hint="default"/>
        <w:lang w:val="ru-RU" w:eastAsia="en-US" w:bidi="ar-SA"/>
      </w:rPr>
    </w:lvl>
    <w:lvl w:ilvl="5">
      <w:start w:val="0"/>
      <w:numFmt w:val="bullet"/>
      <w:lvlText w:val="•"/>
      <w:lvlJc w:val="left"/>
      <w:pPr>
        <w:ind w:left="4579" w:hanging="151"/>
      </w:pPr>
      <w:rPr>
        <w:rFonts w:hint="default"/>
        <w:lang w:val="ru-RU" w:eastAsia="en-US" w:bidi="ar-SA"/>
      </w:rPr>
    </w:lvl>
    <w:lvl w:ilvl="6">
      <w:start w:val="0"/>
      <w:numFmt w:val="bullet"/>
      <w:lvlText w:val="•"/>
      <w:lvlJc w:val="left"/>
      <w:pPr>
        <w:ind w:left="5491" w:hanging="151"/>
      </w:pPr>
      <w:rPr>
        <w:rFonts w:hint="default"/>
        <w:lang w:val="ru-RU" w:eastAsia="en-US" w:bidi="ar-SA"/>
      </w:rPr>
    </w:lvl>
    <w:lvl w:ilvl="7">
      <w:start w:val="0"/>
      <w:numFmt w:val="bullet"/>
      <w:lvlText w:val="•"/>
      <w:lvlJc w:val="left"/>
      <w:pPr>
        <w:ind w:left="6403" w:hanging="151"/>
      </w:pPr>
      <w:rPr>
        <w:rFonts w:hint="default"/>
        <w:lang w:val="ru-RU" w:eastAsia="en-US" w:bidi="ar-SA"/>
      </w:rPr>
    </w:lvl>
    <w:lvl w:ilvl="8">
      <w:start w:val="0"/>
      <w:numFmt w:val="bullet"/>
      <w:lvlText w:val="•"/>
      <w:lvlJc w:val="left"/>
      <w:pPr>
        <w:ind w:left="7314" w:hanging="151"/>
      </w:pPr>
      <w:rPr>
        <w:rFonts w:hint="default"/>
        <w:lang w:val="ru-RU" w:eastAsia="en-US" w:bidi="ar-SA"/>
      </w:rPr>
    </w:lvl>
  </w:abstractNum>
  <w:abstractNum w:abstractNumId="77">
    <w:multiLevelType w:val="hybridMultilevel"/>
    <w:lvl w:ilvl="0">
      <w:start w:val="22"/>
      <w:numFmt w:val="decimal"/>
      <w:lvlText w:val="%1"/>
      <w:lvlJc w:val="left"/>
      <w:pPr>
        <w:ind w:left="1186" w:hanging="442"/>
        <w:jc w:val="left"/>
      </w:pPr>
      <w:rPr>
        <w:rFonts w:hint="default"/>
        <w:lang w:val="ru-RU" w:eastAsia="en-US" w:bidi="ar-SA"/>
      </w:rPr>
    </w:lvl>
    <w:lvl w:ilvl="1">
      <w:start w:val="9"/>
      <w:numFmt w:val="decimal"/>
      <w:lvlText w:val="%1.%2"/>
      <w:lvlJc w:val="left"/>
      <w:pPr>
        <w:ind w:left="1186" w:hanging="442"/>
        <w:jc w:val="left"/>
      </w:pPr>
      <w:rPr>
        <w:rFonts w:hint="default" w:ascii="Arial" w:hAnsi="Arial" w:eastAsia="Arial" w:cs="Arial"/>
        <w:b w:val="0"/>
        <w:bCs w:val="0"/>
        <w:i w:val="0"/>
        <w:iCs w:val="0"/>
        <w:spacing w:val="-1"/>
        <w:w w:val="99"/>
        <w:sz w:val="20"/>
        <w:szCs w:val="20"/>
        <w:lang w:val="ru-RU" w:eastAsia="en-US" w:bidi="ar-SA"/>
      </w:rPr>
    </w:lvl>
    <w:lvl w:ilvl="2">
      <w:start w:val="0"/>
      <w:numFmt w:val="bullet"/>
      <w:lvlText w:val="•"/>
      <w:lvlJc w:val="left"/>
      <w:pPr>
        <w:ind w:left="2929" w:hanging="442"/>
      </w:pPr>
      <w:rPr>
        <w:rFonts w:hint="default"/>
        <w:lang w:val="ru-RU" w:eastAsia="en-US" w:bidi="ar-SA"/>
      </w:rPr>
    </w:lvl>
    <w:lvl w:ilvl="3">
      <w:start w:val="0"/>
      <w:numFmt w:val="bullet"/>
      <w:lvlText w:val="•"/>
      <w:lvlJc w:val="left"/>
      <w:pPr>
        <w:ind w:left="3803" w:hanging="442"/>
      </w:pPr>
      <w:rPr>
        <w:rFonts w:hint="default"/>
        <w:lang w:val="ru-RU" w:eastAsia="en-US" w:bidi="ar-SA"/>
      </w:rPr>
    </w:lvl>
    <w:lvl w:ilvl="4">
      <w:start w:val="0"/>
      <w:numFmt w:val="bullet"/>
      <w:lvlText w:val="•"/>
      <w:lvlJc w:val="left"/>
      <w:pPr>
        <w:ind w:left="4678" w:hanging="442"/>
      </w:pPr>
      <w:rPr>
        <w:rFonts w:hint="default"/>
        <w:lang w:val="ru-RU" w:eastAsia="en-US" w:bidi="ar-SA"/>
      </w:rPr>
    </w:lvl>
    <w:lvl w:ilvl="5">
      <w:start w:val="0"/>
      <w:numFmt w:val="bullet"/>
      <w:lvlText w:val="•"/>
      <w:lvlJc w:val="left"/>
      <w:pPr>
        <w:ind w:left="5553" w:hanging="442"/>
      </w:pPr>
      <w:rPr>
        <w:rFonts w:hint="default"/>
        <w:lang w:val="ru-RU" w:eastAsia="en-US" w:bidi="ar-SA"/>
      </w:rPr>
    </w:lvl>
    <w:lvl w:ilvl="6">
      <w:start w:val="0"/>
      <w:numFmt w:val="bullet"/>
      <w:lvlText w:val="•"/>
      <w:lvlJc w:val="left"/>
      <w:pPr>
        <w:ind w:left="6427" w:hanging="442"/>
      </w:pPr>
      <w:rPr>
        <w:rFonts w:hint="default"/>
        <w:lang w:val="ru-RU" w:eastAsia="en-US" w:bidi="ar-SA"/>
      </w:rPr>
    </w:lvl>
    <w:lvl w:ilvl="7">
      <w:start w:val="0"/>
      <w:numFmt w:val="bullet"/>
      <w:lvlText w:val="•"/>
      <w:lvlJc w:val="left"/>
      <w:pPr>
        <w:ind w:left="7302" w:hanging="442"/>
      </w:pPr>
      <w:rPr>
        <w:rFonts w:hint="default"/>
        <w:lang w:val="ru-RU" w:eastAsia="en-US" w:bidi="ar-SA"/>
      </w:rPr>
    </w:lvl>
    <w:lvl w:ilvl="8">
      <w:start w:val="0"/>
      <w:numFmt w:val="bullet"/>
      <w:lvlText w:val="•"/>
      <w:lvlJc w:val="left"/>
      <w:pPr>
        <w:ind w:left="8177" w:hanging="442"/>
      </w:pPr>
      <w:rPr>
        <w:rFonts w:hint="default"/>
        <w:lang w:val="ru-RU" w:eastAsia="en-US" w:bidi="ar-SA"/>
      </w:rPr>
    </w:lvl>
  </w:abstractNum>
  <w:abstractNum w:abstractNumId="76">
    <w:multiLevelType w:val="hybridMultilevel"/>
    <w:lvl w:ilvl="0">
      <w:start w:val="0"/>
      <w:numFmt w:val="bullet"/>
      <w:lvlText w:val="-"/>
      <w:lvlJc w:val="left"/>
      <w:pPr>
        <w:ind w:left="867" w:hanging="123"/>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766" w:hanging="123"/>
      </w:pPr>
      <w:rPr>
        <w:rFonts w:hint="default"/>
        <w:lang w:val="ru-RU" w:eastAsia="en-US" w:bidi="ar-SA"/>
      </w:rPr>
    </w:lvl>
    <w:lvl w:ilvl="2">
      <w:start w:val="0"/>
      <w:numFmt w:val="bullet"/>
      <w:lvlText w:val="•"/>
      <w:lvlJc w:val="left"/>
      <w:pPr>
        <w:ind w:left="2673" w:hanging="123"/>
      </w:pPr>
      <w:rPr>
        <w:rFonts w:hint="default"/>
        <w:lang w:val="ru-RU" w:eastAsia="en-US" w:bidi="ar-SA"/>
      </w:rPr>
    </w:lvl>
    <w:lvl w:ilvl="3">
      <w:start w:val="0"/>
      <w:numFmt w:val="bullet"/>
      <w:lvlText w:val="•"/>
      <w:lvlJc w:val="left"/>
      <w:pPr>
        <w:ind w:left="3579" w:hanging="123"/>
      </w:pPr>
      <w:rPr>
        <w:rFonts w:hint="default"/>
        <w:lang w:val="ru-RU" w:eastAsia="en-US" w:bidi="ar-SA"/>
      </w:rPr>
    </w:lvl>
    <w:lvl w:ilvl="4">
      <w:start w:val="0"/>
      <w:numFmt w:val="bullet"/>
      <w:lvlText w:val="•"/>
      <w:lvlJc w:val="left"/>
      <w:pPr>
        <w:ind w:left="4486" w:hanging="123"/>
      </w:pPr>
      <w:rPr>
        <w:rFonts w:hint="default"/>
        <w:lang w:val="ru-RU" w:eastAsia="en-US" w:bidi="ar-SA"/>
      </w:rPr>
    </w:lvl>
    <w:lvl w:ilvl="5">
      <w:start w:val="0"/>
      <w:numFmt w:val="bullet"/>
      <w:lvlText w:val="•"/>
      <w:lvlJc w:val="left"/>
      <w:pPr>
        <w:ind w:left="5393" w:hanging="123"/>
      </w:pPr>
      <w:rPr>
        <w:rFonts w:hint="default"/>
        <w:lang w:val="ru-RU" w:eastAsia="en-US" w:bidi="ar-SA"/>
      </w:rPr>
    </w:lvl>
    <w:lvl w:ilvl="6">
      <w:start w:val="0"/>
      <w:numFmt w:val="bullet"/>
      <w:lvlText w:val="•"/>
      <w:lvlJc w:val="left"/>
      <w:pPr>
        <w:ind w:left="6299" w:hanging="123"/>
      </w:pPr>
      <w:rPr>
        <w:rFonts w:hint="default"/>
        <w:lang w:val="ru-RU" w:eastAsia="en-US" w:bidi="ar-SA"/>
      </w:rPr>
    </w:lvl>
    <w:lvl w:ilvl="7">
      <w:start w:val="0"/>
      <w:numFmt w:val="bullet"/>
      <w:lvlText w:val="•"/>
      <w:lvlJc w:val="left"/>
      <w:pPr>
        <w:ind w:left="7206" w:hanging="123"/>
      </w:pPr>
      <w:rPr>
        <w:rFonts w:hint="default"/>
        <w:lang w:val="ru-RU" w:eastAsia="en-US" w:bidi="ar-SA"/>
      </w:rPr>
    </w:lvl>
    <w:lvl w:ilvl="8">
      <w:start w:val="0"/>
      <w:numFmt w:val="bullet"/>
      <w:lvlText w:val="•"/>
      <w:lvlJc w:val="left"/>
      <w:pPr>
        <w:ind w:left="8113" w:hanging="123"/>
      </w:pPr>
      <w:rPr>
        <w:rFonts w:hint="default"/>
        <w:lang w:val="ru-RU" w:eastAsia="en-US" w:bidi="ar-SA"/>
      </w:rPr>
    </w:lvl>
  </w:abstractNum>
  <w:abstractNum w:abstractNumId="75">
    <w:multiLevelType w:val="hybridMultilevel"/>
    <w:lvl w:ilvl="0">
      <w:start w:val="21"/>
      <w:numFmt w:val="decimal"/>
      <w:lvlText w:val="%1"/>
      <w:lvlJc w:val="left"/>
      <w:pPr>
        <w:ind w:left="1188" w:hanging="444"/>
        <w:jc w:val="left"/>
      </w:pPr>
      <w:rPr>
        <w:rFonts w:hint="default"/>
        <w:lang w:val="ru-RU" w:eastAsia="en-US" w:bidi="ar-SA"/>
      </w:rPr>
    </w:lvl>
    <w:lvl w:ilvl="1">
      <w:start w:val="5"/>
      <w:numFmt w:val="decimal"/>
      <w:lvlText w:val="%1.%2"/>
      <w:lvlJc w:val="left"/>
      <w:pPr>
        <w:ind w:left="1188" w:hanging="444"/>
        <w:jc w:val="left"/>
      </w:pPr>
      <w:rPr>
        <w:rFonts w:hint="default" w:ascii="Arial" w:hAnsi="Arial" w:eastAsia="Arial" w:cs="Arial"/>
        <w:b w:val="0"/>
        <w:bCs w:val="0"/>
        <w:i w:val="0"/>
        <w:iCs w:val="0"/>
        <w:spacing w:val="-1"/>
        <w:w w:val="99"/>
        <w:sz w:val="20"/>
        <w:szCs w:val="20"/>
        <w:lang w:val="ru-RU" w:eastAsia="en-US" w:bidi="ar-SA"/>
      </w:rPr>
    </w:lvl>
    <w:lvl w:ilvl="2">
      <w:start w:val="0"/>
      <w:numFmt w:val="bullet"/>
      <w:lvlText w:val="•"/>
      <w:lvlJc w:val="left"/>
      <w:pPr>
        <w:ind w:left="2929" w:hanging="444"/>
      </w:pPr>
      <w:rPr>
        <w:rFonts w:hint="default"/>
        <w:lang w:val="ru-RU" w:eastAsia="en-US" w:bidi="ar-SA"/>
      </w:rPr>
    </w:lvl>
    <w:lvl w:ilvl="3">
      <w:start w:val="0"/>
      <w:numFmt w:val="bullet"/>
      <w:lvlText w:val="•"/>
      <w:lvlJc w:val="left"/>
      <w:pPr>
        <w:ind w:left="3803" w:hanging="444"/>
      </w:pPr>
      <w:rPr>
        <w:rFonts w:hint="default"/>
        <w:lang w:val="ru-RU" w:eastAsia="en-US" w:bidi="ar-SA"/>
      </w:rPr>
    </w:lvl>
    <w:lvl w:ilvl="4">
      <w:start w:val="0"/>
      <w:numFmt w:val="bullet"/>
      <w:lvlText w:val="•"/>
      <w:lvlJc w:val="left"/>
      <w:pPr>
        <w:ind w:left="4678" w:hanging="444"/>
      </w:pPr>
      <w:rPr>
        <w:rFonts w:hint="default"/>
        <w:lang w:val="ru-RU" w:eastAsia="en-US" w:bidi="ar-SA"/>
      </w:rPr>
    </w:lvl>
    <w:lvl w:ilvl="5">
      <w:start w:val="0"/>
      <w:numFmt w:val="bullet"/>
      <w:lvlText w:val="•"/>
      <w:lvlJc w:val="left"/>
      <w:pPr>
        <w:ind w:left="5553" w:hanging="444"/>
      </w:pPr>
      <w:rPr>
        <w:rFonts w:hint="default"/>
        <w:lang w:val="ru-RU" w:eastAsia="en-US" w:bidi="ar-SA"/>
      </w:rPr>
    </w:lvl>
    <w:lvl w:ilvl="6">
      <w:start w:val="0"/>
      <w:numFmt w:val="bullet"/>
      <w:lvlText w:val="•"/>
      <w:lvlJc w:val="left"/>
      <w:pPr>
        <w:ind w:left="6427" w:hanging="444"/>
      </w:pPr>
      <w:rPr>
        <w:rFonts w:hint="default"/>
        <w:lang w:val="ru-RU" w:eastAsia="en-US" w:bidi="ar-SA"/>
      </w:rPr>
    </w:lvl>
    <w:lvl w:ilvl="7">
      <w:start w:val="0"/>
      <w:numFmt w:val="bullet"/>
      <w:lvlText w:val="•"/>
      <w:lvlJc w:val="left"/>
      <w:pPr>
        <w:ind w:left="7302" w:hanging="444"/>
      </w:pPr>
      <w:rPr>
        <w:rFonts w:hint="default"/>
        <w:lang w:val="ru-RU" w:eastAsia="en-US" w:bidi="ar-SA"/>
      </w:rPr>
    </w:lvl>
    <w:lvl w:ilvl="8">
      <w:start w:val="0"/>
      <w:numFmt w:val="bullet"/>
      <w:lvlText w:val="•"/>
      <w:lvlJc w:val="left"/>
      <w:pPr>
        <w:ind w:left="8177" w:hanging="444"/>
      </w:pPr>
      <w:rPr>
        <w:rFonts w:hint="default"/>
        <w:lang w:val="ru-RU" w:eastAsia="en-US" w:bidi="ar-SA"/>
      </w:rPr>
    </w:lvl>
  </w:abstractNum>
  <w:abstractNum w:abstractNumId="74">
    <w:multiLevelType w:val="hybridMultilevel"/>
    <w:lvl w:ilvl="0">
      <w:start w:val="0"/>
      <w:numFmt w:val="bullet"/>
      <w:lvlText w:val="-"/>
      <w:lvlJc w:val="left"/>
      <w:pPr>
        <w:ind w:left="176" w:hanging="130"/>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154" w:hanging="130"/>
      </w:pPr>
      <w:rPr>
        <w:rFonts w:hint="default"/>
        <w:lang w:val="ru-RU" w:eastAsia="en-US" w:bidi="ar-SA"/>
      </w:rPr>
    </w:lvl>
    <w:lvl w:ilvl="2">
      <w:start w:val="0"/>
      <w:numFmt w:val="bullet"/>
      <w:lvlText w:val="•"/>
      <w:lvlJc w:val="left"/>
      <w:pPr>
        <w:ind w:left="2129" w:hanging="130"/>
      </w:pPr>
      <w:rPr>
        <w:rFonts w:hint="default"/>
        <w:lang w:val="ru-RU" w:eastAsia="en-US" w:bidi="ar-SA"/>
      </w:rPr>
    </w:lvl>
    <w:lvl w:ilvl="3">
      <w:start w:val="0"/>
      <w:numFmt w:val="bullet"/>
      <w:lvlText w:val="•"/>
      <w:lvlJc w:val="left"/>
      <w:pPr>
        <w:ind w:left="3103" w:hanging="130"/>
      </w:pPr>
      <w:rPr>
        <w:rFonts w:hint="default"/>
        <w:lang w:val="ru-RU" w:eastAsia="en-US" w:bidi="ar-SA"/>
      </w:rPr>
    </w:lvl>
    <w:lvl w:ilvl="4">
      <w:start w:val="0"/>
      <w:numFmt w:val="bullet"/>
      <w:lvlText w:val="•"/>
      <w:lvlJc w:val="left"/>
      <w:pPr>
        <w:ind w:left="4078" w:hanging="130"/>
      </w:pPr>
      <w:rPr>
        <w:rFonts w:hint="default"/>
        <w:lang w:val="ru-RU" w:eastAsia="en-US" w:bidi="ar-SA"/>
      </w:rPr>
    </w:lvl>
    <w:lvl w:ilvl="5">
      <w:start w:val="0"/>
      <w:numFmt w:val="bullet"/>
      <w:lvlText w:val="•"/>
      <w:lvlJc w:val="left"/>
      <w:pPr>
        <w:ind w:left="5053" w:hanging="130"/>
      </w:pPr>
      <w:rPr>
        <w:rFonts w:hint="default"/>
        <w:lang w:val="ru-RU" w:eastAsia="en-US" w:bidi="ar-SA"/>
      </w:rPr>
    </w:lvl>
    <w:lvl w:ilvl="6">
      <w:start w:val="0"/>
      <w:numFmt w:val="bullet"/>
      <w:lvlText w:val="•"/>
      <w:lvlJc w:val="left"/>
      <w:pPr>
        <w:ind w:left="6027" w:hanging="130"/>
      </w:pPr>
      <w:rPr>
        <w:rFonts w:hint="default"/>
        <w:lang w:val="ru-RU" w:eastAsia="en-US" w:bidi="ar-SA"/>
      </w:rPr>
    </w:lvl>
    <w:lvl w:ilvl="7">
      <w:start w:val="0"/>
      <w:numFmt w:val="bullet"/>
      <w:lvlText w:val="•"/>
      <w:lvlJc w:val="left"/>
      <w:pPr>
        <w:ind w:left="7002" w:hanging="130"/>
      </w:pPr>
      <w:rPr>
        <w:rFonts w:hint="default"/>
        <w:lang w:val="ru-RU" w:eastAsia="en-US" w:bidi="ar-SA"/>
      </w:rPr>
    </w:lvl>
    <w:lvl w:ilvl="8">
      <w:start w:val="0"/>
      <w:numFmt w:val="bullet"/>
      <w:lvlText w:val="•"/>
      <w:lvlJc w:val="left"/>
      <w:pPr>
        <w:ind w:left="7977" w:hanging="130"/>
      </w:pPr>
      <w:rPr>
        <w:rFonts w:hint="default"/>
        <w:lang w:val="ru-RU" w:eastAsia="en-US" w:bidi="ar-SA"/>
      </w:rPr>
    </w:lvl>
  </w:abstractNum>
  <w:abstractNum w:abstractNumId="73">
    <w:multiLevelType w:val="hybridMultilevel"/>
    <w:lvl w:ilvl="0">
      <w:start w:val="20"/>
      <w:numFmt w:val="decimal"/>
      <w:lvlText w:val="%1"/>
      <w:lvlJc w:val="left"/>
      <w:pPr>
        <w:ind w:left="176" w:hanging="456"/>
        <w:jc w:val="left"/>
      </w:pPr>
      <w:rPr>
        <w:rFonts w:hint="default"/>
        <w:lang w:val="ru-RU" w:eastAsia="en-US" w:bidi="ar-SA"/>
      </w:rPr>
    </w:lvl>
    <w:lvl w:ilvl="1">
      <w:start w:val="5"/>
      <w:numFmt w:val="decimal"/>
      <w:lvlText w:val="%1.%2"/>
      <w:lvlJc w:val="left"/>
      <w:pPr>
        <w:ind w:left="176" w:hanging="456"/>
        <w:jc w:val="left"/>
      </w:pPr>
      <w:rPr>
        <w:rFonts w:hint="default" w:ascii="Arial" w:hAnsi="Arial" w:eastAsia="Arial" w:cs="Arial"/>
        <w:b w:val="0"/>
        <w:bCs w:val="0"/>
        <w:i w:val="0"/>
        <w:iCs w:val="0"/>
        <w:spacing w:val="-1"/>
        <w:w w:val="99"/>
        <w:sz w:val="20"/>
        <w:szCs w:val="20"/>
        <w:lang w:val="ru-RU" w:eastAsia="en-US" w:bidi="ar-SA"/>
      </w:rPr>
    </w:lvl>
    <w:lvl w:ilvl="2">
      <w:start w:val="0"/>
      <w:numFmt w:val="bullet"/>
      <w:lvlText w:val="-"/>
      <w:lvlJc w:val="left"/>
      <w:pPr>
        <w:ind w:left="176" w:hanging="123"/>
      </w:pPr>
      <w:rPr>
        <w:rFonts w:hint="default" w:ascii="Arial" w:hAnsi="Arial" w:eastAsia="Arial" w:cs="Arial"/>
        <w:b w:val="0"/>
        <w:bCs w:val="0"/>
        <w:i w:val="0"/>
        <w:iCs w:val="0"/>
        <w:spacing w:val="0"/>
        <w:w w:val="99"/>
        <w:sz w:val="20"/>
        <w:szCs w:val="20"/>
        <w:lang w:val="ru-RU" w:eastAsia="en-US" w:bidi="ar-SA"/>
      </w:rPr>
    </w:lvl>
    <w:lvl w:ilvl="3">
      <w:start w:val="0"/>
      <w:numFmt w:val="bullet"/>
      <w:lvlText w:val="•"/>
      <w:lvlJc w:val="left"/>
      <w:pPr>
        <w:ind w:left="3103" w:hanging="123"/>
      </w:pPr>
      <w:rPr>
        <w:rFonts w:hint="default"/>
        <w:lang w:val="ru-RU" w:eastAsia="en-US" w:bidi="ar-SA"/>
      </w:rPr>
    </w:lvl>
    <w:lvl w:ilvl="4">
      <w:start w:val="0"/>
      <w:numFmt w:val="bullet"/>
      <w:lvlText w:val="•"/>
      <w:lvlJc w:val="left"/>
      <w:pPr>
        <w:ind w:left="4078" w:hanging="123"/>
      </w:pPr>
      <w:rPr>
        <w:rFonts w:hint="default"/>
        <w:lang w:val="ru-RU" w:eastAsia="en-US" w:bidi="ar-SA"/>
      </w:rPr>
    </w:lvl>
    <w:lvl w:ilvl="5">
      <w:start w:val="0"/>
      <w:numFmt w:val="bullet"/>
      <w:lvlText w:val="•"/>
      <w:lvlJc w:val="left"/>
      <w:pPr>
        <w:ind w:left="5053" w:hanging="123"/>
      </w:pPr>
      <w:rPr>
        <w:rFonts w:hint="default"/>
        <w:lang w:val="ru-RU" w:eastAsia="en-US" w:bidi="ar-SA"/>
      </w:rPr>
    </w:lvl>
    <w:lvl w:ilvl="6">
      <w:start w:val="0"/>
      <w:numFmt w:val="bullet"/>
      <w:lvlText w:val="•"/>
      <w:lvlJc w:val="left"/>
      <w:pPr>
        <w:ind w:left="6027" w:hanging="123"/>
      </w:pPr>
      <w:rPr>
        <w:rFonts w:hint="default"/>
        <w:lang w:val="ru-RU" w:eastAsia="en-US" w:bidi="ar-SA"/>
      </w:rPr>
    </w:lvl>
    <w:lvl w:ilvl="7">
      <w:start w:val="0"/>
      <w:numFmt w:val="bullet"/>
      <w:lvlText w:val="•"/>
      <w:lvlJc w:val="left"/>
      <w:pPr>
        <w:ind w:left="7002" w:hanging="123"/>
      </w:pPr>
      <w:rPr>
        <w:rFonts w:hint="default"/>
        <w:lang w:val="ru-RU" w:eastAsia="en-US" w:bidi="ar-SA"/>
      </w:rPr>
    </w:lvl>
    <w:lvl w:ilvl="8">
      <w:start w:val="0"/>
      <w:numFmt w:val="bullet"/>
      <w:lvlText w:val="•"/>
      <w:lvlJc w:val="left"/>
      <w:pPr>
        <w:ind w:left="7977" w:hanging="123"/>
      </w:pPr>
      <w:rPr>
        <w:rFonts w:hint="default"/>
        <w:lang w:val="ru-RU" w:eastAsia="en-US" w:bidi="ar-SA"/>
      </w:rPr>
    </w:lvl>
  </w:abstractNum>
  <w:abstractNum w:abstractNumId="71">
    <w:multiLevelType w:val="hybridMultilevel"/>
    <w:lvl w:ilvl="0">
      <w:start w:val="20"/>
      <w:numFmt w:val="decimal"/>
      <w:lvlText w:val="%1"/>
      <w:lvlJc w:val="left"/>
      <w:pPr>
        <w:ind w:left="1133" w:hanging="388"/>
        <w:jc w:val="left"/>
      </w:pPr>
      <w:rPr>
        <w:rFonts w:hint="default"/>
        <w:lang w:val="ru-RU" w:eastAsia="en-US" w:bidi="ar-SA"/>
      </w:rPr>
    </w:lvl>
    <w:lvl w:ilvl="1">
      <w:start w:val="1"/>
      <w:numFmt w:val="decimal"/>
      <w:lvlText w:val="%1.%2"/>
      <w:lvlJc w:val="left"/>
      <w:pPr>
        <w:ind w:left="1133" w:hanging="388"/>
        <w:jc w:val="left"/>
      </w:pPr>
      <w:rPr>
        <w:rFonts w:hint="default" w:ascii="Arial" w:hAnsi="Arial" w:eastAsia="Arial" w:cs="Arial"/>
        <w:b w:val="0"/>
        <w:bCs w:val="0"/>
        <w:i w:val="0"/>
        <w:iCs w:val="0"/>
        <w:spacing w:val="-1"/>
        <w:w w:val="99"/>
        <w:sz w:val="18"/>
        <w:szCs w:val="18"/>
        <w:lang w:val="ru-RU" w:eastAsia="en-US" w:bidi="ar-SA"/>
      </w:rPr>
    </w:lvl>
    <w:lvl w:ilvl="2">
      <w:start w:val="0"/>
      <w:numFmt w:val="bullet"/>
      <w:lvlText w:val="-"/>
      <w:lvlJc w:val="left"/>
      <w:pPr>
        <w:ind w:left="867" w:hanging="123"/>
      </w:pPr>
      <w:rPr>
        <w:rFonts w:hint="default" w:ascii="Arial" w:hAnsi="Arial" w:eastAsia="Arial" w:cs="Arial"/>
        <w:b w:val="0"/>
        <w:bCs w:val="0"/>
        <w:i w:val="0"/>
        <w:iCs w:val="0"/>
        <w:spacing w:val="0"/>
        <w:w w:val="99"/>
        <w:sz w:val="20"/>
        <w:szCs w:val="20"/>
        <w:lang w:val="ru-RU" w:eastAsia="en-US" w:bidi="ar-SA"/>
      </w:rPr>
    </w:lvl>
    <w:lvl w:ilvl="3">
      <w:start w:val="0"/>
      <w:numFmt w:val="bullet"/>
      <w:lvlText w:val="•"/>
      <w:lvlJc w:val="left"/>
      <w:pPr>
        <w:ind w:left="3092" w:hanging="123"/>
      </w:pPr>
      <w:rPr>
        <w:rFonts w:hint="default"/>
        <w:lang w:val="ru-RU" w:eastAsia="en-US" w:bidi="ar-SA"/>
      </w:rPr>
    </w:lvl>
    <w:lvl w:ilvl="4">
      <w:start w:val="0"/>
      <w:numFmt w:val="bullet"/>
      <w:lvlText w:val="•"/>
      <w:lvlJc w:val="left"/>
      <w:pPr>
        <w:ind w:left="4068" w:hanging="123"/>
      </w:pPr>
      <w:rPr>
        <w:rFonts w:hint="default"/>
        <w:lang w:val="ru-RU" w:eastAsia="en-US" w:bidi="ar-SA"/>
      </w:rPr>
    </w:lvl>
    <w:lvl w:ilvl="5">
      <w:start w:val="0"/>
      <w:numFmt w:val="bullet"/>
      <w:lvlText w:val="•"/>
      <w:lvlJc w:val="left"/>
      <w:pPr>
        <w:ind w:left="5045" w:hanging="123"/>
      </w:pPr>
      <w:rPr>
        <w:rFonts w:hint="default"/>
        <w:lang w:val="ru-RU" w:eastAsia="en-US" w:bidi="ar-SA"/>
      </w:rPr>
    </w:lvl>
    <w:lvl w:ilvl="6">
      <w:start w:val="0"/>
      <w:numFmt w:val="bullet"/>
      <w:lvlText w:val="•"/>
      <w:lvlJc w:val="left"/>
      <w:pPr>
        <w:ind w:left="6021" w:hanging="123"/>
      </w:pPr>
      <w:rPr>
        <w:rFonts w:hint="default"/>
        <w:lang w:val="ru-RU" w:eastAsia="en-US" w:bidi="ar-SA"/>
      </w:rPr>
    </w:lvl>
    <w:lvl w:ilvl="7">
      <w:start w:val="0"/>
      <w:numFmt w:val="bullet"/>
      <w:lvlText w:val="•"/>
      <w:lvlJc w:val="left"/>
      <w:pPr>
        <w:ind w:left="6997" w:hanging="123"/>
      </w:pPr>
      <w:rPr>
        <w:rFonts w:hint="default"/>
        <w:lang w:val="ru-RU" w:eastAsia="en-US" w:bidi="ar-SA"/>
      </w:rPr>
    </w:lvl>
    <w:lvl w:ilvl="8">
      <w:start w:val="0"/>
      <w:numFmt w:val="bullet"/>
      <w:lvlText w:val="•"/>
      <w:lvlJc w:val="left"/>
      <w:pPr>
        <w:ind w:left="7973" w:hanging="123"/>
      </w:pPr>
      <w:rPr>
        <w:rFonts w:hint="default"/>
        <w:lang w:val="ru-RU" w:eastAsia="en-US" w:bidi="ar-SA"/>
      </w:rPr>
    </w:lvl>
  </w:abstractNum>
  <w:abstractNum w:abstractNumId="70">
    <w:multiLevelType w:val="hybridMultilevel"/>
    <w:lvl w:ilvl="0">
      <w:start w:val="51"/>
      <w:numFmt w:val="decimal"/>
      <w:lvlText w:val="%1"/>
      <w:lvlJc w:val="left"/>
      <w:pPr>
        <w:ind w:left="430" w:hanging="403"/>
        <w:jc w:val="left"/>
      </w:pPr>
      <w:rPr>
        <w:rFonts w:hint="default"/>
        <w:lang w:val="ru-RU" w:eastAsia="en-US" w:bidi="ar-SA"/>
      </w:rPr>
    </w:lvl>
    <w:lvl w:ilvl="1">
      <w:start w:val="1"/>
      <w:numFmt w:val="decimal"/>
      <w:lvlText w:val="%1.%2"/>
      <w:lvlJc w:val="left"/>
      <w:pPr>
        <w:ind w:left="430"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1249" w:hanging="403"/>
      </w:pPr>
      <w:rPr>
        <w:rFonts w:hint="default"/>
        <w:lang w:val="ru-RU" w:eastAsia="en-US" w:bidi="ar-SA"/>
      </w:rPr>
    </w:lvl>
    <w:lvl w:ilvl="3">
      <w:start w:val="0"/>
      <w:numFmt w:val="bullet"/>
      <w:lvlText w:val="•"/>
      <w:lvlJc w:val="left"/>
      <w:pPr>
        <w:ind w:left="1653" w:hanging="403"/>
      </w:pPr>
      <w:rPr>
        <w:rFonts w:hint="default"/>
        <w:lang w:val="ru-RU" w:eastAsia="en-US" w:bidi="ar-SA"/>
      </w:rPr>
    </w:lvl>
    <w:lvl w:ilvl="4">
      <w:start w:val="0"/>
      <w:numFmt w:val="bullet"/>
      <w:lvlText w:val="•"/>
      <w:lvlJc w:val="left"/>
      <w:pPr>
        <w:ind w:left="2058" w:hanging="403"/>
      </w:pPr>
      <w:rPr>
        <w:rFonts w:hint="default"/>
        <w:lang w:val="ru-RU" w:eastAsia="en-US" w:bidi="ar-SA"/>
      </w:rPr>
    </w:lvl>
    <w:lvl w:ilvl="5">
      <w:start w:val="0"/>
      <w:numFmt w:val="bullet"/>
      <w:lvlText w:val="•"/>
      <w:lvlJc w:val="left"/>
      <w:pPr>
        <w:ind w:left="2463" w:hanging="403"/>
      </w:pPr>
      <w:rPr>
        <w:rFonts w:hint="default"/>
        <w:lang w:val="ru-RU" w:eastAsia="en-US" w:bidi="ar-SA"/>
      </w:rPr>
    </w:lvl>
    <w:lvl w:ilvl="6">
      <w:start w:val="0"/>
      <w:numFmt w:val="bullet"/>
      <w:lvlText w:val="•"/>
      <w:lvlJc w:val="left"/>
      <w:pPr>
        <w:ind w:left="2867" w:hanging="403"/>
      </w:pPr>
      <w:rPr>
        <w:rFonts w:hint="default"/>
        <w:lang w:val="ru-RU" w:eastAsia="en-US" w:bidi="ar-SA"/>
      </w:rPr>
    </w:lvl>
    <w:lvl w:ilvl="7">
      <w:start w:val="0"/>
      <w:numFmt w:val="bullet"/>
      <w:lvlText w:val="•"/>
      <w:lvlJc w:val="left"/>
      <w:pPr>
        <w:ind w:left="3272" w:hanging="403"/>
      </w:pPr>
      <w:rPr>
        <w:rFonts w:hint="default"/>
        <w:lang w:val="ru-RU" w:eastAsia="en-US" w:bidi="ar-SA"/>
      </w:rPr>
    </w:lvl>
    <w:lvl w:ilvl="8">
      <w:start w:val="0"/>
      <w:numFmt w:val="bullet"/>
      <w:lvlText w:val="•"/>
      <w:lvlJc w:val="left"/>
      <w:pPr>
        <w:ind w:left="3676" w:hanging="403"/>
      </w:pPr>
      <w:rPr>
        <w:rFonts w:hint="default"/>
        <w:lang w:val="ru-RU" w:eastAsia="en-US" w:bidi="ar-SA"/>
      </w:rPr>
    </w:lvl>
  </w:abstractNum>
  <w:abstractNum w:abstractNumId="69">
    <w:multiLevelType w:val="hybridMultilevel"/>
    <w:lvl w:ilvl="0">
      <w:start w:val="50"/>
      <w:numFmt w:val="decimal"/>
      <w:lvlText w:val="%1"/>
      <w:lvlJc w:val="left"/>
      <w:pPr>
        <w:ind w:left="430" w:hanging="403"/>
        <w:jc w:val="left"/>
      </w:pPr>
      <w:rPr>
        <w:rFonts w:hint="default"/>
        <w:lang w:val="ru-RU" w:eastAsia="en-US" w:bidi="ar-SA"/>
      </w:rPr>
    </w:lvl>
    <w:lvl w:ilvl="1">
      <w:start w:val="2"/>
      <w:numFmt w:val="decimal"/>
      <w:lvlText w:val="%1.%2"/>
      <w:lvlJc w:val="left"/>
      <w:pPr>
        <w:ind w:left="430"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1249" w:hanging="403"/>
      </w:pPr>
      <w:rPr>
        <w:rFonts w:hint="default"/>
        <w:lang w:val="ru-RU" w:eastAsia="en-US" w:bidi="ar-SA"/>
      </w:rPr>
    </w:lvl>
    <w:lvl w:ilvl="3">
      <w:start w:val="0"/>
      <w:numFmt w:val="bullet"/>
      <w:lvlText w:val="•"/>
      <w:lvlJc w:val="left"/>
      <w:pPr>
        <w:ind w:left="1653" w:hanging="403"/>
      </w:pPr>
      <w:rPr>
        <w:rFonts w:hint="default"/>
        <w:lang w:val="ru-RU" w:eastAsia="en-US" w:bidi="ar-SA"/>
      </w:rPr>
    </w:lvl>
    <w:lvl w:ilvl="4">
      <w:start w:val="0"/>
      <w:numFmt w:val="bullet"/>
      <w:lvlText w:val="•"/>
      <w:lvlJc w:val="left"/>
      <w:pPr>
        <w:ind w:left="2058" w:hanging="403"/>
      </w:pPr>
      <w:rPr>
        <w:rFonts w:hint="default"/>
        <w:lang w:val="ru-RU" w:eastAsia="en-US" w:bidi="ar-SA"/>
      </w:rPr>
    </w:lvl>
    <w:lvl w:ilvl="5">
      <w:start w:val="0"/>
      <w:numFmt w:val="bullet"/>
      <w:lvlText w:val="•"/>
      <w:lvlJc w:val="left"/>
      <w:pPr>
        <w:ind w:left="2463" w:hanging="403"/>
      </w:pPr>
      <w:rPr>
        <w:rFonts w:hint="default"/>
        <w:lang w:val="ru-RU" w:eastAsia="en-US" w:bidi="ar-SA"/>
      </w:rPr>
    </w:lvl>
    <w:lvl w:ilvl="6">
      <w:start w:val="0"/>
      <w:numFmt w:val="bullet"/>
      <w:lvlText w:val="•"/>
      <w:lvlJc w:val="left"/>
      <w:pPr>
        <w:ind w:left="2867" w:hanging="403"/>
      </w:pPr>
      <w:rPr>
        <w:rFonts w:hint="default"/>
        <w:lang w:val="ru-RU" w:eastAsia="en-US" w:bidi="ar-SA"/>
      </w:rPr>
    </w:lvl>
    <w:lvl w:ilvl="7">
      <w:start w:val="0"/>
      <w:numFmt w:val="bullet"/>
      <w:lvlText w:val="•"/>
      <w:lvlJc w:val="left"/>
      <w:pPr>
        <w:ind w:left="3272" w:hanging="403"/>
      </w:pPr>
      <w:rPr>
        <w:rFonts w:hint="default"/>
        <w:lang w:val="ru-RU" w:eastAsia="en-US" w:bidi="ar-SA"/>
      </w:rPr>
    </w:lvl>
    <w:lvl w:ilvl="8">
      <w:start w:val="0"/>
      <w:numFmt w:val="bullet"/>
      <w:lvlText w:val="•"/>
      <w:lvlJc w:val="left"/>
      <w:pPr>
        <w:ind w:left="3676" w:hanging="403"/>
      </w:pPr>
      <w:rPr>
        <w:rFonts w:hint="default"/>
        <w:lang w:val="ru-RU" w:eastAsia="en-US" w:bidi="ar-SA"/>
      </w:rPr>
    </w:lvl>
  </w:abstractNum>
  <w:abstractNum w:abstractNumId="68">
    <w:multiLevelType w:val="hybridMultilevel"/>
    <w:lvl w:ilvl="0">
      <w:start w:val="50"/>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1"/>
      <w:numFmt w:val="decimal"/>
      <w:lvlText w:val="%1.%2"/>
      <w:lvlJc w:val="left"/>
      <w:pPr>
        <w:ind w:left="430"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889" w:hanging="403"/>
      </w:pPr>
      <w:rPr>
        <w:rFonts w:hint="default"/>
        <w:lang w:val="ru-RU" w:eastAsia="en-US" w:bidi="ar-SA"/>
      </w:rPr>
    </w:lvl>
    <w:lvl w:ilvl="3">
      <w:start w:val="0"/>
      <w:numFmt w:val="bullet"/>
      <w:lvlText w:val="•"/>
      <w:lvlJc w:val="left"/>
      <w:pPr>
        <w:ind w:left="1339" w:hanging="403"/>
      </w:pPr>
      <w:rPr>
        <w:rFonts w:hint="default"/>
        <w:lang w:val="ru-RU" w:eastAsia="en-US" w:bidi="ar-SA"/>
      </w:rPr>
    </w:lvl>
    <w:lvl w:ilvl="4">
      <w:start w:val="0"/>
      <w:numFmt w:val="bullet"/>
      <w:lvlText w:val="•"/>
      <w:lvlJc w:val="left"/>
      <w:pPr>
        <w:ind w:left="1788" w:hanging="403"/>
      </w:pPr>
      <w:rPr>
        <w:rFonts w:hint="default"/>
        <w:lang w:val="ru-RU" w:eastAsia="en-US" w:bidi="ar-SA"/>
      </w:rPr>
    </w:lvl>
    <w:lvl w:ilvl="5">
      <w:start w:val="0"/>
      <w:numFmt w:val="bullet"/>
      <w:lvlText w:val="•"/>
      <w:lvlJc w:val="left"/>
      <w:pPr>
        <w:ind w:left="2238" w:hanging="403"/>
      </w:pPr>
      <w:rPr>
        <w:rFonts w:hint="default"/>
        <w:lang w:val="ru-RU" w:eastAsia="en-US" w:bidi="ar-SA"/>
      </w:rPr>
    </w:lvl>
    <w:lvl w:ilvl="6">
      <w:start w:val="0"/>
      <w:numFmt w:val="bullet"/>
      <w:lvlText w:val="•"/>
      <w:lvlJc w:val="left"/>
      <w:pPr>
        <w:ind w:left="2687" w:hanging="403"/>
      </w:pPr>
      <w:rPr>
        <w:rFonts w:hint="default"/>
        <w:lang w:val="ru-RU" w:eastAsia="en-US" w:bidi="ar-SA"/>
      </w:rPr>
    </w:lvl>
    <w:lvl w:ilvl="7">
      <w:start w:val="0"/>
      <w:numFmt w:val="bullet"/>
      <w:lvlText w:val="•"/>
      <w:lvlJc w:val="left"/>
      <w:pPr>
        <w:ind w:left="3137" w:hanging="403"/>
      </w:pPr>
      <w:rPr>
        <w:rFonts w:hint="default"/>
        <w:lang w:val="ru-RU" w:eastAsia="en-US" w:bidi="ar-SA"/>
      </w:rPr>
    </w:lvl>
    <w:lvl w:ilvl="8">
      <w:start w:val="0"/>
      <w:numFmt w:val="bullet"/>
      <w:lvlText w:val="•"/>
      <w:lvlJc w:val="left"/>
      <w:pPr>
        <w:ind w:left="3586" w:hanging="403"/>
      </w:pPr>
      <w:rPr>
        <w:rFonts w:hint="default"/>
        <w:lang w:val="ru-RU" w:eastAsia="en-US" w:bidi="ar-SA"/>
      </w:rPr>
    </w:lvl>
  </w:abstractNum>
  <w:abstractNum w:abstractNumId="67">
    <w:multiLevelType w:val="hybridMultilevel"/>
    <w:lvl w:ilvl="0">
      <w:start w:val="48"/>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1"/>
      <w:numFmt w:val="decimal"/>
      <w:lvlText w:val="%1.%2"/>
      <w:lvlJc w:val="left"/>
      <w:pPr>
        <w:ind w:left="430"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889" w:hanging="403"/>
      </w:pPr>
      <w:rPr>
        <w:rFonts w:hint="default"/>
        <w:lang w:val="ru-RU" w:eastAsia="en-US" w:bidi="ar-SA"/>
      </w:rPr>
    </w:lvl>
    <w:lvl w:ilvl="3">
      <w:start w:val="0"/>
      <w:numFmt w:val="bullet"/>
      <w:lvlText w:val="•"/>
      <w:lvlJc w:val="left"/>
      <w:pPr>
        <w:ind w:left="1339" w:hanging="403"/>
      </w:pPr>
      <w:rPr>
        <w:rFonts w:hint="default"/>
        <w:lang w:val="ru-RU" w:eastAsia="en-US" w:bidi="ar-SA"/>
      </w:rPr>
    </w:lvl>
    <w:lvl w:ilvl="4">
      <w:start w:val="0"/>
      <w:numFmt w:val="bullet"/>
      <w:lvlText w:val="•"/>
      <w:lvlJc w:val="left"/>
      <w:pPr>
        <w:ind w:left="1788" w:hanging="403"/>
      </w:pPr>
      <w:rPr>
        <w:rFonts w:hint="default"/>
        <w:lang w:val="ru-RU" w:eastAsia="en-US" w:bidi="ar-SA"/>
      </w:rPr>
    </w:lvl>
    <w:lvl w:ilvl="5">
      <w:start w:val="0"/>
      <w:numFmt w:val="bullet"/>
      <w:lvlText w:val="•"/>
      <w:lvlJc w:val="left"/>
      <w:pPr>
        <w:ind w:left="2238" w:hanging="403"/>
      </w:pPr>
      <w:rPr>
        <w:rFonts w:hint="default"/>
        <w:lang w:val="ru-RU" w:eastAsia="en-US" w:bidi="ar-SA"/>
      </w:rPr>
    </w:lvl>
    <w:lvl w:ilvl="6">
      <w:start w:val="0"/>
      <w:numFmt w:val="bullet"/>
      <w:lvlText w:val="•"/>
      <w:lvlJc w:val="left"/>
      <w:pPr>
        <w:ind w:left="2687" w:hanging="403"/>
      </w:pPr>
      <w:rPr>
        <w:rFonts w:hint="default"/>
        <w:lang w:val="ru-RU" w:eastAsia="en-US" w:bidi="ar-SA"/>
      </w:rPr>
    </w:lvl>
    <w:lvl w:ilvl="7">
      <w:start w:val="0"/>
      <w:numFmt w:val="bullet"/>
      <w:lvlText w:val="•"/>
      <w:lvlJc w:val="left"/>
      <w:pPr>
        <w:ind w:left="3137" w:hanging="403"/>
      </w:pPr>
      <w:rPr>
        <w:rFonts w:hint="default"/>
        <w:lang w:val="ru-RU" w:eastAsia="en-US" w:bidi="ar-SA"/>
      </w:rPr>
    </w:lvl>
    <w:lvl w:ilvl="8">
      <w:start w:val="0"/>
      <w:numFmt w:val="bullet"/>
      <w:lvlText w:val="•"/>
      <w:lvlJc w:val="left"/>
      <w:pPr>
        <w:ind w:left="3586" w:hanging="403"/>
      </w:pPr>
      <w:rPr>
        <w:rFonts w:hint="default"/>
        <w:lang w:val="ru-RU" w:eastAsia="en-US" w:bidi="ar-SA"/>
      </w:rPr>
    </w:lvl>
  </w:abstractNum>
  <w:abstractNum w:abstractNumId="66">
    <w:multiLevelType w:val="hybridMultilevel"/>
    <w:lvl w:ilvl="0">
      <w:start w:val="40"/>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1"/>
      <w:numFmt w:val="decimal"/>
      <w:lvlText w:val="%1.%2"/>
      <w:lvlJc w:val="left"/>
      <w:pPr>
        <w:ind w:left="430"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889" w:hanging="403"/>
      </w:pPr>
      <w:rPr>
        <w:rFonts w:hint="default"/>
        <w:lang w:val="ru-RU" w:eastAsia="en-US" w:bidi="ar-SA"/>
      </w:rPr>
    </w:lvl>
    <w:lvl w:ilvl="3">
      <w:start w:val="0"/>
      <w:numFmt w:val="bullet"/>
      <w:lvlText w:val="•"/>
      <w:lvlJc w:val="left"/>
      <w:pPr>
        <w:ind w:left="1339" w:hanging="403"/>
      </w:pPr>
      <w:rPr>
        <w:rFonts w:hint="default"/>
        <w:lang w:val="ru-RU" w:eastAsia="en-US" w:bidi="ar-SA"/>
      </w:rPr>
    </w:lvl>
    <w:lvl w:ilvl="4">
      <w:start w:val="0"/>
      <w:numFmt w:val="bullet"/>
      <w:lvlText w:val="•"/>
      <w:lvlJc w:val="left"/>
      <w:pPr>
        <w:ind w:left="1788" w:hanging="403"/>
      </w:pPr>
      <w:rPr>
        <w:rFonts w:hint="default"/>
        <w:lang w:val="ru-RU" w:eastAsia="en-US" w:bidi="ar-SA"/>
      </w:rPr>
    </w:lvl>
    <w:lvl w:ilvl="5">
      <w:start w:val="0"/>
      <w:numFmt w:val="bullet"/>
      <w:lvlText w:val="•"/>
      <w:lvlJc w:val="left"/>
      <w:pPr>
        <w:ind w:left="2238" w:hanging="403"/>
      </w:pPr>
      <w:rPr>
        <w:rFonts w:hint="default"/>
        <w:lang w:val="ru-RU" w:eastAsia="en-US" w:bidi="ar-SA"/>
      </w:rPr>
    </w:lvl>
    <w:lvl w:ilvl="6">
      <w:start w:val="0"/>
      <w:numFmt w:val="bullet"/>
      <w:lvlText w:val="•"/>
      <w:lvlJc w:val="left"/>
      <w:pPr>
        <w:ind w:left="2687" w:hanging="403"/>
      </w:pPr>
      <w:rPr>
        <w:rFonts w:hint="default"/>
        <w:lang w:val="ru-RU" w:eastAsia="en-US" w:bidi="ar-SA"/>
      </w:rPr>
    </w:lvl>
    <w:lvl w:ilvl="7">
      <w:start w:val="0"/>
      <w:numFmt w:val="bullet"/>
      <w:lvlText w:val="•"/>
      <w:lvlJc w:val="left"/>
      <w:pPr>
        <w:ind w:left="3137" w:hanging="403"/>
      </w:pPr>
      <w:rPr>
        <w:rFonts w:hint="default"/>
        <w:lang w:val="ru-RU" w:eastAsia="en-US" w:bidi="ar-SA"/>
      </w:rPr>
    </w:lvl>
    <w:lvl w:ilvl="8">
      <w:start w:val="0"/>
      <w:numFmt w:val="bullet"/>
      <w:lvlText w:val="•"/>
      <w:lvlJc w:val="left"/>
      <w:pPr>
        <w:ind w:left="3586" w:hanging="403"/>
      </w:pPr>
      <w:rPr>
        <w:rFonts w:hint="default"/>
        <w:lang w:val="ru-RU" w:eastAsia="en-US" w:bidi="ar-SA"/>
      </w:rPr>
    </w:lvl>
  </w:abstractNum>
  <w:abstractNum w:abstractNumId="65">
    <w:multiLevelType w:val="hybridMultilevel"/>
    <w:lvl w:ilvl="0">
      <w:start w:val="39"/>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1"/>
      <w:numFmt w:val="decimal"/>
      <w:lvlText w:val="%1.%2"/>
      <w:lvlJc w:val="left"/>
      <w:pPr>
        <w:ind w:left="428" w:hanging="401"/>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871" w:hanging="401"/>
      </w:pPr>
      <w:rPr>
        <w:rFonts w:hint="default"/>
        <w:lang w:val="ru-RU" w:eastAsia="en-US" w:bidi="ar-SA"/>
      </w:rPr>
    </w:lvl>
    <w:lvl w:ilvl="3">
      <w:start w:val="0"/>
      <w:numFmt w:val="bullet"/>
      <w:lvlText w:val="•"/>
      <w:lvlJc w:val="left"/>
      <w:pPr>
        <w:ind w:left="1323" w:hanging="401"/>
      </w:pPr>
      <w:rPr>
        <w:rFonts w:hint="default"/>
        <w:lang w:val="ru-RU" w:eastAsia="en-US" w:bidi="ar-SA"/>
      </w:rPr>
    </w:lvl>
    <w:lvl w:ilvl="4">
      <w:start w:val="0"/>
      <w:numFmt w:val="bullet"/>
      <w:lvlText w:val="•"/>
      <w:lvlJc w:val="left"/>
      <w:pPr>
        <w:ind w:left="1775" w:hanging="401"/>
      </w:pPr>
      <w:rPr>
        <w:rFonts w:hint="default"/>
        <w:lang w:val="ru-RU" w:eastAsia="en-US" w:bidi="ar-SA"/>
      </w:rPr>
    </w:lvl>
    <w:lvl w:ilvl="5">
      <w:start w:val="0"/>
      <w:numFmt w:val="bullet"/>
      <w:lvlText w:val="•"/>
      <w:lvlJc w:val="left"/>
      <w:pPr>
        <w:ind w:left="2227" w:hanging="401"/>
      </w:pPr>
      <w:rPr>
        <w:rFonts w:hint="default"/>
        <w:lang w:val="ru-RU" w:eastAsia="en-US" w:bidi="ar-SA"/>
      </w:rPr>
    </w:lvl>
    <w:lvl w:ilvl="6">
      <w:start w:val="0"/>
      <w:numFmt w:val="bullet"/>
      <w:lvlText w:val="•"/>
      <w:lvlJc w:val="left"/>
      <w:pPr>
        <w:ind w:left="2678" w:hanging="401"/>
      </w:pPr>
      <w:rPr>
        <w:rFonts w:hint="default"/>
        <w:lang w:val="ru-RU" w:eastAsia="en-US" w:bidi="ar-SA"/>
      </w:rPr>
    </w:lvl>
    <w:lvl w:ilvl="7">
      <w:start w:val="0"/>
      <w:numFmt w:val="bullet"/>
      <w:lvlText w:val="•"/>
      <w:lvlJc w:val="left"/>
      <w:pPr>
        <w:ind w:left="3130" w:hanging="401"/>
      </w:pPr>
      <w:rPr>
        <w:rFonts w:hint="default"/>
        <w:lang w:val="ru-RU" w:eastAsia="en-US" w:bidi="ar-SA"/>
      </w:rPr>
    </w:lvl>
    <w:lvl w:ilvl="8">
      <w:start w:val="0"/>
      <w:numFmt w:val="bullet"/>
      <w:lvlText w:val="•"/>
      <w:lvlJc w:val="left"/>
      <w:pPr>
        <w:ind w:left="3582" w:hanging="401"/>
      </w:pPr>
      <w:rPr>
        <w:rFonts w:hint="default"/>
        <w:lang w:val="ru-RU" w:eastAsia="en-US" w:bidi="ar-SA"/>
      </w:rPr>
    </w:lvl>
  </w:abstractNum>
  <w:abstractNum w:abstractNumId="64">
    <w:multiLevelType w:val="hybridMultilevel"/>
    <w:lvl w:ilvl="0">
      <w:start w:val="15"/>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1"/>
      <w:numFmt w:val="decimal"/>
      <w:lvlText w:val="%1.%2"/>
      <w:lvlJc w:val="left"/>
      <w:pPr>
        <w:ind w:left="430"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889" w:hanging="403"/>
      </w:pPr>
      <w:rPr>
        <w:rFonts w:hint="default"/>
        <w:lang w:val="ru-RU" w:eastAsia="en-US" w:bidi="ar-SA"/>
      </w:rPr>
    </w:lvl>
    <w:lvl w:ilvl="3">
      <w:start w:val="0"/>
      <w:numFmt w:val="bullet"/>
      <w:lvlText w:val="•"/>
      <w:lvlJc w:val="left"/>
      <w:pPr>
        <w:ind w:left="1339" w:hanging="403"/>
      </w:pPr>
      <w:rPr>
        <w:rFonts w:hint="default"/>
        <w:lang w:val="ru-RU" w:eastAsia="en-US" w:bidi="ar-SA"/>
      </w:rPr>
    </w:lvl>
    <w:lvl w:ilvl="4">
      <w:start w:val="0"/>
      <w:numFmt w:val="bullet"/>
      <w:lvlText w:val="•"/>
      <w:lvlJc w:val="left"/>
      <w:pPr>
        <w:ind w:left="1788" w:hanging="403"/>
      </w:pPr>
      <w:rPr>
        <w:rFonts w:hint="default"/>
        <w:lang w:val="ru-RU" w:eastAsia="en-US" w:bidi="ar-SA"/>
      </w:rPr>
    </w:lvl>
    <w:lvl w:ilvl="5">
      <w:start w:val="0"/>
      <w:numFmt w:val="bullet"/>
      <w:lvlText w:val="•"/>
      <w:lvlJc w:val="left"/>
      <w:pPr>
        <w:ind w:left="2238" w:hanging="403"/>
      </w:pPr>
      <w:rPr>
        <w:rFonts w:hint="default"/>
        <w:lang w:val="ru-RU" w:eastAsia="en-US" w:bidi="ar-SA"/>
      </w:rPr>
    </w:lvl>
    <w:lvl w:ilvl="6">
      <w:start w:val="0"/>
      <w:numFmt w:val="bullet"/>
      <w:lvlText w:val="•"/>
      <w:lvlJc w:val="left"/>
      <w:pPr>
        <w:ind w:left="2687" w:hanging="403"/>
      </w:pPr>
      <w:rPr>
        <w:rFonts w:hint="default"/>
        <w:lang w:val="ru-RU" w:eastAsia="en-US" w:bidi="ar-SA"/>
      </w:rPr>
    </w:lvl>
    <w:lvl w:ilvl="7">
      <w:start w:val="0"/>
      <w:numFmt w:val="bullet"/>
      <w:lvlText w:val="•"/>
      <w:lvlJc w:val="left"/>
      <w:pPr>
        <w:ind w:left="3137" w:hanging="403"/>
      </w:pPr>
      <w:rPr>
        <w:rFonts w:hint="default"/>
        <w:lang w:val="ru-RU" w:eastAsia="en-US" w:bidi="ar-SA"/>
      </w:rPr>
    </w:lvl>
    <w:lvl w:ilvl="8">
      <w:start w:val="0"/>
      <w:numFmt w:val="bullet"/>
      <w:lvlText w:val="•"/>
      <w:lvlJc w:val="left"/>
      <w:pPr>
        <w:ind w:left="3586" w:hanging="403"/>
      </w:pPr>
      <w:rPr>
        <w:rFonts w:hint="default"/>
        <w:lang w:val="ru-RU" w:eastAsia="en-US" w:bidi="ar-SA"/>
      </w:rPr>
    </w:lvl>
  </w:abstractNum>
  <w:abstractNum w:abstractNumId="63">
    <w:multiLevelType w:val="hybridMultilevel"/>
    <w:lvl w:ilvl="0">
      <w:start w:val="19"/>
      <w:numFmt w:val="decimal"/>
      <w:lvlText w:val="%1"/>
      <w:lvlJc w:val="left"/>
      <w:pPr>
        <w:ind w:left="176" w:hanging="504"/>
        <w:jc w:val="left"/>
      </w:pPr>
      <w:rPr>
        <w:rFonts w:hint="default"/>
        <w:lang w:val="ru-RU" w:eastAsia="en-US" w:bidi="ar-SA"/>
      </w:rPr>
    </w:lvl>
    <w:lvl w:ilvl="1">
      <w:start w:val="1"/>
      <w:numFmt w:val="decimal"/>
      <w:lvlText w:val="%1.%2"/>
      <w:lvlJc w:val="left"/>
      <w:pPr>
        <w:ind w:left="176" w:hanging="504"/>
        <w:jc w:val="left"/>
      </w:pPr>
      <w:rPr>
        <w:rFonts w:hint="default" w:ascii="Arial" w:hAnsi="Arial" w:eastAsia="Arial" w:cs="Arial"/>
        <w:b w:val="0"/>
        <w:bCs w:val="0"/>
        <w:i w:val="0"/>
        <w:iCs w:val="0"/>
        <w:spacing w:val="-1"/>
        <w:w w:val="99"/>
        <w:sz w:val="20"/>
        <w:szCs w:val="20"/>
        <w:lang w:val="ru-RU" w:eastAsia="en-US" w:bidi="ar-SA"/>
      </w:rPr>
    </w:lvl>
    <w:lvl w:ilvl="2">
      <w:start w:val="0"/>
      <w:numFmt w:val="bullet"/>
      <w:lvlText w:val="-"/>
      <w:lvlJc w:val="left"/>
      <w:pPr>
        <w:ind w:left="176" w:hanging="123"/>
      </w:pPr>
      <w:rPr>
        <w:rFonts w:hint="default" w:ascii="Arial" w:hAnsi="Arial" w:eastAsia="Arial" w:cs="Arial"/>
        <w:b w:val="0"/>
        <w:bCs w:val="0"/>
        <w:i w:val="0"/>
        <w:iCs w:val="0"/>
        <w:spacing w:val="0"/>
        <w:w w:val="99"/>
        <w:sz w:val="20"/>
        <w:szCs w:val="20"/>
        <w:lang w:val="ru-RU" w:eastAsia="en-US" w:bidi="ar-SA"/>
      </w:rPr>
    </w:lvl>
    <w:lvl w:ilvl="3">
      <w:start w:val="0"/>
      <w:numFmt w:val="bullet"/>
      <w:lvlText w:val="•"/>
      <w:lvlJc w:val="left"/>
      <w:pPr>
        <w:ind w:left="2874" w:hanging="123"/>
      </w:pPr>
      <w:rPr>
        <w:rFonts w:hint="default"/>
        <w:lang w:val="ru-RU" w:eastAsia="en-US" w:bidi="ar-SA"/>
      </w:rPr>
    </w:lvl>
    <w:lvl w:ilvl="4">
      <w:start w:val="0"/>
      <w:numFmt w:val="bullet"/>
      <w:lvlText w:val="•"/>
      <w:lvlJc w:val="left"/>
      <w:pPr>
        <w:ind w:left="3882" w:hanging="123"/>
      </w:pPr>
      <w:rPr>
        <w:rFonts w:hint="default"/>
        <w:lang w:val="ru-RU" w:eastAsia="en-US" w:bidi="ar-SA"/>
      </w:rPr>
    </w:lvl>
    <w:lvl w:ilvl="5">
      <w:start w:val="0"/>
      <w:numFmt w:val="bullet"/>
      <w:lvlText w:val="•"/>
      <w:lvlJc w:val="left"/>
      <w:pPr>
        <w:ind w:left="4889" w:hanging="123"/>
      </w:pPr>
      <w:rPr>
        <w:rFonts w:hint="default"/>
        <w:lang w:val="ru-RU" w:eastAsia="en-US" w:bidi="ar-SA"/>
      </w:rPr>
    </w:lvl>
    <w:lvl w:ilvl="6">
      <w:start w:val="0"/>
      <w:numFmt w:val="bullet"/>
      <w:lvlText w:val="•"/>
      <w:lvlJc w:val="left"/>
      <w:pPr>
        <w:ind w:left="5896" w:hanging="123"/>
      </w:pPr>
      <w:rPr>
        <w:rFonts w:hint="default"/>
        <w:lang w:val="ru-RU" w:eastAsia="en-US" w:bidi="ar-SA"/>
      </w:rPr>
    </w:lvl>
    <w:lvl w:ilvl="7">
      <w:start w:val="0"/>
      <w:numFmt w:val="bullet"/>
      <w:lvlText w:val="•"/>
      <w:lvlJc w:val="left"/>
      <w:pPr>
        <w:ind w:left="6904" w:hanging="123"/>
      </w:pPr>
      <w:rPr>
        <w:rFonts w:hint="default"/>
        <w:lang w:val="ru-RU" w:eastAsia="en-US" w:bidi="ar-SA"/>
      </w:rPr>
    </w:lvl>
    <w:lvl w:ilvl="8">
      <w:start w:val="0"/>
      <w:numFmt w:val="bullet"/>
      <w:lvlText w:val="•"/>
      <w:lvlJc w:val="left"/>
      <w:pPr>
        <w:ind w:left="7911" w:hanging="123"/>
      </w:pPr>
      <w:rPr>
        <w:rFonts w:hint="default"/>
        <w:lang w:val="ru-RU" w:eastAsia="en-US" w:bidi="ar-SA"/>
      </w:rPr>
    </w:lvl>
  </w:abstractNum>
  <w:abstractNum w:abstractNumId="62">
    <w:multiLevelType w:val="hybridMultilevel"/>
    <w:lvl w:ilvl="0">
      <w:start w:val="19"/>
      <w:numFmt w:val="decimal"/>
      <w:lvlText w:val="%1"/>
      <w:lvlJc w:val="left"/>
      <w:pPr>
        <w:ind w:left="1117" w:hanging="277"/>
        <w:jc w:val="left"/>
      </w:pPr>
      <w:rPr>
        <w:rFonts w:hint="default" w:ascii="Arial" w:hAnsi="Arial" w:eastAsia="Arial" w:cs="Arial"/>
        <w:b/>
        <w:bCs/>
        <w:i w:val="0"/>
        <w:iCs w:val="0"/>
        <w:spacing w:val="-1"/>
        <w:w w:val="99"/>
        <w:sz w:val="20"/>
        <w:szCs w:val="20"/>
        <w:lang w:val="ru-RU" w:eastAsia="en-US" w:bidi="ar-SA"/>
      </w:rPr>
    </w:lvl>
    <w:lvl w:ilvl="1">
      <w:start w:val="1"/>
      <w:numFmt w:val="decimal"/>
      <w:lvlText w:val="%1.%2"/>
      <w:lvlJc w:val="left"/>
      <w:pPr>
        <w:ind w:left="176" w:hanging="389"/>
        <w:jc w:val="left"/>
      </w:pPr>
      <w:rPr>
        <w:rFonts w:hint="default" w:ascii="Arial" w:hAnsi="Arial" w:eastAsia="Arial" w:cs="Arial"/>
        <w:b w:val="0"/>
        <w:bCs w:val="0"/>
        <w:i w:val="0"/>
        <w:iCs w:val="0"/>
        <w:spacing w:val="-1"/>
        <w:w w:val="99"/>
        <w:sz w:val="18"/>
        <w:szCs w:val="18"/>
        <w:lang w:val="ru-RU" w:eastAsia="en-US" w:bidi="ar-SA"/>
      </w:rPr>
    </w:lvl>
    <w:lvl w:ilvl="2">
      <w:start w:val="0"/>
      <w:numFmt w:val="bullet"/>
      <w:lvlText w:val="-"/>
      <w:lvlJc w:val="left"/>
      <w:pPr>
        <w:ind w:left="176" w:hanging="123"/>
      </w:pPr>
      <w:rPr>
        <w:rFonts w:hint="default" w:ascii="Arial" w:hAnsi="Arial" w:eastAsia="Arial" w:cs="Arial"/>
        <w:b w:val="0"/>
        <w:bCs w:val="0"/>
        <w:i w:val="0"/>
        <w:iCs w:val="0"/>
        <w:spacing w:val="0"/>
        <w:w w:val="99"/>
        <w:sz w:val="20"/>
        <w:szCs w:val="20"/>
        <w:lang w:val="ru-RU" w:eastAsia="en-US" w:bidi="ar-SA"/>
      </w:rPr>
    </w:lvl>
    <w:lvl w:ilvl="3">
      <w:start w:val="0"/>
      <w:numFmt w:val="bullet"/>
      <w:lvlText w:val="•"/>
      <w:lvlJc w:val="left"/>
      <w:pPr>
        <w:ind w:left="2448" w:hanging="123"/>
      </w:pPr>
      <w:rPr>
        <w:rFonts w:hint="default"/>
        <w:lang w:val="ru-RU" w:eastAsia="en-US" w:bidi="ar-SA"/>
      </w:rPr>
    </w:lvl>
    <w:lvl w:ilvl="4">
      <w:start w:val="0"/>
      <w:numFmt w:val="bullet"/>
      <w:lvlText w:val="•"/>
      <w:lvlJc w:val="left"/>
      <w:pPr>
        <w:ind w:left="3516" w:hanging="123"/>
      </w:pPr>
      <w:rPr>
        <w:rFonts w:hint="default"/>
        <w:lang w:val="ru-RU" w:eastAsia="en-US" w:bidi="ar-SA"/>
      </w:rPr>
    </w:lvl>
    <w:lvl w:ilvl="5">
      <w:start w:val="0"/>
      <w:numFmt w:val="bullet"/>
      <w:lvlText w:val="•"/>
      <w:lvlJc w:val="left"/>
      <w:pPr>
        <w:ind w:left="4584" w:hanging="123"/>
      </w:pPr>
      <w:rPr>
        <w:rFonts w:hint="default"/>
        <w:lang w:val="ru-RU" w:eastAsia="en-US" w:bidi="ar-SA"/>
      </w:rPr>
    </w:lvl>
    <w:lvl w:ilvl="6">
      <w:start w:val="0"/>
      <w:numFmt w:val="bullet"/>
      <w:lvlText w:val="•"/>
      <w:lvlJc w:val="left"/>
      <w:pPr>
        <w:ind w:left="5653" w:hanging="123"/>
      </w:pPr>
      <w:rPr>
        <w:rFonts w:hint="default"/>
        <w:lang w:val="ru-RU" w:eastAsia="en-US" w:bidi="ar-SA"/>
      </w:rPr>
    </w:lvl>
    <w:lvl w:ilvl="7">
      <w:start w:val="0"/>
      <w:numFmt w:val="bullet"/>
      <w:lvlText w:val="•"/>
      <w:lvlJc w:val="left"/>
      <w:pPr>
        <w:ind w:left="6721" w:hanging="123"/>
      </w:pPr>
      <w:rPr>
        <w:rFonts w:hint="default"/>
        <w:lang w:val="ru-RU" w:eastAsia="en-US" w:bidi="ar-SA"/>
      </w:rPr>
    </w:lvl>
    <w:lvl w:ilvl="8">
      <w:start w:val="0"/>
      <w:numFmt w:val="bullet"/>
      <w:lvlText w:val="•"/>
      <w:lvlJc w:val="left"/>
      <w:pPr>
        <w:ind w:left="7789" w:hanging="123"/>
      </w:pPr>
      <w:rPr>
        <w:rFonts w:hint="default"/>
        <w:lang w:val="ru-RU" w:eastAsia="en-US" w:bidi="ar-SA"/>
      </w:rPr>
    </w:lvl>
  </w:abstractNum>
  <w:abstractNum w:abstractNumId="61">
    <w:multiLevelType w:val="hybridMultilevel"/>
    <w:lvl w:ilvl="0">
      <w:start w:val="14"/>
      <w:numFmt w:val="decimal"/>
      <w:lvlText w:val="%1"/>
      <w:lvlJc w:val="left"/>
      <w:pPr>
        <w:ind w:left="176" w:hanging="559"/>
        <w:jc w:val="left"/>
      </w:pPr>
      <w:rPr>
        <w:rFonts w:hint="default"/>
        <w:lang w:val="ru-RU" w:eastAsia="en-US" w:bidi="ar-SA"/>
      </w:rPr>
    </w:lvl>
    <w:lvl w:ilvl="1">
      <w:start w:val="16"/>
      <w:numFmt w:val="decimal"/>
      <w:lvlText w:val="%1.%2"/>
      <w:lvlJc w:val="left"/>
      <w:pPr>
        <w:ind w:left="176" w:hanging="559"/>
        <w:jc w:val="left"/>
      </w:pPr>
      <w:rPr>
        <w:rFonts w:hint="default" w:ascii="Arial" w:hAnsi="Arial" w:eastAsia="Arial" w:cs="Arial"/>
        <w:b w:val="0"/>
        <w:bCs w:val="0"/>
        <w:i w:val="0"/>
        <w:iCs w:val="0"/>
        <w:spacing w:val="-1"/>
        <w:w w:val="99"/>
        <w:sz w:val="20"/>
        <w:szCs w:val="20"/>
        <w:lang w:val="ru-RU" w:eastAsia="en-US" w:bidi="ar-SA"/>
      </w:rPr>
    </w:lvl>
    <w:lvl w:ilvl="2">
      <w:start w:val="0"/>
      <w:numFmt w:val="bullet"/>
      <w:lvlText w:val="•"/>
      <w:lvlJc w:val="left"/>
      <w:pPr>
        <w:ind w:left="2129" w:hanging="559"/>
      </w:pPr>
      <w:rPr>
        <w:rFonts w:hint="default"/>
        <w:lang w:val="ru-RU" w:eastAsia="en-US" w:bidi="ar-SA"/>
      </w:rPr>
    </w:lvl>
    <w:lvl w:ilvl="3">
      <w:start w:val="0"/>
      <w:numFmt w:val="bullet"/>
      <w:lvlText w:val="•"/>
      <w:lvlJc w:val="left"/>
      <w:pPr>
        <w:ind w:left="3103" w:hanging="559"/>
      </w:pPr>
      <w:rPr>
        <w:rFonts w:hint="default"/>
        <w:lang w:val="ru-RU" w:eastAsia="en-US" w:bidi="ar-SA"/>
      </w:rPr>
    </w:lvl>
    <w:lvl w:ilvl="4">
      <w:start w:val="0"/>
      <w:numFmt w:val="bullet"/>
      <w:lvlText w:val="•"/>
      <w:lvlJc w:val="left"/>
      <w:pPr>
        <w:ind w:left="4078" w:hanging="559"/>
      </w:pPr>
      <w:rPr>
        <w:rFonts w:hint="default"/>
        <w:lang w:val="ru-RU" w:eastAsia="en-US" w:bidi="ar-SA"/>
      </w:rPr>
    </w:lvl>
    <w:lvl w:ilvl="5">
      <w:start w:val="0"/>
      <w:numFmt w:val="bullet"/>
      <w:lvlText w:val="•"/>
      <w:lvlJc w:val="left"/>
      <w:pPr>
        <w:ind w:left="5053" w:hanging="559"/>
      </w:pPr>
      <w:rPr>
        <w:rFonts w:hint="default"/>
        <w:lang w:val="ru-RU" w:eastAsia="en-US" w:bidi="ar-SA"/>
      </w:rPr>
    </w:lvl>
    <w:lvl w:ilvl="6">
      <w:start w:val="0"/>
      <w:numFmt w:val="bullet"/>
      <w:lvlText w:val="•"/>
      <w:lvlJc w:val="left"/>
      <w:pPr>
        <w:ind w:left="6027" w:hanging="559"/>
      </w:pPr>
      <w:rPr>
        <w:rFonts w:hint="default"/>
        <w:lang w:val="ru-RU" w:eastAsia="en-US" w:bidi="ar-SA"/>
      </w:rPr>
    </w:lvl>
    <w:lvl w:ilvl="7">
      <w:start w:val="0"/>
      <w:numFmt w:val="bullet"/>
      <w:lvlText w:val="•"/>
      <w:lvlJc w:val="left"/>
      <w:pPr>
        <w:ind w:left="7002" w:hanging="559"/>
      </w:pPr>
      <w:rPr>
        <w:rFonts w:hint="default"/>
        <w:lang w:val="ru-RU" w:eastAsia="en-US" w:bidi="ar-SA"/>
      </w:rPr>
    </w:lvl>
    <w:lvl w:ilvl="8">
      <w:start w:val="0"/>
      <w:numFmt w:val="bullet"/>
      <w:lvlText w:val="•"/>
      <w:lvlJc w:val="left"/>
      <w:pPr>
        <w:ind w:left="7977" w:hanging="559"/>
      </w:pPr>
      <w:rPr>
        <w:rFonts w:hint="default"/>
        <w:lang w:val="ru-RU" w:eastAsia="en-US" w:bidi="ar-SA"/>
      </w:rPr>
    </w:lvl>
  </w:abstractNum>
  <w:abstractNum w:abstractNumId="60">
    <w:multiLevelType w:val="hybridMultilevel"/>
    <w:lvl w:ilvl="0">
      <w:start w:val="0"/>
      <w:numFmt w:val="bullet"/>
      <w:lvlText w:val="-"/>
      <w:lvlJc w:val="left"/>
      <w:pPr>
        <w:ind w:left="176" w:hanging="166"/>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154" w:hanging="166"/>
      </w:pPr>
      <w:rPr>
        <w:rFonts w:hint="default"/>
        <w:lang w:val="ru-RU" w:eastAsia="en-US" w:bidi="ar-SA"/>
      </w:rPr>
    </w:lvl>
    <w:lvl w:ilvl="2">
      <w:start w:val="0"/>
      <w:numFmt w:val="bullet"/>
      <w:lvlText w:val="•"/>
      <w:lvlJc w:val="left"/>
      <w:pPr>
        <w:ind w:left="2129" w:hanging="166"/>
      </w:pPr>
      <w:rPr>
        <w:rFonts w:hint="default"/>
        <w:lang w:val="ru-RU" w:eastAsia="en-US" w:bidi="ar-SA"/>
      </w:rPr>
    </w:lvl>
    <w:lvl w:ilvl="3">
      <w:start w:val="0"/>
      <w:numFmt w:val="bullet"/>
      <w:lvlText w:val="•"/>
      <w:lvlJc w:val="left"/>
      <w:pPr>
        <w:ind w:left="3103" w:hanging="166"/>
      </w:pPr>
      <w:rPr>
        <w:rFonts w:hint="default"/>
        <w:lang w:val="ru-RU" w:eastAsia="en-US" w:bidi="ar-SA"/>
      </w:rPr>
    </w:lvl>
    <w:lvl w:ilvl="4">
      <w:start w:val="0"/>
      <w:numFmt w:val="bullet"/>
      <w:lvlText w:val="•"/>
      <w:lvlJc w:val="left"/>
      <w:pPr>
        <w:ind w:left="4078" w:hanging="166"/>
      </w:pPr>
      <w:rPr>
        <w:rFonts w:hint="default"/>
        <w:lang w:val="ru-RU" w:eastAsia="en-US" w:bidi="ar-SA"/>
      </w:rPr>
    </w:lvl>
    <w:lvl w:ilvl="5">
      <w:start w:val="0"/>
      <w:numFmt w:val="bullet"/>
      <w:lvlText w:val="•"/>
      <w:lvlJc w:val="left"/>
      <w:pPr>
        <w:ind w:left="5053" w:hanging="166"/>
      </w:pPr>
      <w:rPr>
        <w:rFonts w:hint="default"/>
        <w:lang w:val="ru-RU" w:eastAsia="en-US" w:bidi="ar-SA"/>
      </w:rPr>
    </w:lvl>
    <w:lvl w:ilvl="6">
      <w:start w:val="0"/>
      <w:numFmt w:val="bullet"/>
      <w:lvlText w:val="•"/>
      <w:lvlJc w:val="left"/>
      <w:pPr>
        <w:ind w:left="6027" w:hanging="166"/>
      </w:pPr>
      <w:rPr>
        <w:rFonts w:hint="default"/>
        <w:lang w:val="ru-RU" w:eastAsia="en-US" w:bidi="ar-SA"/>
      </w:rPr>
    </w:lvl>
    <w:lvl w:ilvl="7">
      <w:start w:val="0"/>
      <w:numFmt w:val="bullet"/>
      <w:lvlText w:val="•"/>
      <w:lvlJc w:val="left"/>
      <w:pPr>
        <w:ind w:left="7002" w:hanging="166"/>
      </w:pPr>
      <w:rPr>
        <w:rFonts w:hint="default"/>
        <w:lang w:val="ru-RU" w:eastAsia="en-US" w:bidi="ar-SA"/>
      </w:rPr>
    </w:lvl>
    <w:lvl w:ilvl="8">
      <w:start w:val="0"/>
      <w:numFmt w:val="bullet"/>
      <w:lvlText w:val="•"/>
      <w:lvlJc w:val="left"/>
      <w:pPr>
        <w:ind w:left="7977" w:hanging="166"/>
      </w:pPr>
      <w:rPr>
        <w:rFonts w:hint="default"/>
        <w:lang w:val="ru-RU" w:eastAsia="en-US" w:bidi="ar-SA"/>
      </w:rPr>
    </w:lvl>
  </w:abstractNum>
  <w:abstractNum w:abstractNumId="59">
    <w:multiLevelType w:val="hybridMultilevel"/>
    <w:lvl w:ilvl="0">
      <w:start w:val="14"/>
      <w:numFmt w:val="decimal"/>
      <w:lvlText w:val="%1"/>
      <w:lvlJc w:val="left"/>
      <w:pPr>
        <w:ind w:left="176" w:hanging="389"/>
        <w:jc w:val="left"/>
      </w:pPr>
      <w:rPr>
        <w:rFonts w:hint="default"/>
        <w:lang w:val="ru-RU" w:eastAsia="en-US" w:bidi="ar-SA"/>
      </w:rPr>
    </w:lvl>
    <w:lvl w:ilvl="1">
      <w:start w:val="1"/>
      <w:numFmt w:val="decimal"/>
      <w:lvlText w:val="%1.%2"/>
      <w:lvlJc w:val="left"/>
      <w:pPr>
        <w:ind w:left="176" w:hanging="389"/>
        <w:jc w:val="left"/>
      </w:pPr>
      <w:rPr>
        <w:rFonts w:hint="default" w:ascii="Arial" w:hAnsi="Arial" w:eastAsia="Arial" w:cs="Arial"/>
        <w:b w:val="0"/>
        <w:bCs w:val="0"/>
        <w:i w:val="0"/>
        <w:iCs w:val="0"/>
        <w:spacing w:val="-1"/>
        <w:w w:val="99"/>
        <w:sz w:val="18"/>
        <w:szCs w:val="18"/>
        <w:lang w:val="ru-RU" w:eastAsia="en-US" w:bidi="ar-SA"/>
      </w:rPr>
    </w:lvl>
    <w:lvl w:ilvl="2">
      <w:start w:val="0"/>
      <w:numFmt w:val="bullet"/>
      <w:lvlText w:val="-"/>
      <w:lvlJc w:val="left"/>
      <w:pPr>
        <w:ind w:left="867" w:hanging="123"/>
      </w:pPr>
      <w:rPr>
        <w:rFonts w:hint="default" w:ascii="Arial" w:hAnsi="Arial" w:eastAsia="Arial" w:cs="Arial"/>
        <w:b w:val="0"/>
        <w:bCs w:val="0"/>
        <w:i w:val="0"/>
        <w:iCs w:val="0"/>
        <w:spacing w:val="0"/>
        <w:w w:val="99"/>
        <w:sz w:val="20"/>
        <w:szCs w:val="20"/>
        <w:lang w:val="ru-RU" w:eastAsia="en-US" w:bidi="ar-SA"/>
      </w:rPr>
    </w:lvl>
    <w:lvl w:ilvl="3">
      <w:start w:val="0"/>
      <w:numFmt w:val="bullet"/>
      <w:lvlText w:val="•"/>
      <w:lvlJc w:val="left"/>
      <w:pPr>
        <w:ind w:left="1993" w:hanging="123"/>
      </w:pPr>
      <w:rPr>
        <w:rFonts w:hint="default"/>
        <w:lang w:val="ru-RU" w:eastAsia="en-US" w:bidi="ar-SA"/>
      </w:rPr>
    </w:lvl>
    <w:lvl w:ilvl="4">
      <w:start w:val="0"/>
      <w:numFmt w:val="bullet"/>
      <w:lvlText w:val="•"/>
      <w:lvlJc w:val="left"/>
      <w:pPr>
        <w:ind w:left="3126" w:hanging="123"/>
      </w:pPr>
      <w:rPr>
        <w:rFonts w:hint="default"/>
        <w:lang w:val="ru-RU" w:eastAsia="en-US" w:bidi="ar-SA"/>
      </w:rPr>
    </w:lvl>
    <w:lvl w:ilvl="5">
      <w:start w:val="0"/>
      <w:numFmt w:val="bullet"/>
      <w:lvlText w:val="•"/>
      <w:lvlJc w:val="left"/>
      <w:pPr>
        <w:ind w:left="4259" w:hanging="123"/>
      </w:pPr>
      <w:rPr>
        <w:rFonts w:hint="default"/>
        <w:lang w:val="ru-RU" w:eastAsia="en-US" w:bidi="ar-SA"/>
      </w:rPr>
    </w:lvl>
    <w:lvl w:ilvl="6">
      <w:start w:val="0"/>
      <w:numFmt w:val="bullet"/>
      <w:lvlText w:val="•"/>
      <w:lvlJc w:val="left"/>
      <w:pPr>
        <w:ind w:left="5393" w:hanging="123"/>
      </w:pPr>
      <w:rPr>
        <w:rFonts w:hint="default"/>
        <w:lang w:val="ru-RU" w:eastAsia="en-US" w:bidi="ar-SA"/>
      </w:rPr>
    </w:lvl>
    <w:lvl w:ilvl="7">
      <w:start w:val="0"/>
      <w:numFmt w:val="bullet"/>
      <w:lvlText w:val="•"/>
      <w:lvlJc w:val="left"/>
      <w:pPr>
        <w:ind w:left="6526" w:hanging="123"/>
      </w:pPr>
      <w:rPr>
        <w:rFonts w:hint="default"/>
        <w:lang w:val="ru-RU" w:eastAsia="en-US" w:bidi="ar-SA"/>
      </w:rPr>
    </w:lvl>
    <w:lvl w:ilvl="8">
      <w:start w:val="0"/>
      <w:numFmt w:val="bullet"/>
      <w:lvlText w:val="•"/>
      <w:lvlJc w:val="left"/>
      <w:pPr>
        <w:ind w:left="7659" w:hanging="123"/>
      </w:pPr>
      <w:rPr>
        <w:rFonts w:hint="default"/>
        <w:lang w:val="ru-RU" w:eastAsia="en-US" w:bidi="ar-SA"/>
      </w:rPr>
    </w:lvl>
  </w:abstractNum>
  <w:abstractNum w:abstractNumId="58">
    <w:multiLevelType w:val="hybridMultilevel"/>
    <w:lvl w:ilvl="0">
      <w:start w:val="1"/>
      <w:numFmt w:val="decimal"/>
      <w:lvlText w:val="%1"/>
      <w:lvlJc w:val="left"/>
      <w:pPr>
        <w:ind w:left="179"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1075" w:hanging="151"/>
      </w:pPr>
      <w:rPr>
        <w:rFonts w:hint="default"/>
        <w:lang w:val="ru-RU" w:eastAsia="en-US" w:bidi="ar-SA"/>
      </w:rPr>
    </w:lvl>
    <w:lvl w:ilvl="2">
      <w:start w:val="0"/>
      <w:numFmt w:val="bullet"/>
      <w:lvlText w:val="•"/>
      <w:lvlJc w:val="left"/>
      <w:pPr>
        <w:ind w:left="1971" w:hanging="151"/>
      </w:pPr>
      <w:rPr>
        <w:rFonts w:hint="default"/>
        <w:lang w:val="ru-RU" w:eastAsia="en-US" w:bidi="ar-SA"/>
      </w:rPr>
    </w:lvl>
    <w:lvl w:ilvl="3">
      <w:start w:val="0"/>
      <w:numFmt w:val="bullet"/>
      <w:lvlText w:val="•"/>
      <w:lvlJc w:val="left"/>
      <w:pPr>
        <w:ind w:left="2867" w:hanging="151"/>
      </w:pPr>
      <w:rPr>
        <w:rFonts w:hint="default"/>
        <w:lang w:val="ru-RU" w:eastAsia="en-US" w:bidi="ar-SA"/>
      </w:rPr>
    </w:lvl>
    <w:lvl w:ilvl="4">
      <w:start w:val="0"/>
      <w:numFmt w:val="bullet"/>
      <w:lvlText w:val="•"/>
      <w:lvlJc w:val="left"/>
      <w:pPr>
        <w:ind w:left="3763" w:hanging="151"/>
      </w:pPr>
      <w:rPr>
        <w:rFonts w:hint="default"/>
        <w:lang w:val="ru-RU" w:eastAsia="en-US" w:bidi="ar-SA"/>
      </w:rPr>
    </w:lvl>
    <w:lvl w:ilvl="5">
      <w:start w:val="0"/>
      <w:numFmt w:val="bullet"/>
      <w:lvlText w:val="•"/>
      <w:lvlJc w:val="left"/>
      <w:pPr>
        <w:ind w:left="4659" w:hanging="151"/>
      </w:pPr>
      <w:rPr>
        <w:rFonts w:hint="default"/>
        <w:lang w:val="ru-RU" w:eastAsia="en-US" w:bidi="ar-SA"/>
      </w:rPr>
    </w:lvl>
    <w:lvl w:ilvl="6">
      <w:start w:val="0"/>
      <w:numFmt w:val="bullet"/>
      <w:lvlText w:val="•"/>
      <w:lvlJc w:val="left"/>
      <w:pPr>
        <w:ind w:left="5555" w:hanging="151"/>
      </w:pPr>
      <w:rPr>
        <w:rFonts w:hint="default"/>
        <w:lang w:val="ru-RU" w:eastAsia="en-US" w:bidi="ar-SA"/>
      </w:rPr>
    </w:lvl>
    <w:lvl w:ilvl="7">
      <w:start w:val="0"/>
      <w:numFmt w:val="bullet"/>
      <w:lvlText w:val="•"/>
      <w:lvlJc w:val="left"/>
      <w:pPr>
        <w:ind w:left="6451" w:hanging="151"/>
      </w:pPr>
      <w:rPr>
        <w:rFonts w:hint="default"/>
        <w:lang w:val="ru-RU" w:eastAsia="en-US" w:bidi="ar-SA"/>
      </w:rPr>
    </w:lvl>
    <w:lvl w:ilvl="8">
      <w:start w:val="0"/>
      <w:numFmt w:val="bullet"/>
      <w:lvlText w:val="•"/>
      <w:lvlJc w:val="left"/>
      <w:pPr>
        <w:ind w:left="7347" w:hanging="151"/>
      </w:pPr>
      <w:rPr>
        <w:rFonts w:hint="default"/>
        <w:lang w:val="ru-RU" w:eastAsia="en-US" w:bidi="ar-SA"/>
      </w:rPr>
    </w:lvl>
  </w:abstractNum>
  <w:abstractNum w:abstractNumId="57">
    <w:multiLevelType w:val="hybridMultilevel"/>
    <w:lvl w:ilvl="0">
      <w:start w:val="1"/>
      <w:numFmt w:val="decimal"/>
      <w:lvlText w:val="%1"/>
      <w:lvlJc w:val="left"/>
      <w:pPr>
        <w:ind w:left="28"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421" w:hanging="151"/>
      </w:pPr>
      <w:rPr>
        <w:rFonts w:hint="default"/>
        <w:lang w:val="ru-RU" w:eastAsia="en-US" w:bidi="ar-SA"/>
      </w:rPr>
    </w:lvl>
    <w:lvl w:ilvl="2">
      <w:start w:val="0"/>
      <w:numFmt w:val="bullet"/>
      <w:lvlText w:val="•"/>
      <w:lvlJc w:val="left"/>
      <w:pPr>
        <w:ind w:left="823" w:hanging="151"/>
      </w:pPr>
      <w:rPr>
        <w:rFonts w:hint="default"/>
        <w:lang w:val="ru-RU" w:eastAsia="en-US" w:bidi="ar-SA"/>
      </w:rPr>
    </w:lvl>
    <w:lvl w:ilvl="3">
      <w:start w:val="0"/>
      <w:numFmt w:val="bullet"/>
      <w:lvlText w:val="•"/>
      <w:lvlJc w:val="left"/>
      <w:pPr>
        <w:ind w:left="1225" w:hanging="151"/>
      </w:pPr>
      <w:rPr>
        <w:rFonts w:hint="default"/>
        <w:lang w:val="ru-RU" w:eastAsia="en-US" w:bidi="ar-SA"/>
      </w:rPr>
    </w:lvl>
    <w:lvl w:ilvl="4">
      <w:start w:val="0"/>
      <w:numFmt w:val="bullet"/>
      <w:lvlText w:val="•"/>
      <w:lvlJc w:val="left"/>
      <w:pPr>
        <w:ind w:left="1626" w:hanging="151"/>
      </w:pPr>
      <w:rPr>
        <w:rFonts w:hint="default"/>
        <w:lang w:val="ru-RU" w:eastAsia="en-US" w:bidi="ar-SA"/>
      </w:rPr>
    </w:lvl>
    <w:lvl w:ilvl="5">
      <w:start w:val="0"/>
      <w:numFmt w:val="bullet"/>
      <w:lvlText w:val="•"/>
      <w:lvlJc w:val="left"/>
      <w:pPr>
        <w:ind w:left="2028" w:hanging="151"/>
      </w:pPr>
      <w:rPr>
        <w:rFonts w:hint="default"/>
        <w:lang w:val="ru-RU" w:eastAsia="en-US" w:bidi="ar-SA"/>
      </w:rPr>
    </w:lvl>
    <w:lvl w:ilvl="6">
      <w:start w:val="0"/>
      <w:numFmt w:val="bullet"/>
      <w:lvlText w:val="•"/>
      <w:lvlJc w:val="left"/>
      <w:pPr>
        <w:ind w:left="2430" w:hanging="151"/>
      </w:pPr>
      <w:rPr>
        <w:rFonts w:hint="default"/>
        <w:lang w:val="ru-RU" w:eastAsia="en-US" w:bidi="ar-SA"/>
      </w:rPr>
    </w:lvl>
    <w:lvl w:ilvl="7">
      <w:start w:val="0"/>
      <w:numFmt w:val="bullet"/>
      <w:lvlText w:val="•"/>
      <w:lvlJc w:val="left"/>
      <w:pPr>
        <w:ind w:left="2831" w:hanging="151"/>
      </w:pPr>
      <w:rPr>
        <w:rFonts w:hint="default"/>
        <w:lang w:val="ru-RU" w:eastAsia="en-US" w:bidi="ar-SA"/>
      </w:rPr>
    </w:lvl>
    <w:lvl w:ilvl="8">
      <w:start w:val="0"/>
      <w:numFmt w:val="bullet"/>
      <w:lvlText w:val="•"/>
      <w:lvlJc w:val="left"/>
      <w:pPr>
        <w:ind w:left="3233" w:hanging="151"/>
      </w:pPr>
      <w:rPr>
        <w:rFonts w:hint="default"/>
        <w:lang w:val="ru-RU" w:eastAsia="en-US" w:bidi="ar-SA"/>
      </w:rPr>
    </w:lvl>
  </w:abstractNum>
  <w:abstractNum w:abstractNumId="56">
    <w:multiLevelType w:val="hybridMultilevel"/>
    <w:lvl w:ilvl="0">
      <w:start w:val="1"/>
      <w:numFmt w:val="decimal"/>
      <w:lvlText w:val="%1"/>
      <w:lvlJc w:val="left"/>
      <w:pPr>
        <w:ind w:left="179"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1076" w:hanging="151"/>
      </w:pPr>
      <w:rPr>
        <w:rFonts w:hint="default"/>
        <w:lang w:val="ru-RU" w:eastAsia="en-US" w:bidi="ar-SA"/>
      </w:rPr>
    </w:lvl>
    <w:lvl w:ilvl="2">
      <w:start w:val="0"/>
      <w:numFmt w:val="bullet"/>
      <w:lvlText w:val="•"/>
      <w:lvlJc w:val="left"/>
      <w:pPr>
        <w:ind w:left="1972" w:hanging="151"/>
      </w:pPr>
      <w:rPr>
        <w:rFonts w:hint="default"/>
        <w:lang w:val="ru-RU" w:eastAsia="en-US" w:bidi="ar-SA"/>
      </w:rPr>
    </w:lvl>
    <w:lvl w:ilvl="3">
      <w:start w:val="0"/>
      <w:numFmt w:val="bullet"/>
      <w:lvlText w:val="•"/>
      <w:lvlJc w:val="left"/>
      <w:pPr>
        <w:ind w:left="2868" w:hanging="151"/>
      </w:pPr>
      <w:rPr>
        <w:rFonts w:hint="default"/>
        <w:lang w:val="ru-RU" w:eastAsia="en-US" w:bidi="ar-SA"/>
      </w:rPr>
    </w:lvl>
    <w:lvl w:ilvl="4">
      <w:start w:val="0"/>
      <w:numFmt w:val="bullet"/>
      <w:lvlText w:val="•"/>
      <w:lvlJc w:val="left"/>
      <w:pPr>
        <w:ind w:left="3764" w:hanging="151"/>
      </w:pPr>
      <w:rPr>
        <w:rFonts w:hint="default"/>
        <w:lang w:val="ru-RU" w:eastAsia="en-US" w:bidi="ar-SA"/>
      </w:rPr>
    </w:lvl>
    <w:lvl w:ilvl="5">
      <w:start w:val="0"/>
      <w:numFmt w:val="bullet"/>
      <w:lvlText w:val="•"/>
      <w:lvlJc w:val="left"/>
      <w:pPr>
        <w:ind w:left="4661" w:hanging="151"/>
      </w:pPr>
      <w:rPr>
        <w:rFonts w:hint="default"/>
        <w:lang w:val="ru-RU" w:eastAsia="en-US" w:bidi="ar-SA"/>
      </w:rPr>
    </w:lvl>
    <w:lvl w:ilvl="6">
      <w:start w:val="0"/>
      <w:numFmt w:val="bullet"/>
      <w:lvlText w:val="•"/>
      <w:lvlJc w:val="left"/>
      <w:pPr>
        <w:ind w:left="5557" w:hanging="151"/>
      </w:pPr>
      <w:rPr>
        <w:rFonts w:hint="default"/>
        <w:lang w:val="ru-RU" w:eastAsia="en-US" w:bidi="ar-SA"/>
      </w:rPr>
    </w:lvl>
    <w:lvl w:ilvl="7">
      <w:start w:val="0"/>
      <w:numFmt w:val="bullet"/>
      <w:lvlText w:val="•"/>
      <w:lvlJc w:val="left"/>
      <w:pPr>
        <w:ind w:left="6453" w:hanging="151"/>
      </w:pPr>
      <w:rPr>
        <w:rFonts w:hint="default"/>
        <w:lang w:val="ru-RU" w:eastAsia="en-US" w:bidi="ar-SA"/>
      </w:rPr>
    </w:lvl>
    <w:lvl w:ilvl="8">
      <w:start w:val="0"/>
      <w:numFmt w:val="bullet"/>
      <w:lvlText w:val="•"/>
      <w:lvlJc w:val="left"/>
      <w:pPr>
        <w:ind w:left="7349" w:hanging="151"/>
      </w:pPr>
      <w:rPr>
        <w:rFonts w:hint="default"/>
        <w:lang w:val="ru-RU" w:eastAsia="en-US" w:bidi="ar-SA"/>
      </w:rPr>
    </w:lvl>
  </w:abstractNum>
  <w:abstractNum w:abstractNumId="55">
    <w:multiLevelType w:val="hybridMultilevel"/>
    <w:lvl w:ilvl="0">
      <w:start w:val="19"/>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55" w:hanging="252"/>
      </w:pPr>
      <w:rPr>
        <w:rFonts w:hint="default"/>
        <w:lang w:val="ru-RU" w:eastAsia="en-US" w:bidi="ar-SA"/>
      </w:rPr>
    </w:lvl>
    <w:lvl w:ilvl="2">
      <w:start w:val="0"/>
      <w:numFmt w:val="bullet"/>
      <w:lvlText w:val="•"/>
      <w:lvlJc w:val="left"/>
      <w:pPr>
        <w:ind w:left="1031" w:hanging="252"/>
      </w:pPr>
      <w:rPr>
        <w:rFonts w:hint="default"/>
        <w:lang w:val="ru-RU" w:eastAsia="en-US" w:bidi="ar-SA"/>
      </w:rPr>
    </w:lvl>
    <w:lvl w:ilvl="3">
      <w:start w:val="0"/>
      <w:numFmt w:val="bullet"/>
      <w:lvlText w:val="•"/>
      <w:lvlJc w:val="left"/>
      <w:pPr>
        <w:ind w:left="1407" w:hanging="252"/>
      </w:pPr>
      <w:rPr>
        <w:rFonts w:hint="default"/>
        <w:lang w:val="ru-RU" w:eastAsia="en-US" w:bidi="ar-SA"/>
      </w:rPr>
    </w:lvl>
    <w:lvl w:ilvl="4">
      <w:start w:val="0"/>
      <w:numFmt w:val="bullet"/>
      <w:lvlText w:val="•"/>
      <w:lvlJc w:val="left"/>
      <w:pPr>
        <w:ind w:left="1782" w:hanging="252"/>
      </w:pPr>
      <w:rPr>
        <w:rFonts w:hint="default"/>
        <w:lang w:val="ru-RU" w:eastAsia="en-US" w:bidi="ar-SA"/>
      </w:rPr>
    </w:lvl>
    <w:lvl w:ilvl="5">
      <w:start w:val="0"/>
      <w:numFmt w:val="bullet"/>
      <w:lvlText w:val="•"/>
      <w:lvlJc w:val="left"/>
      <w:pPr>
        <w:ind w:left="2158" w:hanging="252"/>
      </w:pPr>
      <w:rPr>
        <w:rFonts w:hint="default"/>
        <w:lang w:val="ru-RU" w:eastAsia="en-US" w:bidi="ar-SA"/>
      </w:rPr>
    </w:lvl>
    <w:lvl w:ilvl="6">
      <w:start w:val="0"/>
      <w:numFmt w:val="bullet"/>
      <w:lvlText w:val="•"/>
      <w:lvlJc w:val="left"/>
      <w:pPr>
        <w:ind w:left="2534" w:hanging="252"/>
      </w:pPr>
      <w:rPr>
        <w:rFonts w:hint="default"/>
        <w:lang w:val="ru-RU" w:eastAsia="en-US" w:bidi="ar-SA"/>
      </w:rPr>
    </w:lvl>
    <w:lvl w:ilvl="7">
      <w:start w:val="0"/>
      <w:numFmt w:val="bullet"/>
      <w:lvlText w:val="•"/>
      <w:lvlJc w:val="left"/>
      <w:pPr>
        <w:ind w:left="2909" w:hanging="252"/>
      </w:pPr>
      <w:rPr>
        <w:rFonts w:hint="default"/>
        <w:lang w:val="ru-RU" w:eastAsia="en-US" w:bidi="ar-SA"/>
      </w:rPr>
    </w:lvl>
    <w:lvl w:ilvl="8">
      <w:start w:val="0"/>
      <w:numFmt w:val="bullet"/>
      <w:lvlText w:val="•"/>
      <w:lvlJc w:val="left"/>
      <w:pPr>
        <w:ind w:left="3285" w:hanging="252"/>
      </w:pPr>
      <w:rPr>
        <w:rFonts w:hint="default"/>
        <w:lang w:val="ru-RU" w:eastAsia="en-US" w:bidi="ar-SA"/>
      </w:rPr>
    </w:lvl>
  </w:abstractNum>
  <w:abstractNum w:abstractNumId="54">
    <w:multiLevelType w:val="hybridMultilevel"/>
    <w:lvl w:ilvl="0">
      <w:start w:val="1"/>
      <w:numFmt w:val="decimal"/>
      <w:lvlText w:val="%1"/>
      <w:lvlJc w:val="left"/>
      <w:pPr>
        <w:ind w:left="179"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565" w:hanging="151"/>
      </w:pPr>
      <w:rPr>
        <w:rFonts w:hint="default"/>
        <w:lang w:val="ru-RU" w:eastAsia="en-US" w:bidi="ar-SA"/>
      </w:rPr>
    </w:lvl>
    <w:lvl w:ilvl="2">
      <w:start w:val="0"/>
      <w:numFmt w:val="bullet"/>
      <w:lvlText w:val="•"/>
      <w:lvlJc w:val="left"/>
      <w:pPr>
        <w:ind w:left="951" w:hanging="151"/>
      </w:pPr>
      <w:rPr>
        <w:rFonts w:hint="default"/>
        <w:lang w:val="ru-RU" w:eastAsia="en-US" w:bidi="ar-SA"/>
      </w:rPr>
    </w:lvl>
    <w:lvl w:ilvl="3">
      <w:start w:val="0"/>
      <w:numFmt w:val="bullet"/>
      <w:lvlText w:val="•"/>
      <w:lvlJc w:val="left"/>
      <w:pPr>
        <w:ind w:left="1337" w:hanging="151"/>
      </w:pPr>
      <w:rPr>
        <w:rFonts w:hint="default"/>
        <w:lang w:val="ru-RU" w:eastAsia="en-US" w:bidi="ar-SA"/>
      </w:rPr>
    </w:lvl>
    <w:lvl w:ilvl="4">
      <w:start w:val="0"/>
      <w:numFmt w:val="bullet"/>
      <w:lvlText w:val="•"/>
      <w:lvlJc w:val="left"/>
      <w:pPr>
        <w:ind w:left="1722" w:hanging="151"/>
      </w:pPr>
      <w:rPr>
        <w:rFonts w:hint="default"/>
        <w:lang w:val="ru-RU" w:eastAsia="en-US" w:bidi="ar-SA"/>
      </w:rPr>
    </w:lvl>
    <w:lvl w:ilvl="5">
      <w:start w:val="0"/>
      <w:numFmt w:val="bullet"/>
      <w:lvlText w:val="•"/>
      <w:lvlJc w:val="left"/>
      <w:pPr>
        <w:ind w:left="2108" w:hanging="151"/>
      </w:pPr>
      <w:rPr>
        <w:rFonts w:hint="default"/>
        <w:lang w:val="ru-RU" w:eastAsia="en-US" w:bidi="ar-SA"/>
      </w:rPr>
    </w:lvl>
    <w:lvl w:ilvl="6">
      <w:start w:val="0"/>
      <w:numFmt w:val="bullet"/>
      <w:lvlText w:val="•"/>
      <w:lvlJc w:val="left"/>
      <w:pPr>
        <w:ind w:left="2494" w:hanging="151"/>
      </w:pPr>
      <w:rPr>
        <w:rFonts w:hint="default"/>
        <w:lang w:val="ru-RU" w:eastAsia="en-US" w:bidi="ar-SA"/>
      </w:rPr>
    </w:lvl>
    <w:lvl w:ilvl="7">
      <w:start w:val="0"/>
      <w:numFmt w:val="bullet"/>
      <w:lvlText w:val="•"/>
      <w:lvlJc w:val="left"/>
      <w:pPr>
        <w:ind w:left="2879" w:hanging="151"/>
      </w:pPr>
      <w:rPr>
        <w:rFonts w:hint="default"/>
        <w:lang w:val="ru-RU" w:eastAsia="en-US" w:bidi="ar-SA"/>
      </w:rPr>
    </w:lvl>
    <w:lvl w:ilvl="8">
      <w:start w:val="0"/>
      <w:numFmt w:val="bullet"/>
      <w:lvlText w:val="•"/>
      <w:lvlJc w:val="left"/>
      <w:pPr>
        <w:ind w:left="3265" w:hanging="151"/>
      </w:pPr>
      <w:rPr>
        <w:rFonts w:hint="default"/>
        <w:lang w:val="ru-RU" w:eastAsia="en-US" w:bidi="ar-SA"/>
      </w:rPr>
    </w:lvl>
  </w:abstractNum>
  <w:abstractNum w:abstractNumId="53">
    <w:multiLevelType w:val="hybridMultilevel"/>
    <w:lvl w:ilvl="0">
      <w:start w:val="1"/>
      <w:numFmt w:val="decimal"/>
      <w:lvlText w:val="%1"/>
      <w:lvlJc w:val="left"/>
      <w:pPr>
        <w:ind w:left="179"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1076" w:hanging="151"/>
      </w:pPr>
      <w:rPr>
        <w:rFonts w:hint="default"/>
        <w:lang w:val="ru-RU" w:eastAsia="en-US" w:bidi="ar-SA"/>
      </w:rPr>
    </w:lvl>
    <w:lvl w:ilvl="2">
      <w:start w:val="0"/>
      <w:numFmt w:val="bullet"/>
      <w:lvlText w:val="•"/>
      <w:lvlJc w:val="left"/>
      <w:pPr>
        <w:ind w:left="1972" w:hanging="151"/>
      </w:pPr>
      <w:rPr>
        <w:rFonts w:hint="default"/>
        <w:lang w:val="ru-RU" w:eastAsia="en-US" w:bidi="ar-SA"/>
      </w:rPr>
    </w:lvl>
    <w:lvl w:ilvl="3">
      <w:start w:val="0"/>
      <w:numFmt w:val="bullet"/>
      <w:lvlText w:val="•"/>
      <w:lvlJc w:val="left"/>
      <w:pPr>
        <w:ind w:left="2868" w:hanging="151"/>
      </w:pPr>
      <w:rPr>
        <w:rFonts w:hint="default"/>
        <w:lang w:val="ru-RU" w:eastAsia="en-US" w:bidi="ar-SA"/>
      </w:rPr>
    </w:lvl>
    <w:lvl w:ilvl="4">
      <w:start w:val="0"/>
      <w:numFmt w:val="bullet"/>
      <w:lvlText w:val="•"/>
      <w:lvlJc w:val="left"/>
      <w:pPr>
        <w:ind w:left="3764" w:hanging="151"/>
      </w:pPr>
      <w:rPr>
        <w:rFonts w:hint="default"/>
        <w:lang w:val="ru-RU" w:eastAsia="en-US" w:bidi="ar-SA"/>
      </w:rPr>
    </w:lvl>
    <w:lvl w:ilvl="5">
      <w:start w:val="0"/>
      <w:numFmt w:val="bullet"/>
      <w:lvlText w:val="•"/>
      <w:lvlJc w:val="left"/>
      <w:pPr>
        <w:ind w:left="4661" w:hanging="151"/>
      </w:pPr>
      <w:rPr>
        <w:rFonts w:hint="default"/>
        <w:lang w:val="ru-RU" w:eastAsia="en-US" w:bidi="ar-SA"/>
      </w:rPr>
    </w:lvl>
    <w:lvl w:ilvl="6">
      <w:start w:val="0"/>
      <w:numFmt w:val="bullet"/>
      <w:lvlText w:val="•"/>
      <w:lvlJc w:val="left"/>
      <w:pPr>
        <w:ind w:left="5557" w:hanging="151"/>
      </w:pPr>
      <w:rPr>
        <w:rFonts w:hint="default"/>
        <w:lang w:val="ru-RU" w:eastAsia="en-US" w:bidi="ar-SA"/>
      </w:rPr>
    </w:lvl>
    <w:lvl w:ilvl="7">
      <w:start w:val="0"/>
      <w:numFmt w:val="bullet"/>
      <w:lvlText w:val="•"/>
      <w:lvlJc w:val="left"/>
      <w:pPr>
        <w:ind w:left="6453" w:hanging="151"/>
      </w:pPr>
      <w:rPr>
        <w:rFonts w:hint="default"/>
        <w:lang w:val="ru-RU" w:eastAsia="en-US" w:bidi="ar-SA"/>
      </w:rPr>
    </w:lvl>
    <w:lvl w:ilvl="8">
      <w:start w:val="0"/>
      <w:numFmt w:val="bullet"/>
      <w:lvlText w:val="•"/>
      <w:lvlJc w:val="left"/>
      <w:pPr>
        <w:ind w:left="7349" w:hanging="151"/>
      </w:pPr>
      <w:rPr>
        <w:rFonts w:hint="default"/>
        <w:lang w:val="ru-RU" w:eastAsia="en-US" w:bidi="ar-SA"/>
      </w:rPr>
    </w:lvl>
  </w:abstractNum>
  <w:abstractNum w:abstractNumId="52">
    <w:multiLevelType w:val="hybridMultilevel"/>
    <w:lvl w:ilvl="0">
      <w:start w:val="21"/>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421" w:hanging="252"/>
      </w:pPr>
      <w:rPr>
        <w:rFonts w:hint="default"/>
        <w:lang w:val="ru-RU" w:eastAsia="en-US" w:bidi="ar-SA"/>
      </w:rPr>
    </w:lvl>
    <w:lvl w:ilvl="2">
      <w:start w:val="0"/>
      <w:numFmt w:val="bullet"/>
      <w:lvlText w:val="•"/>
      <w:lvlJc w:val="left"/>
      <w:pPr>
        <w:ind w:left="823" w:hanging="252"/>
      </w:pPr>
      <w:rPr>
        <w:rFonts w:hint="default"/>
        <w:lang w:val="ru-RU" w:eastAsia="en-US" w:bidi="ar-SA"/>
      </w:rPr>
    </w:lvl>
    <w:lvl w:ilvl="3">
      <w:start w:val="0"/>
      <w:numFmt w:val="bullet"/>
      <w:lvlText w:val="•"/>
      <w:lvlJc w:val="left"/>
      <w:pPr>
        <w:ind w:left="1225" w:hanging="252"/>
      </w:pPr>
      <w:rPr>
        <w:rFonts w:hint="default"/>
        <w:lang w:val="ru-RU" w:eastAsia="en-US" w:bidi="ar-SA"/>
      </w:rPr>
    </w:lvl>
    <w:lvl w:ilvl="4">
      <w:start w:val="0"/>
      <w:numFmt w:val="bullet"/>
      <w:lvlText w:val="•"/>
      <w:lvlJc w:val="left"/>
      <w:pPr>
        <w:ind w:left="1626" w:hanging="252"/>
      </w:pPr>
      <w:rPr>
        <w:rFonts w:hint="default"/>
        <w:lang w:val="ru-RU" w:eastAsia="en-US" w:bidi="ar-SA"/>
      </w:rPr>
    </w:lvl>
    <w:lvl w:ilvl="5">
      <w:start w:val="0"/>
      <w:numFmt w:val="bullet"/>
      <w:lvlText w:val="•"/>
      <w:lvlJc w:val="left"/>
      <w:pPr>
        <w:ind w:left="2028" w:hanging="252"/>
      </w:pPr>
      <w:rPr>
        <w:rFonts w:hint="default"/>
        <w:lang w:val="ru-RU" w:eastAsia="en-US" w:bidi="ar-SA"/>
      </w:rPr>
    </w:lvl>
    <w:lvl w:ilvl="6">
      <w:start w:val="0"/>
      <w:numFmt w:val="bullet"/>
      <w:lvlText w:val="•"/>
      <w:lvlJc w:val="left"/>
      <w:pPr>
        <w:ind w:left="2430" w:hanging="252"/>
      </w:pPr>
      <w:rPr>
        <w:rFonts w:hint="default"/>
        <w:lang w:val="ru-RU" w:eastAsia="en-US" w:bidi="ar-SA"/>
      </w:rPr>
    </w:lvl>
    <w:lvl w:ilvl="7">
      <w:start w:val="0"/>
      <w:numFmt w:val="bullet"/>
      <w:lvlText w:val="•"/>
      <w:lvlJc w:val="left"/>
      <w:pPr>
        <w:ind w:left="2831" w:hanging="252"/>
      </w:pPr>
      <w:rPr>
        <w:rFonts w:hint="default"/>
        <w:lang w:val="ru-RU" w:eastAsia="en-US" w:bidi="ar-SA"/>
      </w:rPr>
    </w:lvl>
    <w:lvl w:ilvl="8">
      <w:start w:val="0"/>
      <w:numFmt w:val="bullet"/>
      <w:lvlText w:val="•"/>
      <w:lvlJc w:val="left"/>
      <w:pPr>
        <w:ind w:left="3233" w:hanging="252"/>
      </w:pPr>
      <w:rPr>
        <w:rFonts w:hint="default"/>
        <w:lang w:val="ru-RU" w:eastAsia="en-US" w:bidi="ar-SA"/>
      </w:rPr>
    </w:lvl>
  </w:abstractNum>
  <w:abstractNum w:abstractNumId="51">
    <w:multiLevelType w:val="hybridMultilevel"/>
    <w:lvl w:ilvl="0">
      <w:start w:val="13"/>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138" w:hanging="111"/>
      </w:pPr>
      <w:rPr>
        <w:rFonts w:hint="default" w:ascii="Arial" w:hAnsi="Arial" w:eastAsia="Arial" w:cs="Arial"/>
        <w:b w:val="0"/>
        <w:bCs w:val="0"/>
        <w:i w:val="0"/>
        <w:iCs w:val="0"/>
        <w:spacing w:val="0"/>
        <w:w w:val="99"/>
        <w:sz w:val="18"/>
        <w:szCs w:val="18"/>
        <w:lang w:val="ru-RU" w:eastAsia="en-US" w:bidi="ar-SA"/>
      </w:rPr>
    </w:lvl>
    <w:lvl w:ilvl="2">
      <w:start w:val="0"/>
      <w:numFmt w:val="bullet"/>
      <w:lvlText w:val="•"/>
      <w:lvlJc w:val="left"/>
      <w:pPr>
        <w:ind w:left="573" w:hanging="111"/>
      </w:pPr>
      <w:rPr>
        <w:rFonts w:hint="default"/>
        <w:lang w:val="ru-RU" w:eastAsia="en-US" w:bidi="ar-SA"/>
      </w:rPr>
    </w:lvl>
    <w:lvl w:ilvl="3">
      <w:start w:val="0"/>
      <w:numFmt w:val="bullet"/>
      <w:lvlText w:val="•"/>
      <w:lvlJc w:val="left"/>
      <w:pPr>
        <w:ind w:left="1006" w:hanging="111"/>
      </w:pPr>
      <w:rPr>
        <w:rFonts w:hint="default"/>
        <w:lang w:val="ru-RU" w:eastAsia="en-US" w:bidi="ar-SA"/>
      </w:rPr>
    </w:lvl>
    <w:lvl w:ilvl="4">
      <w:start w:val="0"/>
      <w:numFmt w:val="bullet"/>
      <w:lvlText w:val="•"/>
      <w:lvlJc w:val="left"/>
      <w:pPr>
        <w:ind w:left="1439" w:hanging="111"/>
      </w:pPr>
      <w:rPr>
        <w:rFonts w:hint="default"/>
        <w:lang w:val="ru-RU" w:eastAsia="en-US" w:bidi="ar-SA"/>
      </w:rPr>
    </w:lvl>
    <w:lvl w:ilvl="5">
      <w:start w:val="0"/>
      <w:numFmt w:val="bullet"/>
      <w:lvlText w:val="•"/>
      <w:lvlJc w:val="left"/>
      <w:pPr>
        <w:ind w:left="1872" w:hanging="111"/>
      </w:pPr>
      <w:rPr>
        <w:rFonts w:hint="default"/>
        <w:lang w:val="ru-RU" w:eastAsia="en-US" w:bidi="ar-SA"/>
      </w:rPr>
    </w:lvl>
    <w:lvl w:ilvl="6">
      <w:start w:val="0"/>
      <w:numFmt w:val="bullet"/>
      <w:lvlText w:val="•"/>
      <w:lvlJc w:val="left"/>
      <w:pPr>
        <w:ind w:left="2305" w:hanging="111"/>
      </w:pPr>
      <w:rPr>
        <w:rFonts w:hint="default"/>
        <w:lang w:val="ru-RU" w:eastAsia="en-US" w:bidi="ar-SA"/>
      </w:rPr>
    </w:lvl>
    <w:lvl w:ilvl="7">
      <w:start w:val="0"/>
      <w:numFmt w:val="bullet"/>
      <w:lvlText w:val="•"/>
      <w:lvlJc w:val="left"/>
      <w:pPr>
        <w:ind w:left="2738" w:hanging="111"/>
      </w:pPr>
      <w:rPr>
        <w:rFonts w:hint="default"/>
        <w:lang w:val="ru-RU" w:eastAsia="en-US" w:bidi="ar-SA"/>
      </w:rPr>
    </w:lvl>
    <w:lvl w:ilvl="8">
      <w:start w:val="0"/>
      <w:numFmt w:val="bullet"/>
      <w:lvlText w:val="•"/>
      <w:lvlJc w:val="left"/>
      <w:pPr>
        <w:ind w:left="3171" w:hanging="111"/>
      </w:pPr>
      <w:rPr>
        <w:rFonts w:hint="default"/>
        <w:lang w:val="ru-RU" w:eastAsia="en-US" w:bidi="ar-SA"/>
      </w:rPr>
    </w:lvl>
  </w:abstractNum>
  <w:abstractNum w:abstractNumId="50">
    <w:multiLevelType w:val="hybridMultilevel"/>
    <w:lvl w:ilvl="0">
      <w:start w:val="0"/>
      <w:numFmt w:val="bullet"/>
      <w:lvlText w:val="-"/>
      <w:lvlJc w:val="left"/>
      <w:pPr>
        <w:ind w:left="138" w:hanging="111"/>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529" w:hanging="111"/>
      </w:pPr>
      <w:rPr>
        <w:rFonts w:hint="default"/>
        <w:lang w:val="ru-RU" w:eastAsia="en-US" w:bidi="ar-SA"/>
      </w:rPr>
    </w:lvl>
    <w:lvl w:ilvl="2">
      <w:start w:val="0"/>
      <w:numFmt w:val="bullet"/>
      <w:lvlText w:val="•"/>
      <w:lvlJc w:val="left"/>
      <w:pPr>
        <w:ind w:left="919" w:hanging="111"/>
      </w:pPr>
      <w:rPr>
        <w:rFonts w:hint="default"/>
        <w:lang w:val="ru-RU" w:eastAsia="en-US" w:bidi="ar-SA"/>
      </w:rPr>
    </w:lvl>
    <w:lvl w:ilvl="3">
      <w:start w:val="0"/>
      <w:numFmt w:val="bullet"/>
      <w:lvlText w:val="•"/>
      <w:lvlJc w:val="left"/>
      <w:pPr>
        <w:ind w:left="1309" w:hanging="111"/>
      </w:pPr>
      <w:rPr>
        <w:rFonts w:hint="default"/>
        <w:lang w:val="ru-RU" w:eastAsia="en-US" w:bidi="ar-SA"/>
      </w:rPr>
    </w:lvl>
    <w:lvl w:ilvl="4">
      <w:start w:val="0"/>
      <w:numFmt w:val="bullet"/>
      <w:lvlText w:val="•"/>
      <w:lvlJc w:val="left"/>
      <w:pPr>
        <w:ind w:left="1698" w:hanging="111"/>
      </w:pPr>
      <w:rPr>
        <w:rFonts w:hint="default"/>
        <w:lang w:val="ru-RU" w:eastAsia="en-US" w:bidi="ar-SA"/>
      </w:rPr>
    </w:lvl>
    <w:lvl w:ilvl="5">
      <w:start w:val="0"/>
      <w:numFmt w:val="bullet"/>
      <w:lvlText w:val="•"/>
      <w:lvlJc w:val="left"/>
      <w:pPr>
        <w:ind w:left="2088" w:hanging="111"/>
      </w:pPr>
      <w:rPr>
        <w:rFonts w:hint="default"/>
        <w:lang w:val="ru-RU" w:eastAsia="en-US" w:bidi="ar-SA"/>
      </w:rPr>
    </w:lvl>
    <w:lvl w:ilvl="6">
      <w:start w:val="0"/>
      <w:numFmt w:val="bullet"/>
      <w:lvlText w:val="•"/>
      <w:lvlJc w:val="left"/>
      <w:pPr>
        <w:ind w:left="2478" w:hanging="111"/>
      </w:pPr>
      <w:rPr>
        <w:rFonts w:hint="default"/>
        <w:lang w:val="ru-RU" w:eastAsia="en-US" w:bidi="ar-SA"/>
      </w:rPr>
    </w:lvl>
    <w:lvl w:ilvl="7">
      <w:start w:val="0"/>
      <w:numFmt w:val="bullet"/>
      <w:lvlText w:val="•"/>
      <w:lvlJc w:val="left"/>
      <w:pPr>
        <w:ind w:left="2867" w:hanging="111"/>
      </w:pPr>
      <w:rPr>
        <w:rFonts w:hint="default"/>
        <w:lang w:val="ru-RU" w:eastAsia="en-US" w:bidi="ar-SA"/>
      </w:rPr>
    </w:lvl>
    <w:lvl w:ilvl="8">
      <w:start w:val="0"/>
      <w:numFmt w:val="bullet"/>
      <w:lvlText w:val="•"/>
      <w:lvlJc w:val="left"/>
      <w:pPr>
        <w:ind w:left="3257" w:hanging="111"/>
      </w:pPr>
      <w:rPr>
        <w:rFonts w:hint="default"/>
        <w:lang w:val="ru-RU" w:eastAsia="en-US" w:bidi="ar-SA"/>
      </w:rPr>
    </w:lvl>
  </w:abstractNum>
  <w:abstractNum w:abstractNumId="49">
    <w:multiLevelType w:val="hybridMultilevel"/>
    <w:lvl w:ilvl="0">
      <w:start w:val="1"/>
      <w:numFmt w:val="decimal"/>
      <w:lvlText w:val="%1"/>
      <w:lvlJc w:val="left"/>
      <w:pPr>
        <w:ind w:left="205"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1172" w:hanging="151"/>
      </w:pPr>
      <w:rPr>
        <w:rFonts w:hint="default"/>
        <w:lang w:val="ru-RU" w:eastAsia="en-US" w:bidi="ar-SA"/>
      </w:rPr>
    </w:lvl>
    <w:lvl w:ilvl="2">
      <w:start w:val="0"/>
      <w:numFmt w:val="bullet"/>
      <w:lvlText w:val="•"/>
      <w:lvlJc w:val="left"/>
      <w:pPr>
        <w:ind w:left="2145" w:hanging="151"/>
      </w:pPr>
      <w:rPr>
        <w:rFonts w:hint="default"/>
        <w:lang w:val="ru-RU" w:eastAsia="en-US" w:bidi="ar-SA"/>
      </w:rPr>
    </w:lvl>
    <w:lvl w:ilvl="3">
      <w:start w:val="0"/>
      <w:numFmt w:val="bullet"/>
      <w:lvlText w:val="•"/>
      <w:lvlJc w:val="left"/>
      <w:pPr>
        <w:ind w:left="3117" w:hanging="151"/>
      </w:pPr>
      <w:rPr>
        <w:rFonts w:hint="default"/>
        <w:lang w:val="ru-RU" w:eastAsia="en-US" w:bidi="ar-SA"/>
      </w:rPr>
    </w:lvl>
    <w:lvl w:ilvl="4">
      <w:start w:val="0"/>
      <w:numFmt w:val="bullet"/>
      <w:lvlText w:val="•"/>
      <w:lvlJc w:val="left"/>
      <w:pPr>
        <w:ind w:left="4090" w:hanging="151"/>
      </w:pPr>
      <w:rPr>
        <w:rFonts w:hint="default"/>
        <w:lang w:val="ru-RU" w:eastAsia="en-US" w:bidi="ar-SA"/>
      </w:rPr>
    </w:lvl>
    <w:lvl w:ilvl="5">
      <w:start w:val="0"/>
      <w:numFmt w:val="bullet"/>
      <w:lvlText w:val="•"/>
      <w:lvlJc w:val="left"/>
      <w:pPr>
        <w:ind w:left="5063" w:hanging="151"/>
      </w:pPr>
      <w:rPr>
        <w:rFonts w:hint="default"/>
        <w:lang w:val="ru-RU" w:eastAsia="en-US" w:bidi="ar-SA"/>
      </w:rPr>
    </w:lvl>
    <w:lvl w:ilvl="6">
      <w:start w:val="0"/>
      <w:numFmt w:val="bullet"/>
      <w:lvlText w:val="•"/>
      <w:lvlJc w:val="left"/>
      <w:pPr>
        <w:ind w:left="6035" w:hanging="151"/>
      </w:pPr>
      <w:rPr>
        <w:rFonts w:hint="default"/>
        <w:lang w:val="ru-RU" w:eastAsia="en-US" w:bidi="ar-SA"/>
      </w:rPr>
    </w:lvl>
    <w:lvl w:ilvl="7">
      <w:start w:val="0"/>
      <w:numFmt w:val="bullet"/>
      <w:lvlText w:val="•"/>
      <w:lvlJc w:val="left"/>
      <w:pPr>
        <w:ind w:left="7008" w:hanging="151"/>
      </w:pPr>
      <w:rPr>
        <w:rFonts w:hint="default"/>
        <w:lang w:val="ru-RU" w:eastAsia="en-US" w:bidi="ar-SA"/>
      </w:rPr>
    </w:lvl>
    <w:lvl w:ilvl="8">
      <w:start w:val="0"/>
      <w:numFmt w:val="bullet"/>
      <w:lvlText w:val="•"/>
      <w:lvlJc w:val="left"/>
      <w:pPr>
        <w:ind w:left="7981" w:hanging="151"/>
      </w:pPr>
      <w:rPr>
        <w:rFonts w:hint="default"/>
        <w:lang w:val="ru-RU" w:eastAsia="en-US" w:bidi="ar-SA"/>
      </w:rPr>
    </w:lvl>
  </w:abstractNum>
  <w:abstractNum w:abstractNumId="48">
    <w:multiLevelType w:val="hybridMultilevel"/>
    <w:lvl w:ilvl="0">
      <w:start w:val="45"/>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55" w:hanging="252"/>
      </w:pPr>
      <w:rPr>
        <w:rFonts w:hint="default"/>
        <w:lang w:val="ru-RU" w:eastAsia="en-US" w:bidi="ar-SA"/>
      </w:rPr>
    </w:lvl>
    <w:lvl w:ilvl="2">
      <w:start w:val="0"/>
      <w:numFmt w:val="bullet"/>
      <w:lvlText w:val="•"/>
      <w:lvlJc w:val="left"/>
      <w:pPr>
        <w:ind w:left="1031" w:hanging="252"/>
      </w:pPr>
      <w:rPr>
        <w:rFonts w:hint="default"/>
        <w:lang w:val="ru-RU" w:eastAsia="en-US" w:bidi="ar-SA"/>
      </w:rPr>
    </w:lvl>
    <w:lvl w:ilvl="3">
      <w:start w:val="0"/>
      <w:numFmt w:val="bullet"/>
      <w:lvlText w:val="•"/>
      <w:lvlJc w:val="left"/>
      <w:pPr>
        <w:ind w:left="1407" w:hanging="252"/>
      </w:pPr>
      <w:rPr>
        <w:rFonts w:hint="default"/>
        <w:lang w:val="ru-RU" w:eastAsia="en-US" w:bidi="ar-SA"/>
      </w:rPr>
    </w:lvl>
    <w:lvl w:ilvl="4">
      <w:start w:val="0"/>
      <w:numFmt w:val="bullet"/>
      <w:lvlText w:val="•"/>
      <w:lvlJc w:val="left"/>
      <w:pPr>
        <w:ind w:left="1782" w:hanging="252"/>
      </w:pPr>
      <w:rPr>
        <w:rFonts w:hint="default"/>
        <w:lang w:val="ru-RU" w:eastAsia="en-US" w:bidi="ar-SA"/>
      </w:rPr>
    </w:lvl>
    <w:lvl w:ilvl="5">
      <w:start w:val="0"/>
      <w:numFmt w:val="bullet"/>
      <w:lvlText w:val="•"/>
      <w:lvlJc w:val="left"/>
      <w:pPr>
        <w:ind w:left="2158" w:hanging="252"/>
      </w:pPr>
      <w:rPr>
        <w:rFonts w:hint="default"/>
        <w:lang w:val="ru-RU" w:eastAsia="en-US" w:bidi="ar-SA"/>
      </w:rPr>
    </w:lvl>
    <w:lvl w:ilvl="6">
      <w:start w:val="0"/>
      <w:numFmt w:val="bullet"/>
      <w:lvlText w:val="•"/>
      <w:lvlJc w:val="left"/>
      <w:pPr>
        <w:ind w:left="2534" w:hanging="252"/>
      </w:pPr>
      <w:rPr>
        <w:rFonts w:hint="default"/>
        <w:lang w:val="ru-RU" w:eastAsia="en-US" w:bidi="ar-SA"/>
      </w:rPr>
    </w:lvl>
    <w:lvl w:ilvl="7">
      <w:start w:val="0"/>
      <w:numFmt w:val="bullet"/>
      <w:lvlText w:val="•"/>
      <w:lvlJc w:val="left"/>
      <w:pPr>
        <w:ind w:left="2909" w:hanging="252"/>
      </w:pPr>
      <w:rPr>
        <w:rFonts w:hint="default"/>
        <w:lang w:val="ru-RU" w:eastAsia="en-US" w:bidi="ar-SA"/>
      </w:rPr>
    </w:lvl>
    <w:lvl w:ilvl="8">
      <w:start w:val="0"/>
      <w:numFmt w:val="bullet"/>
      <w:lvlText w:val="•"/>
      <w:lvlJc w:val="left"/>
      <w:pPr>
        <w:ind w:left="3285" w:hanging="252"/>
      </w:pPr>
      <w:rPr>
        <w:rFonts w:hint="default"/>
        <w:lang w:val="ru-RU" w:eastAsia="en-US" w:bidi="ar-SA"/>
      </w:rPr>
    </w:lvl>
  </w:abstractNum>
  <w:abstractNum w:abstractNumId="47">
    <w:multiLevelType w:val="hybridMultilevel"/>
    <w:lvl w:ilvl="0">
      <w:start w:val="34"/>
      <w:numFmt w:val="decimal"/>
      <w:lvlText w:val="%1"/>
      <w:lvlJc w:val="left"/>
      <w:pPr>
        <w:ind w:left="456"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774" w:hanging="252"/>
      </w:pPr>
      <w:rPr>
        <w:rFonts w:hint="default"/>
        <w:lang w:val="ru-RU" w:eastAsia="en-US" w:bidi="ar-SA"/>
      </w:rPr>
    </w:lvl>
    <w:lvl w:ilvl="2">
      <w:start w:val="0"/>
      <w:numFmt w:val="bullet"/>
      <w:lvlText w:val="•"/>
      <w:lvlJc w:val="left"/>
      <w:pPr>
        <w:ind w:left="1088" w:hanging="252"/>
      </w:pPr>
      <w:rPr>
        <w:rFonts w:hint="default"/>
        <w:lang w:val="ru-RU" w:eastAsia="en-US" w:bidi="ar-SA"/>
      </w:rPr>
    </w:lvl>
    <w:lvl w:ilvl="3">
      <w:start w:val="0"/>
      <w:numFmt w:val="bullet"/>
      <w:lvlText w:val="•"/>
      <w:lvlJc w:val="left"/>
      <w:pPr>
        <w:ind w:left="1402" w:hanging="252"/>
      </w:pPr>
      <w:rPr>
        <w:rFonts w:hint="default"/>
        <w:lang w:val="ru-RU" w:eastAsia="en-US" w:bidi="ar-SA"/>
      </w:rPr>
    </w:lvl>
    <w:lvl w:ilvl="4">
      <w:start w:val="0"/>
      <w:numFmt w:val="bullet"/>
      <w:lvlText w:val="•"/>
      <w:lvlJc w:val="left"/>
      <w:pPr>
        <w:ind w:left="1716" w:hanging="252"/>
      </w:pPr>
      <w:rPr>
        <w:rFonts w:hint="default"/>
        <w:lang w:val="ru-RU" w:eastAsia="en-US" w:bidi="ar-SA"/>
      </w:rPr>
    </w:lvl>
    <w:lvl w:ilvl="5">
      <w:start w:val="0"/>
      <w:numFmt w:val="bullet"/>
      <w:lvlText w:val="•"/>
      <w:lvlJc w:val="left"/>
      <w:pPr>
        <w:ind w:left="2031" w:hanging="252"/>
      </w:pPr>
      <w:rPr>
        <w:rFonts w:hint="default"/>
        <w:lang w:val="ru-RU" w:eastAsia="en-US" w:bidi="ar-SA"/>
      </w:rPr>
    </w:lvl>
    <w:lvl w:ilvl="6">
      <w:start w:val="0"/>
      <w:numFmt w:val="bullet"/>
      <w:lvlText w:val="•"/>
      <w:lvlJc w:val="left"/>
      <w:pPr>
        <w:ind w:left="2345" w:hanging="252"/>
      </w:pPr>
      <w:rPr>
        <w:rFonts w:hint="default"/>
        <w:lang w:val="ru-RU" w:eastAsia="en-US" w:bidi="ar-SA"/>
      </w:rPr>
    </w:lvl>
    <w:lvl w:ilvl="7">
      <w:start w:val="0"/>
      <w:numFmt w:val="bullet"/>
      <w:lvlText w:val="•"/>
      <w:lvlJc w:val="left"/>
      <w:pPr>
        <w:ind w:left="2659" w:hanging="252"/>
      </w:pPr>
      <w:rPr>
        <w:rFonts w:hint="default"/>
        <w:lang w:val="ru-RU" w:eastAsia="en-US" w:bidi="ar-SA"/>
      </w:rPr>
    </w:lvl>
    <w:lvl w:ilvl="8">
      <w:start w:val="0"/>
      <w:numFmt w:val="bullet"/>
      <w:lvlText w:val="•"/>
      <w:lvlJc w:val="left"/>
      <w:pPr>
        <w:ind w:left="2973" w:hanging="252"/>
      </w:pPr>
      <w:rPr>
        <w:rFonts w:hint="default"/>
        <w:lang w:val="ru-RU" w:eastAsia="en-US" w:bidi="ar-SA"/>
      </w:rPr>
    </w:lvl>
  </w:abstractNum>
  <w:abstractNum w:abstractNumId="46">
    <w:multiLevelType w:val="hybridMultilevel"/>
    <w:lvl w:ilvl="0">
      <w:start w:val="0"/>
      <w:numFmt w:val="bullet"/>
      <w:lvlText w:val="-"/>
      <w:lvlJc w:val="left"/>
      <w:pPr>
        <w:ind w:left="315" w:hanging="111"/>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1280" w:hanging="111"/>
      </w:pPr>
      <w:rPr>
        <w:rFonts w:hint="default"/>
        <w:lang w:val="ru-RU" w:eastAsia="en-US" w:bidi="ar-SA"/>
      </w:rPr>
    </w:lvl>
    <w:lvl w:ilvl="2">
      <w:start w:val="0"/>
      <w:numFmt w:val="bullet"/>
      <w:lvlText w:val="•"/>
      <w:lvlJc w:val="left"/>
      <w:pPr>
        <w:ind w:left="2241" w:hanging="111"/>
      </w:pPr>
      <w:rPr>
        <w:rFonts w:hint="default"/>
        <w:lang w:val="ru-RU" w:eastAsia="en-US" w:bidi="ar-SA"/>
      </w:rPr>
    </w:lvl>
    <w:lvl w:ilvl="3">
      <w:start w:val="0"/>
      <w:numFmt w:val="bullet"/>
      <w:lvlText w:val="•"/>
      <w:lvlJc w:val="left"/>
      <w:pPr>
        <w:ind w:left="3201" w:hanging="111"/>
      </w:pPr>
      <w:rPr>
        <w:rFonts w:hint="default"/>
        <w:lang w:val="ru-RU" w:eastAsia="en-US" w:bidi="ar-SA"/>
      </w:rPr>
    </w:lvl>
    <w:lvl w:ilvl="4">
      <w:start w:val="0"/>
      <w:numFmt w:val="bullet"/>
      <w:lvlText w:val="•"/>
      <w:lvlJc w:val="left"/>
      <w:pPr>
        <w:ind w:left="4162" w:hanging="111"/>
      </w:pPr>
      <w:rPr>
        <w:rFonts w:hint="default"/>
        <w:lang w:val="ru-RU" w:eastAsia="en-US" w:bidi="ar-SA"/>
      </w:rPr>
    </w:lvl>
    <w:lvl w:ilvl="5">
      <w:start w:val="0"/>
      <w:numFmt w:val="bullet"/>
      <w:lvlText w:val="•"/>
      <w:lvlJc w:val="left"/>
      <w:pPr>
        <w:ind w:left="5123" w:hanging="111"/>
      </w:pPr>
      <w:rPr>
        <w:rFonts w:hint="default"/>
        <w:lang w:val="ru-RU" w:eastAsia="en-US" w:bidi="ar-SA"/>
      </w:rPr>
    </w:lvl>
    <w:lvl w:ilvl="6">
      <w:start w:val="0"/>
      <w:numFmt w:val="bullet"/>
      <w:lvlText w:val="•"/>
      <w:lvlJc w:val="left"/>
      <w:pPr>
        <w:ind w:left="6083" w:hanging="111"/>
      </w:pPr>
      <w:rPr>
        <w:rFonts w:hint="default"/>
        <w:lang w:val="ru-RU" w:eastAsia="en-US" w:bidi="ar-SA"/>
      </w:rPr>
    </w:lvl>
    <w:lvl w:ilvl="7">
      <w:start w:val="0"/>
      <w:numFmt w:val="bullet"/>
      <w:lvlText w:val="•"/>
      <w:lvlJc w:val="left"/>
      <w:pPr>
        <w:ind w:left="7044" w:hanging="111"/>
      </w:pPr>
      <w:rPr>
        <w:rFonts w:hint="default"/>
        <w:lang w:val="ru-RU" w:eastAsia="en-US" w:bidi="ar-SA"/>
      </w:rPr>
    </w:lvl>
    <w:lvl w:ilvl="8">
      <w:start w:val="0"/>
      <w:numFmt w:val="bullet"/>
      <w:lvlText w:val="•"/>
      <w:lvlJc w:val="left"/>
      <w:pPr>
        <w:ind w:left="8005" w:hanging="111"/>
      </w:pPr>
      <w:rPr>
        <w:rFonts w:hint="default"/>
        <w:lang w:val="ru-RU" w:eastAsia="en-US" w:bidi="ar-SA"/>
      </w:rPr>
    </w:lvl>
  </w:abstractNum>
  <w:abstractNum w:abstractNumId="44">
    <w:multiLevelType w:val="hybridMultilevel"/>
    <w:lvl w:ilvl="0">
      <w:start w:val="0"/>
      <w:numFmt w:val="bullet"/>
      <w:lvlText w:val="-"/>
      <w:lvlJc w:val="left"/>
      <w:pPr>
        <w:ind w:left="3271" w:hanging="2027"/>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3461" w:hanging="2027"/>
      </w:pPr>
      <w:rPr>
        <w:rFonts w:hint="default"/>
        <w:lang w:val="ru-RU" w:eastAsia="en-US" w:bidi="ar-SA"/>
      </w:rPr>
    </w:lvl>
    <w:lvl w:ilvl="2">
      <w:start w:val="0"/>
      <w:numFmt w:val="bullet"/>
      <w:lvlText w:val="•"/>
      <w:lvlJc w:val="left"/>
      <w:pPr>
        <w:ind w:left="3642" w:hanging="2027"/>
      </w:pPr>
      <w:rPr>
        <w:rFonts w:hint="default"/>
        <w:lang w:val="ru-RU" w:eastAsia="en-US" w:bidi="ar-SA"/>
      </w:rPr>
    </w:lvl>
    <w:lvl w:ilvl="3">
      <w:start w:val="0"/>
      <w:numFmt w:val="bullet"/>
      <w:lvlText w:val="•"/>
      <w:lvlJc w:val="left"/>
      <w:pPr>
        <w:ind w:left="3823" w:hanging="2027"/>
      </w:pPr>
      <w:rPr>
        <w:rFonts w:hint="default"/>
        <w:lang w:val="ru-RU" w:eastAsia="en-US" w:bidi="ar-SA"/>
      </w:rPr>
    </w:lvl>
    <w:lvl w:ilvl="4">
      <w:start w:val="0"/>
      <w:numFmt w:val="bullet"/>
      <w:lvlText w:val="•"/>
      <w:lvlJc w:val="left"/>
      <w:pPr>
        <w:ind w:left="4004" w:hanging="2027"/>
      </w:pPr>
      <w:rPr>
        <w:rFonts w:hint="default"/>
        <w:lang w:val="ru-RU" w:eastAsia="en-US" w:bidi="ar-SA"/>
      </w:rPr>
    </w:lvl>
    <w:lvl w:ilvl="5">
      <w:start w:val="0"/>
      <w:numFmt w:val="bullet"/>
      <w:lvlText w:val="•"/>
      <w:lvlJc w:val="left"/>
      <w:pPr>
        <w:ind w:left="4185" w:hanging="2027"/>
      </w:pPr>
      <w:rPr>
        <w:rFonts w:hint="default"/>
        <w:lang w:val="ru-RU" w:eastAsia="en-US" w:bidi="ar-SA"/>
      </w:rPr>
    </w:lvl>
    <w:lvl w:ilvl="6">
      <w:start w:val="0"/>
      <w:numFmt w:val="bullet"/>
      <w:lvlText w:val="•"/>
      <w:lvlJc w:val="left"/>
      <w:pPr>
        <w:ind w:left="4366" w:hanging="2027"/>
      </w:pPr>
      <w:rPr>
        <w:rFonts w:hint="default"/>
        <w:lang w:val="ru-RU" w:eastAsia="en-US" w:bidi="ar-SA"/>
      </w:rPr>
    </w:lvl>
    <w:lvl w:ilvl="7">
      <w:start w:val="0"/>
      <w:numFmt w:val="bullet"/>
      <w:lvlText w:val="•"/>
      <w:lvlJc w:val="left"/>
      <w:pPr>
        <w:ind w:left="4547" w:hanging="2027"/>
      </w:pPr>
      <w:rPr>
        <w:rFonts w:hint="default"/>
        <w:lang w:val="ru-RU" w:eastAsia="en-US" w:bidi="ar-SA"/>
      </w:rPr>
    </w:lvl>
    <w:lvl w:ilvl="8">
      <w:start w:val="0"/>
      <w:numFmt w:val="bullet"/>
      <w:lvlText w:val="•"/>
      <w:lvlJc w:val="left"/>
      <w:pPr>
        <w:ind w:left="4728" w:hanging="2027"/>
      </w:pPr>
      <w:rPr>
        <w:rFonts w:hint="default"/>
        <w:lang w:val="ru-RU" w:eastAsia="en-US" w:bidi="ar-SA"/>
      </w:rPr>
    </w:lvl>
  </w:abstractNum>
  <w:abstractNum w:abstractNumId="43">
    <w:multiLevelType w:val="hybridMultilevel"/>
    <w:lvl w:ilvl="0">
      <w:start w:val="4"/>
      <w:numFmt w:val="decimal"/>
      <w:lvlText w:val="%1"/>
      <w:lvlJc w:val="left"/>
      <w:pPr>
        <w:ind w:left="21"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931" w:hanging="151"/>
      </w:pPr>
      <w:rPr>
        <w:rFonts w:hint="default"/>
        <w:lang w:val="ru-RU" w:eastAsia="en-US" w:bidi="ar-SA"/>
      </w:rPr>
    </w:lvl>
    <w:lvl w:ilvl="2">
      <w:start w:val="0"/>
      <w:numFmt w:val="bullet"/>
      <w:lvlText w:val="•"/>
      <w:lvlJc w:val="left"/>
      <w:pPr>
        <w:ind w:left="1843" w:hanging="151"/>
      </w:pPr>
      <w:rPr>
        <w:rFonts w:hint="default"/>
        <w:lang w:val="ru-RU" w:eastAsia="en-US" w:bidi="ar-SA"/>
      </w:rPr>
    </w:lvl>
    <w:lvl w:ilvl="3">
      <w:start w:val="0"/>
      <w:numFmt w:val="bullet"/>
      <w:lvlText w:val="•"/>
      <w:lvlJc w:val="left"/>
      <w:pPr>
        <w:ind w:left="2755" w:hanging="151"/>
      </w:pPr>
      <w:rPr>
        <w:rFonts w:hint="default"/>
        <w:lang w:val="ru-RU" w:eastAsia="en-US" w:bidi="ar-SA"/>
      </w:rPr>
    </w:lvl>
    <w:lvl w:ilvl="4">
      <w:start w:val="0"/>
      <w:numFmt w:val="bullet"/>
      <w:lvlText w:val="•"/>
      <w:lvlJc w:val="left"/>
      <w:pPr>
        <w:ind w:left="3667" w:hanging="151"/>
      </w:pPr>
      <w:rPr>
        <w:rFonts w:hint="default"/>
        <w:lang w:val="ru-RU" w:eastAsia="en-US" w:bidi="ar-SA"/>
      </w:rPr>
    </w:lvl>
    <w:lvl w:ilvl="5">
      <w:start w:val="0"/>
      <w:numFmt w:val="bullet"/>
      <w:lvlText w:val="•"/>
      <w:lvlJc w:val="left"/>
      <w:pPr>
        <w:ind w:left="4579" w:hanging="151"/>
      </w:pPr>
      <w:rPr>
        <w:rFonts w:hint="default"/>
        <w:lang w:val="ru-RU" w:eastAsia="en-US" w:bidi="ar-SA"/>
      </w:rPr>
    </w:lvl>
    <w:lvl w:ilvl="6">
      <w:start w:val="0"/>
      <w:numFmt w:val="bullet"/>
      <w:lvlText w:val="•"/>
      <w:lvlJc w:val="left"/>
      <w:pPr>
        <w:ind w:left="5491" w:hanging="151"/>
      </w:pPr>
      <w:rPr>
        <w:rFonts w:hint="default"/>
        <w:lang w:val="ru-RU" w:eastAsia="en-US" w:bidi="ar-SA"/>
      </w:rPr>
    </w:lvl>
    <w:lvl w:ilvl="7">
      <w:start w:val="0"/>
      <w:numFmt w:val="bullet"/>
      <w:lvlText w:val="•"/>
      <w:lvlJc w:val="left"/>
      <w:pPr>
        <w:ind w:left="6403" w:hanging="151"/>
      </w:pPr>
      <w:rPr>
        <w:rFonts w:hint="default"/>
        <w:lang w:val="ru-RU" w:eastAsia="en-US" w:bidi="ar-SA"/>
      </w:rPr>
    </w:lvl>
    <w:lvl w:ilvl="8">
      <w:start w:val="0"/>
      <w:numFmt w:val="bullet"/>
      <w:lvlText w:val="•"/>
      <w:lvlJc w:val="left"/>
      <w:pPr>
        <w:ind w:left="7314" w:hanging="151"/>
      </w:pPr>
      <w:rPr>
        <w:rFonts w:hint="default"/>
        <w:lang w:val="ru-RU" w:eastAsia="en-US" w:bidi="ar-SA"/>
      </w:rPr>
    </w:lvl>
  </w:abstractNum>
  <w:abstractNum w:abstractNumId="42">
    <w:multiLevelType w:val="hybridMultilevel"/>
    <w:lvl w:ilvl="0">
      <w:start w:val="1"/>
      <w:numFmt w:val="decimal"/>
      <w:lvlText w:val="%1"/>
      <w:lvlJc w:val="left"/>
      <w:pPr>
        <w:ind w:left="28"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931" w:hanging="151"/>
      </w:pPr>
      <w:rPr>
        <w:rFonts w:hint="default"/>
        <w:lang w:val="ru-RU" w:eastAsia="en-US" w:bidi="ar-SA"/>
      </w:rPr>
    </w:lvl>
    <w:lvl w:ilvl="2">
      <w:start w:val="0"/>
      <w:numFmt w:val="bullet"/>
      <w:lvlText w:val="•"/>
      <w:lvlJc w:val="left"/>
      <w:pPr>
        <w:ind w:left="1843" w:hanging="151"/>
      </w:pPr>
      <w:rPr>
        <w:rFonts w:hint="default"/>
        <w:lang w:val="ru-RU" w:eastAsia="en-US" w:bidi="ar-SA"/>
      </w:rPr>
    </w:lvl>
    <w:lvl w:ilvl="3">
      <w:start w:val="0"/>
      <w:numFmt w:val="bullet"/>
      <w:lvlText w:val="•"/>
      <w:lvlJc w:val="left"/>
      <w:pPr>
        <w:ind w:left="2755" w:hanging="151"/>
      </w:pPr>
      <w:rPr>
        <w:rFonts w:hint="default"/>
        <w:lang w:val="ru-RU" w:eastAsia="en-US" w:bidi="ar-SA"/>
      </w:rPr>
    </w:lvl>
    <w:lvl w:ilvl="4">
      <w:start w:val="0"/>
      <w:numFmt w:val="bullet"/>
      <w:lvlText w:val="•"/>
      <w:lvlJc w:val="left"/>
      <w:pPr>
        <w:ind w:left="3667" w:hanging="151"/>
      </w:pPr>
      <w:rPr>
        <w:rFonts w:hint="default"/>
        <w:lang w:val="ru-RU" w:eastAsia="en-US" w:bidi="ar-SA"/>
      </w:rPr>
    </w:lvl>
    <w:lvl w:ilvl="5">
      <w:start w:val="0"/>
      <w:numFmt w:val="bullet"/>
      <w:lvlText w:val="•"/>
      <w:lvlJc w:val="left"/>
      <w:pPr>
        <w:ind w:left="4579" w:hanging="151"/>
      </w:pPr>
      <w:rPr>
        <w:rFonts w:hint="default"/>
        <w:lang w:val="ru-RU" w:eastAsia="en-US" w:bidi="ar-SA"/>
      </w:rPr>
    </w:lvl>
    <w:lvl w:ilvl="6">
      <w:start w:val="0"/>
      <w:numFmt w:val="bullet"/>
      <w:lvlText w:val="•"/>
      <w:lvlJc w:val="left"/>
      <w:pPr>
        <w:ind w:left="5491" w:hanging="151"/>
      </w:pPr>
      <w:rPr>
        <w:rFonts w:hint="default"/>
        <w:lang w:val="ru-RU" w:eastAsia="en-US" w:bidi="ar-SA"/>
      </w:rPr>
    </w:lvl>
    <w:lvl w:ilvl="7">
      <w:start w:val="0"/>
      <w:numFmt w:val="bullet"/>
      <w:lvlText w:val="•"/>
      <w:lvlJc w:val="left"/>
      <w:pPr>
        <w:ind w:left="6403" w:hanging="151"/>
      </w:pPr>
      <w:rPr>
        <w:rFonts w:hint="default"/>
        <w:lang w:val="ru-RU" w:eastAsia="en-US" w:bidi="ar-SA"/>
      </w:rPr>
    </w:lvl>
    <w:lvl w:ilvl="8">
      <w:start w:val="0"/>
      <w:numFmt w:val="bullet"/>
      <w:lvlText w:val="•"/>
      <w:lvlJc w:val="left"/>
      <w:pPr>
        <w:ind w:left="7315" w:hanging="151"/>
      </w:pPr>
      <w:rPr>
        <w:rFonts w:hint="default"/>
        <w:lang w:val="ru-RU" w:eastAsia="en-US" w:bidi="ar-SA"/>
      </w:rPr>
    </w:lvl>
  </w:abstractNum>
  <w:abstractNum w:abstractNumId="41">
    <w:multiLevelType w:val="hybridMultilevel"/>
    <w:lvl w:ilvl="0">
      <w:start w:val="66"/>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91" w:hanging="252"/>
      </w:pPr>
      <w:rPr>
        <w:rFonts w:hint="default"/>
        <w:lang w:val="ru-RU" w:eastAsia="en-US" w:bidi="ar-SA"/>
      </w:rPr>
    </w:lvl>
    <w:lvl w:ilvl="2">
      <w:start w:val="0"/>
      <w:numFmt w:val="bullet"/>
      <w:lvlText w:val="•"/>
      <w:lvlJc w:val="left"/>
      <w:pPr>
        <w:ind w:left="1363" w:hanging="252"/>
      </w:pPr>
      <w:rPr>
        <w:rFonts w:hint="default"/>
        <w:lang w:val="ru-RU" w:eastAsia="en-US" w:bidi="ar-SA"/>
      </w:rPr>
    </w:lvl>
    <w:lvl w:ilvl="3">
      <w:start w:val="0"/>
      <w:numFmt w:val="bullet"/>
      <w:lvlText w:val="•"/>
      <w:lvlJc w:val="left"/>
      <w:pPr>
        <w:ind w:left="2035" w:hanging="252"/>
      </w:pPr>
      <w:rPr>
        <w:rFonts w:hint="default"/>
        <w:lang w:val="ru-RU" w:eastAsia="en-US" w:bidi="ar-SA"/>
      </w:rPr>
    </w:lvl>
    <w:lvl w:ilvl="4">
      <w:start w:val="0"/>
      <w:numFmt w:val="bullet"/>
      <w:lvlText w:val="•"/>
      <w:lvlJc w:val="left"/>
      <w:pPr>
        <w:ind w:left="2707" w:hanging="252"/>
      </w:pPr>
      <w:rPr>
        <w:rFonts w:hint="default"/>
        <w:lang w:val="ru-RU" w:eastAsia="en-US" w:bidi="ar-SA"/>
      </w:rPr>
    </w:lvl>
    <w:lvl w:ilvl="5">
      <w:start w:val="0"/>
      <w:numFmt w:val="bullet"/>
      <w:lvlText w:val="•"/>
      <w:lvlJc w:val="left"/>
      <w:pPr>
        <w:ind w:left="3379" w:hanging="252"/>
      </w:pPr>
      <w:rPr>
        <w:rFonts w:hint="default"/>
        <w:lang w:val="ru-RU" w:eastAsia="en-US" w:bidi="ar-SA"/>
      </w:rPr>
    </w:lvl>
    <w:lvl w:ilvl="6">
      <w:start w:val="0"/>
      <w:numFmt w:val="bullet"/>
      <w:lvlText w:val="•"/>
      <w:lvlJc w:val="left"/>
      <w:pPr>
        <w:ind w:left="4050" w:hanging="252"/>
      </w:pPr>
      <w:rPr>
        <w:rFonts w:hint="default"/>
        <w:lang w:val="ru-RU" w:eastAsia="en-US" w:bidi="ar-SA"/>
      </w:rPr>
    </w:lvl>
    <w:lvl w:ilvl="7">
      <w:start w:val="0"/>
      <w:numFmt w:val="bullet"/>
      <w:lvlText w:val="•"/>
      <w:lvlJc w:val="left"/>
      <w:pPr>
        <w:ind w:left="4722" w:hanging="252"/>
      </w:pPr>
      <w:rPr>
        <w:rFonts w:hint="default"/>
        <w:lang w:val="ru-RU" w:eastAsia="en-US" w:bidi="ar-SA"/>
      </w:rPr>
    </w:lvl>
    <w:lvl w:ilvl="8">
      <w:start w:val="0"/>
      <w:numFmt w:val="bullet"/>
      <w:lvlText w:val="•"/>
      <w:lvlJc w:val="left"/>
      <w:pPr>
        <w:ind w:left="5394" w:hanging="252"/>
      </w:pPr>
      <w:rPr>
        <w:rFonts w:hint="default"/>
        <w:lang w:val="ru-RU" w:eastAsia="en-US" w:bidi="ar-SA"/>
      </w:rPr>
    </w:lvl>
  </w:abstractNum>
  <w:abstractNum w:abstractNumId="40">
    <w:multiLevelType w:val="hybridMultilevel"/>
    <w:lvl w:ilvl="0">
      <w:start w:val="48"/>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925" w:hanging="252"/>
      </w:pPr>
      <w:rPr>
        <w:rFonts w:hint="default"/>
        <w:lang w:val="ru-RU" w:eastAsia="en-US" w:bidi="ar-SA"/>
      </w:rPr>
    </w:lvl>
    <w:lvl w:ilvl="2">
      <w:start w:val="0"/>
      <w:numFmt w:val="bullet"/>
      <w:lvlText w:val="•"/>
      <w:lvlJc w:val="left"/>
      <w:pPr>
        <w:ind w:left="1571" w:hanging="252"/>
      </w:pPr>
      <w:rPr>
        <w:rFonts w:hint="default"/>
        <w:lang w:val="ru-RU" w:eastAsia="en-US" w:bidi="ar-SA"/>
      </w:rPr>
    </w:lvl>
    <w:lvl w:ilvl="3">
      <w:start w:val="0"/>
      <w:numFmt w:val="bullet"/>
      <w:lvlText w:val="•"/>
      <w:lvlJc w:val="left"/>
      <w:pPr>
        <w:ind w:left="2217" w:hanging="252"/>
      </w:pPr>
      <w:rPr>
        <w:rFonts w:hint="default"/>
        <w:lang w:val="ru-RU" w:eastAsia="en-US" w:bidi="ar-SA"/>
      </w:rPr>
    </w:lvl>
    <w:lvl w:ilvl="4">
      <w:start w:val="0"/>
      <w:numFmt w:val="bullet"/>
      <w:lvlText w:val="•"/>
      <w:lvlJc w:val="left"/>
      <w:pPr>
        <w:ind w:left="2863" w:hanging="252"/>
      </w:pPr>
      <w:rPr>
        <w:rFonts w:hint="default"/>
        <w:lang w:val="ru-RU" w:eastAsia="en-US" w:bidi="ar-SA"/>
      </w:rPr>
    </w:lvl>
    <w:lvl w:ilvl="5">
      <w:start w:val="0"/>
      <w:numFmt w:val="bullet"/>
      <w:lvlText w:val="•"/>
      <w:lvlJc w:val="left"/>
      <w:pPr>
        <w:ind w:left="3509" w:hanging="252"/>
      </w:pPr>
      <w:rPr>
        <w:rFonts w:hint="default"/>
        <w:lang w:val="ru-RU" w:eastAsia="en-US" w:bidi="ar-SA"/>
      </w:rPr>
    </w:lvl>
    <w:lvl w:ilvl="6">
      <w:start w:val="0"/>
      <w:numFmt w:val="bullet"/>
      <w:lvlText w:val="•"/>
      <w:lvlJc w:val="left"/>
      <w:pPr>
        <w:ind w:left="4154" w:hanging="252"/>
      </w:pPr>
      <w:rPr>
        <w:rFonts w:hint="default"/>
        <w:lang w:val="ru-RU" w:eastAsia="en-US" w:bidi="ar-SA"/>
      </w:rPr>
    </w:lvl>
    <w:lvl w:ilvl="7">
      <w:start w:val="0"/>
      <w:numFmt w:val="bullet"/>
      <w:lvlText w:val="•"/>
      <w:lvlJc w:val="left"/>
      <w:pPr>
        <w:ind w:left="4800" w:hanging="252"/>
      </w:pPr>
      <w:rPr>
        <w:rFonts w:hint="default"/>
        <w:lang w:val="ru-RU" w:eastAsia="en-US" w:bidi="ar-SA"/>
      </w:rPr>
    </w:lvl>
    <w:lvl w:ilvl="8">
      <w:start w:val="0"/>
      <w:numFmt w:val="bullet"/>
      <w:lvlText w:val="•"/>
      <w:lvlJc w:val="left"/>
      <w:pPr>
        <w:ind w:left="5446" w:hanging="252"/>
      </w:pPr>
      <w:rPr>
        <w:rFonts w:hint="default"/>
        <w:lang w:val="ru-RU" w:eastAsia="en-US" w:bidi="ar-SA"/>
      </w:rPr>
    </w:lvl>
  </w:abstractNum>
  <w:abstractNum w:abstractNumId="39">
    <w:multiLevelType w:val="hybridMultilevel"/>
    <w:lvl w:ilvl="0">
      <w:start w:val="0"/>
      <w:numFmt w:val="bullet"/>
      <w:lvlText w:val="-"/>
      <w:lvlJc w:val="left"/>
      <w:pPr>
        <w:ind w:left="315" w:hanging="111"/>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707" w:hanging="111"/>
      </w:pPr>
      <w:rPr>
        <w:rFonts w:hint="default"/>
        <w:lang w:val="ru-RU" w:eastAsia="en-US" w:bidi="ar-SA"/>
      </w:rPr>
    </w:lvl>
    <w:lvl w:ilvl="2">
      <w:start w:val="0"/>
      <w:numFmt w:val="bullet"/>
      <w:lvlText w:val="•"/>
      <w:lvlJc w:val="left"/>
      <w:pPr>
        <w:ind w:left="1094" w:hanging="111"/>
      </w:pPr>
      <w:rPr>
        <w:rFonts w:hint="default"/>
        <w:lang w:val="ru-RU" w:eastAsia="en-US" w:bidi="ar-SA"/>
      </w:rPr>
    </w:lvl>
    <w:lvl w:ilvl="3">
      <w:start w:val="0"/>
      <w:numFmt w:val="bullet"/>
      <w:lvlText w:val="•"/>
      <w:lvlJc w:val="left"/>
      <w:pPr>
        <w:ind w:left="1481" w:hanging="111"/>
      </w:pPr>
      <w:rPr>
        <w:rFonts w:hint="default"/>
        <w:lang w:val="ru-RU" w:eastAsia="en-US" w:bidi="ar-SA"/>
      </w:rPr>
    </w:lvl>
    <w:lvl w:ilvl="4">
      <w:start w:val="0"/>
      <w:numFmt w:val="bullet"/>
      <w:lvlText w:val="•"/>
      <w:lvlJc w:val="left"/>
      <w:pPr>
        <w:ind w:left="1868" w:hanging="111"/>
      </w:pPr>
      <w:rPr>
        <w:rFonts w:hint="default"/>
        <w:lang w:val="ru-RU" w:eastAsia="en-US" w:bidi="ar-SA"/>
      </w:rPr>
    </w:lvl>
    <w:lvl w:ilvl="5">
      <w:start w:val="0"/>
      <w:numFmt w:val="bullet"/>
      <w:lvlText w:val="•"/>
      <w:lvlJc w:val="left"/>
      <w:pPr>
        <w:ind w:left="2256" w:hanging="111"/>
      </w:pPr>
      <w:rPr>
        <w:rFonts w:hint="default"/>
        <w:lang w:val="ru-RU" w:eastAsia="en-US" w:bidi="ar-SA"/>
      </w:rPr>
    </w:lvl>
    <w:lvl w:ilvl="6">
      <w:start w:val="0"/>
      <w:numFmt w:val="bullet"/>
      <w:lvlText w:val="•"/>
      <w:lvlJc w:val="left"/>
      <w:pPr>
        <w:ind w:left="2643" w:hanging="111"/>
      </w:pPr>
      <w:rPr>
        <w:rFonts w:hint="default"/>
        <w:lang w:val="ru-RU" w:eastAsia="en-US" w:bidi="ar-SA"/>
      </w:rPr>
    </w:lvl>
    <w:lvl w:ilvl="7">
      <w:start w:val="0"/>
      <w:numFmt w:val="bullet"/>
      <w:lvlText w:val="•"/>
      <w:lvlJc w:val="left"/>
      <w:pPr>
        <w:ind w:left="3030" w:hanging="111"/>
      </w:pPr>
      <w:rPr>
        <w:rFonts w:hint="default"/>
        <w:lang w:val="ru-RU" w:eastAsia="en-US" w:bidi="ar-SA"/>
      </w:rPr>
    </w:lvl>
    <w:lvl w:ilvl="8">
      <w:start w:val="0"/>
      <w:numFmt w:val="bullet"/>
      <w:lvlText w:val="•"/>
      <w:lvlJc w:val="left"/>
      <w:pPr>
        <w:ind w:left="3417" w:hanging="111"/>
      </w:pPr>
      <w:rPr>
        <w:rFonts w:hint="default"/>
        <w:lang w:val="ru-RU" w:eastAsia="en-US" w:bidi="ar-SA"/>
      </w:rPr>
    </w:lvl>
  </w:abstractNum>
  <w:abstractNum w:abstractNumId="38">
    <w:multiLevelType w:val="hybridMultilevel"/>
    <w:lvl w:ilvl="0">
      <w:start w:val="20"/>
      <w:numFmt w:val="decimal"/>
      <w:lvlText w:val="%1"/>
      <w:lvlJc w:val="left"/>
      <w:pPr>
        <w:ind w:left="456" w:hanging="252"/>
        <w:jc w:val="left"/>
      </w:pPr>
      <w:rPr>
        <w:rFonts w:hint="default" w:ascii="Arial" w:hAnsi="Arial" w:eastAsia="Arial" w:cs="Arial"/>
        <w:b w:val="0"/>
        <w:bCs w:val="0"/>
        <w:i w:val="0"/>
        <w:iCs w:val="0"/>
        <w:spacing w:val="0"/>
        <w:w w:val="100"/>
        <w:sz w:val="18"/>
        <w:szCs w:val="18"/>
        <w:lang w:val="ru-RU" w:eastAsia="en-US" w:bidi="ar-SA"/>
      </w:rPr>
    </w:lvl>
    <w:lvl w:ilvl="1">
      <w:start w:val="1"/>
      <w:numFmt w:val="decimal"/>
      <w:lvlText w:val="%1.%2"/>
      <w:lvlJc w:val="left"/>
      <w:pPr>
        <w:ind w:left="607"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864" w:hanging="403"/>
      </w:pPr>
      <w:rPr>
        <w:rFonts w:hint="default"/>
        <w:lang w:val="ru-RU" w:eastAsia="en-US" w:bidi="ar-SA"/>
      </w:rPr>
    </w:lvl>
    <w:lvl w:ilvl="3">
      <w:start w:val="0"/>
      <w:numFmt w:val="bullet"/>
      <w:lvlText w:val="•"/>
      <w:lvlJc w:val="left"/>
      <w:pPr>
        <w:ind w:left="1128" w:hanging="403"/>
      </w:pPr>
      <w:rPr>
        <w:rFonts w:hint="default"/>
        <w:lang w:val="ru-RU" w:eastAsia="en-US" w:bidi="ar-SA"/>
      </w:rPr>
    </w:lvl>
    <w:lvl w:ilvl="4">
      <w:start w:val="0"/>
      <w:numFmt w:val="bullet"/>
      <w:lvlText w:val="•"/>
      <w:lvlJc w:val="left"/>
      <w:pPr>
        <w:ind w:left="1392" w:hanging="403"/>
      </w:pPr>
      <w:rPr>
        <w:rFonts w:hint="default"/>
        <w:lang w:val="ru-RU" w:eastAsia="en-US" w:bidi="ar-SA"/>
      </w:rPr>
    </w:lvl>
    <w:lvl w:ilvl="5">
      <w:start w:val="0"/>
      <w:numFmt w:val="bullet"/>
      <w:lvlText w:val="•"/>
      <w:lvlJc w:val="left"/>
      <w:pPr>
        <w:ind w:left="1657" w:hanging="403"/>
      </w:pPr>
      <w:rPr>
        <w:rFonts w:hint="default"/>
        <w:lang w:val="ru-RU" w:eastAsia="en-US" w:bidi="ar-SA"/>
      </w:rPr>
    </w:lvl>
    <w:lvl w:ilvl="6">
      <w:start w:val="0"/>
      <w:numFmt w:val="bullet"/>
      <w:lvlText w:val="•"/>
      <w:lvlJc w:val="left"/>
      <w:pPr>
        <w:ind w:left="1921" w:hanging="403"/>
      </w:pPr>
      <w:rPr>
        <w:rFonts w:hint="default"/>
        <w:lang w:val="ru-RU" w:eastAsia="en-US" w:bidi="ar-SA"/>
      </w:rPr>
    </w:lvl>
    <w:lvl w:ilvl="7">
      <w:start w:val="0"/>
      <w:numFmt w:val="bullet"/>
      <w:lvlText w:val="•"/>
      <w:lvlJc w:val="left"/>
      <w:pPr>
        <w:ind w:left="2185" w:hanging="403"/>
      </w:pPr>
      <w:rPr>
        <w:rFonts w:hint="default"/>
        <w:lang w:val="ru-RU" w:eastAsia="en-US" w:bidi="ar-SA"/>
      </w:rPr>
    </w:lvl>
    <w:lvl w:ilvl="8">
      <w:start w:val="0"/>
      <w:numFmt w:val="bullet"/>
      <w:lvlText w:val="•"/>
      <w:lvlJc w:val="left"/>
      <w:pPr>
        <w:ind w:left="2450" w:hanging="403"/>
      </w:pPr>
      <w:rPr>
        <w:rFonts w:hint="default"/>
        <w:lang w:val="ru-RU" w:eastAsia="en-US" w:bidi="ar-SA"/>
      </w:rPr>
    </w:lvl>
  </w:abstractNum>
  <w:abstractNum w:abstractNumId="37">
    <w:multiLevelType w:val="hybridMultilevel"/>
    <w:lvl w:ilvl="0">
      <w:start w:val="1"/>
      <w:numFmt w:val="decimal"/>
      <w:lvlText w:val="%1"/>
      <w:lvlJc w:val="left"/>
      <w:pPr>
        <w:ind w:left="205"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1172" w:hanging="151"/>
      </w:pPr>
      <w:rPr>
        <w:rFonts w:hint="default"/>
        <w:lang w:val="ru-RU" w:eastAsia="en-US" w:bidi="ar-SA"/>
      </w:rPr>
    </w:lvl>
    <w:lvl w:ilvl="2">
      <w:start w:val="0"/>
      <w:numFmt w:val="bullet"/>
      <w:lvlText w:val="•"/>
      <w:lvlJc w:val="left"/>
      <w:pPr>
        <w:ind w:left="2145" w:hanging="151"/>
      </w:pPr>
      <w:rPr>
        <w:rFonts w:hint="default"/>
        <w:lang w:val="ru-RU" w:eastAsia="en-US" w:bidi="ar-SA"/>
      </w:rPr>
    </w:lvl>
    <w:lvl w:ilvl="3">
      <w:start w:val="0"/>
      <w:numFmt w:val="bullet"/>
      <w:lvlText w:val="•"/>
      <w:lvlJc w:val="left"/>
      <w:pPr>
        <w:ind w:left="3117" w:hanging="151"/>
      </w:pPr>
      <w:rPr>
        <w:rFonts w:hint="default"/>
        <w:lang w:val="ru-RU" w:eastAsia="en-US" w:bidi="ar-SA"/>
      </w:rPr>
    </w:lvl>
    <w:lvl w:ilvl="4">
      <w:start w:val="0"/>
      <w:numFmt w:val="bullet"/>
      <w:lvlText w:val="•"/>
      <w:lvlJc w:val="left"/>
      <w:pPr>
        <w:ind w:left="4090" w:hanging="151"/>
      </w:pPr>
      <w:rPr>
        <w:rFonts w:hint="default"/>
        <w:lang w:val="ru-RU" w:eastAsia="en-US" w:bidi="ar-SA"/>
      </w:rPr>
    </w:lvl>
    <w:lvl w:ilvl="5">
      <w:start w:val="0"/>
      <w:numFmt w:val="bullet"/>
      <w:lvlText w:val="•"/>
      <w:lvlJc w:val="left"/>
      <w:pPr>
        <w:ind w:left="5063" w:hanging="151"/>
      </w:pPr>
      <w:rPr>
        <w:rFonts w:hint="default"/>
        <w:lang w:val="ru-RU" w:eastAsia="en-US" w:bidi="ar-SA"/>
      </w:rPr>
    </w:lvl>
    <w:lvl w:ilvl="6">
      <w:start w:val="0"/>
      <w:numFmt w:val="bullet"/>
      <w:lvlText w:val="•"/>
      <w:lvlJc w:val="left"/>
      <w:pPr>
        <w:ind w:left="6035" w:hanging="151"/>
      </w:pPr>
      <w:rPr>
        <w:rFonts w:hint="default"/>
        <w:lang w:val="ru-RU" w:eastAsia="en-US" w:bidi="ar-SA"/>
      </w:rPr>
    </w:lvl>
    <w:lvl w:ilvl="7">
      <w:start w:val="0"/>
      <w:numFmt w:val="bullet"/>
      <w:lvlText w:val="•"/>
      <w:lvlJc w:val="left"/>
      <w:pPr>
        <w:ind w:left="7008" w:hanging="151"/>
      </w:pPr>
      <w:rPr>
        <w:rFonts w:hint="default"/>
        <w:lang w:val="ru-RU" w:eastAsia="en-US" w:bidi="ar-SA"/>
      </w:rPr>
    </w:lvl>
    <w:lvl w:ilvl="8">
      <w:start w:val="0"/>
      <w:numFmt w:val="bullet"/>
      <w:lvlText w:val="•"/>
      <w:lvlJc w:val="left"/>
      <w:pPr>
        <w:ind w:left="7981" w:hanging="151"/>
      </w:pPr>
      <w:rPr>
        <w:rFonts w:hint="default"/>
        <w:lang w:val="ru-RU" w:eastAsia="en-US" w:bidi="ar-SA"/>
      </w:rPr>
    </w:lvl>
  </w:abstractNum>
  <w:abstractNum w:abstractNumId="36">
    <w:multiLevelType w:val="hybridMultilevel"/>
    <w:lvl w:ilvl="0">
      <w:start w:val="139"/>
      <w:numFmt w:val="decimal"/>
      <w:lvlText w:val="%1"/>
      <w:lvlJc w:val="left"/>
      <w:pPr>
        <w:ind w:left="557" w:hanging="3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786" w:hanging="352"/>
      </w:pPr>
      <w:rPr>
        <w:rFonts w:hint="default"/>
        <w:lang w:val="ru-RU" w:eastAsia="en-US" w:bidi="ar-SA"/>
      </w:rPr>
    </w:lvl>
    <w:lvl w:ilvl="2">
      <w:start w:val="0"/>
      <w:numFmt w:val="bullet"/>
      <w:lvlText w:val="•"/>
      <w:lvlJc w:val="left"/>
      <w:pPr>
        <w:ind w:left="1013" w:hanging="352"/>
      </w:pPr>
      <w:rPr>
        <w:rFonts w:hint="default"/>
        <w:lang w:val="ru-RU" w:eastAsia="en-US" w:bidi="ar-SA"/>
      </w:rPr>
    </w:lvl>
    <w:lvl w:ilvl="3">
      <w:start w:val="0"/>
      <w:numFmt w:val="bullet"/>
      <w:lvlText w:val="•"/>
      <w:lvlJc w:val="left"/>
      <w:pPr>
        <w:ind w:left="1240" w:hanging="352"/>
      </w:pPr>
      <w:rPr>
        <w:rFonts w:hint="default"/>
        <w:lang w:val="ru-RU" w:eastAsia="en-US" w:bidi="ar-SA"/>
      </w:rPr>
    </w:lvl>
    <w:lvl w:ilvl="4">
      <w:start w:val="0"/>
      <w:numFmt w:val="bullet"/>
      <w:lvlText w:val="•"/>
      <w:lvlJc w:val="left"/>
      <w:pPr>
        <w:ind w:left="1467" w:hanging="352"/>
      </w:pPr>
      <w:rPr>
        <w:rFonts w:hint="default"/>
        <w:lang w:val="ru-RU" w:eastAsia="en-US" w:bidi="ar-SA"/>
      </w:rPr>
    </w:lvl>
    <w:lvl w:ilvl="5">
      <w:start w:val="0"/>
      <w:numFmt w:val="bullet"/>
      <w:lvlText w:val="•"/>
      <w:lvlJc w:val="left"/>
      <w:pPr>
        <w:ind w:left="1693" w:hanging="352"/>
      </w:pPr>
      <w:rPr>
        <w:rFonts w:hint="default"/>
        <w:lang w:val="ru-RU" w:eastAsia="en-US" w:bidi="ar-SA"/>
      </w:rPr>
    </w:lvl>
    <w:lvl w:ilvl="6">
      <w:start w:val="0"/>
      <w:numFmt w:val="bullet"/>
      <w:lvlText w:val="•"/>
      <w:lvlJc w:val="left"/>
      <w:pPr>
        <w:ind w:left="1920" w:hanging="352"/>
      </w:pPr>
      <w:rPr>
        <w:rFonts w:hint="default"/>
        <w:lang w:val="ru-RU" w:eastAsia="en-US" w:bidi="ar-SA"/>
      </w:rPr>
    </w:lvl>
    <w:lvl w:ilvl="7">
      <w:start w:val="0"/>
      <w:numFmt w:val="bullet"/>
      <w:lvlText w:val="•"/>
      <w:lvlJc w:val="left"/>
      <w:pPr>
        <w:ind w:left="2147" w:hanging="352"/>
      </w:pPr>
      <w:rPr>
        <w:rFonts w:hint="default"/>
        <w:lang w:val="ru-RU" w:eastAsia="en-US" w:bidi="ar-SA"/>
      </w:rPr>
    </w:lvl>
    <w:lvl w:ilvl="8">
      <w:start w:val="0"/>
      <w:numFmt w:val="bullet"/>
      <w:lvlText w:val="•"/>
      <w:lvlJc w:val="left"/>
      <w:pPr>
        <w:ind w:left="2374" w:hanging="352"/>
      </w:pPr>
      <w:rPr>
        <w:rFonts w:hint="default"/>
        <w:lang w:val="ru-RU" w:eastAsia="en-US" w:bidi="ar-SA"/>
      </w:rPr>
    </w:lvl>
  </w:abstractNum>
  <w:abstractNum w:abstractNumId="35">
    <w:multiLevelType w:val="hybridMultilevel"/>
    <w:lvl w:ilvl="0">
      <w:start w:val="115"/>
      <w:numFmt w:val="decimal"/>
      <w:lvlText w:val="%1"/>
      <w:lvlJc w:val="left"/>
      <w:pPr>
        <w:ind w:left="380" w:hanging="3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715" w:hanging="352"/>
      </w:pPr>
      <w:rPr>
        <w:rFonts w:hint="default"/>
        <w:lang w:val="ru-RU" w:eastAsia="en-US" w:bidi="ar-SA"/>
      </w:rPr>
    </w:lvl>
    <w:lvl w:ilvl="2">
      <w:start w:val="0"/>
      <w:numFmt w:val="bullet"/>
      <w:lvlText w:val="•"/>
      <w:lvlJc w:val="left"/>
      <w:pPr>
        <w:ind w:left="1051" w:hanging="352"/>
      </w:pPr>
      <w:rPr>
        <w:rFonts w:hint="default"/>
        <w:lang w:val="ru-RU" w:eastAsia="en-US" w:bidi="ar-SA"/>
      </w:rPr>
    </w:lvl>
    <w:lvl w:ilvl="3">
      <w:start w:val="0"/>
      <w:numFmt w:val="bullet"/>
      <w:lvlText w:val="•"/>
      <w:lvlJc w:val="left"/>
      <w:pPr>
        <w:ind w:left="1387" w:hanging="352"/>
      </w:pPr>
      <w:rPr>
        <w:rFonts w:hint="default"/>
        <w:lang w:val="ru-RU" w:eastAsia="en-US" w:bidi="ar-SA"/>
      </w:rPr>
    </w:lvl>
    <w:lvl w:ilvl="4">
      <w:start w:val="0"/>
      <w:numFmt w:val="bullet"/>
      <w:lvlText w:val="•"/>
      <w:lvlJc w:val="left"/>
      <w:pPr>
        <w:ind w:left="1722" w:hanging="352"/>
      </w:pPr>
      <w:rPr>
        <w:rFonts w:hint="default"/>
        <w:lang w:val="ru-RU" w:eastAsia="en-US" w:bidi="ar-SA"/>
      </w:rPr>
    </w:lvl>
    <w:lvl w:ilvl="5">
      <w:start w:val="0"/>
      <w:numFmt w:val="bullet"/>
      <w:lvlText w:val="•"/>
      <w:lvlJc w:val="left"/>
      <w:pPr>
        <w:ind w:left="2058" w:hanging="352"/>
      </w:pPr>
      <w:rPr>
        <w:rFonts w:hint="default"/>
        <w:lang w:val="ru-RU" w:eastAsia="en-US" w:bidi="ar-SA"/>
      </w:rPr>
    </w:lvl>
    <w:lvl w:ilvl="6">
      <w:start w:val="0"/>
      <w:numFmt w:val="bullet"/>
      <w:lvlText w:val="•"/>
      <w:lvlJc w:val="left"/>
      <w:pPr>
        <w:ind w:left="2394" w:hanging="352"/>
      </w:pPr>
      <w:rPr>
        <w:rFonts w:hint="default"/>
        <w:lang w:val="ru-RU" w:eastAsia="en-US" w:bidi="ar-SA"/>
      </w:rPr>
    </w:lvl>
    <w:lvl w:ilvl="7">
      <w:start w:val="0"/>
      <w:numFmt w:val="bullet"/>
      <w:lvlText w:val="•"/>
      <w:lvlJc w:val="left"/>
      <w:pPr>
        <w:ind w:left="2729" w:hanging="352"/>
      </w:pPr>
      <w:rPr>
        <w:rFonts w:hint="default"/>
        <w:lang w:val="ru-RU" w:eastAsia="en-US" w:bidi="ar-SA"/>
      </w:rPr>
    </w:lvl>
    <w:lvl w:ilvl="8">
      <w:start w:val="0"/>
      <w:numFmt w:val="bullet"/>
      <w:lvlText w:val="•"/>
      <w:lvlJc w:val="left"/>
      <w:pPr>
        <w:ind w:left="3065" w:hanging="352"/>
      </w:pPr>
      <w:rPr>
        <w:rFonts w:hint="default"/>
        <w:lang w:val="ru-RU" w:eastAsia="en-US" w:bidi="ar-SA"/>
      </w:rPr>
    </w:lvl>
  </w:abstractNum>
  <w:abstractNum w:abstractNumId="34">
    <w:multiLevelType w:val="hybridMultilevel"/>
    <w:lvl w:ilvl="0">
      <w:start w:val="107"/>
      <w:numFmt w:val="decimal"/>
      <w:lvlText w:val="%1"/>
      <w:lvlJc w:val="left"/>
      <w:pPr>
        <w:ind w:left="380" w:hanging="3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715" w:hanging="352"/>
      </w:pPr>
      <w:rPr>
        <w:rFonts w:hint="default"/>
        <w:lang w:val="ru-RU" w:eastAsia="en-US" w:bidi="ar-SA"/>
      </w:rPr>
    </w:lvl>
    <w:lvl w:ilvl="2">
      <w:start w:val="0"/>
      <w:numFmt w:val="bullet"/>
      <w:lvlText w:val="•"/>
      <w:lvlJc w:val="left"/>
      <w:pPr>
        <w:ind w:left="1051" w:hanging="352"/>
      </w:pPr>
      <w:rPr>
        <w:rFonts w:hint="default"/>
        <w:lang w:val="ru-RU" w:eastAsia="en-US" w:bidi="ar-SA"/>
      </w:rPr>
    </w:lvl>
    <w:lvl w:ilvl="3">
      <w:start w:val="0"/>
      <w:numFmt w:val="bullet"/>
      <w:lvlText w:val="•"/>
      <w:lvlJc w:val="left"/>
      <w:pPr>
        <w:ind w:left="1387" w:hanging="352"/>
      </w:pPr>
      <w:rPr>
        <w:rFonts w:hint="default"/>
        <w:lang w:val="ru-RU" w:eastAsia="en-US" w:bidi="ar-SA"/>
      </w:rPr>
    </w:lvl>
    <w:lvl w:ilvl="4">
      <w:start w:val="0"/>
      <w:numFmt w:val="bullet"/>
      <w:lvlText w:val="•"/>
      <w:lvlJc w:val="left"/>
      <w:pPr>
        <w:ind w:left="1722" w:hanging="352"/>
      </w:pPr>
      <w:rPr>
        <w:rFonts w:hint="default"/>
        <w:lang w:val="ru-RU" w:eastAsia="en-US" w:bidi="ar-SA"/>
      </w:rPr>
    </w:lvl>
    <w:lvl w:ilvl="5">
      <w:start w:val="0"/>
      <w:numFmt w:val="bullet"/>
      <w:lvlText w:val="•"/>
      <w:lvlJc w:val="left"/>
      <w:pPr>
        <w:ind w:left="2058" w:hanging="352"/>
      </w:pPr>
      <w:rPr>
        <w:rFonts w:hint="default"/>
        <w:lang w:val="ru-RU" w:eastAsia="en-US" w:bidi="ar-SA"/>
      </w:rPr>
    </w:lvl>
    <w:lvl w:ilvl="6">
      <w:start w:val="0"/>
      <w:numFmt w:val="bullet"/>
      <w:lvlText w:val="•"/>
      <w:lvlJc w:val="left"/>
      <w:pPr>
        <w:ind w:left="2394" w:hanging="352"/>
      </w:pPr>
      <w:rPr>
        <w:rFonts w:hint="default"/>
        <w:lang w:val="ru-RU" w:eastAsia="en-US" w:bidi="ar-SA"/>
      </w:rPr>
    </w:lvl>
    <w:lvl w:ilvl="7">
      <w:start w:val="0"/>
      <w:numFmt w:val="bullet"/>
      <w:lvlText w:val="•"/>
      <w:lvlJc w:val="left"/>
      <w:pPr>
        <w:ind w:left="2729" w:hanging="352"/>
      </w:pPr>
      <w:rPr>
        <w:rFonts w:hint="default"/>
        <w:lang w:val="ru-RU" w:eastAsia="en-US" w:bidi="ar-SA"/>
      </w:rPr>
    </w:lvl>
    <w:lvl w:ilvl="8">
      <w:start w:val="0"/>
      <w:numFmt w:val="bullet"/>
      <w:lvlText w:val="•"/>
      <w:lvlJc w:val="left"/>
      <w:pPr>
        <w:ind w:left="3065" w:hanging="352"/>
      </w:pPr>
      <w:rPr>
        <w:rFonts w:hint="default"/>
        <w:lang w:val="ru-RU" w:eastAsia="en-US" w:bidi="ar-SA"/>
      </w:rPr>
    </w:lvl>
  </w:abstractNum>
  <w:abstractNum w:abstractNumId="33">
    <w:multiLevelType w:val="hybridMultilevel"/>
    <w:lvl w:ilvl="0">
      <w:start w:val="104"/>
      <w:numFmt w:val="decimal"/>
      <w:lvlText w:val="%1"/>
      <w:lvlJc w:val="left"/>
      <w:pPr>
        <w:ind w:left="380" w:hanging="3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715" w:hanging="352"/>
      </w:pPr>
      <w:rPr>
        <w:rFonts w:hint="default"/>
        <w:lang w:val="ru-RU" w:eastAsia="en-US" w:bidi="ar-SA"/>
      </w:rPr>
    </w:lvl>
    <w:lvl w:ilvl="2">
      <w:start w:val="0"/>
      <w:numFmt w:val="bullet"/>
      <w:lvlText w:val="•"/>
      <w:lvlJc w:val="left"/>
      <w:pPr>
        <w:ind w:left="1051" w:hanging="352"/>
      </w:pPr>
      <w:rPr>
        <w:rFonts w:hint="default"/>
        <w:lang w:val="ru-RU" w:eastAsia="en-US" w:bidi="ar-SA"/>
      </w:rPr>
    </w:lvl>
    <w:lvl w:ilvl="3">
      <w:start w:val="0"/>
      <w:numFmt w:val="bullet"/>
      <w:lvlText w:val="•"/>
      <w:lvlJc w:val="left"/>
      <w:pPr>
        <w:ind w:left="1387" w:hanging="352"/>
      </w:pPr>
      <w:rPr>
        <w:rFonts w:hint="default"/>
        <w:lang w:val="ru-RU" w:eastAsia="en-US" w:bidi="ar-SA"/>
      </w:rPr>
    </w:lvl>
    <w:lvl w:ilvl="4">
      <w:start w:val="0"/>
      <w:numFmt w:val="bullet"/>
      <w:lvlText w:val="•"/>
      <w:lvlJc w:val="left"/>
      <w:pPr>
        <w:ind w:left="1722" w:hanging="352"/>
      </w:pPr>
      <w:rPr>
        <w:rFonts w:hint="default"/>
        <w:lang w:val="ru-RU" w:eastAsia="en-US" w:bidi="ar-SA"/>
      </w:rPr>
    </w:lvl>
    <w:lvl w:ilvl="5">
      <w:start w:val="0"/>
      <w:numFmt w:val="bullet"/>
      <w:lvlText w:val="•"/>
      <w:lvlJc w:val="left"/>
      <w:pPr>
        <w:ind w:left="2058" w:hanging="352"/>
      </w:pPr>
      <w:rPr>
        <w:rFonts w:hint="default"/>
        <w:lang w:val="ru-RU" w:eastAsia="en-US" w:bidi="ar-SA"/>
      </w:rPr>
    </w:lvl>
    <w:lvl w:ilvl="6">
      <w:start w:val="0"/>
      <w:numFmt w:val="bullet"/>
      <w:lvlText w:val="•"/>
      <w:lvlJc w:val="left"/>
      <w:pPr>
        <w:ind w:left="2394" w:hanging="352"/>
      </w:pPr>
      <w:rPr>
        <w:rFonts w:hint="default"/>
        <w:lang w:val="ru-RU" w:eastAsia="en-US" w:bidi="ar-SA"/>
      </w:rPr>
    </w:lvl>
    <w:lvl w:ilvl="7">
      <w:start w:val="0"/>
      <w:numFmt w:val="bullet"/>
      <w:lvlText w:val="•"/>
      <w:lvlJc w:val="left"/>
      <w:pPr>
        <w:ind w:left="2729" w:hanging="352"/>
      </w:pPr>
      <w:rPr>
        <w:rFonts w:hint="default"/>
        <w:lang w:val="ru-RU" w:eastAsia="en-US" w:bidi="ar-SA"/>
      </w:rPr>
    </w:lvl>
    <w:lvl w:ilvl="8">
      <w:start w:val="0"/>
      <w:numFmt w:val="bullet"/>
      <w:lvlText w:val="•"/>
      <w:lvlJc w:val="left"/>
      <w:pPr>
        <w:ind w:left="3065" w:hanging="352"/>
      </w:pPr>
      <w:rPr>
        <w:rFonts w:hint="default"/>
        <w:lang w:val="ru-RU" w:eastAsia="en-US" w:bidi="ar-SA"/>
      </w:rPr>
    </w:lvl>
  </w:abstractNum>
  <w:abstractNum w:abstractNumId="32">
    <w:multiLevelType w:val="hybridMultilevel"/>
    <w:lvl w:ilvl="0">
      <w:start w:val="99"/>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31">
    <w:multiLevelType w:val="hybridMultilevel"/>
    <w:lvl w:ilvl="0">
      <w:start w:val="92"/>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30">
    <w:multiLevelType w:val="hybridMultilevel"/>
    <w:lvl w:ilvl="0">
      <w:start w:val="90"/>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29">
    <w:multiLevelType w:val="hybridMultilevel"/>
    <w:lvl w:ilvl="0">
      <w:start w:val="84"/>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28">
    <w:multiLevelType w:val="hybridMultilevel"/>
    <w:lvl w:ilvl="0">
      <w:start w:val="79"/>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27">
    <w:multiLevelType w:val="hybridMultilevel"/>
    <w:lvl w:ilvl="0">
      <w:start w:val="77"/>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391" w:hanging="252"/>
      </w:pPr>
      <w:rPr>
        <w:rFonts w:hint="default"/>
        <w:lang w:val="ru-RU" w:eastAsia="en-US" w:bidi="ar-SA"/>
      </w:rPr>
    </w:lvl>
    <w:lvl w:ilvl="2">
      <w:start w:val="0"/>
      <w:numFmt w:val="bullet"/>
      <w:lvlText w:val="•"/>
      <w:lvlJc w:val="left"/>
      <w:pPr>
        <w:ind w:left="763" w:hanging="252"/>
      </w:pPr>
      <w:rPr>
        <w:rFonts w:hint="default"/>
        <w:lang w:val="ru-RU" w:eastAsia="en-US" w:bidi="ar-SA"/>
      </w:rPr>
    </w:lvl>
    <w:lvl w:ilvl="3">
      <w:start w:val="0"/>
      <w:numFmt w:val="bullet"/>
      <w:lvlText w:val="•"/>
      <w:lvlJc w:val="left"/>
      <w:pPr>
        <w:ind w:left="1135" w:hanging="252"/>
      </w:pPr>
      <w:rPr>
        <w:rFonts w:hint="default"/>
        <w:lang w:val="ru-RU" w:eastAsia="en-US" w:bidi="ar-SA"/>
      </w:rPr>
    </w:lvl>
    <w:lvl w:ilvl="4">
      <w:start w:val="0"/>
      <w:numFmt w:val="bullet"/>
      <w:lvlText w:val="•"/>
      <w:lvlJc w:val="left"/>
      <w:pPr>
        <w:ind w:left="1506" w:hanging="252"/>
      </w:pPr>
      <w:rPr>
        <w:rFonts w:hint="default"/>
        <w:lang w:val="ru-RU" w:eastAsia="en-US" w:bidi="ar-SA"/>
      </w:rPr>
    </w:lvl>
    <w:lvl w:ilvl="5">
      <w:start w:val="0"/>
      <w:numFmt w:val="bullet"/>
      <w:lvlText w:val="•"/>
      <w:lvlJc w:val="left"/>
      <w:pPr>
        <w:ind w:left="1878" w:hanging="252"/>
      </w:pPr>
      <w:rPr>
        <w:rFonts w:hint="default"/>
        <w:lang w:val="ru-RU" w:eastAsia="en-US" w:bidi="ar-SA"/>
      </w:rPr>
    </w:lvl>
    <w:lvl w:ilvl="6">
      <w:start w:val="0"/>
      <w:numFmt w:val="bullet"/>
      <w:lvlText w:val="•"/>
      <w:lvlJc w:val="left"/>
      <w:pPr>
        <w:ind w:left="2250" w:hanging="252"/>
      </w:pPr>
      <w:rPr>
        <w:rFonts w:hint="default"/>
        <w:lang w:val="ru-RU" w:eastAsia="en-US" w:bidi="ar-SA"/>
      </w:rPr>
    </w:lvl>
    <w:lvl w:ilvl="7">
      <w:start w:val="0"/>
      <w:numFmt w:val="bullet"/>
      <w:lvlText w:val="•"/>
      <w:lvlJc w:val="left"/>
      <w:pPr>
        <w:ind w:left="2621" w:hanging="252"/>
      </w:pPr>
      <w:rPr>
        <w:rFonts w:hint="default"/>
        <w:lang w:val="ru-RU" w:eastAsia="en-US" w:bidi="ar-SA"/>
      </w:rPr>
    </w:lvl>
    <w:lvl w:ilvl="8">
      <w:start w:val="0"/>
      <w:numFmt w:val="bullet"/>
      <w:lvlText w:val="•"/>
      <w:lvlJc w:val="left"/>
      <w:pPr>
        <w:ind w:left="2993" w:hanging="252"/>
      </w:pPr>
      <w:rPr>
        <w:rFonts w:hint="default"/>
        <w:lang w:val="ru-RU" w:eastAsia="en-US" w:bidi="ar-SA"/>
      </w:rPr>
    </w:lvl>
  </w:abstractNum>
  <w:abstractNum w:abstractNumId="26">
    <w:multiLevelType w:val="hybridMultilevel"/>
    <w:lvl w:ilvl="0">
      <w:start w:val="73"/>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25">
    <w:multiLevelType w:val="hybridMultilevel"/>
    <w:lvl w:ilvl="0">
      <w:start w:val="66"/>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24">
    <w:multiLevelType w:val="hybridMultilevel"/>
    <w:lvl w:ilvl="0">
      <w:start w:val="62"/>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23">
    <w:multiLevelType w:val="hybridMultilevel"/>
    <w:lvl w:ilvl="0">
      <w:start w:val="57"/>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22">
    <w:multiLevelType w:val="hybridMultilevel"/>
    <w:lvl w:ilvl="0">
      <w:start w:val="52"/>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21">
    <w:multiLevelType w:val="hybridMultilevel"/>
    <w:lvl w:ilvl="0">
      <w:start w:val="48"/>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391" w:hanging="252"/>
      </w:pPr>
      <w:rPr>
        <w:rFonts w:hint="default"/>
        <w:lang w:val="ru-RU" w:eastAsia="en-US" w:bidi="ar-SA"/>
      </w:rPr>
    </w:lvl>
    <w:lvl w:ilvl="2">
      <w:start w:val="0"/>
      <w:numFmt w:val="bullet"/>
      <w:lvlText w:val="•"/>
      <w:lvlJc w:val="left"/>
      <w:pPr>
        <w:ind w:left="763" w:hanging="252"/>
      </w:pPr>
      <w:rPr>
        <w:rFonts w:hint="default"/>
        <w:lang w:val="ru-RU" w:eastAsia="en-US" w:bidi="ar-SA"/>
      </w:rPr>
    </w:lvl>
    <w:lvl w:ilvl="3">
      <w:start w:val="0"/>
      <w:numFmt w:val="bullet"/>
      <w:lvlText w:val="•"/>
      <w:lvlJc w:val="left"/>
      <w:pPr>
        <w:ind w:left="1135" w:hanging="252"/>
      </w:pPr>
      <w:rPr>
        <w:rFonts w:hint="default"/>
        <w:lang w:val="ru-RU" w:eastAsia="en-US" w:bidi="ar-SA"/>
      </w:rPr>
    </w:lvl>
    <w:lvl w:ilvl="4">
      <w:start w:val="0"/>
      <w:numFmt w:val="bullet"/>
      <w:lvlText w:val="•"/>
      <w:lvlJc w:val="left"/>
      <w:pPr>
        <w:ind w:left="1506" w:hanging="252"/>
      </w:pPr>
      <w:rPr>
        <w:rFonts w:hint="default"/>
        <w:lang w:val="ru-RU" w:eastAsia="en-US" w:bidi="ar-SA"/>
      </w:rPr>
    </w:lvl>
    <w:lvl w:ilvl="5">
      <w:start w:val="0"/>
      <w:numFmt w:val="bullet"/>
      <w:lvlText w:val="•"/>
      <w:lvlJc w:val="left"/>
      <w:pPr>
        <w:ind w:left="1878" w:hanging="252"/>
      </w:pPr>
      <w:rPr>
        <w:rFonts w:hint="default"/>
        <w:lang w:val="ru-RU" w:eastAsia="en-US" w:bidi="ar-SA"/>
      </w:rPr>
    </w:lvl>
    <w:lvl w:ilvl="6">
      <w:start w:val="0"/>
      <w:numFmt w:val="bullet"/>
      <w:lvlText w:val="•"/>
      <w:lvlJc w:val="left"/>
      <w:pPr>
        <w:ind w:left="2250" w:hanging="252"/>
      </w:pPr>
      <w:rPr>
        <w:rFonts w:hint="default"/>
        <w:lang w:val="ru-RU" w:eastAsia="en-US" w:bidi="ar-SA"/>
      </w:rPr>
    </w:lvl>
    <w:lvl w:ilvl="7">
      <w:start w:val="0"/>
      <w:numFmt w:val="bullet"/>
      <w:lvlText w:val="•"/>
      <w:lvlJc w:val="left"/>
      <w:pPr>
        <w:ind w:left="2621" w:hanging="252"/>
      </w:pPr>
      <w:rPr>
        <w:rFonts w:hint="default"/>
        <w:lang w:val="ru-RU" w:eastAsia="en-US" w:bidi="ar-SA"/>
      </w:rPr>
    </w:lvl>
    <w:lvl w:ilvl="8">
      <w:start w:val="0"/>
      <w:numFmt w:val="bullet"/>
      <w:lvlText w:val="•"/>
      <w:lvlJc w:val="left"/>
      <w:pPr>
        <w:ind w:left="2993" w:hanging="252"/>
      </w:pPr>
      <w:rPr>
        <w:rFonts w:hint="default"/>
        <w:lang w:val="ru-RU" w:eastAsia="en-US" w:bidi="ar-SA"/>
      </w:rPr>
    </w:lvl>
  </w:abstractNum>
  <w:abstractNum w:abstractNumId="20">
    <w:multiLevelType w:val="hybridMultilevel"/>
    <w:lvl w:ilvl="0">
      <w:start w:val="45"/>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138" w:hanging="111"/>
      </w:pPr>
      <w:rPr>
        <w:rFonts w:hint="default" w:ascii="Arial" w:hAnsi="Arial" w:eastAsia="Arial" w:cs="Arial"/>
        <w:b w:val="0"/>
        <w:bCs w:val="0"/>
        <w:i w:val="0"/>
        <w:iCs w:val="0"/>
        <w:spacing w:val="0"/>
        <w:w w:val="99"/>
        <w:sz w:val="18"/>
        <w:szCs w:val="18"/>
        <w:lang w:val="ru-RU" w:eastAsia="en-US" w:bidi="ar-SA"/>
      </w:rPr>
    </w:lvl>
    <w:lvl w:ilvl="2">
      <w:start w:val="0"/>
      <w:numFmt w:val="bullet"/>
      <w:lvlText w:val="•"/>
      <w:lvlJc w:val="left"/>
      <w:pPr>
        <w:ind w:left="664" w:hanging="111"/>
      </w:pPr>
      <w:rPr>
        <w:rFonts w:hint="default"/>
        <w:lang w:val="ru-RU" w:eastAsia="en-US" w:bidi="ar-SA"/>
      </w:rPr>
    </w:lvl>
    <w:lvl w:ilvl="3">
      <w:start w:val="0"/>
      <w:numFmt w:val="bullet"/>
      <w:lvlText w:val="•"/>
      <w:lvlJc w:val="left"/>
      <w:pPr>
        <w:ind w:left="1048" w:hanging="111"/>
      </w:pPr>
      <w:rPr>
        <w:rFonts w:hint="default"/>
        <w:lang w:val="ru-RU" w:eastAsia="en-US" w:bidi="ar-SA"/>
      </w:rPr>
    </w:lvl>
    <w:lvl w:ilvl="4">
      <w:start w:val="0"/>
      <w:numFmt w:val="bullet"/>
      <w:lvlText w:val="•"/>
      <w:lvlJc w:val="left"/>
      <w:pPr>
        <w:ind w:left="1432" w:hanging="111"/>
      </w:pPr>
      <w:rPr>
        <w:rFonts w:hint="default"/>
        <w:lang w:val="ru-RU" w:eastAsia="en-US" w:bidi="ar-SA"/>
      </w:rPr>
    </w:lvl>
    <w:lvl w:ilvl="5">
      <w:start w:val="0"/>
      <w:numFmt w:val="bullet"/>
      <w:lvlText w:val="•"/>
      <w:lvlJc w:val="left"/>
      <w:pPr>
        <w:ind w:left="1816" w:hanging="111"/>
      </w:pPr>
      <w:rPr>
        <w:rFonts w:hint="default"/>
        <w:lang w:val="ru-RU" w:eastAsia="en-US" w:bidi="ar-SA"/>
      </w:rPr>
    </w:lvl>
    <w:lvl w:ilvl="6">
      <w:start w:val="0"/>
      <w:numFmt w:val="bullet"/>
      <w:lvlText w:val="•"/>
      <w:lvlJc w:val="left"/>
      <w:pPr>
        <w:ind w:left="2200" w:hanging="111"/>
      </w:pPr>
      <w:rPr>
        <w:rFonts w:hint="default"/>
        <w:lang w:val="ru-RU" w:eastAsia="en-US" w:bidi="ar-SA"/>
      </w:rPr>
    </w:lvl>
    <w:lvl w:ilvl="7">
      <w:start w:val="0"/>
      <w:numFmt w:val="bullet"/>
      <w:lvlText w:val="•"/>
      <w:lvlJc w:val="left"/>
      <w:pPr>
        <w:ind w:left="2584" w:hanging="111"/>
      </w:pPr>
      <w:rPr>
        <w:rFonts w:hint="default"/>
        <w:lang w:val="ru-RU" w:eastAsia="en-US" w:bidi="ar-SA"/>
      </w:rPr>
    </w:lvl>
    <w:lvl w:ilvl="8">
      <w:start w:val="0"/>
      <w:numFmt w:val="bullet"/>
      <w:lvlText w:val="•"/>
      <w:lvlJc w:val="left"/>
      <w:pPr>
        <w:ind w:left="2968" w:hanging="111"/>
      </w:pPr>
      <w:rPr>
        <w:rFonts w:hint="default"/>
        <w:lang w:val="ru-RU" w:eastAsia="en-US" w:bidi="ar-SA"/>
      </w:rPr>
    </w:lvl>
  </w:abstractNum>
  <w:abstractNum w:abstractNumId="19">
    <w:multiLevelType w:val="hybridMultilevel"/>
    <w:lvl w:ilvl="0">
      <w:start w:val="40"/>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18">
    <w:multiLevelType w:val="hybridMultilevel"/>
    <w:lvl w:ilvl="0">
      <w:start w:val="38"/>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391" w:hanging="252"/>
      </w:pPr>
      <w:rPr>
        <w:rFonts w:hint="default"/>
        <w:lang w:val="ru-RU" w:eastAsia="en-US" w:bidi="ar-SA"/>
      </w:rPr>
    </w:lvl>
    <w:lvl w:ilvl="2">
      <w:start w:val="0"/>
      <w:numFmt w:val="bullet"/>
      <w:lvlText w:val="•"/>
      <w:lvlJc w:val="left"/>
      <w:pPr>
        <w:ind w:left="763" w:hanging="252"/>
      </w:pPr>
      <w:rPr>
        <w:rFonts w:hint="default"/>
        <w:lang w:val="ru-RU" w:eastAsia="en-US" w:bidi="ar-SA"/>
      </w:rPr>
    </w:lvl>
    <w:lvl w:ilvl="3">
      <w:start w:val="0"/>
      <w:numFmt w:val="bullet"/>
      <w:lvlText w:val="•"/>
      <w:lvlJc w:val="left"/>
      <w:pPr>
        <w:ind w:left="1135" w:hanging="252"/>
      </w:pPr>
      <w:rPr>
        <w:rFonts w:hint="default"/>
        <w:lang w:val="ru-RU" w:eastAsia="en-US" w:bidi="ar-SA"/>
      </w:rPr>
    </w:lvl>
    <w:lvl w:ilvl="4">
      <w:start w:val="0"/>
      <w:numFmt w:val="bullet"/>
      <w:lvlText w:val="•"/>
      <w:lvlJc w:val="left"/>
      <w:pPr>
        <w:ind w:left="1506" w:hanging="252"/>
      </w:pPr>
      <w:rPr>
        <w:rFonts w:hint="default"/>
        <w:lang w:val="ru-RU" w:eastAsia="en-US" w:bidi="ar-SA"/>
      </w:rPr>
    </w:lvl>
    <w:lvl w:ilvl="5">
      <w:start w:val="0"/>
      <w:numFmt w:val="bullet"/>
      <w:lvlText w:val="•"/>
      <w:lvlJc w:val="left"/>
      <w:pPr>
        <w:ind w:left="1878" w:hanging="252"/>
      </w:pPr>
      <w:rPr>
        <w:rFonts w:hint="default"/>
        <w:lang w:val="ru-RU" w:eastAsia="en-US" w:bidi="ar-SA"/>
      </w:rPr>
    </w:lvl>
    <w:lvl w:ilvl="6">
      <w:start w:val="0"/>
      <w:numFmt w:val="bullet"/>
      <w:lvlText w:val="•"/>
      <w:lvlJc w:val="left"/>
      <w:pPr>
        <w:ind w:left="2250" w:hanging="252"/>
      </w:pPr>
      <w:rPr>
        <w:rFonts w:hint="default"/>
        <w:lang w:val="ru-RU" w:eastAsia="en-US" w:bidi="ar-SA"/>
      </w:rPr>
    </w:lvl>
    <w:lvl w:ilvl="7">
      <w:start w:val="0"/>
      <w:numFmt w:val="bullet"/>
      <w:lvlText w:val="•"/>
      <w:lvlJc w:val="left"/>
      <w:pPr>
        <w:ind w:left="2621" w:hanging="252"/>
      </w:pPr>
      <w:rPr>
        <w:rFonts w:hint="default"/>
        <w:lang w:val="ru-RU" w:eastAsia="en-US" w:bidi="ar-SA"/>
      </w:rPr>
    </w:lvl>
    <w:lvl w:ilvl="8">
      <w:start w:val="0"/>
      <w:numFmt w:val="bullet"/>
      <w:lvlText w:val="•"/>
      <w:lvlJc w:val="left"/>
      <w:pPr>
        <w:ind w:left="2993" w:hanging="252"/>
      </w:pPr>
      <w:rPr>
        <w:rFonts w:hint="default"/>
        <w:lang w:val="ru-RU" w:eastAsia="en-US" w:bidi="ar-SA"/>
      </w:rPr>
    </w:lvl>
  </w:abstractNum>
  <w:abstractNum w:abstractNumId="17">
    <w:multiLevelType w:val="hybridMultilevel"/>
    <w:lvl w:ilvl="0">
      <w:start w:val="35"/>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625" w:hanging="252"/>
      </w:pPr>
      <w:rPr>
        <w:rFonts w:hint="default"/>
        <w:lang w:val="ru-RU" w:eastAsia="en-US" w:bidi="ar-SA"/>
      </w:rPr>
    </w:lvl>
    <w:lvl w:ilvl="2">
      <w:start w:val="0"/>
      <w:numFmt w:val="bullet"/>
      <w:lvlText w:val="•"/>
      <w:lvlJc w:val="left"/>
      <w:pPr>
        <w:ind w:left="971" w:hanging="252"/>
      </w:pPr>
      <w:rPr>
        <w:rFonts w:hint="default"/>
        <w:lang w:val="ru-RU" w:eastAsia="en-US" w:bidi="ar-SA"/>
      </w:rPr>
    </w:lvl>
    <w:lvl w:ilvl="3">
      <w:start w:val="0"/>
      <w:numFmt w:val="bullet"/>
      <w:lvlText w:val="•"/>
      <w:lvlJc w:val="left"/>
      <w:pPr>
        <w:ind w:left="1317" w:hanging="252"/>
      </w:pPr>
      <w:rPr>
        <w:rFonts w:hint="default"/>
        <w:lang w:val="ru-RU" w:eastAsia="en-US" w:bidi="ar-SA"/>
      </w:rPr>
    </w:lvl>
    <w:lvl w:ilvl="4">
      <w:start w:val="0"/>
      <w:numFmt w:val="bullet"/>
      <w:lvlText w:val="•"/>
      <w:lvlJc w:val="left"/>
      <w:pPr>
        <w:ind w:left="1662" w:hanging="252"/>
      </w:pPr>
      <w:rPr>
        <w:rFonts w:hint="default"/>
        <w:lang w:val="ru-RU" w:eastAsia="en-US" w:bidi="ar-SA"/>
      </w:rPr>
    </w:lvl>
    <w:lvl w:ilvl="5">
      <w:start w:val="0"/>
      <w:numFmt w:val="bullet"/>
      <w:lvlText w:val="•"/>
      <w:lvlJc w:val="left"/>
      <w:pPr>
        <w:ind w:left="2008" w:hanging="252"/>
      </w:pPr>
      <w:rPr>
        <w:rFonts w:hint="default"/>
        <w:lang w:val="ru-RU" w:eastAsia="en-US" w:bidi="ar-SA"/>
      </w:rPr>
    </w:lvl>
    <w:lvl w:ilvl="6">
      <w:start w:val="0"/>
      <w:numFmt w:val="bullet"/>
      <w:lvlText w:val="•"/>
      <w:lvlJc w:val="left"/>
      <w:pPr>
        <w:ind w:left="2354" w:hanging="252"/>
      </w:pPr>
      <w:rPr>
        <w:rFonts w:hint="default"/>
        <w:lang w:val="ru-RU" w:eastAsia="en-US" w:bidi="ar-SA"/>
      </w:rPr>
    </w:lvl>
    <w:lvl w:ilvl="7">
      <w:start w:val="0"/>
      <w:numFmt w:val="bullet"/>
      <w:lvlText w:val="•"/>
      <w:lvlJc w:val="left"/>
      <w:pPr>
        <w:ind w:left="2699" w:hanging="252"/>
      </w:pPr>
      <w:rPr>
        <w:rFonts w:hint="default"/>
        <w:lang w:val="ru-RU" w:eastAsia="en-US" w:bidi="ar-SA"/>
      </w:rPr>
    </w:lvl>
    <w:lvl w:ilvl="8">
      <w:start w:val="0"/>
      <w:numFmt w:val="bullet"/>
      <w:lvlText w:val="•"/>
      <w:lvlJc w:val="left"/>
      <w:pPr>
        <w:ind w:left="3045" w:hanging="252"/>
      </w:pPr>
      <w:rPr>
        <w:rFonts w:hint="default"/>
        <w:lang w:val="ru-RU" w:eastAsia="en-US" w:bidi="ar-SA"/>
      </w:rPr>
    </w:lvl>
  </w:abstractNum>
  <w:abstractNum w:abstractNumId="16">
    <w:multiLevelType w:val="hybridMultilevel"/>
    <w:lvl w:ilvl="0">
      <w:start w:val="32"/>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1"/>
      <w:numFmt w:val="decimal"/>
      <w:lvlText w:val="%1.%2"/>
      <w:lvlJc w:val="left"/>
      <w:pPr>
        <w:ind w:left="28"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664" w:hanging="403"/>
      </w:pPr>
      <w:rPr>
        <w:rFonts w:hint="default"/>
        <w:lang w:val="ru-RU" w:eastAsia="en-US" w:bidi="ar-SA"/>
      </w:rPr>
    </w:lvl>
    <w:lvl w:ilvl="3">
      <w:start w:val="0"/>
      <w:numFmt w:val="bullet"/>
      <w:lvlText w:val="•"/>
      <w:lvlJc w:val="left"/>
      <w:pPr>
        <w:ind w:left="1048" w:hanging="403"/>
      </w:pPr>
      <w:rPr>
        <w:rFonts w:hint="default"/>
        <w:lang w:val="ru-RU" w:eastAsia="en-US" w:bidi="ar-SA"/>
      </w:rPr>
    </w:lvl>
    <w:lvl w:ilvl="4">
      <w:start w:val="0"/>
      <w:numFmt w:val="bullet"/>
      <w:lvlText w:val="•"/>
      <w:lvlJc w:val="left"/>
      <w:pPr>
        <w:ind w:left="1432" w:hanging="403"/>
      </w:pPr>
      <w:rPr>
        <w:rFonts w:hint="default"/>
        <w:lang w:val="ru-RU" w:eastAsia="en-US" w:bidi="ar-SA"/>
      </w:rPr>
    </w:lvl>
    <w:lvl w:ilvl="5">
      <w:start w:val="0"/>
      <w:numFmt w:val="bullet"/>
      <w:lvlText w:val="•"/>
      <w:lvlJc w:val="left"/>
      <w:pPr>
        <w:ind w:left="1816" w:hanging="403"/>
      </w:pPr>
      <w:rPr>
        <w:rFonts w:hint="default"/>
        <w:lang w:val="ru-RU" w:eastAsia="en-US" w:bidi="ar-SA"/>
      </w:rPr>
    </w:lvl>
    <w:lvl w:ilvl="6">
      <w:start w:val="0"/>
      <w:numFmt w:val="bullet"/>
      <w:lvlText w:val="•"/>
      <w:lvlJc w:val="left"/>
      <w:pPr>
        <w:ind w:left="2200" w:hanging="403"/>
      </w:pPr>
      <w:rPr>
        <w:rFonts w:hint="default"/>
        <w:lang w:val="ru-RU" w:eastAsia="en-US" w:bidi="ar-SA"/>
      </w:rPr>
    </w:lvl>
    <w:lvl w:ilvl="7">
      <w:start w:val="0"/>
      <w:numFmt w:val="bullet"/>
      <w:lvlText w:val="•"/>
      <w:lvlJc w:val="left"/>
      <w:pPr>
        <w:ind w:left="2584" w:hanging="403"/>
      </w:pPr>
      <w:rPr>
        <w:rFonts w:hint="default"/>
        <w:lang w:val="ru-RU" w:eastAsia="en-US" w:bidi="ar-SA"/>
      </w:rPr>
    </w:lvl>
    <w:lvl w:ilvl="8">
      <w:start w:val="0"/>
      <w:numFmt w:val="bullet"/>
      <w:lvlText w:val="•"/>
      <w:lvlJc w:val="left"/>
      <w:pPr>
        <w:ind w:left="2968" w:hanging="403"/>
      </w:pPr>
      <w:rPr>
        <w:rFonts w:hint="default"/>
        <w:lang w:val="ru-RU" w:eastAsia="en-US" w:bidi="ar-SA"/>
      </w:rPr>
    </w:lvl>
  </w:abstractNum>
  <w:abstractNum w:abstractNumId="15">
    <w:multiLevelType w:val="hybridMultilevel"/>
    <w:lvl w:ilvl="0">
      <w:start w:val="0"/>
      <w:numFmt w:val="bullet"/>
      <w:lvlText w:val="-"/>
      <w:lvlJc w:val="left"/>
      <w:pPr>
        <w:ind w:left="138" w:hanging="111"/>
      </w:pPr>
      <w:rPr>
        <w:rFonts w:hint="default" w:ascii="Arial" w:hAnsi="Arial" w:eastAsia="Arial" w:cs="Arial"/>
        <w:b w:val="0"/>
        <w:bCs w:val="0"/>
        <w:i w:val="0"/>
        <w:iCs w:val="0"/>
        <w:spacing w:val="0"/>
        <w:w w:val="99"/>
        <w:sz w:val="18"/>
        <w:szCs w:val="18"/>
        <w:lang w:val="ru-RU" w:eastAsia="en-US" w:bidi="ar-SA"/>
      </w:rPr>
    </w:lvl>
    <w:lvl w:ilvl="1">
      <w:start w:val="0"/>
      <w:numFmt w:val="bullet"/>
      <w:lvlText w:val="•"/>
      <w:lvlJc w:val="left"/>
      <w:pPr>
        <w:ind w:left="499" w:hanging="111"/>
      </w:pPr>
      <w:rPr>
        <w:rFonts w:hint="default"/>
        <w:lang w:val="ru-RU" w:eastAsia="en-US" w:bidi="ar-SA"/>
      </w:rPr>
    </w:lvl>
    <w:lvl w:ilvl="2">
      <w:start w:val="0"/>
      <w:numFmt w:val="bullet"/>
      <w:lvlText w:val="•"/>
      <w:lvlJc w:val="left"/>
      <w:pPr>
        <w:ind w:left="859" w:hanging="111"/>
      </w:pPr>
      <w:rPr>
        <w:rFonts w:hint="default"/>
        <w:lang w:val="ru-RU" w:eastAsia="en-US" w:bidi="ar-SA"/>
      </w:rPr>
    </w:lvl>
    <w:lvl w:ilvl="3">
      <w:start w:val="0"/>
      <w:numFmt w:val="bullet"/>
      <w:lvlText w:val="•"/>
      <w:lvlJc w:val="left"/>
      <w:pPr>
        <w:ind w:left="1219" w:hanging="111"/>
      </w:pPr>
      <w:rPr>
        <w:rFonts w:hint="default"/>
        <w:lang w:val="ru-RU" w:eastAsia="en-US" w:bidi="ar-SA"/>
      </w:rPr>
    </w:lvl>
    <w:lvl w:ilvl="4">
      <w:start w:val="0"/>
      <w:numFmt w:val="bullet"/>
      <w:lvlText w:val="•"/>
      <w:lvlJc w:val="left"/>
      <w:pPr>
        <w:ind w:left="1578" w:hanging="111"/>
      </w:pPr>
      <w:rPr>
        <w:rFonts w:hint="default"/>
        <w:lang w:val="ru-RU" w:eastAsia="en-US" w:bidi="ar-SA"/>
      </w:rPr>
    </w:lvl>
    <w:lvl w:ilvl="5">
      <w:start w:val="0"/>
      <w:numFmt w:val="bullet"/>
      <w:lvlText w:val="•"/>
      <w:lvlJc w:val="left"/>
      <w:pPr>
        <w:ind w:left="1938" w:hanging="111"/>
      </w:pPr>
      <w:rPr>
        <w:rFonts w:hint="default"/>
        <w:lang w:val="ru-RU" w:eastAsia="en-US" w:bidi="ar-SA"/>
      </w:rPr>
    </w:lvl>
    <w:lvl w:ilvl="6">
      <w:start w:val="0"/>
      <w:numFmt w:val="bullet"/>
      <w:lvlText w:val="•"/>
      <w:lvlJc w:val="left"/>
      <w:pPr>
        <w:ind w:left="2298" w:hanging="111"/>
      </w:pPr>
      <w:rPr>
        <w:rFonts w:hint="default"/>
        <w:lang w:val="ru-RU" w:eastAsia="en-US" w:bidi="ar-SA"/>
      </w:rPr>
    </w:lvl>
    <w:lvl w:ilvl="7">
      <w:start w:val="0"/>
      <w:numFmt w:val="bullet"/>
      <w:lvlText w:val="•"/>
      <w:lvlJc w:val="left"/>
      <w:pPr>
        <w:ind w:left="2657" w:hanging="111"/>
      </w:pPr>
      <w:rPr>
        <w:rFonts w:hint="default"/>
        <w:lang w:val="ru-RU" w:eastAsia="en-US" w:bidi="ar-SA"/>
      </w:rPr>
    </w:lvl>
    <w:lvl w:ilvl="8">
      <w:start w:val="0"/>
      <w:numFmt w:val="bullet"/>
      <w:lvlText w:val="•"/>
      <w:lvlJc w:val="left"/>
      <w:pPr>
        <w:ind w:left="3017" w:hanging="111"/>
      </w:pPr>
      <w:rPr>
        <w:rFonts w:hint="default"/>
        <w:lang w:val="ru-RU" w:eastAsia="en-US" w:bidi="ar-SA"/>
      </w:rPr>
    </w:lvl>
  </w:abstractNum>
  <w:abstractNum w:abstractNumId="14">
    <w:multiLevelType w:val="hybridMultilevel"/>
    <w:lvl w:ilvl="0">
      <w:start w:val="27"/>
      <w:numFmt w:val="decimal"/>
      <w:lvlText w:val="%1"/>
      <w:lvlJc w:val="left"/>
      <w:pPr>
        <w:ind w:left="279" w:hanging="252"/>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138" w:hanging="111"/>
      </w:pPr>
      <w:rPr>
        <w:rFonts w:hint="default" w:ascii="Arial" w:hAnsi="Arial" w:eastAsia="Arial" w:cs="Arial"/>
        <w:b w:val="0"/>
        <w:bCs w:val="0"/>
        <w:i w:val="0"/>
        <w:iCs w:val="0"/>
        <w:spacing w:val="0"/>
        <w:w w:val="99"/>
        <w:sz w:val="18"/>
        <w:szCs w:val="18"/>
        <w:lang w:val="ru-RU" w:eastAsia="en-US" w:bidi="ar-SA"/>
      </w:rPr>
    </w:lvl>
    <w:lvl w:ilvl="2">
      <w:start w:val="0"/>
      <w:numFmt w:val="bullet"/>
      <w:lvlText w:val="•"/>
      <w:lvlJc w:val="left"/>
      <w:pPr>
        <w:ind w:left="664" w:hanging="111"/>
      </w:pPr>
      <w:rPr>
        <w:rFonts w:hint="default"/>
        <w:lang w:val="ru-RU" w:eastAsia="en-US" w:bidi="ar-SA"/>
      </w:rPr>
    </w:lvl>
    <w:lvl w:ilvl="3">
      <w:start w:val="0"/>
      <w:numFmt w:val="bullet"/>
      <w:lvlText w:val="•"/>
      <w:lvlJc w:val="left"/>
      <w:pPr>
        <w:ind w:left="1048" w:hanging="111"/>
      </w:pPr>
      <w:rPr>
        <w:rFonts w:hint="default"/>
        <w:lang w:val="ru-RU" w:eastAsia="en-US" w:bidi="ar-SA"/>
      </w:rPr>
    </w:lvl>
    <w:lvl w:ilvl="4">
      <w:start w:val="0"/>
      <w:numFmt w:val="bullet"/>
      <w:lvlText w:val="•"/>
      <w:lvlJc w:val="left"/>
      <w:pPr>
        <w:ind w:left="1432" w:hanging="111"/>
      </w:pPr>
      <w:rPr>
        <w:rFonts w:hint="default"/>
        <w:lang w:val="ru-RU" w:eastAsia="en-US" w:bidi="ar-SA"/>
      </w:rPr>
    </w:lvl>
    <w:lvl w:ilvl="5">
      <w:start w:val="0"/>
      <w:numFmt w:val="bullet"/>
      <w:lvlText w:val="•"/>
      <w:lvlJc w:val="left"/>
      <w:pPr>
        <w:ind w:left="1816" w:hanging="111"/>
      </w:pPr>
      <w:rPr>
        <w:rFonts w:hint="default"/>
        <w:lang w:val="ru-RU" w:eastAsia="en-US" w:bidi="ar-SA"/>
      </w:rPr>
    </w:lvl>
    <w:lvl w:ilvl="6">
      <w:start w:val="0"/>
      <w:numFmt w:val="bullet"/>
      <w:lvlText w:val="•"/>
      <w:lvlJc w:val="left"/>
      <w:pPr>
        <w:ind w:left="2200" w:hanging="111"/>
      </w:pPr>
      <w:rPr>
        <w:rFonts w:hint="default"/>
        <w:lang w:val="ru-RU" w:eastAsia="en-US" w:bidi="ar-SA"/>
      </w:rPr>
    </w:lvl>
    <w:lvl w:ilvl="7">
      <w:start w:val="0"/>
      <w:numFmt w:val="bullet"/>
      <w:lvlText w:val="•"/>
      <w:lvlJc w:val="left"/>
      <w:pPr>
        <w:ind w:left="2584" w:hanging="111"/>
      </w:pPr>
      <w:rPr>
        <w:rFonts w:hint="default"/>
        <w:lang w:val="ru-RU" w:eastAsia="en-US" w:bidi="ar-SA"/>
      </w:rPr>
    </w:lvl>
    <w:lvl w:ilvl="8">
      <w:start w:val="0"/>
      <w:numFmt w:val="bullet"/>
      <w:lvlText w:val="•"/>
      <w:lvlJc w:val="left"/>
      <w:pPr>
        <w:ind w:left="2968" w:hanging="111"/>
      </w:pPr>
      <w:rPr>
        <w:rFonts w:hint="default"/>
        <w:lang w:val="ru-RU" w:eastAsia="en-US" w:bidi="ar-SA"/>
      </w:rPr>
    </w:lvl>
  </w:abstractNum>
  <w:abstractNum w:abstractNumId="13">
    <w:multiLevelType w:val="hybridMultilevel"/>
    <w:lvl w:ilvl="0">
      <w:start w:val="11"/>
      <w:numFmt w:val="decimal"/>
      <w:lvlText w:val="%1"/>
      <w:lvlJc w:val="left"/>
      <w:pPr>
        <w:ind w:left="28" w:hanging="252"/>
        <w:jc w:val="left"/>
      </w:pPr>
      <w:rPr>
        <w:rFonts w:hint="default" w:ascii="Arial" w:hAnsi="Arial" w:eastAsia="Arial" w:cs="Arial"/>
        <w:b w:val="0"/>
        <w:bCs w:val="0"/>
        <w:i w:val="0"/>
        <w:iCs w:val="0"/>
        <w:spacing w:val="0"/>
        <w:w w:val="100"/>
        <w:sz w:val="18"/>
        <w:szCs w:val="18"/>
        <w:lang w:val="ru-RU" w:eastAsia="en-US" w:bidi="ar-SA"/>
      </w:rPr>
    </w:lvl>
    <w:lvl w:ilvl="1">
      <w:start w:val="1"/>
      <w:numFmt w:val="decimal"/>
      <w:lvlText w:val="%1.%2"/>
      <w:lvlJc w:val="left"/>
      <w:pPr>
        <w:ind w:left="28" w:hanging="403"/>
        <w:jc w:val="left"/>
      </w:pPr>
      <w:rPr>
        <w:rFonts w:hint="default" w:ascii="Arial" w:hAnsi="Arial" w:eastAsia="Arial" w:cs="Arial"/>
        <w:b w:val="0"/>
        <w:bCs w:val="0"/>
        <w:i w:val="0"/>
        <w:iCs w:val="0"/>
        <w:spacing w:val="-1"/>
        <w:w w:val="100"/>
        <w:sz w:val="18"/>
        <w:szCs w:val="18"/>
        <w:lang w:val="ru-RU" w:eastAsia="en-US" w:bidi="ar-SA"/>
      </w:rPr>
    </w:lvl>
    <w:lvl w:ilvl="2">
      <w:start w:val="0"/>
      <w:numFmt w:val="bullet"/>
      <w:lvlText w:val="•"/>
      <w:lvlJc w:val="left"/>
      <w:pPr>
        <w:ind w:left="763" w:hanging="403"/>
      </w:pPr>
      <w:rPr>
        <w:rFonts w:hint="default"/>
        <w:lang w:val="ru-RU" w:eastAsia="en-US" w:bidi="ar-SA"/>
      </w:rPr>
    </w:lvl>
    <w:lvl w:ilvl="3">
      <w:start w:val="0"/>
      <w:numFmt w:val="bullet"/>
      <w:lvlText w:val="•"/>
      <w:lvlJc w:val="left"/>
      <w:pPr>
        <w:ind w:left="1135" w:hanging="403"/>
      </w:pPr>
      <w:rPr>
        <w:rFonts w:hint="default"/>
        <w:lang w:val="ru-RU" w:eastAsia="en-US" w:bidi="ar-SA"/>
      </w:rPr>
    </w:lvl>
    <w:lvl w:ilvl="4">
      <w:start w:val="0"/>
      <w:numFmt w:val="bullet"/>
      <w:lvlText w:val="•"/>
      <w:lvlJc w:val="left"/>
      <w:pPr>
        <w:ind w:left="1506" w:hanging="403"/>
      </w:pPr>
      <w:rPr>
        <w:rFonts w:hint="default"/>
        <w:lang w:val="ru-RU" w:eastAsia="en-US" w:bidi="ar-SA"/>
      </w:rPr>
    </w:lvl>
    <w:lvl w:ilvl="5">
      <w:start w:val="0"/>
      <w:numFmt w:val="bullet"/>
      <w:lvlText w:val="•"/>
      <w:lvlJc w:val="left"/>
      <w:pPr>
        <w:ind w:left="1878" w:hanging="403"/>
      </w:pPr>
      <w:rPr>
        <w:rFonts w:hint="default"/>
        <w:lang w:val="ru-RU" w:eastAsia="en-US" w:bidi="ar-SA"/>
      </w:rPr>
    </w:lvl>
    <w:lvl w:ilvl="6">
      <w:start w:val="0"/>
      <w:numFmt w:val="bullet"/>
      <w:lvlText w:val="•"/>
      <w:lvlJc w:val="left"/>
      <w:pPr>
        <w:ind w:left="2250" w:hanging="403"/>
      </w:pPr>
      <w:rPr>
        <w:rFonts w:hint="default"/>
        <w:lang w:val="ru-RU" w:eastAsia="en-US" w:bidi="ar-SA"/>
      </w:rPr>
    </w:lvl>
    <w:lvl w:ilvl="7">
      <w:start w:val="0"/>
      <w:numFmt w:val="bullet"/>
      <w:lvlText w:val="•"/>
      <w:lvlJc w:val="left"/>
      <w:pPr>
        <w:ind w:left="2621" w:hanging="403"/>
      </w:pPr>
      <w:rPr>
        <w:rFonts w:hint="default"/>
        <w:lang w:val="ru-RU" w:eastAsia="en-US" w:bidi="ar-SA"/>
      </w:rPr>
    </w:lvl>
    <w:lvl w:ilvl="8">
      <w:start w:val="0"/>
      <w:numFmt w:val="bullet"/>
      <w:lvlText w:val="•"/>
      <w:lvlJc w:val="left"/>
      <w:pPr>
        <w:ind w:left="2993" w:hanging="403"/>
      </w:pPr>
      <w:rPr>
        <w:rFonts w:hint="default"/>
        <w:lang w:val="ru-RU" w:eastAsia="en-US" w:bidi="ar-SA"/>
      </w:rPr>
    </w:lvl>
  </w:abstractNum>
  <w:abstractNum w:abstractNumId="12">
    <w:multiLevelType w:val="hybridMultilevel"/>
    <w:lvl w:ilvl="0">
      <w:start w:val="9"/>
      <w:numFmt w:val="decimal"/>
      <w:lvlText w:val="%1"/>
      <w:lvlJc w:val="left"/>
      <w:pPr>
        <w:ind w:left="28"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391" w:hanging="151"/>
      </w:pPr>
      <w:rPr>
        <w:rFonts w:hint="default"/>
        <w:lang w:val="ru-RU" w:eastAsia="en-US" w:bidi="ar-SA"/>
      </w:rPr>
    </w:lvl>
    <w:lvl w:ilvl="2">
      <w:start w:val="0"/>
      <w:numFmt w:val="bullet"/>
      <w:lvlText w:val="•"/>
      <w:lvlJc w:val="left"/>
      <w:pPr>
        <w:ind w:left="763" w:hanging="151"/>
      </w:pPr>
      <w:rPr>
        <w:rFonts w:hint="default"/>
        <w:lang w:val="ru-RU" w:eastAsia="en-US" w:bidi="ar-SA"/>
      </w:rPr>
    </w:lvl>
    <w:lvl w:ilvl="3">
      <w:start w:val="0"/>
      <w:numFmt w:val="bullet"/>
      <w:lvlText w:val="•"/>
      <w:lvlJc w:val="left"/>
      <w:pPr>
        <w:ind w:left="1135" w:hanging="151"/>
      </w:pPr>
      <w:rPr>
        <w:rFonts w:hint="default"/>
        <w:lang w:val="ru-RU" w:eastAsia="en-US" w:bidi="ar-SA"/>
      </w:rPr>
    </w:lvl>
    <w:lvl w:ilvl="4">
      <w:start w:val="0"/>
      <w:numFmt w:val="bullet"/>
      <w:lvlText w:val="•"/>
      <w:lvlJc w:val="left"/>
      <w:pPr>
        <w:ind w:left="1506" w:hanging="151"/>
      </w:pPr>
      <w:rPr>
        <w:rFonts w:hint="default"/>
        <w:lang w:val="ru-RU" w:eastAsia="en-US" w:bidi="ar-SA"/>
      </w:rPr>
    </w:lvl>
    <w:lvl w:ilvl="5">
      <w:start w:val="0"/>
      <w:numFmt w:val="bullet"/>
      <w:lvlText w:val="•"/>
      <w:lvlJc w:val="left"/>
      <w:pPr>
        <w:ind w:left="1878" w:hanging="151"/>
      </w:pPr>
      <w:rPr>
        <w:rFonts w:hint="default"/>
        <w:lang w:val="ru-RU" w:eastAsia="en-US" w:bidi="ar-SA"/>
      </w:rPr>
    </w:lvl>
    <w:lvl w:ilvl="6">
      <w:start w:val="0"/>
      <w:numFmt w:val="bullet"/>
      <w:lvlText w:val="•"/>
      <w:lvlJc w:val="left"/>
      <w:pPr>
        <w:ind w:left="2250" w:hanging="151"/>
      </w:pPr>
      <w:rPr>
        <w:rFonts w:hint="default"/>
        <w:lang w:val="ru-RU" w:eastAsia="en-US" w:bidi="ar-SA"/>
      </w:rPr>
    </w:lvl>
    <w:lvl w:ilvl="7">
      <w:start w:val="0"/>
      <w:numFmt w:val="bullet"/>
      <w:lvlText w:val="•"/>
      <w:lvlJc w:val="left"/>
      <w:pPr>
        <w:ind w:left="2621" w:hanging="151"/>
      </w:pPr>
      <w:rPr>
        <w:rFonts w:hint="default"/>
        <w:lang w:val="ru-RU" w:eastAsia="en-US" w:bidi="ar-SA"/>
      </w:rPr>
    </w:lvl>
    <w:lvl w:ilvl="8">
      <w:start w:val="0"/>
      <w:numFmt w:val="bullet"/>
      <w:lvlText w:val="•"/>
      <w:lvlJc w:val="left"/>
      <w:pPr>
        <w:ind w:left="2993" w:hanging="151"/>
      </w:pPr>
      <w:rPr>
        <w:rFonts w:hint="default"/>
        <w:lang w:val="ru-RU" w:eastAsia="en-US" w:bidi="ar-SA"/>
      </w:rPr>
    </w:lvl>
  </w:abstractNum>
  <w:abstractNum w:abstractNumId="11">
    <w:multiLevelType w:val="hybridMultilevel"/>
    <w:lvl w:ilvl="0">
      <w:start w:val="0"/>
      <w:numFmt w:val="bullet"/>
      <w:lvlText w:val="-"/>
      <w:lvlJc w:val="left"/>
      <w:pPr>
        <w:ind w:left="176" w:hanging="123"/>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154" w:hanging="123"/>
      </w:pPr>
      <w:rPr>
        <w:rFonts w:hint="default"/>
        <w:lang w:val="ru-RU" w:eastAsia="en-US" w:bidi="ar-SA"/>
      </w:rPr>
    </w:lvl>
    <w:lvl w:ilvl="2">
      <w:start w:val="0"/>
      <w:numFmt w:val="bullet"/>
      <w:lvlText w:val="•"/>
      <w:lvlJc w:val="left"/>
      <w:pPr>
        <w:ind w:left="2129" w:hanging="123"/>
      </w:pPr>
      <w:rPr>
        <w:rFonts w:hint="default"/>
        <w:lang w:val="ru-RU" w:eastAsia="en-US" w:bidi="ar-SA"/>
      </w:rPr>
    </w:lvl>
    <w:lvl w:ilvl="3">
      <w:start w:val="0"/>
      <w:numFmt w:val="bullet"/>
      <w:lvlText w:val="•"/>
      <w:lvlJc w:val="left"/>
      <w:pPr>
        <w:ind w:left="3103" w:hanging="123"/>
      </w:pPr>
      <w:rPr>
        <w:rFonts w:hint="default"/>
        <w:lang w:val="ru-RU" w:eastAsia="en-US" w:bidi="ar-SA"/>
      </w:rPr>
    </w:lvl>
    <w:lvl w:ilvl="4">
      <w:start w:val="0"/>
      <w:numFmt w:val="bullet"/>
      <w:lvlText w:val="•"/>
      <w:lvlJc w:val="left"/>
      <w:pPr>
        <w:ind w:left="4078" w:hanging="123"/>
      </w:pPr>
      <w:rPr>
        <w:rFonts w:hint="default"/>
        <w:lang w:val="ru-RU" w:eastAsia="en-US" w:bidi="ar-SA"/>
      </w:rPr>
    </w:lvl>
    <w:lvl w:ilvl="5">
      <w:start w:val="0"/>
      <w:numFmt w:val="bullet"/>
      <w:lvlText w:val="•"/>
      <w:lvlJc w:val="left"/>
      <w:pPr>
        <w:ind w:left="5053" w:hanging="123"/>
      </w:pPr>
      <w:rPr>
        <w:rFonts w:hint="default"/>
        <w:lang w:val="ru-RU" w:eastAsia="en-US" w:bidi="ar-SA"/>
      </w:rPr>
    </w:lvl>
    <w:lvl w:ilvl="6">
      <w:start w:val="0"/>
      <w:numFmt w:val="bullet"/>
      <w:lvlText w:val="•"/>
      <w:lvlJc w:val="left"/>
      <w:pPr>
        <w:ind w:left="6027" w:hanging="123"/>
      </w:pPr>
      <w:rPr>
        <w:rFonts w:hint="default"/>
        <w:lang w:val="ru-RU" w:eastAsia="en-US" w:bidi="ar-SA"/>
      </w:rPr>
    </w:lvl>
    <w:lvl w:ilvl="7">
      <w:start w:val="0"/>
      <w:numFmt w:val="bullet"/>
      <w:lvlText w:val="•"/>
      <w:lvlJc w:val="left"/>
      <w:pPr>
        <w:ind w:left="7002" w:hanging="123"/>
      </w:pPr>
      <w:rPr>
        <w:rFonts w:hint="default"/>
        <w:lang w:val="ru-RU" w:eastAsia="en-US" w:bidi="ar-SA"/>
      </w:rPr>
    </w:lvl>
    <w:lvl w:ilvl="8">
      <w:start w:val="0"/>
      <w:numFmt w:val="bullet"/>
      <w:lvlText w:val="•"/>
      <w:lvlJc w:val="left"/>
      <w:pPr>
        <w:ind w:left="7977" w:hanging="123"/>
      </w:pPr>
      <w:rPr>
        <w:rFonts w:hint="default"/>
        <w:lang w:val="ru-RU" w:eastAsia="en-US" w:bidi="ar-SA"/>
      </w:rPr>
    </w:lvl>
  </w:abstractNum>
  <w:abstractNum w:abstractNumId="10">
    <w:multiLevelType w:val="hybridMultilevel"/>
    <w:lvl w:ilvl="0">
      <w:start w:val="1"/>
      <w:numFmt w:val="decimal"/>
      <w:lvlText w:val="%1"/>
      <w:lvlJc w:val="left"/>
      <w:pPr>
        <w:ind w:left="176" w:hanging="231"/>
        <w:jc w:val="left"/>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154" w:hanging="231"/>
      </w:pPr>
      <w:rPr>
        <w:rFonts w:hint="default"/>
        <w:lang w:val="ru-RU" w:eastAsia="en-US" w:bidi="ar-SA"/>
      </w:rPr>
    </w:lvl>
    <w:lvl w:ilvl="2">
      <w:start w:val="0"/>
      <w:numFmt w:val="bullet"/>
      <w:lvlText w:val="•"/>
      <w:lvlJc w:val="left"/>
      <w:pPr>
        <w:ind w:left="2129" w:hanging="231"/>
      </w:pPr>
      <w:rPr>
        <w:rFonts w:hint="default"/>
        <w:lang w:val="ru-RU" w:eastAsia="en-US" w:bidi="ar-SA"/>
      </w:rPr>
    </w:lvl>
    <w:lvl w:ilvl="3">
      <w:start w:val="0"/>
      <w:numFmt w:val="bullet"/>
      <w:lvlText w:val="•"/>
      <w:lvlJc w:val="left"/>
      <w:pPr>
        <w:ind w:left="3103" w:hanging="231"/>
      </w:pPr>
      <w:rPr>
        <w:rFonts w:hint="default"/>
        <w:lang w:val="ru-RU" w:eastAsia="en-US" w:bidi="ar-SA"/>
      </w:rPr>
    </w:lvl>
    <w:lvl w:ilvl="4">
      <w:start w:val="0"/>
      <w:numFmt w:val="bullet"/>
      <w:lvlText w:val="•"/>
      <w:lvlJc w:val="left"/>
      <w:pPr>
        <w:ind w:left="4078" w:hanging="231"/>
      </w:pPr>
      <w:rPr>
        <w:rFonts w:hint="default"/>
        <w:lang w:val="ru-RU" w:eastAsia="en-US" w:bidi="ar-SA"/>
      </w:rPr>
    </w:lvl>
    <w:lvl w:ilvl="5">
      <w:start w:val="0"/>
      <w:numFmt w:val="bullet"/>
      <w:lvlText w:val="•"/>
      <w:lvlJc w:val="left"/>
      <w:pPr>
        <w:ind w:left="5053" w:hanging="231"/>
      </w:pPr>
      <w:rPr>
        <w:rFonts w:hint="default"/>
        <w:lang w:val="ru-RU" w:eastAsia="en-US" w:bidi="ar-SA"/>
      </w:rPr>
    </w:lvl>
    <w:lvl w:ilvl="6">
      <w:start w:val="0"/>
      <w:numFmt w:val="bullet"/>
      <w:lvlText w:val="•"/>
      <w:lvlJc w:val="left"/>
      <w:pPr>
        <w:ind w:left="6027" w:hanging="231"/>
      </w:pPr>
      <w:rPr>
        <w:rFonts w:hint="default"/>
        <w:lang w:val="ru-RU" w:eastAsia="en-US" w:bidi="ar-SA"/>
      </w:rPr>
    </w:lvl>
    <w:lvl w:ilvl="7">
      <w:start w:val="0"/>
      <w:numFmt w:val="bullet"/>
      <w:lvlText w:val="•"/>
      <w:lvlJc w:val="left"/>
      <w:pPr>
        <w:ind w:left="7002" w:hanging="231"/>
      </w:pPr>
      <w:rPr>
        <w:rFonts w:hint="default"/>
        <w:lang w:val="ru-RU" w:eastAsia="en-US" w:bidi="ar-SA"/>
      </w:rPr>
    </w:lvl>
    <w:lvl w:ilvl="8">
      <w:start w:val="0"/>
      <w:numFmt w:val="bullet"/>
      <w:lvlText w:val="•"/>
      <w:lvlJc w:val="left"/>
      <w:pPr>
        <w:ind w:left="7977" w:hanging="231"/>
      </w:pPr>
      <w:rPr>
        <w:rFonts w:hint="default"/>
        <w:lang w:val="ru-RU" w:eastAsia="en-US" w:bidi="ar-SA"/>
      </w:rPr>
    </w:lvl>
  </w:abstractNum>
  <w:abstractNum w:abstractNumId="9">
    <w:multiLevelType w:val="hybridMultilevel"/>
    <w:lvl w:ilvl="0">
      <w:start w:val="1"/>
      <w:numFmt w:val="decimal"/>
      <w:lvlText w:val="%1"/>
      <w:lvlJc w:val="left"/>
      <w:pPr>
        <w:ind w:left="28" w:hanging="151"/>
        <w:jc w:val="left"/>
      </w:pPr>
      <w:rPr>
        <w:rFonts w:hint="default" w:ascii="Arial" w:hAnsi="Arial" w:eastAsia="Arial" w:cs="Arial"/>
        <w:b w:val="0"/>
        <w:bCs w:val="0"/>
        <w:i w:val="0"/>
        <w:iCs w:val="0"/>
        <w:spacing w:val="0"/>
        <w:w w:val="100"/>
        <w:sz w:val="18"/>
        <w:szCs w:val="18"/>
        <w:lang w:val="ru-RU" w:eastAsia="en-US" w:bidi="ar-SA"/>
      </w:rPr>
    </w:lvl>
    <w:lvl w:ilvl="1">
      <w:start w:val="0"/>
      <w:numFmt w:val="bullet"/>
      <w:lvlText w:val="•"/>
      <w:lvlJc w:val="left"/>
      <w:pPr>
        <w:ind w:left="932" w:hanging="151"/>
      </w:pPr>
      <w:rPr>
        <w:rFonts w:hint="default"/>
        <w:lang w:val="ru-RU" w:eastAsia="en-US" w:bidi="ar-SA"/>
      </w:rPr>
    </w:lvl>
    <w:lvl w:ilvl="2">
      <w:start w:val="0"/>
      <w:numFmt w:val="bullet"/>
      <w:lvlText w:val="•"/>
      <w:lvlJc w:val="left"/>
      <w:pPr>
        <w:ind w:left="1844" w:hanging="151"/>
      </w:pPr>
      <w:rPr>
        <w:rFonts w:hint="default"/>
        <w:lang w:val="ru-RU" w:eastAsia="en-US" w:bidi="ar-SA"/>
      </w:rPr>
    </w:lvl>
    <w:lvl w:ilvl="3">
      <w:start w:val="0"/>
      <w:numFmt w:val="bullet"/>
      <w:lvlText w:val="•"/>
      <w:lvlJc w:val="left"/>
      <w:pPr>
        <w:ind w:left="2756" w:hanging="151"/>
      </w:pPr>
      <w:rPr>
        <w:rFonts w:hint="default"/>
        <w:lang w:val="ru-RU" w:eastAsia="en-US" w:bidi="ar-SA"/>
      </w:rPr>
    </w:lvl>
    <w:lvl w:ilvl="4">
      <w:start w:val="0"/>
      <w:numFmt w:val="bullet"/>
      <w:lvlText w:val="•"/>
      <w:lvlJc w:val="left"/>
      <w:pPr>
        <w:ind w:left="3668" w:hanging="151"/>
      </w:pPr>
      <w:rPr>
        <w:rFonts w:hint="default"/>
        <w:lang w:val="ru-RU" w:eastAsia="en-US" w:bidi="ar-SA"/>
      </w:rPr>
    </w:lvl>
    <w:lvl w:ilvl="5">
      <w:start w:val="0"/>
      <w:numFmt w:val="bullet"/>
      <w:lvlText w:val="•"/>
      <w:lvlJc w:val="left"/>
      <w:pPr>
        <w:ind w:left="4580" w:hanging="151"/>
      </w:pPr>
      <w:rPr>
        <w:rFonts w:hint="default"/>
        <w:lang w:val="ru-RU" w:eastAsia="en-US" w:bidi="ar-SA"/>
      </w:rPr>
    </w:lvl>
    <w:lvl w:ilvl="6">
      <w:start w:val="0"/>
      <w:numFmt w:val="bullet"/>
      <w:lvlText w:val="•"/>
      <w:lvlJc w:val="left"/>
      <w:pPr>
        <w:ind w:left="5492" w:hanging="151"/>
      </w:pPr>
      <w:rPr>
        <w:rFonts w:hint="default"/>
        <w:lang w:val="ru-RU" w:eastAsia="en-US" w:bidi="ar-SA"/>
      </w:rPr>
    </w:lvl>
    <w:lvl w:ilvl="7">
      <w:start w:val="0"/>
      <w:numFmt w:val="bullet"/>
      <w:lvlText w:val="•"/>
      <w:lvlJc w:val="left"/>
      <w:pPr>
        <w:ind w:left="6404" w:hanging="151"/>
      </w:pPr>
      <w:rPr>
        <w:rFonts w:hint="default"/>
        <w:lang w:val="ru-RU" w:eastAsia="en-US" w:bidi="ar-SA"/>
      </w:rPr>
    </w:lvl>
    <w:lvl w:ilvl="8">
      <w:start w:val="0"/>
      <w:numFmt w:val="bullet"/>
      <w:lvlText w:val="•"/>
      <w:lvlJc w:val="left"/>
      <w:pPr>
        <w:ind w:left="7316" w:hanging="151"/>
      </w:pPr>
      <w:rPr>
        <w:rFonts w:hint="default"/>
        <w:lang w:val="ru-RU" w:eastAsia="en-US" w:bidi="ar-SA"/>
      </w:rPr>
    </w:lvl>
  </w:abstractNum>
  <w:abstractNum w:abstractNumId="8">
    <w:multiLevelType w:val="hybridMultilevel"/>
    <w:lvl w:ilvl="0">
      <w:start w:val="7"/>
      <w:numFmt w:val="decimal"/>
      <w:lvlText w:val="%1"/>
      <w:lvlJc w:val="left"/>
      <w:pPr>
        <w:ind w:left="176" w:hanging="278"/>
        <w:jc w:val="left"/>
      </w:pPr>
      <w:rPr>
        <w:rFonts w:hint="default"/>
        <w:lang w:val="ru-RU" w:eastAsia="en-US" w:bidi="ar-SA"/>
      </w:rPr>
    </w:lvl>
    <w:lvl w:ilvl="1">
      <w:start w:val="2"/>
      <w:numFmt w:val="decimal"/>
      <w:lvlText w:val="%1.%2"/>
      <w:lvlJc w:val="left"/>
      <w:pPr>
        <w:ind w:left="176" w:hanging="278"/>
        <w:jc w:val="left"/>
      </w:pPr>
      <w:rPr>
        <w:rFonts w:hint="default" w:ascii="Arial" w:hAnsi="Arial" w:eastAsia="Arial" w:cs="Arial"/>
        <w:b w:val="0"/>
        <w:bCs w:val="0"/>
        <w:i w:val="0"/>
        <w:iCs w:val="0"/>
        <w:spacing w:val="-1"/>
        <w:w w:val="99"/>
        <w:sz w:val="18"/>
        <w:szCs w:val="18"/>
        <w:lang w:val="ru-RU" w:eastAsia="en-US" w:bidi="ar-SA"/>
      </w:rPr>
    </w:lvl>
    <w:lvl w:ilvl="2">
      <w:start w:val="0"/>
      <w:numFmt w:val="bullet"/>
      <w:lvlText w:val="•"/>
      <w:lvlJc w:val="left"/>
      <w:pPr>
        <w:ind w:left="2129" w:hanging="278"/>
      </w:pPr>
      <w:rPr>
        <w:rFonts w:hint="default"/>
        <w:lang w:val="ru-RU" w:eastAsia="en-US" w:bidi="ar-SA"/>
      </w:rPr>
    </w:lvl>
    <w:lvl w:ilvl="3">
      <w:start w:val="0"/>
      <w:numFmt w:val="bullet"/>
      <w:lvlText w:val="•"/>
      <w:lvlJc w:val="left"/>
      <w:pPr>
        <w:ind w:left="3103" w:hanging="278"/>
      </w:pPr>
      <w:rPr>
        <w:rFonts w:hint="default"/>
        <w:lang w:val="ru-RU" w:eastAsia="en-US" w:bidi="ar-SA"/>
      </w:rPr>
    </w:lvl>
    <w:lvl w:ilvl="4">
      <w:start w:val="0"/>
      <w:numFmt w:val="bullet"/>
      <w:lvlText w:val="•"/>
      <w:lvlJc w:val="left"/>
      <w:pPr>
        <w:ind w:left="4078" w:hanging="278"/>
      </w:pPr>
      <w:rPr>
        <w:rFonts w:hint="default"/>
        <w:lang w:val="ru-RU" w:eastAsia="en-US" w:bidi="ar-SA"/>
      </w:rPr>
    </w:lvl>
    <w:lvl w:ilvl="5">
      <w:start w:val="0"/>
      <w:numFmt w:val="bullet"/>
      <w:lvlText w:val="•"/>
      <w:lvlJc w:val="left"/>
      <w:pPr>
        <w:ind w:left="5053" w:hanging="278"/>
      </w:pPr>
      <w:rPr>
        <w:rFonts w:hint="default"/>
        <w:lang w:val="ru-RU" w:eastAsia="en-US" w:bidi="ar-SA"/>
      </w:rPr>
    </w:lvl>
    <w:lvl w:ilvl="6">
      <w:start w:val="0"/>
      <w:numFmt w:val="bullet"/>
      <w:lvlText w:val="•"/>
      <w:lvlJc w:val="left"/>
      <w:pPr>
        <w:ind w:left="6027" w:hanging="278"/>
      </w:pPr>
      <w:rPr>
        <w:rFonts w:hint="default"/>
        <w:lang w:val="ru-RU" w:eastAsia="en-US" w:bidi="ar-SA"/>
      </w:rPr>
    </w:lvl>
    <w:lvl w:ilvl="7">
      <w:start w:val="0"/>
      <w:numFmt w:val="bullet"/>
      <w:lvlText w:val="•"/>
      <w:lvlJc w:val="left"/>
      <w:pPr>
        <w:ind w:left="7002" w:hanging="278"/>
      </w:pPr>
      <w:rPr>
        <w:rFonts w:hint="default"/>
        <w:lang w:val="ru-RU" w:eastAsia="en-US" w:bidi="ar-SA"/>
      </w:rPr>
    </w:lvl>
    <w:lvl w:ilvl="8">
      <w:start w:val="0"/>
      <w:numFmt w:val="bullet"/>
      <w:lvlText w:val="•"/>
      <w:lvlJc w:val="left"/>
      <w:pPr>
        <w:ind w:left="7977" w:hanging="278"/>
      </w:pPr>
      <w:rPr>
        <w:rFonts w:hint="default"/>
        <w:lang w:val="ru-RU" w:eastAsia="en-US" w:bidi="ar-SA"/>
      </w:rPr>
    </w:lvl>
  </w:abstractNum>
  <w:abstractNum w:abstractNumId="7">
    <w:multiLevelType w:val="hybridMultilevel"/>
    <w:lvl w:ilvl="0">
      <w:start w:val="6"/>
      <w:numFmt w:val="decimal"/>
      <w:lvlText w:val="%1"/>
      <w:lvlJc w:val="left"/>
      <w:pPr>
        <w:ind w:left="176" w:hanging="430"/>
        <w:jc w:val="left"/>
      </w:pPr>
      <w:rPr>
        <w:rFonts w:hint="default"/>
        <w:lang w:val="ru-RU" w:eastAsia="en-US" w:bidi="ar-SA"/>
      </w:rPr>
    </w:lvl>
    <w:lvl w:ilvl="1">
      <w:start w:val="4"/>
      <w:numFmt w:val="decimal"/>
      <w:lvlText w:val="%1.%2"/>
      <w:lvlJc w:val="left"/>
      <w:pPr>
        <w:ind w:left="176" w:hanging="430"/>
        <w:jc w:val="left"/>
      </w:pPr>
      <w:rPr>
        <w:rFonts w:hint="default" w:ascii="Arial" w:hAnsi="Arial" w:eastAsia="Arial" w:cs="Arial"/>
        <w:b w:val="0"/>
        <w:bCs w:val="0"/>
        <w:i w:val="0"/>
        <w:iCs w:val="0"/>
        <w:spacing w:val="-1"/>
        <w:w w:val="99"/>
        <w:sz w:val="20"/>
        <w:szCs w:val="20"/>
        <w:lang w:val="ru-RU" w:eastAsia="en-US" w:bidi="ar-SA"/>
      </w:rPr>
    </w:lvl>
    <w:lvl w:ilvl="2">
      <w:start w:val="0"/>
      <w:numFmt w:val="bullet"/>
      <w:lvlText w:val="•"/>
      <w:lvlJc w:val="left"/>
      <w:pPr>
        <w:ind w:left="2129" w:hanging="430"/>
      </w:pPr>
      <w:rPr>
        <w:rFonts w:hint="default"/>
        <w:lang w:val="ru-RU" w:eastAsia="en-US" w:bidi="ar-SA"/>
      </w:rPr>
    </w:lvl>
    <w:lvl w:ilvl="3">
      <w:start w:val="0"/>
      <w:numFmt w:val="bullet"/>
      <w:lvlText w:val="•"/>
      <w:lvlJc w:val="left"/>
      <w:pPr>
        <w:ind w:left="3103" w:hanging="430"/>
      </w:pPr>
      <w:rPr>
        <w:rFonts w:hint="default"/>
        <w:lang w:val="ru-RU" w:eastAsia="en-US" w:bidi="ar-SA"/>
      </w:rPr>
    </w:lvl>
    <w:lvl w:ilvl="4">
      <w:start w:val="0"/>
      <w:numFmt w:val="bullet"/>
      <w:lvlText w:val="•"/>
      <w:lvlJc w:val="left"/>
      <w:pPr>
        <w:ind w:left="4078" w:hanging="430"/>
      </w:pPr>
      <w:rPr>
        <w:rFonts w:hint="default"/>
        <w:lang w:val="ru-RU" w:eastAsia="en-US" w:bidi="ar-SA"/>
      </w:rPr>
    </w:lvl>
    <w:lvl w:ilvl="5">
      <w:start w:val="0"/>
      <w:numFmt w:val="bullet"/>
      <w:lvlText w:val="•"/>
      <w:lvlJc w:val="left"/>
      <w:pPr>
        <w:ind w:left="5053" w:hanging="430"/>
      </w:pPr>
      <w:rPr>
        <w:rFonts w:hint="default"/>
        <w:lang w:val="ru-RU" w:eastAsia="en-US" w:bidi="ar-SA"/>
      </w:rPr>
    </w:lvl>
    <w:lvl w:ilvl="6">
      <w:start w:val="0"/>
      <w:numFmt w:val="bullet"/>
      <w:lvlText w:val="•"/>
      <w:lvlJc w:val="left"/>
      <w:pPr>
        <w:ind w:left="6027" w:hanging="430"/>
      </w:pPr>
      <w:rPr>
        <w:rFonts w:hint="default"/>
        <w:lang w:val="ru-RU" w:eastAsia="en-US" w:bidi="ar-SA"/>
      </w:rPr>
    </w:lvl>
    <w:lvl w:ilvl="7">
      <w:start w:val="0"/>
      <w:numFmt w:val="bullet"/>
      <w:lvlText w:val="•"/>
      <w:lvlJc w:val="left"/>
      <w:pPr>
        <w:ind w:left="7002" w:hanging="430"/>
      </w:pPr>
      <w:rPr>
        <w:rFonts w:hint="default"/>
        <w:lang w:val="ru-RU" w:eastAsia="en-US" w:bidi="ar-SA"/>
      </w:rPr>
    </w:lvl>
    <w:lvl w:ilvl="8">
      <w:start w:val="0"/>
      <w:numFmt w:val="bullet"/>
      <w:lvlText w:val="•"/>
      <w:lvlJc w:val="left"/>
      <w:pPr>
        <w:ind w:left="7977" w:hanging="430"/>
      </w:pPr>
      <w:rPr>
        <w:rFonts w:hint="default"/>
        <w:lang w:val="ru-RU" w:eastAsia="en-US" w:bidi="ar-SA"/>
      </w:rPr>
    </w:lvl>
  </w:abstractNum>
  <w:abstractNum w:abstractNumId="6">
    <w:multiLevelType w:val="hybridMultilevel"/>
    <w:lvl w:ilvl="0">
      <w:start w:val="0"/>
      <w:numFmt w:val="bullet"/>
      <w:lvlText w:val="-"/>
      <w:lvlJc w:val="left"/>
      <w:pPr>
        <w:ind w:left="867" w:hanging="123"/>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766" w:hanging="123"/>
      </w:pPr>
      <w:rPr>
        <w:rFonts w:hint="default"/>
        <w:lang w:val="ru-RU" w:eastAsia="en-US" w:bidi="ar-SA"/>
      </w:rPr>
    </w:lvl>
    <w:lvl w:ilvl="2">
      <w:start w:val="0"/>
      <w:numFmt w:val="bullet"/>
      <w:lvlText w:val="•"/>
      <w:lvlJc w:val="left"/>
      <w:pPr>
        <w:ind w:left="2673" w:hanging="123"/>
      </w:pPr>
      <w:rPr>
        <w:rFonts w:hint="default"/>
        <w:lang w:val="ru-RU" w:eastAsia="en-US" w:bidi="ar-SA"/>
      </w:rPr>
    </w:lvl>
    <w:lvl w:ilvl="3">
      <w:start w:val="0"/>
      <w:numFmt w:val="bullet"/>
      <w:lvlText w:val="•"/>
      <w:lvlJc w:val="left"/>
      <w:pPr>
        <w:ind w:left="3579" w:hanging="123"/>
      </w:pPr>
      <w:rPr>
        <w:rFonts w:hint="default"/>
        <w:lang w:val="ru-RU" w:eastAsia="en-US" w:bidi="ar-SA"/>
      </w:rPr>
    </w:lvl>
    <w:lvl w:ilvl="4">
      <w:start w:val="0"/>
      <w:numFmt w:val="bullet"/>
      <w:lvlText w:val="•"/>
      <w:lvlJc w:val="left"/>
      <w:pPr>
        <w:ind w:left="4486" w:hanging="123"/>
      </w:pPr>
      <w:rPr>
        <w:rFonts w:hint="default"/>
        <w:lang w:val="ru-RU" w:eastAsia="en-US" w:bidi="ar-SA"/>
      </w:rPr>
    </w:lvl>
    <w:lvl w:ilvl="5">
      <w:start w:val="0"/>
      <w:numFmt w:val="bullet"/>
      <w:lvlText w:val="•"/>
      <w:lvlJc w:val="left"/>
      <w:pPr>
        <w:ind w:left="5393" w:hanging="123"/>
      </w:pPr>
      <w:rPr>
        <w:rFonts w:hint="default"/>
        <w:lang w:val="ru-RU" w:eastAsia="en-US" w:bidi="ar-SA"/>
      </w:rPr>
    </w:lvl>
    <w:lvl w:ilvl="6">
      <w:start w:val="0"/>
      <w:numFmt w:val="bullet"/>
      <w:lvlText w:val="•"/>
      <w:lvlJc w:val="left"/>
      <w:pPr>
        <w:ind w:left="6299" w:hanging="123"/>
      </w:pPr>
      <w:rPr>
        <w:rFonts w:hint="default"/>
        <w:lang w:val="ru-RU" w:eastAsia="en-US" w:bidi="ar-SA"/>
      </w:rPr>
    </w:lvl>
    <w:lvl w:ilvl="7">
      <w:start w:val="0"/>
      <w:numFmt w:val="bullet"/>
      <w:lvlText w:val="•"/>
      <w:lvlJc w:val="left"/>
      <w:pPr>
        <w:ind w:left="7206" w:hanging="123"/>
      </w:pPr>
      <w:rPr>
        <w:rFonts w:hint="default"/>
        <w:lang w:val="ru-RU" w:eastAsia="en-US" w:bidi="ar-SA"/>
      </w:rPr>
    </w:lvl>
    <w:lvl w:ilvl="8">
      <w:start w:val="0"/>
      <w:numFmt w:val="bullet"/>
      <w:lvlText w:val="•"/>
      <w:lvlJc w:val="left"/>
      <w:pPr>
        <w:ind w:left="8113" w:hanging="123"/>
      </w:pPr>
      <w:rPr>
        <w:rFonts w:hint="default"/>
        <w:lang w:val="ru-RU" w:eastAsia="en-US" w:bidi="ar-SA"/>
      </w:rPr>
    </w:lvl>
  </w:abstractNum>
  <w:abstractNum w:abstractNumId="5">
    <w:multiLevelType w:val="hybridMultilevel"/>
    <w:lvl w:ilvl="0">
      <w:start w:val="4"/>
      <w:numFmt w:val="decimal"/>
      <w:lvlText w:val="%1"/>
      <w:lvlJc w:val="left"/>
      <w:pPr>
        <w:ind w:left="176" w:hanging="278"/>
        <w:jc w:val="left"/>
      </w:pPr>
      <w:rPr>
        <w:rFonts w:hint="default"/>
        <w:lang w:val="ru-RU" w:eastAsia="en-US" w:bidi="ar-SA"/>
      </w:rPr>
    </w:lvl>
    <w:lvl w:ilvl="1">
      <w:start w:val="5"/>
      <w:numFmt w:val="decimal"/>
      <w:lvlText w:val="%1.%2"/>
      <w:lvlJc w:val="left"/>
      <w:pPr>
        <w:ind w:left="176" w:hanging="278"/>
        <w:jc w:val="left"/>
      </w:pPr>
      <w:rPr>
        <w:rFonts w:hint="default" w:ascii="Arial" w:hAnsi="Arial" w:eastAsia="Arial" w:cs="Arial"/>
        <w:b w:val="0"/>
        <w:bCs w:val="0"/>
        <w:i w:val="0"/>
        <w:iCs w:val="0"/>
        <w:spacing w:val="-1"/>
        <w:w w:val="99"/>
        <w:sz w:val="18"/>
        <w:szCs w:val="18"/>
        <w:lang w:val="ru-RU" w:eastAsia="en-US" w:bidi="ar-SA"/>
      </w:rPr>
    </w:lvl>
    <w:lvl w:ilvl="2">
      <w:start w:val="0"/>
      <w:numFmt w:val="bullet"/>
      <w:lvlText w:val="-"/>
      <w:lvlJc w:val="left"/>
      <w:pPr>
        <w:ind w:left="867" w:hanging="123"/>
      </w:pPr>
      <w:rPr>
        <w:rFonts w:hint="default" w:ascii="Arial" w:hAnsi="Arial" w:eastAsia="Arial" w:cs="Arial"/>
        <w:b w:val="0"/>
        <w:bCs w:val="0"/>
        <w:i w:val="0"/>
        <w:iCs w:val="0"/>
        <w:spacing w:val="0"/>
        <w:w w:val="99"/>
        <w:sz w:val="20"/>
        <w:szCs w:val="20"/>
        <w:lang w:val="ru-RU" w:eastAsia="en-US" w:bidi="ar-SA"/>
      </w:rPr>
    </w:lvl>
    <w:lvl w:ilvl="3">
      <w:start w:val="0"/>
      <w:numFmt w:val="bullet"/>
      <w:lvlText w:val="•"/>
      <w:lvlJc w:val="left"/>
      <w:pPr>
        <w:ind w:left="2874" w:hanging="123"/>
      </w:pPr>
      <w:rPr>
        <w:rFonts w:hint="default"/>
        <w:lang w:val="ru-RU" w:eastAsia="en-US" w:bidi="ar-SA"/>
      </w:rPr>
    </w:lvl>
    <w:lvl w:ilvl="4">
      <w:start w:val="0"/>
      <w:numFmt w:val="bullet"/>
      <w:lvlText w:val="•"/>
      <w:lvlJc w:val="left"/>
      <w:pPr>
        <w:ind w:left="3882" w:hanging="123"/>
      </w:pPr>
      <w:rPr>
        <w:rFonts w:hint="default"/>
        <w:lang w:val="ru-RU" w:eastAsia="en-US" w:bidi="ar-SA"/>
      </w:rPr>
    </w:lvl>
    <w:lvl w:ilvl="5">
      <w:start w:val="0"/>
      <w:numFmt w:val="bullet"/>
      <w:lvlText w:val="•"/>
      <w:lvlJc w:val="left"/>
      <w:pPr>
        <w:ind w:left="4889" w:hanging="123"/>
      </w:pPr>
      <w:rPr>
        <w:rFonts w:hint="default"/>
        <w:lang w:val="ru-RU" w:eastAsia="en-US" w:bidi="ar-SA"/>
      </w:rPr>
    </w:lvl>
    <w:lvl w:ilvl="6">
      <w:start w:val="0"/>
      <w:numFmt w:val="bullet"/>
      <w:lvlText w:val="•"/>
      <w:lvlJc w:val="left"/>
      <w:pPr>
        <w:ind w:left="5896" w:hanging="123"/>
      </w:pPr>
      <w:rPr>
        <w:rFonts w:hint="default"/>
        <w:lang w:val="ru-RU" w:eastAsia="en-US" w:bidi="ar-SA"/>
      </w:rPr>
    </w:lvl>
    <w:lvl w:ilvl="7">
      <w:start w:val="0"/>
      <w:numFmt w:val="bullet"/>
      <w:lvlText w:val="•"/>
      <w:lvlJc w:val="left"/>
      <w:pPr>
        <w:ind w:left="6904" w:hanging="123"/>
      </w:pPr>
      <w:rPr>
        <w:rFonts w:hint="default"/>
        <w:lang w:val="ru-RU" w:eastAsia="en-US" w:bidi="ar-SA"/>
      </w:rPr>
    </w:lvl>
    <w:lvl w:ilvl="8">
      <w:start w:val="0"/>
      <w:numFmt w:val="bullet"/>
      <w:lvlText w:val="•"/>
      <w:lvlJc w:val="left"/>
      <w:pPr>
        <w:ind w:left="7911" w:hanging="123"/>
      </w:pPr>
      <w:rPr>
        <w:rFonts w:hint="default"/>
        <w:lang w:val="ru-RU" w:eastAsia="en-US" w:bidi="ar-SA"/>
      </w:rPr>
    </w:lvl>
  </w:abstractNum>
  <w:abstractNum w:abstractNumId="4">
    <w:multiLevelType w:val="hybridMultilevel"/>
    <w:lvl w:ilvl="0">
      <w:start w:val="0"/>
      <w:numFmt w:val="bullet"/>
      <w:lvlText w:val="-"/>
      <w:lvlJc w:val="left"/>
      <w:pPr>
        <w:ind w:left="176" w:hanging="161"/>
      </w:pPr>
      <w:rPr>
        <w:rFonts w:hint="default" w:ascii="Arial" w:hAnsi="Arial" w:eastAsia="Arial" w:cs="Arial"/>
        <w:b w:val="0"/>
        <w:bCs w:val="0"/>
        <w:i w:val="0"/>
        <w:iCs w:val="0"/>
        <w:spacing w:val="0"/>
        <w:w w:val="99"/>
        <w:sz w:val="20"/>
        <w:szCs w:val="20"/>
        <w:lang w:val="ru-RU" w:eastAsia="en-US" w:bidi="ar-SA"/>
      </w:rPr>
    </w:lvl>
    <w:lvl w:ilvl="1">
      <w:start w:val="0"/>
      <w:numFmt w:val="bullet"/>
      <w:lvlText w:val="•"/>
      <w:lvlJc w:val="left"/>
      <w:pPr>
        <w:ind w:left="1154" w:hanging="161"/>
      </w:pPr>
      <w:rPr>
        <w:rFonts w:hint="default"/>
        <w:lang w:val="ru-RU" w:eastAsia="en-US" w:bidi="ar-SA"/>
      </w:rPr>
    </w:lvl>
    <w:lvl w:ilvl="2">
      <w:start w:val="0"/>
      <w:numFmt w:val="bullet"/>
      <w:lvlText w:val="•"/>
      <w:lvlJc w:val="left"/>
      <w:pPr>
        <w:ind w:left="2129" w:hanging="161"/>
      </w:pPr>
      <w:rPr>
        <w:rFonts w:hint="default"/>
        <w:lang w:val="ru-RU" w:eastAsia="en-US" w:bidi="ar-SA"/>
      </w:rPr>
    </w:lvl>
    <w:lvl w:ilvl="3">
      <w:start w:val="0"/>
      <w:numFmt w:val="bullet"/>
      <w:lvlText w:val="•"/>
      <w:lvlJc w:val="left"/>
      <w:pPr>
        <w:ind w:left="3103" w:hanging="161"/>
      </w:pPr>
      <w:rPr>
        <w:rFonts w:hint="default"/>
        <w:lang w:val="ru-RU" w:eastAsia="en-US" w:bidi="ar-SA"/>
      </w:rPr>
    </w:lvl>
    <w:lvl w:ilvl="4">
      <w:start w:val="0"/>
      <w:numFmt w:val="bullet"/>
      <w:lvlText w:val="•"/>
      <w:lvlJc w:val="left"/>
      <w:pPr>
        <w:ind w:left="4078" w:hanging="161"/>
      </w:pPr>
      <w:rPr>
        <w:rFonts w:hint="default"/>
        <w:lang w:val="ru-RU" w:eastAsia="en-US" w:bidi="ar-SA"/>
      </w:rPr>
    </w:lvl>
    <w:lvl w:ilvl="5">
      <w:start w:val="0"/>
      <w:numFmt w:val="bullet"/>
      <w:lvlText w:val="•"/>
      <w:lvlJc w:val="left"/>
      <w:pPr>
        <w:ind w:left="5053" w:hanging="161"/>
      </w:pPr>
      <w:rPr>
        <w:rFonts w:hint="default"/>
        <w:lang w:val="ru-RU" w:eastAsia="en-US" w:bidi="ar-SA"/>
      </w:rPr>
    </w:lvl>
    <w:lvl w:ilvl="6">
      <w:start w:val="0"/>
      <w:numFmt w:val="bullet"/>
      <w:lvlText w:val="•"/>
      <w:lvlJc w:val="left"/>
      <w:pPr>
        <w:ind w:left="6027" w:hanging="161"/>
      </w:pPr>
      <w:rPr>
        <w:rFonts w:hint="default"/>
        <w:lang w:val="ru-RU" w:eastAsia="en-US" w:bidi="ar-SA"/>
      </w:rPr>
    </w:lvl>
    <w:lvl w:ilvl="7">
      <w:start w:val="0"/>
      <w:numFmt w:val="bullet"/>
      <w:lvlText w:val="•"/>
      <w:lvlJc w:val="left"/>
      <w:pPr>
        <w:ind w:left="7002" w:hanging="161"/>
      </w:pPr>
      <w:rPr>
        <w:rFonts w:hint="default"/>
        <w:lang w:val="ru-RU" w:eastAsia="en-US" w:bidi="ar-SA"/>
      </w:rPr>
    </w:lvl>
    <w:lvl w:ilvl="8">
      <w:start w:val="0"/>
      <w:numFmt w:val="bullet"/>
      <w:lvlText w:val="•"/>
      <w:lvlJc w:val="left"/>
      <w:pPr>
        <w:ind w:left="7977" w:hanging="161"/>
      </w:pPr>
      <w:rPr>
        <w:rFonts w:hint="default"/>
        <w:lang w:val="ru-RU" w:eastAsia="en-US" w:bidi="ar-SA"/>
      </w:rPr>
    </w:lvl>
  </w:abstractNum>
  <w:abstractNum w:abstractNumId="3">
    <w:multiLevelType w:val="hybridMultilevel"/>
    <w:lvl w:ilvl="0">
      <w:start w:val="4"/>
      <w:numFmt w:val="decimal"/>
      <w:lvlText w:val="%1"/>
      <w:lvlJc w:val="left"/>
      <w:pPr>
        <w:ind w:left="176" w:hanging="278"/>
        <w:jc w:val="left"/>
      </w:pPr>
      <w:rPr>
        <w:rFonts w:hint="default"/>
        <w:lang w:val="ru-RU" w:eastAsia="en-US" w:bidi="ar-SA"/>
      </w:rPr>
    </w:lvl>
    <w:lvl w:ilvl="1">
      <w:start w:val="1"/>
      <w:numFmt w:val="decimal"/>
      <w:lvlText w:val="%1.%2"/>
      <w:lvlJc w:val="left"/>
      <w:pPr>
        <w:ind w:left="176" w:hanging="278"/>
        <w:jc w:val="left"/>
      </w:pPr>
      <w:rPr>
        <w:rFonts w:hint="default" w:ascii="Arial" w:hAnsi="Arial" w:eastAsia="Arial" w:cs="Arial"/>
        <w:b w:val="0"/>
        <w:bCs w:val="0"/>
        <w:i w:val="0"/>
        <w:iCs w:val="0"/>
        <w:spacing w:val="-1"/>
        <w:w w:val="99"/>
        <w:sz w:val="18"/>
        <w:szCs w:val="18"/>
        <w:lang w:val="ru-RU" w:eastAsia="en-US" w:bidi="ar-SA"/>
      </w:rPr>
    </w:lvl>
    <w:lvl w:ilvl="2">
      <w:start w:val="0"/>
      <w:numFmt w:val="bullet"/>
      <w:lvlText w:val="•"/>
      <w:lvlJc w:val="left"/>
      <w:pPr>
        <w:ind w:left="2129" w:hanging="278"/>
      </w:pPr>
      <w:rPr>
        <w:rFonts w:hint="default"/>
        <w:lang w:val="ru-RU" w:eastAsia="en-US" w:bidi="ar-SA"/>
      </w:rPr>
    </w:lvl>
    <w:lvl w:ilvl="3">
      <w:start w:val="0"/>
      <w:numFmt w:val="bullet"/>
      <w:lvlText w:val="•"/>
      <w:lvlJc w:val="left"/>
      <w:pPr>
        <w:ind w:left="3103" w:hanging="278"/>
      </w:pPr>
      <w:rPr>
        <w:rFonts w:hint="default"/>
        <w:lang w:val="ru-RU" w:eastAsia="en-US" w:bidi="ar-SA"/>
      </w:rPr>
    </w:lvl>
    <w:lvl w:ilvl="4">
      <w:start w:val="0"/>
      <w:numFmt w:val="bullet"/>
      <w:lvlText w:val="•"/>
      <w:lvlJc w:val="left"/>
      <w:pPr>
        <w:ind w:left="4078" w:hanging="278"/>
      </w:pPr>
      <w:rPr>
        <w:rFonts w:hint="default"/>
        <w:lang w:val="ru-RU" w:eastAsia="en-US" w:bidi="ar-SA"/>
      </w:rPr>
    </w:lvl>
    <w:lvl w:ilvl="5">
      <w:start w:val="0"/>
      <w:numFmt w:val="bullet"/>
      <w:lvlText w:val="•"/>
      <w:lvlJc w:val="left"/>
      <w:pPr>
        <w:ind w:left="5053" w:hanging="278"/>
      </w:pPr>
      <w:rPr>
        <w:rFonts w:hint="default"/>
        <w:lang w:val="ru-RU" w:eastAsia="en-US" w:bidi="ar-SA"/>
      </w:rPr>
    </w:lvl>
    <w:lvl w:ilvl="6">
      <w:start w:val="0"/>
      <w:numFmt w:val="bullet"/>
      <w:lvlText w:val="•"/>
      <w:lvlJc w:val="left"/>
      <w:pPr>
        <w:ind w:left="6027" w:hanging="278"/>
      </w:pPr>
      <w:rPr>
        <w:rFonts w:hint="default"/>
        <w:lang w:val="ru-RU" w:eastAsia="en-US" w:bidi="ar-SA"/>
      </w:rPr>
    </w:lvl>
    <w:lvl w:ilvl="7">
      <w:start w:val="0"/>
      <w:numFmt w:val="bullet"/>
      <w:lvlText w:val="•"/>
      <w:lvlJc w:val="left"/>
      <w:pPr>
        <w:ind w:left="7002" w:hanging="278"/>
      </w:pPr>
      <w:rPr>
        <w:rFonts w:hint="default"/>
        <w:lang w:val="ru-RU" w:eastAsia="en-US" w:bidi="ar-SA"/>
      </w:rPr>
    </w:lvl>
    <w:lvl w:ilvl="8">
      <w:start w:val="0"/>
      <w:numFmt w:val="bullet"/>
      <w:lvlText w:val="•"/>
      <w:lvlJc w:val="left"/>
      <w:pPr>
        <w:ind w:left="7977" w:hanging="278"/>
      </w:pPr>
      <w:rPr>
        <w:rFonts w:hint="default"/>
        <w:lang w:val="ru-RU" w:eastAsia="en-US" w:bidi="ar-SA"/>
      </w:rPr>
    </w:lvl>
  </w:abstractNum>
  <w:abstractNum w:abstractNumId="2">
    <w:multiLevelType w:val="hybridMultilevel"/>
    <w:lvl w:ilvl="0">
      <w:start w:val="3"/>
      <w:numFmt w:val="decimal"/>
      <w:lvlText w:val="%1"/>
      <w:lvlJc w:val="left"/>
      <w:pPr>
        <w:ind w:left="176" w:hanging="278"/>
        <w:jc w:val="left"/>
      </w:pPr>
      <w:rPr>
        <w:rFonts w:hint="default"/>
        <w:lang w:val="ru-RU" w:eastAsia="en-US" w:bidi="ar-SA"/>
      </w:rPr>
    </w:lvl>
    <w:lvl w:ilvl="1">
      <w:start w:val="7"/>
      <w:numFmt w:val="decimal"/>
      <w:lvlText w:val="%1.%2"/>
      <w:lvlJc w:val="left"/>
      <w:pPr>
        <w:ind w:left="176" w:hanging="278"/>
        <w:jc w:val="left"/>
      </w:pPr>
      <w:rPr>
        <w:rFonts w:hint="default" w:ascii="Arial" w:hAnsi="Arial" w:eastAsia="Arial" w:cs="Arial"/>
        <w:b w:val="0"/>
        <w:bCs w:val="0"/>
        <w:i w:val="0"/>
        <w:iCs w:val="0"/>
        <w:spacing w:val="-1"/>
        <w:w w:val="99"/>
        <w:sz w:val="18"/>
        <w:szCs w:val="18"/>
        <w:lang w:val="ru-RU" w:eastAsia="en-US" w:bidi="ar-SA"/>
      </w:rPr>
    </w:lvl>
    <w:lvl w:ilvl="2">
      <w:start w:val="0"/>
      <w:numFmt w:val="bullet"/>
      <w:lvlText w:val="•"/>
      <w:lvlJc w:val="left"/>
      <w:pPr>
        <w:ind w:left="2129" w:hanging="278"/>
      </w:pPr>
      <w:rPr>
        <w:rFonts w:hint="default"/>
        <w:lang w:val="ru-RU" w:eastAsia="en-US" w:bidi="ar-SA"/>
      </w:rPr>
    </w:lvl>
    <w:lvl w:ilvl="3">
      <w:start w:val="0"/>
      <w:numFmt w:val="bullet"/>
      <w:lvlText w:val="•"/>
      <w:lvlJc w:val="left"/>
      <w:pPr>
        <w:ind w:left="3103" w:hanging="278"/>
      </w:pPr>
      <w:rPr>
        <w:rFonts w:hint="default"/>
        <w:lang w:val="ru-RU" w:eastAsia="en-US" w:bidi="ar-SA"/>
      </w:rPr>
    </w:lvl>
    <w:lvl w:ilvl="4">
      <w:start w:val="0"/>
      <w:numFmt w:val="bullet"/>
      <w:lvlText w:val="•"/>
      <w:lvlJc w:val="left"/>
      <w:pPr>
        <w:ind w:left="4078" w:hanging="278"/>
      </w:pPr>
      <w:rPr>
        <w:rFonts w:hint="default"/>
        <w:lang w:val="ru-RU" w:eastAsia="en-US" w:bidi="ar-SA"/>
      </w:rPr>
    </w:lvl>
    <w:lvl w:ilvl="5">
      <w:start w:val="0"/>
      <w:numFmt w:val="bullet"/>
      <w:lvlText w:val="•"/>
      <w:lvlJc w:val="left"/>
      <w:pPr>
        <w:ind w:left="5053" w:hanging="278"/>
      </w:pPr>
      <w:rPr>
        <w:rFonts w:hint="default"/>
        <w:lang w:val="ru-RU" w:eastAsia="en-US" w:bidi="ar-SA"/>
      </w:rPr>
    </w:lvl>
    <w:lvl w:ilvl="6">
      <w:start w:val="0"/>
      <w:numFmt w:val="bullet"/>
      <w:lvlText w:val="•"/>
      <w:lvlJc w:val="left"/>
      <w:pPr>
        <w:ind w:left="6027" w:hanging="278"/>
      </w:pPr>
      <w:rPr>
        <w:rFonts w:hint="default"/>
        <w:lang w:val="ru-RU" w:eastAsia="en-US" w:bidi="ar-SA"/>
      </w:rPr>
    </w:lvl>
    <w:lvl w:ilvl="7">
      <w:start w:val="0"/>
      <w:numFmt w:val="bullet"/>
      <w:lvlText w:val="•"/>
      <w:lvlJc w:val="left"/>
      <w:pPr>
        <w:ind w:left="7002" w:hanging="278"/>
      </w:pPr>
      <w:rPr>
        <w:rFonts w:hint="default"/>
        <w:lang w:val="ru-RU" w:eastAsia="en-US" w:bidi="ar-SA"/>
      </w:rPr>
    </w:lvl>
    <w:lvl w:ilvl="8">
      <w:start w:val="0"/>
      <w:numFmt w:val="bullet"/>
      <w:lvlText w:val="•"/>
      <w:lvlJc w:val="left"/>
      <w:pPr>
        <w:ind w:left="7977" w:hanging="278"/>
      </w:pPr>
      <w:rPr>
        <w:rFonts w:hint="default"/>
        <w:lang w:val="ru-RU" w:eastAsia="en-US" w:bidi="ar-SA"/>
      </w:rPr>
    </w:lvl>
  </w:abstractNum>
  <w:abstractNum w:abstractNumId="1">
    <w:multiLevelType w:val="hybridMultilevel"/>
    <w:lvl w:ilvl="0">
      <w:start w:val="3"/>
      <w:numFmt w:val="decimal"/>
      <w:lvlText w:val="%1"/>
      <w:lvlJc w:val="left"/>
      <w:pPr>
        <w:ind w:left="1007" w:hanging="167"/>
        <w:jc w:val="right"/>
      </w:pPr>
      <w:rPr>
        <w:rFonts w:hint="default" w:ascii="Arial" w:hAnsi="Arial" w:eastAsia="Arial" w:cs="Arial"/>
        <w:b/>
        <w:bCs/>
        <w:i w:val="0"/>
        <w:iCs w:val="0"/>
        <w:spacing w:val="0"/>
        <w:w w:val="99"/>
        <w:sz w:val="20"/>
        <w:szCs w:val="20"/>
        <w:lang w:val="ru-RU" w:eastAsia="en-US" w:bidi="ar-SA"/>
      </w:rPr>
    </w:lvl>
    <w:lvl w:ilvl="1">
      <w:start w:val="1"/>
      <w:numFmt w:val="decimal"/>
      <w:lvlText w:val="%1.%2"/>
      <w:lvlJc w:val="left"/>
      <w:pPr>
        <w:ind w:left="1076" w:hanging="332"/>
        <w:jc w:val="left"/>
      </w:pPr>
      <w:rPr>
        <w:rFonts w:hint="default" w:ascii="Arial" w:hAnsi="Arial" w:eastAsia="Arial" w:cs="Arial"/>
        <w:b w:val="0"/>
        <w:bCs w:val="0"/>
        <w:i w:val="0"/>
        <w:iCs w:val="0"/>
        <w:spacing w:val="-1"/>
        <w:w w:val="94"/>
        <w:sz w:val="20"/>
        <w:szCs w:val="20"/>
        <w:lang w:val="ru-RU" w:eastAsia="en-US" w:bidi="ar-SA"/>
      </w:rPr>
    </w:lvl>
    <w:lvl w:ilvl="2">
      <w:start w:val="0"/>
      <w:numFmt w:val="bullet"/>
      <w:lvlText w:val="-"/>
      <w:lvlJc w:val="left"/>
      <w:pPr>
        <w:ind w:left="867" w:hanging="123"/>
      </w:pPr>
      <w:rPr>
        <w:rFonts w:hint="default" w:ascii="Arial" w:hAnsi="Arial" w:eastAsia="Arial" w:cs="Arial"/>
        <w:b w:val="0"/>
        <w:bCs w:val="0"/>
        <w:i w:val="0"/>
        <w:iCs w:val="0"/>
        <w:spacing w:val="0"/>
        <w:w w:val="99"/>
        <w:sz w:val="20"/>
        <w:szCs w:val="20"/>
        <w:lang w:val="ru-RU" w:eastAsia="en-US" w:bidi="ar-SA"/>
      </w:rPr>
    </w:lvl>
    <w:lvl w:ilvl="3">
      <w:start w:val="0"/>
      <w:numFmt w:val="bullet"/>
      <w:lvlText w:val="•"/>
      <w:lvlJc w:val="left"/>
      <w:pPr>
        <w:ind w:left="1000" w:hanging="123"/>
      </w:pPr>
      <w:rPr>
        <w:rFonts w:hint="default"/>
        <w:lang w:val="ru-RU" w:eastAsia="en-US" w:bidi="ar-SA"/>
      </w:rPr>
    </w:lvl>
    <w:lvl w:ilvl="4">
      <w:start w:val="0"/>
      <w:numFmt w:val="bullet"/>
      <w:lvlText w:val="•"/>
      <w:lvlJc w:val="left"/>
      <w:pPr>
        <w:ind w:left="1080" w:hanging="123"/>
      </w:pPr>
      <w:rPr>
        <w:rFonts w:hint="default"/>
        <w:lang w:val="ru-RU" w:eastAsia="en-US" w:bidi="ar-SA"/>
      </w:rPr>
    </w:lvl>
    <w:lvl w:ilvl="5">
      <w:start w:val="0"/>
      <w:numFmt w:val="bullet"/>
      <w:lvlText w:val="•"/>
      <w:lvlJc w:val="left"/>
      <w:pPr>
        <w:ind w:left="1200" w:hanging="123"/>
      </w:pPr>
      <w:rPr>
        <w:rFonts w:hint="default"/>
        <w:lang w:val="ru-RU" w:eastAsia="en-US" w:bidi="ar-SA"/>
      </w:rPr>
    </w:lvl>
    <w:lvl w:ilvl="6">
      <w:start w:val="0"/>
      <w:numFmt w:val="bullet"/>
      <w:lvlText w:val="•"/>
      <w:lvlJc w:val="left"/>
      <w:pPr>
        <w:ind w:left="1220" w:hanging="123"/>
      </w:pPr>
      <w:rPr>
        <w:rFonts w:hint="default"/>
        <w:lang w:val="ru-RU" w:eastAsia="en-US" w:bidi="ar-SA"/>
      </w:rPr>
    </w:lvl>
    <w:lvl w:ilvl="7">
      <w:start w:val="0"/>
      <w:numFmt w:val="bullet"/>
      <w:lvlText w:val="•"/>
      <w:lvlJc w:val="left"/>
      <w:pPr>
        <w:ind w:left="3214" w:hanging="123"/>
      </w:pPr>
      <w:rPr>
        <w:rFonts w:hint="default"/>
        <w:lang w:val="ru-RU" w:eastAsia="en-US" w:bidi="ar-SA"/>
      </w:rPr>
    </w:lvl>
    <w:lvl w:ilvl="8">
      <w:start w:val="0"/>
      <w:numFmt w:val="bullet"/>
      <w:lvlText w:val="•"/>
      <w:lvlJc w:val="left"/>
      <w:pPr>
        <w:ind w:left="5209" w:hanging="123"/>
      </w:pPr>
      <w:rPr>
        <w:rFonts w:hint="default"/>
        <w:lang w:val="ru-RU" w:eastAsia="en-US" w:bidi="ar-SA"/>
      </w:rPr>
    </w:lvl>
  </w:abstractNum>
  <w:abstractNum w:abstractNumId="0">
    <w:multiLevelType w:val="hybridMultilevel"/>
    <w:lvl w:ilvl="0">
      <w:start w:val="1"/>
      <w:numFmt w:val="decimal"/>
      <w:lvlText w:val="%1"/>
      <w:lvlJc w:val="left"/>
      <w:pPr>
        <w:ind w:left="176" w:hanging="209"/>
        <w:jc w:val="left"/>
      </w:pPr>
      <w:rPr>
        <w:rFonts w:hint="default" w:ascii="Arial" w:hAnsi="Arial" w:eastAsia="Arial" w:cs="Arial"/>
        <w:b w:val="0"/>
        <w:bCs w:val="0"/>
        <w:i w:val="0"/>
        <w:iCs w:val="0"/>
        <w:spacing w:val="0"/>
        <w:w w:val="99"/>
        <w:sz w:val="20"/>
        <w:szCs w:val="20"/>
        <w:lang w:val="ru-RU" w:eastAsia="en-US" w:bidi="ar-SA"/>
      </w:rPr>
    </w:lvl>
    <w:lvl w:ilvl="1">
      <w:start w:val="1"/>
      <w:numFmt w:val="decimal"/>
      <w:lvlText w:val="%2"/>
      <w:lvlJc w:val="left"/>
      <w:pPr>
        <w:ind w:left="1007" w:hanging="167"/>
        <w:jc w:val="left"/>
      </w:pPr>
      <w:rPr>
        <w:rFonts w:hint="default" w:ascii="Arial" w:hAnsi="Arial" w:eastAsia="Arial" w:cs="Arial"/>
        <w:b/>
        <w:bCs/>
        <w:i w:val="0"/>
        <w:iCs w:val="0"/>
        <w:spacing w:val="0"/>
        <w:w w:val="99"/>
        <w:sz w:val="20"/>
        <w:szCs w:val="20"/>
        <w:lang w:val="ru-RU" w:eastAsia="en-US" w:bidi="ar-SA"/>
      </w:rPr>
    </w:lvl>
    <w:lvl w:ilvl="2">
      <w:start w:val="1"/>
      <w:numFmt w:val="decimal"/>
      <w:lvlText w:val="%2.%3"/>
      <w:lvlJc w:val="left"/>
      <w:pPr>
        <w:ind w:left="176" w:hanging="401"/>
        <w:jc w:val="left"/>
      </w:pPr>
      <w:rPr>
        <w:rFonts w:hint="default" w:ascii="Arial" w:hAnsi="Arial" w:eastAsia="Arial" w:cs="Arial"/>
        <w:b w:val="0"/>
        <w:bCs w:val="0"/>
        <w:i w:val="0"/>
        <w:iCs w:val="0"/>
        <w:spacing w:val="-1"/>
        <w:w w:val="99"/>
        <w:sz w:val="20"/>
        <w:szCs w:val="20"/>
        <w:lang w:val="ru-RU" w:eastAsia="en-US" w:bidi="ar-SA"/>
      </w:rPr>
    </w:lvl>
    <w:lvl w:ilvl="3">
      <w:start w:val="0"/>
      <w:numFmt w:val="bullet"/>
      <w:lvlText w:val="•"/>
      <w:lvlJc w:val="left"/>
      <w:pPr>
        <w:ind w:left="2983" w:hanging="401"/>
      </w:pPr>
      <w:rPr>
        <w:rFonts w:hint="default"/>
        <w:lang w:val="ru-RU" w:eastAsia="en-US" w:bidi="ar-SA"/>
      </w:rPr>
    </w:lvl>
    <w:lvl w:ilvl="4">
      <w:start w:val="0"/>
      <w:numFmt w:val="bullet"/>
      <w:lvlText w:val="•"/>
      <w:lvlJc w:val="left"/>
      <w:pPr>
        <w:ind w:left="3975" w:hanging="401"/>
      </w:pPr>
      <w:rPr>
        <w:rFonts w:hint="default"/>
        <w:lang w:val="ru-RU" w:eastAsia="en-US" w:bidi="ar-SA"/>
      </w:rPr>
    </w:lvl>
    <w:lvl w:ilvl="5">
      <w:start w:val="0"/>
      <w:numFmt w:val="bullet"/>
      <w:lvlText w:val="•"/>
      <w:lvlJc w:val="left"/>
      <w:pPr>
        <w:ind w:left="4967" w:hanging="401"/>
      </w:pPr>
      <w:rPr>
        <w:rFonts w:hint="default"/>
        <w:lang w:val="ru-RU" w:eastAsia="en-US" w:bidi="ar-SA"/>
      </w:rPr>
    </w:lvl>
    <w:lvl w:ilvl="6">
      <w:start w:val="0"/>
      <w:numFmt w:val="bullet"/>
      <w:lvlText w:val="•"/>
      <w:lvlJc w:val="left"/>
      <w:pPr>
        <w:ind w:left="5959" w:hanging="401"/>
      </w:pPr>
      <w:rPr>
        <w:rFonts w:hint="default"/>
        <w:lang w:val="ru-RU" w:eastAsia="en-US" w:bidi="ar-SA"/>
      </w:rPr>
    </w:lvl>
    <w:lvl w:ilvl="7">
      <w:start w:val="0"/>
      <w:numFmt w:val="bullet"/>
      <w:lvlText w:val="•"/>
      <w:lvlJc w:val="left"/>
      <w:pPr>
        <w:ind w:left="6950" w:hanging="401"/>
      </w:pPr>
      <w:rPr>
        <w:rFonts w:hint="default"/>
        <w:lang w:val="ru-RU" w:eastAsia="en-US" w:bidi="ar-SA"/>
      </w:rPr>
    </w:lvl>
    <w:lvl w:ilvl="8">
      <w:start w:val="0"/>
      <w:numFmt w:val="bullet"/>
      <w:lvlText w:val="•"/>
      <w:lvlJc w:val="left"/>
      <w:pPr>
        <w:ind w:left="7942" w:hanging="401"/>
      </w:pPr>
      <w:rPr>
        <w:rFonts w:hint="default"/>
        <w:lang w:val="ru-RU" w:eastAsia="en-US" w:bidi="ar-SA"/>
      </w:rPr>
    </w:lvl>
  </w:abstractNum>
  <w:num w:numId="46">
    <w:abstractNumId w:val="45"/>
  </w:num>
  <w:num w:numId="73">
    <w:abstractNumId w:val="72"/>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ru-RU" w:eastAsia="en-US" w:bidi="ar-SA"/>
    </w:rPr>
  </w:style>
  <w:style w:styleId="BodyText" w:type="paragraph">
    <w:name w:val="Body Text"/>
    <w:basedOn w:val="Normal"/>
    <w:uiPriority w:val="1"/>
    <w:qFormat/>
    <w:pPr/>
    <w:rPr>
      <w:rFonts w:ascii="Arial" w:hAnsi="Arial" w:eastAsia="Arial" w:cs="Arial"/>
      <w:sz w:val="20"/>
      <w:szCs w:val="20"/>
      <w:lang w:val="ru-RU" w:eastAsia="en-US" w:bidi="ar-SA"/>
    </w:rPr>
  </w:style>
  <w:style w:styleId="Heading1" w:type="paragraph">
    <w:name w:val="Heading 1"/>
    <w:basedOn w:val="Normal"/>
    <w:uiPriority w:val="1"/>
    <w:qFormat/>
    <w:pPr>
      <w:ind w:left="841"/>
      <w:outlineLvl w:val="1"/>
    </w:pPr>
    <w:rPr>
      <w:rFonts w:ascii="Arial" w:hAnsi="Arial" w:eastAsia="Arial" w:cs="Arial"/>
      <w:b/>
      <w:bCs/>
      <w:sz w:val="20"/>
      <w:szCs w:val="20"/>
      <w:lang w:val="ru-RU" w:eastAsia="en-US" w:bidi="ar-SA"/>
    </w:rPr>
  </w:style>
  <w:style w:styleId="Title" w:type="paragraph">
    <w:name w:val="Title"/>
    <w:basedOn w:val="Normal"/>
    <w:uiPriority w:val="1"/>
    <w:qFormat/>
    <w:pPr>
      <w:spacing w:before="20"/>
      <w:ind w:left="60"/>
    </w:pPr>
    <w:rPr>
      <w:rFonts w:ascii="Trebuchet MS" w:hAnsi="Trebuchet MS" w:eastAsia="Trebuchet MS" w:cs="Trebuchet MS"/>
      <w:sz w:val="24"/>
      <w:szCs w:val="24"/>
      <w:lang w:val="ru-RU" w:eastAsia="en-US" w:bidi="ar-SA"/>
    </w:rPr>
  </w:style>
  <w:style w:styleId="ListParagraph" w:type="paragraph">
    <w:name w:val="List Paragraph"/>
    <w:basedOn w:val="Normal"/>
    <w:uiPriority w:val="1"/>
    <w:qFormat/>
    <w:pPr>
      <w:ind w:left="176" w:firstLine="568"/>
    </w:pPr>
    <w:rPr>
      <w:rFonts w:ascii="Arial" w:hAnsi="Arial" w:eastAsia="Arial" w:cs="Arial"/>
      <w:lang w:val="ru-RU" w:eastAsia="en-US" w:bidi="ar-SA"/>
    </w:rPr>
  </w:style>
  <w:style w:styleId="TableParagraph" w:type="paragraph">
    <w:name w:val="Table Paragraph"/>
    <w:basedOn w:val="Normal"/>
    <w:uiPriority w:val="1"/>
    <w:qFormat/>
    <w:pPr/>
    <w:rPr>
      <w:rFonts w:ascii="Arial" w:hAnsi="Arial" w:eastAsia="Arial" w:cs="Arial"/>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jpeg"/><Relationship Id="rId48" Type="http://schemas.openxmlformats.org/officeDocument/2006/relationships/image" Target="media/image43.png"/><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СП 247.1325800.2016 Следственные изоляторы уголовно-исполнительной системы. Правила проектирования (с Изменениями N 1, 2, 3) </dc:title>
  <dcterms:created xsi:type="dcterms:W3CDTF">2026-02-17T13:28:03Z</dcterms:created>
  <dcterms:modified xsi:type="dcterms:W3CDTF">2026-02-17T13:28:03Z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для Microsoft 365</vt:lpwstr>
  </property>
  <property fmtid="{D5CDD505-2E9C-101B-9397-08002B2CF9AE}" pid="4" name="LastSaved">
    <vt:filetime>2026-02-17T00:00:00Z</vt:filetime>
  </property>
  <property fmtid="{D5CDD505-2E9C-101B-9397-08002B2CF9AE}" pid="5" name="Producer">
    <vt:lpwstr>iLovePDF</vt:lpwstr>
  </property>
</Properties>
</file>